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14E7F" w14:textId="77777777" w:rsidR="007C63CD" w:rsidRDefault="007C63CD" w:rsidP="007C63CD">
      <w:r>
        <w:t>Introduction to Java</w:t>
      </w:r>
    </w:p>
    <w:p w14:paraId="2BDD24F2" w14:textId="77777777" w:rsidR="007C63CD" w:rsidRDefault="007C63CD" w:rsidP="007C63CD">
      <w:r>
        <w:t>CS9053</w:t>
      </w:r>
    </w:p>
    <w:p w14:paraId="5DDF2457" w14:textId="77777777" w:rsidR="007C63CD" w:rsidRDefault="007C63CD" w:rsidP="007C63CD">
      <w:r>
        <w:t>Tuesday 6 PM – 8:30 PM</w:t>
      </w:r>
    </w:p>
    <w:p w14:paraId="548201EF" w14:textId="77777777" w:rsidR="007C63CD" w:rsidRDefault="007C63CD" w:rsidP="007C63CD">
      <w:r>
        <w:t>Prof. Dean Christakos</w:t>
      </w:r>
    </w:p>
    <w:p w14:paraId="1A910FFC" w14:textId="611A3F57" w:rsidR="007C63CD" w:rsidRDefault="007C63CD" w:rsidP="007C63CD">
      <w:r>
        <w:t>Sept. 23, 2020</w:t>
      </w:r>
    </w:p>
    <w:p w14:paraId="4A1EE813" w14:textId="63FF3ED0" w:rsidR="007C63CD" w:rsidRDefault="007C63CD" w:rsidP="007C63CD">
      <w:r>
        <w:t>Due: Sept. 29, 2020</w:t>
      </w:r>
    </w:p>
    <w:p w14:paraId="1EB9FD37" w14:textId="77777777" w:rsidR="007C63CD" w:rsidRDefault="007C63CD" w:rsidP="007C63CD"/>
    <w:p w14:paraId="0290F627" w14:textId="46FCCD56" w:rsidR="00B2593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6B5E4930" w14:textId="6F39D708" w:rsidR="007C63CD" w:rsidRDefault="007C63CD" w:rsidP="007C63CD"/>
    <w:p w14:paraId="18FB4FC2" w14:textId="73F6307C" w:rsidR="00FC5E9E" w:rsidRDefault="00FC5E9E" w:rsidP="007C63CD">
      <w:r>
        <w:t>Part I – Arrays</w:t>
      </w:r>
    </w:p>
    <w:p w14:paraId="452D0A5D" w14:textId="332F17CC" w:rsidR="00FC5E9E" w:rsidRDefault="00FC5E9E" w:rsidP="007C63CD"/>
    <w:p w14:paraId="04B11949" w14:textId="77777777" w:rsidR="00CA5126" w:rsidRDefault="00CA5126" w:rsidP="00CA5126">
      <w:pPr>
        <w:pStyle w:val="ListParagraph"/>
        <w:numPr>
          <w:ilvl w:val="0"/>
          <w:numId w:val="3"/>
        </w:numPr>
      </w:pPr>
      <w:r>
        <w:t xml:space="preserve">In </w:t>
      </w:r>
      <w:r w:rsidRPr="00566AC9">
        <w:rPr>
          <w:rFonts w:ascii="Courier" w:hAnsi="Courier"/>
          <w:sz w:val="21"/>
          <w:szCs w:val="21"/>
        </w:rPr>
        <w:t>LargestPairProduct.java</w:t>
      </w:r>
      <w:r>
        <w:t xml:space="preserve">, there is a variable </w:t>
      </w:r>
      <w:proofErr w:type="spellStart"/>
      <w:r w:rsidRPr="00566AC9">
        <w:rPr>
          <w:rFonts w:ascii="Courier" w:hAnsi="Courier"/>
          <w:sz w:val="21"/>
          <w:szCs w:val="21"/>
        </w:rPr>
        <w:t>intArray</w:t>
      </w:r>
      <w:proofErr w:type="spellEnd"/>
      <w:r>
        <w:t xml:space="preserve"> which contains 10 integers. Find the largest product of all pairs of numbers in the array and display the result. Nested loops will probably be the right thing to do:</w:t>
      </w:r>
    </w:p>
    <w:p w14:paraId="1923C4B0" w14:textId="77777777" w:rsidR="00CA5126" w:rsidRDefault="00CA5126" w:rsidP="00CA5126">
      <w:pPr>
        <w:pStyle w:val="ListParagraph"/>
      </w:pPr>
    </w:p>
    <w:p w14:paraId="0C3D4C23" w14:textId="77777777" w:rsidR="00CA5126" w:rsidRDefault="00CA5126" w:rsidP="00CA5126">
      <w:pPr>
        <w:ind w:left="1440"/>
      </w:pPr>
      <w:r>
        <w:t>(get each index that will be the first member of the pair)</w:t>
      </w:r>
    </w:p>
    <w:p w14:paraId="269E9709" w14:textId="77777777" w:rsidR="00CA5126" w:rsidRDefault="00CA5126" w:rsidP="00CA5126">
      <w:pPr>
        <w:ind w:left="1440"/>
      </w:pPr>
      <w:r>
        <w:tab/>
        <w:t>(get each index that will be the second member of the pair)</w:t>
      </w:r>
    </w:p>
    <w:p w14:paraId="2D14F037" w14:textId="77777777" w:rsidR="00CA5126" w:rsidRDefault="00CA5126" w:rsidP="00CA5126">
      <w:pPr>
        <w:ind w:left="1440"/>
      </w:pPr>
    </w:p>
    <w:p w14:paraId="17502D73" w14:textId="77777777" w:rsidR="00CA5126" w:rsidRDefault="00CA5126" w:rsidP="00CA5126">
      <w:pPr>
        <w:ind w:left="1440"/>
        <w:rPr>
          <w:rFonts w:ascii="Courier" w:hAnsi="Courier"/>
          <w:sz w:val="21"/>
          <w:szCs w:val="21"/>
        </w:rPr>
      </w:pPr>
      <w:r>
        <w:t xml:space="preserve">For efficiency’s sake you will want to avoid multiplying pairs repetitively. I.e., if you multiple </w:t>
      </w:r>
      <w:proofErr w:type="spellStart"/>
      <w:r w:rsidRPr="00566AC9">
        <w:rPr>
          <w:rFonts w:ascii="Courier" w:hAnsi="Courier"/>
          <w:sz w:val="21"/>
          <w:szCs w:val="21"/>
        </w:rPr>
        <w:t>intArray</w:t>
      </w:r>
      <w:proofErr w:type="spellEnd"/>
      <w:r w:rsidRPr="00566AC9">
        <w:rPr>
          <w:rFonts w:ascii="Courier" w:hAnsi="Courier"/>
          <w:sz w:val="21"/>
          <w:szCs w:val="21"/>
        </w:rPr>
        <w:t>[</w:t>
      </w:r>
      <w:proofErr w:type="gramStart"/>
      <w:r w:rsidRPr="00566AC9">
        <w:rPr>
          <w:rFonts w:ascii="Courier" w:hAnsi="Courier"/>
          <w:sz w:val="21"/>
          <w:szCs w:val="21"/>
        </w:rPr>
        <w:t>5]*</w:t>
      </w:r>
      <w:proofErr w:type="spellStart"/>
      <w:proofErr w:type="gramEnd"/>
      <w:r w:rsidRPr="00566AC9">
        <w:rPr>
          <w:rFonts w:ascii="Courier" w:hAnsi="Courier"/>
          <w:sz w:val="21"/>
          <w:szCs w:val="21"/>
        </w:rPr>
        <w:t>intArray</w:t>
      </w:r>
      <w:proofErr w:type="spellEnd"/>
      <w:r w:rsidRPr="00566AC9">
        <w:rPr>
          <w:rFonts w:ascii="Courier" w:hAnsi="Courier"/>
          <w:sz w:val="21"/>
          <w:szCs w:val="21"/>
        </w:rPr>
        <w:t>[6]</w:t>
      </w:r>
      <w:r>
        <w:t xml:space="preserve">, there is no need to multiply </w:t>
      </w:r>
      <w:proofErr w:type="spellStart"/>
      <w:r w:rsidRPr="00566AC9">
        <w:rPr>
          <w:rFonts w:ascii="Courier" w:hAnsi="Courier"/>
          <w:sz w:val="21"/>
          <w:szCs w:val="21"/>
        </w:rPr>
        <w:t>intArray</w:t>
      </w:r>
      <w:proofErr w:type="spellEnd"/>
      <w:r w:rsidRPr="00566AC9">
        <w:rPr>
          <w:rFonts w:ascii="Courier" w:hAnsi="Courier"/>
          <w:sz w:val="21"/>
          <w:szCs w:val="21"/>
        </w:rPr>
        <w:t>[6]*</w:t>
      </w:r>
      <w:proofErr w:type="spellStart"/>
      <w:r w:rsidRPr="00566AC9">
        <w:rPr>
          <w:rFonts w:ascii="Courier" w:hAnsi="Courier"/>
          <w:sz w:val="21"/>
          <w:szCs w:val="21"/>
        </w:rPr>
        <w:t>intArray</w:t>
      </w:r>
      <w:proofErr w:type="spellEnd"/>
      <w:r w:rsidRPr="00566AC9">
        <w:rPr>
          <w:rFonts w:ascii="Courier" w:hAnsi="Courier"/>
          <w:sz w:val="21"/>
          <w:szCs w:val="21"/>
        </w:rPr>
        <w:t>[5]</w:t>
      </w:r>
    </w:p>
    <w:p w14:paraId="79EC427B" w14:textId="77777777" w:rsidR="00CA5126" w:rsidRDefault="00CA5126" w:rsidP="00CA5126">
      <w:pPr>
        <w:ind w:left="1440"/>
      </w:pPr>
    </w:p>
    <w:p w14:paraId="77BF613D" w14:textId="77777777" w:rsidR="00CA5126" w:rsidRPr="00D57E5A" w:rsidRDefault="00CA5126" w:rsidP="00CA5126">
      <w:pPr>
        <w:pStyle w:val="ListParagraph"/>
        <w:numPr>
          <w:ilvl w:val="0"/>
          <w:numId w:val="3"/>
        </w:numPr>
      </w:pPr>
      <w:r>
        <w:t xml:space="preserve">In </w:t>
      </w:r>
      <w:r w:rsidRPr="0041198A">
        <w:rPr>
          <w:rFonts w:ascii="Courier" w:hAnsi="Courier"/>
          <w:sz w:val="21"/>
          <w:szCs w:val="21"/>
        </w:rPr>
        <w:t>TwoDimensionalArray.java</w:t>
      </w:r>
      <w:r>
        <w:t xml:space="preserve">, we have a </w:t>
      </w:r>
      <w:proofErr w:type="gramStart"/>
      <w:r>
        <w:t>two dimensional</w:t>
      </w:r>
      <w:proofErr w:type="gramEnd"/>
      <w:r>
        <w:t xml:space="preserve"> array called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and two one-dimensional arrays,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and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. You will copy the CONTENTS of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into </w:t>
      </w:r>
      <w:proofErr w:type="spellStart"/>
      <w:proofErr w:type="gram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</w:t>
      </w:r>
      <w:proofErr w:type="gramEnd"/>
      <w:r w:rsidRPr="0041198A">
        <w:rPr>
          <w:rFonts w:ascii="Courier" w:hAnsi="Courier"/>
          <w:sz w:val="21"/>
          <w:szCs w:val="21"/>
        </w:rPr>
        <w:t>0]</w:t>
      </w:r>
      <w:r>
        <w:t xml:space="preserve"> and the CONTENTS of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 into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[1]</w:t>
      </w:r>
      <w:r>
        <w:t xml:space="preserve">. Use two nested loops and index 0 of the first dimension of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means choosing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as the array to copy and index 1 of the first dimension means choosing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>.</w:t>
      </w:r>
    </w:p>
    <w:p w14:paraId="30B0AB87" w14:textId="77777777" w:rsidR="00CA5126" w:rsidRDefault="00CA5126" w:rsidP="007C63CD"/>
    <w:p w14:paraId="4B88FE8E" w14:textId="46AEFA76" w:rsidR="007C63CD" w:rsidRDefault="007C63CD" w:rsidP="007C63CD">
      <w:r>
        <w:t>Part I</w:t>
      </w:r>
      <w:r w:rsidR="00FC5E9E">
        <w:t>I</w:t>
      </w:r>
      <w:r>
        <w:t xml:space="preserve"> – Creating objects</w:t>
      </w:r>
    </w:p>
    <w:p w14:paraId="309E4E08" w14:textId="44246179" w:rsidR="007C63CD" w:rsidRDefault="007C63CD" w:rsidP="007C63CD"/>
    <w:p w14:paraId="30CACC3E" w14:textId="53DFABE0" w:rsidR="007C63CD" w:rsidRDefault="000F7F89" w:rsidP="007C63CD">
      <w:pPr>
        <w:pStyle w:val="ListParagraph"/>
        <w:numPr>
          <w:ilvl w:val="0"/>
          <w:numId w:val="1"/>
        </w:numPr>
      </w:pPr>
      <w:r>
        <w:t xml:space="preserve">Ellipse: </w:t>
      </w:r>
      <w:r w:rsidR="007C63CD">
        <w:t xml:space="preserve">In the lecture you have seen the creation of a circle. Here you are going to create an Ellipse. An Ellipse is a general case of a circle, except that instead of a single radius, it has a semi-major axis (the longer axis), usually referred to as </w:t>
      </w:r>
      <w:proofErr w:type="gramStart"/>
      <w:r w:rsidR="007C63CD">
        <w:rPr>
          <w:i/>
        </w:rPr>
        <w:t>a</w:t>
      </w:r>
      <w:r w:rsidR="007C63CD">
        <w:t>,  and</w:t>
      </w:r>
      <w:proofErr w:type="gramEnd"/>
      <w:r w:rsidR="007C63CD">
        <w:t xml:space="preserve"> a semi-minor axis (the shorter axis), usually referred to as </w:t>
      </w:r>
      <w:r w:rsidR="007C63CD">
        <w:rPr>
          <w:i/>
        </w:rPr>
        <w:t>b</w:t>
      </w:r>
      <w:r w:rsidR="007C63CD">
        <w:t xml:space="preserve">. </w:t>
      </w:r>
      <w:r w:rsidR="007C63CD">
        <w:rPr>
          <w:i/>
        </w:rPr>
        <w:t>b</w:t>
      </w:r>
      <w:r w:rsidR="007C63CD">
        <w:rPr>
          <w:b/>
          <w:i/>
        </w:rPr>
        <w:t xml:space="preserve"> &lt;= </w:t>
      </w:r>
      <w:r w:rsidR="007C63CD">
        <w:rPr>
          <w:i/>
        </w:rPr>
        <w:t>a</w:t>
      </w:r>
      <w:r w:rsidR="007C63CD">
        <w:t xml:space="preserve">. </w:t>
      </w:r>
    </w:p>
    <w:p w14:paraId="7EC32565" w14:textId="668C8F8E" w:rsidR="000F7F89" w:rsidRDefault="000F7F89" w:rsidP="000F7F89"/>
    <w:p w14:paraId="66A15957" w14:textId="169AF57C" w:rsidR="000F7F89" w:rsidRPr="000F7F89" w:rsidRDefault="000F7F89" w:rsidP="000F7F89">
      <w:pPr>
        <w:rPr>
          <w:rFonts w:ascii="Times New Roman" w:eastAsia="Times New Roman" w:hAnsi="Times New Roman" w:cs="Times New Roman"/>
        </w:rPr>
      </w:pPr>
      <w:r w:rsidRPr="000F7F89">
        <w:rPr>
          <w:rFonts w:ascii="Times New Roman" w:eastAsia="Times New Roman" w:hAnsi="Times New Roman" w:cs="Times New Roman"/>
        </w:rPr>
        <w:lastRenderedPageBreak/>
        <w:fldChar w:fldCharType="begin"/>
      </w:r>
      <w:r w:rsidRPr="000F7F89">
        <w:rPr>
          <w:rFonts w:ascii="Times New Roman" w:eastAsia="Times New Roman" w:hAnsi="Times New Roman" w:cs="Times New Roman"/>
        </w:rPr>
        <w:instrText xml:space="preserve"> INCLUDEPICTURE "https://upload.wikimedia.org/wikipedia/commons/thumb/a/a1/Ellipse_semi-major_and_minor_axes.svg/260px-Ellipse_semi-major_and_minor_axes.svg.png" \* MERGEFORMATINET </w:instrText>
      </w:r>
      <w:r w:rsidRPr="000F7F89">
        <w:rPr>
          <w:rFonts w:ascii="Times New Roman" w:eastAsia="Times New Roman" w:hAnsi="Times New Roman" w:cs="Times New Roman"/>
        </w:rPr>
        <w:fldChar w:fldCharType="separate"/>
      </w:r>
      <w:r w:rsidRPr="000F7F8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0B46A0" wp14:editId="4266E466">
            <wp:extent cx="3302000" cy="2019300"/>
            <wp:effectExtent l="0" t="0" r="0" b="0"/>
            <wp:docPr id="1" name="Picture 1" descr="https://upload.wikimedia.org/wikipedia/commons/thumb/a/a1/Ellipse_semi-major_and_minor_axes.svg/260px-Ellipse_semi-major_and_minor_ax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1/Ellipse_semi-major_and_minor_axes.svg/260px-Ellipse_semi-major_and_minor_axe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F89">
        <w:rPr>
          <w:rFonts w:ascii="Times New Roman" w:eastAsia="Times New Roman" w:hAnsi="Times New Roman" w:cs="Times New Roman"/>
        </w:rPr>
        <w:fldChar w:fldCharType="end"/>
      </w: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ListParagraph"/>
      </w:pPr>
    </w:p>
    <w:p w14:paraId="42BC2D42" w14:textId="51C8598E" w:rsidR="007C63CD" w:rsidRDefault="007C63CD" w:rsidP="007C63CD">
      <w:pPr>
        <w:pStyle w:val="ListParagraph"/>
      </w:pPr>
      <w:r>
        <w:t xml:space="preserve">The area of an ellipse is given </w:t>
      </w:r>
      <w:proofErr w:type="gramStart"/>
      <w:r>
        <w:t xml:space="preserve">by  </w:t>
      </w:r>
      <w:r w:rsidR="000F7F89" w:rsidRPr="000F7F89">
        <w:rPr>
          <w:i/>
        </w:rPr>
        <w:t>a</w:t>
      </w:r>
      <w:proofErr w:type="gramEnd"/>
      <w:r w:rsidR="000F7F89" w:rsidRPr="000F7F89">
        <w:rPr>
          <w:i/>
        </w:rPr>
        <w:t xml:space="preserve"> x b x </w:t>
      </w:r>
      <w:r w:rsidR="000F7F89" w:rsidRPr="000F7F89">
        <w:rPr>
          <w:i/>
          <w:lang w:val="el-GR"/>
        </w:rPr>
        <w:t>π</w:t>
      </w:r>
      <w:r w:rsidR="000F7F89" w:rsidRPr="000F7F89">
        <w:rPr>
          <w:i/>
        </w:rPr>
        <w:t>.</w:t>
      </w:r>
      <w:r w:rsidR="000F7F89">
        <w:t xml:space="preserve"> </w:t>
      </w:r>
    </w:p>
    <w:p w14:paraId="0E208FAE" w14:textId="1234B9B1" w:rsidR="000F7F89" w:rsidRDefault="000F7F89" w:rsidP="007C63CD">
      <w:pPr>
        <w:pStyle w:val="ListParagraph"/>
      </w:pPr>
    </w:p>
    <w:p w14:paraId="4BA1D2F8" w14:textId="4786B47A" w:rsidR="000F7F89" w:rsidRDefault="000F7F89" w:rsidP="000F7F89">
      <w:pPr>
        <w:pStyle w:val="ListParagraph"/>
      </w:pPr>
      <w:r>
        <w:t>You will create a class Ellipse using the following UML:</w:t>
      </w:r>
    </w:p>
    <w:p w14:paraId="6F16D051" w14:textId="2E23C08D" w:rsidR="000F7F89" w:rsidRDefault="00A307A9" w:rsidP="007C63CD">
      <w:pPr>
        <w:pStyle w:val="ListParagraph"/>
      </w:pPr>
      <w:r>
        <w:rPr>
          <w:noProof/>
        </w:rPr>
        <w:drawing>
          <wp:inline distT="0" distB="0" distL="0" distR="0" wp14:anchorId="2C9EAD20" wp14:editId="50574CC6">
            <wp:extent cx="4140200" cy="367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lip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ListParagraph"/>
      </w:pPr>
    </w:p>
    <w:p w14:paraId="1CDE0211" w14:textId="5EC3FBFE" w:rsidR="000F7F89" w:rsidRPr="004F34A0" w:rsidRDefault="000F7F89" w:rsidP="007C63CD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ListParagraph"/>
      </w:pPr>
    </w:p>
    <w:p w14:paraId="4AFB0F7A" w14:textId="3A3E7BE4" w:rsidR="000F7F89" w:rsidRDefault="000F7F89" w:rsidP="007C63CD">
      <w:pPr>
        <w:pStyle w:val="ListParagraph"/>
      </w:pPr>
      <w:r>
        <w:t xml:space="preserve">You don’t have to do any strict enforcement of the requirement that </w:t>
      </w:r>
      <w:r w:rsidRPr="000F7F89">
        <w:rPr>
          <w:rFonts w:ascii="Courier" w:hAnsi="Courier"/>
          <w:sz w:val="21"/>
          <w:szCs w:val="21"/>
        </w:rPr>
        <w:t xml:space="preserve">a &gt;= b </w:t>
      </w:r>
      <w:r>
        <w:t xml:space="preserve">or </w:t>
      </w:r>
      <w:proofErr w:type="spellStart"/>
      <w:r w:rsidRPr="000F7F89">
        <w:rPr>
          <w:rFonts w:ascii="Courier" w:hAnsi="Courier"/>
          <w:sz w:val="21"/>
          <w:szCs w:val="21"/>
        </w:rPr>
        <w:t>semiMajorAxis</w:t>
      </w:r>
      <w:proofErr w:type="spellEnd"/>
      <w:r w:rsidRPr="000F7F89">
        <w:rPr>
          <w:rFonts w:ascii="Courier" w:hAnsi="Courier"/>
          <w:sz w:val="21"/>
          <w:szCs w:val="21"/>
        </w:rPr>
        <w:t xml:space="preserve"> &gt;= </w:t>
      </w:r>
      <w:proofErr w:type="spellStart"/>
      <w:r w:rsidRPr="000F7F89">
        <w:rPr>
          <w:rFonts w:ascii="Courier" w:hAnsi="Courier"/>
          <w:sz w:val="21"/>
          <w:szCs w:val="21"/>
        </w:rPr>
        <w:t>semiMinorAxis</w:t>
      </w:r>
      <w:proofErr w:type="spellEnd"/>
      <w:r>
        <w:t>, but you should assume it works that way and any code you use should assume that.</w:t>
      </w:r>
    </w:p>
    <w:p w14:paraId="0A23B9AA" w14:textId="17966E73" w:rsidR="000F7F89" w:rsidRDefault="000F7F89" w:rsidP="007C63CD">
      <w:pPr>
        <w:pStyle w:val="ListParagraph"/>
      </w:pPr>
    </w:p>
    <w:p w14:paraId="0117F465" w14:textId="0A985E4E" w:rsidR="000F7F89" w:rsidRDefault="000F7F89" w:rsidP="007C63CD">
      <w:pPr>
        <w:pStyle w:val="ListParagraph"/>
      </w:pPr>
      <w:r>
        <w:t xml:space="preserve">Every time you create a new Ellipse instance, it should have a new sequential id, based on the value of </w:t>
      </w:r>
      <w:proofErr w:type="spellStart"/>
      <w:r>
        <w:t>nextId</w:t>
      </w:r>
      <w:proofErr w:type="spellEnd"/>
      <w:r>
        <w:t>, which should be incremented every time you create a new Ellipse instance.</w:t>
      </w:r>
    </w:p>
    <w:p w14:paraId="12667A88" w14:textId="00775C9F" w:rsidR="000F7F89" w:rsidRDefault="000F7F89" w:rsidP="007C63CD">
      <w:pPr>
        <w:pStyle w:val="ListParagraph"/>
      </w:pPr>
    </w:p>
    <w:p w14:paraId="6F819B8C" w14:textId="77777777" w:rsidR="000F7F89" w:rsidRDefault="000F7F89" w:rsidP="000F7F8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t xml:space="preserve">Holiday: </w:t>
      </w:r>
      <w:r w:rsidRPr="000F7F89">
        <w:rPr>
          <w:rFonts w:ascii="Calibri" w:hAnsi="Calibri" w:cs="Calibri"/>
        </w:rPr>
        <w:t xml:space="preserve">An object of class Holiday represents a holiday during the year. </w:t>
      </w:r>
      <w:r w:rsidRPr="000F7F89">
        <w:rPr>
          <w:rFonts w:ascii="Calibri" w:eastAsia="Times New Roman" w:hAnsi="Calibri" w:cs="Calibri"/>
        </w:rPr>
        <w:t>An object of class Holiday</w:t>
      </w:r>
      <w:r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represents a holiday during the year. This class has three instance variables: </w:t>
      </w:r>
    </w:p>
    <w:p w14:paraId="6C787B97" w14:textId="20EF8208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name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name of the holiday </w:t>
      </w:r>
    </w:p>
    <w:p w14:paraId="2B59437C" w14:textId="7777777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day</w:t>
      </w:r>
      <w:r w:rsidRPr="000F7F89">
        <w:rPr>
          <w:rFonts w:ascii="Calibri" w:eastAsia="Times New Roman" w:hAnsi="Calibri" w:cs="Calibri"/>
        </w:rPr>
        <w:t xml:space="preserve">, which is an </w:t>
      </w:r>
      <w:r w:rsidRPr="00FA2129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day of the month of the holiday </w:t>
      </w:r>
    </w:p>
    <w:p w14:paraId="0C568455" w14:textId="22F44DC9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month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the month the holiday is in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77777777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Holiday { </w:t>
      </w:r>
    </w:p>
    <w:p w14:paraId="2BE4DCEF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name; </w:t>
      </w:r>
    </w:p>
    <w:p w14:paraId="441BE13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int day; </w:t>
      </w:r>
    </w:p>
    <w:p w14:paraId="1115579D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month;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} </w:t>
      </w:r>
    </w:p>
    <w:p w14:paraId="115F5467" w14:textId="77777777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Holiday, which takes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name, an </w:t>
      </w:r>
      <w:r w:rsidRPr="00FA2129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day,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month as its arguments, and sets the class variables to these values. </w:t>
      </w:r>
    </w:p>
    <w:p w14:paraId="52BB61B3" w14:textId="23C2751B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inSameMonth</w:t>
      </w:r>
      <w:proofErr w:type="spellEnd"/>
      <w:r w:rsidRPr="004F34A0">
        <w:rPr>
          <w:rFonts w:ascii="Calibri" w:eastAsia="Times New Roman" w:hAnsi="Calibri" w:cs="Calibri"/>
        </w:rPr>
        <w:t>, which compares two instances of the class Holiday,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and returns the Boolean value 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have the same month, and 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53D1F8EA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 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avgDate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which takes an array of base type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that is the average of the 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variables in the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instances in the array. You may assume that the array is full (i.e.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013A2DC9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getters and setters to access the </w:t>
      </w:r>
      <w:r w:rsidRPr="004F34A0">
        <w:rPr>
          <w:rFonts w:ascii="Courier" w:eastAsia="Times New Roman" w:hAnsi="Courier" w:cs="Calibri"/>
          <w:sz w:val="21"/>
          <w:szCs w:val="21"/>
        </w:rPr>
        <w:t>name</w:t>
      </w:r>
      <w:r>
        <w:rPr>
          <w:rFonts w:ascii="Calibri" w:eastAsia="Times New Roman" w:hAnsi="Calibri" w:cs="Calibri"/>
        </w:rPr>
        <w:t xml:space="preserve">, </w:t>
      </w:r>
      <w:r w:rsidRPr="004F34A0">
        <w:rPr>
          <w:rFonts w:ascii="Courier" w:eastAsia="Times New Roman" w:hAnsi="Courier" w:cs="Calibri"/>
          <w:sz w:val="21"/>
          <w:szCs w:val="21"/>
        </w:rPr>
        <w:t>day</w:t>
      </w:r>
      <w:r>
        <w:rPr>
          <w:rFonts w:ascii="Calibri" w:eastAsia="Times New Roman" w:hAnsi="Calibri" w:cs="Calibri"/>
        </w:rPr>
        <w:t xml:space="preserve">, and </w:t>
      </w:r>
      <w:r w:rsidRPr="004F34A0">
        <w:rPr>
          <w:rFonts w:ascii="Courier" w:eastAsia="Times New Roman" w:hAnsi="Courier" w:cs="Calibri"/>
          <w:sz w:val="21"/>
          <w:szCs w:val="21"/>
        </w:rPr>
        <w:t>month</w:t>
      </w:r>
      <w:r>
        <w:rPr>
          <w:rFonts w:ascii="Calibri" w:eastAsia="Times New Roman" w:hAnsi="Calibri" w:cs="Calibri"/>
        </w:rPr>
        <w:t xml:space="preserve"> fields</w:t>
      </w:r>
    </w:p>
    <w:p w14:paraId="2FFB31A4" w14:textId="33EEBC11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Holiday object name = </w:t>
      </w:r>
      <w:r w:rsidR="00A307A9">
        <w:rPr>
          <w:rFonts w:ascii="Calibri" w:eastAsia="Times New Roman" w:hAnsi="Calibri" w:cs="Calibri"/>
        </w:rPr>
        <w:t xml:space="preserve">Mayday, month = May, and day = 1, then </w:t>
      </w:r>
      <w:proofErr w:type="spellStart"/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 w:rsidR="00A307A9">
        <w:rPr>
          <w:rFonts w:ascii="Calibri" w:eastAsia="Times New Roman" w:hAnsi="Calibri" w:cs="Calibri"/>
        </w:rPr>
        <w:t xml:space="preserve"> should return “Mayday: May 1”</w:t>
      </w:r>
    </w:p>
    <w:p w14:paraId="0B3A7441" w14:textId="5EB556A7" w:rsidR="000F7F89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>Write a piece of code that creates a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 with the name “Independence Day”, with the day “4”, and with the month “July”.</w:t>
      </w:r>
    </w:p>
    <w:p w14:paraId="6DCA3402" w14:textId="68B19551" w:rsidR="004F34A0" w:rsidRDefault="004F34A0" w:rsidP="004F34A0">
      <w:pPr>
        <w:pStyle w:val="ListParagraph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7B93A473" w:rsidR="00A307A9" w:rsidRPr="004F34A0" w:rsidRDefault="00FF0674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A18C6B0" wp14:editId="1885DA39">
            <wp:extent cx="4241800" cy="37873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liday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95" cy="37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ListParagraph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ListParagraph"/>
        <w:rPr>
          <w:b/>
        </w:rPr>
      </w:pPr>
      <w:r>
        <w:rPr>
          <w:rFonts w:ascii="Calibri" w:hAnsi="Calibri" w:cs="Calibri"/>
        </w:rPr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ListParagraph"/>
        <w:rPr>
          <w:b/>
        </w:rPr>
      </w:pPr>
    </w:p>
    <w:p w14:paraId="5D38C567" w14:textId="58730508" w:rsidR="00A307A9" w:rsidRPr="00A307A9" w:rsidRDefault="00A307A9" w:rsidP="00A307A9">
      <w:pPr>
        <w:pStyle w:val="ListParagraph"/>
      </w:pPr>
      <w:r>
        <w:t>I have written the code to create a few holidays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2F35E3B8" w:rsidR="00A307A9" w:rsidRPr="00A307A9" w:rsidRDefault="00A307A9" w:rsidP="004F34A0">
      <w:pPr>
        <w:pStyle w:val="ListParagraph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>Part II: Bank Accounts</w:t>
      </w:r>
    </w:p>
    <w:p w14:paraId="416DCE41" w14:textId="2C8E673C" w:rsidR="00A307A9" w:rsidRDefault="00A307A9" w:rsidP="004F34A0">
      <w:pPr>
        <w:pStyle w:val="ListParagraph"/>
        <w:rPr>
          <w:rFonts w:ascii="Calibri" w:hAnsi="Calibri" w:cs="Calibri"/>
        </w:rPr>
      </w:pPr>
    </w:p>
    <w:p w14:paraId="6E1B378B" w14:textId="7E5FE8C0" w:rsidR="00A307A9" w:rsidRDefault="00A307A9" w:rsidP="00A307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prompts you to do a transfer from one account to another. By </w:t>
      </w:r>
      <w:proofErr w:type="gramStart"/>
      <w:r w:rsidR="003D402F">
        <w:rPr>
          <w:rFonts w:ascii="Calibri" w:hAnsi="Calibri" w:cs="Calibri"/>
        </w:rPr>
        <w:t>default</w:t>
      </w:r>
      <w:proofErr w:type="gramEnd"/>
      <w:r w:rsidR="003D402F">
        <w:rPr>
          <w:rFonts w:ascii="Calibri" w:hAnsi="Calibri" w:cs="Calibri"/>
        </w:rPr>
        <w:t xml:space="preserve"> the bank has 5 accounts</w:t>
      </w:r>
      <w:r w:rsidR="007A59B6">
        <w:rPr>
          <w:rFonts w:ascii="Calibri" w:hAnsi="Calibri" w:cs="Calibri"/>
        </w:rPr>
        <w:t xml:space="preserve"> in </w:t>
      </w:r>
      <w:r w:rsidR="007A59B6" w:rsidRPr="007A59B6">
        <w:rPr>
          <w:rFonts w:ascii="Courier" w:hAnsi="Courier" w:cs="Calibri"/>
          <w:sz w:val="21"/>
          <w:szCs w:val="21"/>
        </w:rPr>
        <w:t>NUM_ACCOUNTS</w:t>
      </w:r>
      <w:r w:rsidR="003D402F">
        <w:rPr>
          <w:rFonts w:ascii="Calibri" w:hAnsi="Calibri" w:cs="Calibri"/>
        </w:rPr>
        <w:t xml:space="preserve">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 xml:space="preserve">There should be methods to get the id and the balance, as well as methods to withdraw money and deposit money.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71EA30A8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Ellipse</w:t>
      </w:r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63C9B9D1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$1000.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6A7AC247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</w:t>
      </w:r>
      <w:r w:rsidR="007A59B6">
        <w:rPr>
          <w:rFonts w:ascii="Calibri" w:hAnsi="Calibri" w:cs="Calibri"/>
        </w:rPr>
        <w:t xml:space="preserve">. A static field in all caps indicates it is </w:t>
      </w:r>
      <w:r w:rsidR="007A59B6" w:rsidRPr="007A59B6">
        <w:rPr>
          <w:rFonts w:ascii="Courier" w:hAnsi="Courier" w:cs="Calibri"/>
          <w:sz w:val="21"/>
          <w:szCs w:val="21"/>
        </w:rPr>
        <w:t>final</w:t>
      </w:r>
      <w:r w:rsidR="007A59B6">
        <w:rPr>
          <w:rFonts w:ascii="Calibri" w:hAnsi="Calibri" w:cs="Calibri"/>
        </w:rPr>
        <w:t xml:space="preserve"> (</w:t>
      </w:r>
      <w:proofErr w:type="spellStart"/>
      <w:r w:rsidR="007A59B6">
        <w:rPr>
          <w:rFonts w:ascii="Calibri" w:hAnsi="Calibri" w:cs="Calibri"/>
        </w:rPr>
        <w:t>ie</w:t>
      </w:r>
      <w:proofErr w:type="spellEnd"/>
      <w:r w:rsidR="007A59B6">
        <w:rPr>
          <w:rFonts w:ascii="Calibri" w:hAnsi="Calibri" w:cs="Calibri"/>
        </w:rPr>
        <w:t>, a constant):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D"/>
    <w:rsid w:val="000F7F89"/>
    <w:rsid w:val="001D1461"/>
    <w:rsid w:val="001F3CB6"/>
    <w:rsid w:val="003D402F"/>
    <w:rsid w:val="00487D86"/>
    <w:rsid w:val="004F34A0"/>
    <w:rsid w:val="007A59B6"/>
    <w:rsid w:val="007C63CD"/>
    <w:rsid w:val="00A307A9"/>
    <w:rsid w:val="00B25934"/>
    <w:rsid w:val="00B45123"/>
    <w:rsid w:val="00CA5126"/>
    <w:rsid w:val="00CB0F5D"/>
    <w:rsid w:val="00D50A29"/>
    <w:rsid w:val="00D74AF8"/>
    <w:rsid w:val="00FA2129"/>
    <w:rsid w:val="00FC5E9E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6052"/>
  <w15:chartTrackingRefBased/>
  <w15:docId w15:val="{607F1013-211F-F14A-825C-414F797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C54DE-563E-8841-A1F9-4346DE79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2</cp:revision>
  <dcterms:created xsi:type="dcterms:W3CDTF">2021-02-12T22:25:00Z</dcterms:created>
  <dcterms:modified xsi:type="dcterms:W3CDTF">2021-02-12T22:25:00Z</dcterms:modified>
</cp:coreProperties>
</file>