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F2C" w:rsidRPr="002C37BA" w:rsidRDefault="00B87F2C" w:rsidP="00B87F2C">
      <w:pPr>
        <w:jc w:val="center"/>
        <w:rPr>
          <w:b/>
          <w:bCs/>
          <w:sz w:val="24"/>
          <w:szCs w:val="24"/>
          <w:u w:val="single"/>
        </w:rPr>
      </w:pPr>
      <w:r w:rsidRPr="002C37BA">
        <w:rPr>
          <w:b/>
          <w:bCs/>
          <w:sz w:val="24"/>
          <w:szCs w:val="24"/>
          <w:u w:val="single"/>
        </w:rPr>
        <w:t>Desarrollo</w:t>
      </w:r>
    </w:p>
    <w:p w:rsidR="00B87F2C" w:rsidRPr="00B87F2C" w:rsidRDefault="00B87F2C" w:rsidP="00B87F2C">
      <w:pPr>
        <w:rPr>
          <w:b/>
          <w:bCs/>
        </w:rPr>
      </w:pPr>
      <w:r w:rsidRPr="00B87F2C">
        <w:rPr>
          <w:b/>
          <w:bCs/>
        </w:rPr>
        <w:t>Ejercicio 1:</w:t>
      </w:r>
    </w:p>
    <w:p w:rsidR="00B87F2C" w:rsidRPr="00B87F2C" w:rsidRDefault="00B87F2C" w:rsidP="00B87F2C">
      <w:pPr>
        <w:spacing w:after="0" w:line="240" w:lineRule="auto"/>
        <w:rPr>
          <w:b/>
          <w:bCs/>
          <w:color w:val="1F3864" w:themeColor="accent1" w:themeShade="80"/>
        </w:rPr>
      </w:pPr>
      <w:r w:rsidRPr="00B87F2C">
        <w:rPr>
          <w:b/>
          <w:bCs/>
          <w:color w:val="1F3864" w:themeColor="accent1" w:themeShade="80"/>
        </w:rPr>
        <w:t>Sección a:</w:t>
      </w:r>
    </w:p>
    <w:p w:rsidR="00B87F2C" w:rsidRDefault="00B87F2C" w:rsidP="00B87F2C">
      <w:pPr>
        <w:spacing w:after="0" w:line="240" w:lineRule="auto"/>
      </w:pPr>
      <w:r>
        <w:t>Te entregan la siguiente HU:</w:t>
      </w:r>
    </w:p>
    <w:p w:rsidR="00B87F2C" w:rsidRDefault="00B87F2C" w:rsidP="00B87F2C">
      <w:pPr>
        <w:spacing w:after="0" w:line="240" w:lineRule="auto"/>
      </w:pPr>
      <w:r>
        <w:t>Mejorar el proceso del login</w:t>
      </w:r>
    </w:p>
    <w:p w:rsidR="00B87F2C" w:rsidRDefault="00B87F2C" w:rsidP="00B87F2C">
      <w:pPr>
        <w:spacing w:after="0" w:line="240" w:lineRule="auto"/>
      </w:pPr>
      <w:r>
        <w:t>Y te piden realizar un plan de pruebas. ¿Con esta información puedes realizar un plan de pruebas? De lo contrario, ¿qué propones?</w:t>
      </w:r>
    </w:p>
    <w:p w:rsidR="00B87F2C" w:rsidRDefault="00B87F2C" w:rsidP="00B87F2C"/>
    <w:p w:rsidR="00B87F2C" w:rsidRPr="00657E57" w:rsidRDefault="00B87F2C" w:rsidP="00657E57">
      <w:pPr>
        <w:spacing w:after="0"/>
        <w:rPr>
          <w:b/>
          <w:bCs/>
          <w:color w:val="C45911" w:themeColor="accent2" w:themeShade="BF"/>
        </w:rPr>
      </w:pPr>
      <w:r w:rsidRPr="00657E57">
        <w:rPr>
          <w:b/>
          <w:bCs/>
          <w:color w:val="C45911" w:themeColor="accent2" w:themeShade="BF"/>
        </w:rPr>
        <w:t>Respuesta:</w:t>
      </w:r>
    </w:p>
    <w:p w:rsidR="00B87F2C" w:rsidRDefault="008641E7" w:rsidP="00657E57">
      <w:pPr>
        <w:spacing w:after="0" w:line="240" w:lineRule="atLeast"/>
      </w:pPr>
      <w:r>
        <w:t>No se puede realizar plan de pruebas ya que falta información, se necesita saber de login,</w:t>
      </w:r>
    </w:p>
    <w:p w:rsidR="008C50B9" w:rsidRDefault="008C50B9" w:rsidP="00657E57">
      <w:pPr>
        <w:spacing w:after="0" w:line="240" w:lineRule="atLeast"/>
      </w:pPr>
      <w:r>
        <w:t>El usuario accede al sistema mediante cual navegador web</w:t>
      </w:r>
      <w:r w:rsidR="00657E57">
        <w:t>?</w:t>
      </w:r>
    </w:p>
    <w:p w:rsidR="008C50B9" w:rsidRPr="00657E57" w:rsidRDefault="008C50B9" w:rsidP="00657E57">
      <w:pPr>
        <w:spacing w:after="0" w:line="240" w:lineRule="atLeast"/>
        <w:rPr>
          <w:b/>
          <w:bCs/>
          <w:color w:val="C45911" w:themeColor="accent2" w:themeShade="BF"/>
        </w:rPr>
      </w:pPr>
      <w:r w:rsidRPr="00657E57">
        <w:rPr>
          <w:b/>
          <w:bCs/>
          <w:color w:val="C45911" w:themeColor="accent2" w:themeShade="BF"/>
        </w:rPr>
        <w:t>Propuesta:</w:t>
      </w:r>
    </w:p>
    <w:p w:rsidR="008641E7" w:rsidRDefault="008C50B9" w:rsidP="00657E57">
      <w:pPr>
        <w:spacing w:after="0" w:line="240" w:lineRule="atLeast"/>
      </w:pPr>
      <w:r>
        <w:t>D</w:t>
      </w:r>
      <w:r w:rsidR="008641E7">
        <w:t xml:space="preserve">eben ser más </w:t>
      </w:r>
      <w:r w:rsidR="00657E57">
        <w:t>claro los</w:t>
      </w:r>
      <w:r w:rsidR="008641E7">
        <w:t xml:space="preserve"> criterios de aceptación, </w:t>
      </w:r>
      <w:r w:rsidR="00657E57">
        <w:t>de cuál</w:t>
      </w:r>
      <w:r w:rsidR="008641E7">
        <w:t xml:space="preserve"> </w:t>
      </w:r>
      <w:r w:rsidR="00657E57">
        <w:t>será el</w:t>
      </w:r>
      <w:r w:rsidR="008641E7">
        <w:t xml:space="preserve"> alcance del login</w:t>
      </w:r>
    </w:p>
    <w:p w:rsidR="008641E7" w:rsidRDefault="00657E57" w:rsidP="00657E57">
      <w:pPr>
        <w:spacing w:after="0" w:line="240" w:lineRule="atLeast"/>
      </w:pPr>
      <w:r>
        <w:t>cómo</w:t>
      </w:r>
      <w:r w:rsidR="008641E7">
        <w:t xml:space="preserve"> se va a componer si tendrá caracteres especiales o números y caracteres, alfa numéricos.</w:t>
      </w:r>
    </w:p>
    <w:p w:rsidR="008641E7" w:rsidRDefault="008641E7" w:rsidP="008641E7">
      <w:pPr>
        <w:spacing w:after="0" w:line="240" w:lineRule="atLeast"/>
      </w:pPr>
    </w:p>
    <w:p w:rsidR="00B87F2C" w:rsidRPr="00B87F2C" w:rsidRDefault="00B87F2C" w:rsidP="00657E57">
      <w:pPr>
        <w:spacing w:after="0" w:line="240" w:lineRule="auto"/>
        <w:rPr>
          <w:b/>
          <w:bCs/>
          <w:color w:val="1F3864" w:themeColor="accent1" w:themeShade="80"/>
        </w:rPr>
      </w:pPr>
      <w:r w:rsidRPr="00B87F2C">
        <w:rPr>
          <w:b/>
          <w:bCs/>
          <w:color w:val="1F3864" w:themeColor="accent1" w:themeShade="80"/>
        </w:rPr>
        <w:t>Sección b:</w:t>
      </w:r>
    </w:p>
    <w:p w:rsidR="001E46FF" w:rsidRDefault="00B87F2C" w:rsidP="00657E57">
      <w:pPr>
        <w:spacing w:after="0" w:line="240" w:lineRule="auto"/>
      </w:pPr>
      <w:r>
        <w:t>¿Has trabajado con metodologías ágiles? Indícanos qué artefactos y ceremonias contribuyen el día a día a</w:t>
      </w:r>
      <w:r w:rsidR="00657E57">
        <w:t xml:space="preserve"> </w:t>
      </w:r>
      <w:r>
        <w:t>mejorar la calidad de un producto y cuéntanos por qué</w:t>
      </w:r>
    </w:p>
    <w:p w:rsidR="00B87F2C" w:rsidRDefault="00B87F2C" w:rsidP="00B87F2C"/>
    <w:p w:rsidR="00B87F2C" w:rsidRDefault="00B87F2C" w:rsidP="00B87F2C">
      <w:pPr>
        <w:rPr>
          <w:b/>
          <w:bCs/>
          <w:color w:val="C45911" w:themeColor="accent2" w:themeShade="BF"/>
        </w:rPr>
      </w:pPr>
      <w:r w:rsidRPr="00657E57">
        <w:rPr>
          <w:b/>
          <w:bCs/>
          <w:color w:val="C45911" w:themeColor="accent2" w:themeShade="BF"/>
        </w:rPr>
        <w:t>Respuesta:</w:t>
      </w:r>
    </w:p>
    <w:p w:rsidR="00E01915" w:rsidRDefault="00E01915" w:rsidP="00B87F2C">
      <w:r w:rsidRPr="00744C62">
        <w:t>Si he trabajo con metodología ágil.</w:t>
      </w:r>
    </w:p>
    <w:p w:rsidR="006A280D" w:rsidRPr="006A280D" w:rsidRDefault="006A280D" w:rsidP="00B87F2C">
      <w:pPr>
        <w:rPr>
          <w:b/>
          <w:bCs/>
          <w:u w:val="single"/>
        </w:rPr>
      </w:pPr>
      <w:r w:rsidRPr="006A280D">
        <w:rPr>
          <w:b/>
          <w:bCs/>
          <w:u w:val="single"/>
        </w:rPr>
        <w:t>Eventos</w:t>
      </w:r>
    </w:p>
    <w:p w:rsidR="00744C62" w:rsidRPr="00744C62" w:rsidRDefault="00744C62" w:rsidP="00B87F2C">
      <w:r w:rsidRPr="007760AF">
        <w:rPr>
          <w:b/>
          <w:bCs/>
        </w:rPr>
        <w:t>Sprint</w:t>
      </w:r>
      <w:r w:rsidRPr="00744C62">
        <w:t>: son eventos de duración prefijada que idealmente deberían durar de uno a cuatro semanas.</w:t>
      </w:r>
      <w:r>
        <w:t xml:space="preserve"> Por lo </w:t>
      </w:r>
      <w:proofErr w:type="gramStart"/>
      <w:r>
        <w:t>tanto</w:t>
      </w:r>
      <w:proofErr w:type="gramEnd"/>
      <w:r>
        <w:t xml:space="preserve"> tiene una fecha de inicio y una fecha de finalización.</w:t>
      </w:r>
    </w:p>
    <w:p w:rsidR="00E01915" w:rsidRPr="00744C62" w:rsidRDefault="00E01915" w:rsidP="00B87F2C">
      <w:r w:rsidRPr="007760AF">
        <w:rPr>
          <w:b/>
          <w:bCs/>
        </w:rPr>
        <w:t>Sprint planing</w:t>
      </w:r>
      <w:r w:rsidR="00744C62">
        <w:t xml:space="preserve"> (</w:t>
      </w:r>
      <w:r w:rsidR="00850444">
        <w:t>Planificación</w:t>
      </w:r>
      <w:r w:rsidR="00744C62">
        <w:t xml:space="preserve"> de los </w:t>
      </w:r>
      <w:r w:rsidR="00850444">
        <w:t>Sprint): tiene</w:t>
      </w:r>
      <w:r w:rsidR="00744C62">
        <w:t xml:space="preserve"> lugar al comienzo de cada </w:t>
      </w:r>
      <w:r w:rsidR="00850444">
        <w:t>Sprint. Las planificaciones de Sprint generalmente suelen tener dos temas centrales. El primero incluye asuntos relacionados con lo que el Equipo de Desarrollo pretende contemplar durante el próximo Sprint. El segundo incluye cuestiones sobre cómo el Equipo de Desarrollo va a lograr esos objetivos.</w:t>
      </w:r>
    </w:p>
    <w:p w:rsidR="00850444" w:rsidRDefault="007760AF" w:rsidP="0036756E">
      <w:pPr>
        <w:spacing w:after="0" w:line="240" w:lineRule="auto"/>
      </w:pPr>
      <w:r>
        <w:rPr>
          <w:b/>
          <w:bCs/>
        </w:rPr>
        <w:t>Scrum diario</w:t>
      </w:r>
      <w:r w:rsidR="006A280D">
        <w:rPr>
          <w:b/>
          <w:bCs/>
        </w:rPr>
        <w:t xml:space="preserve"> </w:t>
      </w:r>
      <w:r w:rsidR="006A280D" w:rsidRPr="006A280D">
        <w:t>(Daily Scrum)</w:t>
      </w:r>
      <w:r w:rsidRPr="006A280D">
        <w:t>:</w:t>
      </w:r>
      <w:r w:rsidR="00850444">
        <w:t xml:space="preserve"> son </w:t>
      </w:r>
      <w:proofErr w:type="gramStart"/>
      <w:r w:rsidR="00850444">
        <w:t>la reuniones diarias</w:t>
      </w:r>
      <w:proofErr w:type="gramEnd"/>
      <w:r w:rsidR="00850444">
        <w:t xml:space="preserve"> de no más de 15 minutos</w:t>
      </w:r>
    </w:p>
    <w:p w:rsidR="00850444" w:rsidRDefault="00850444" w:rsidP="0036756E">
      <w:pPr>
        <w:spacing w:after="0" w:line="240" w:lineRule="auto"/>
      </w:pPr>
      <w:r>
        <w:t>Responde la 3 preguntas principales:</w:t>
      </w:r>
    </w:p>
    <w:p w:rsidR="0036756E" w:rsidRDefault="0036756E" w:rsidP="0036756E">
      <w:pPr>
        <w:pStyle w:val="Prrafodelista"/>
        <w:numPr>
          <w:ilvl w:val="0"/>
          <w:numId w:val="1"/>
        </w:numPr>
      </w:pPr>
      <w:r>
        <w:t>¿Qué logré ayer?</w:t>
      </w:r>
    </w:p>
    <w:p w:rsidR="0036756E" w:rsidRDefault="0036756E" w:rsidP="0036756E">
      <w:pPr>
        <w:pStyle w:val="Prrafodelista"/>
        <w:numPr>
          <w:ilvl w:val="0"/>
          <w:numId w:val="1"/>
        </w:numPr>
      </w:pPr>
      <w:r>
        <w:t>¿En qué trabajaré hoy?</w:t>
      </w:r>
    </w:p>
    <w:p w:rsidR="0036756E" w:rsidRDefault="0036756E" w:rsidP="0036756E">
      <w:pPr>
        <w:pStyle w:val="Prrafodelista"/>
        <w:numPr>
          <w:ilvl w:val="0"/>
          <w:numId w:val="1"/>
        </w:numPr>
      </w:pPr>
      <w:r>
        <w:t>¿Hay algo que me impida lograrlo?</w:t>
      </w:r>
    </w:p>
    <w:p w:rsidR="00E01915" w:rsidRPr="00744C62" w:rsidRDefault="00E01915" w:rsidP="00B87F2C">
      <w:r w:rsidRPr="007760AF">
        <w:rPr>
          <w:b/>
          <w:bCs/>
        </w:rPr>
        <w:t>Sprint Review</w:t>
      </w:r>
      <w:r w:rsidR="0036756E">
        <w:t xml:space="preserve"> (Revisión de Sprint): Resultado obtenido en el Sprint, es decir que al final del Sprint el equipo Scrum debería presentar al cliente un incremento terminado del producto.</w:t>
      </w:r>
    </w:p>
    <w:p w:rsidR="00E01915" w:rsidRDefault="00E01915" w:rsidP="0036756E">
      <w:pPr>
        <w:spacing w:after="0" w:line="240" w:lineRule="auto"/>
      </w:pPr>
      <w:r w:rsidRPr="007760AF">
        <w:rPr>
          <w:b/>
          <w:bCs/>
        </w:rPr>
        <w:t>Sprint Retrospective</w:t>
      </w:r>
      <w:r w:rsidR="0036756E">
        <w:t xml:space="preserve"> (Retrospectiva de Sprint): El equipo se reúne para discutir lo que ha funcionado y no funcionado, implementar mejoras.</w:t>
      </w:r>
    </w:p>
    <w:p w:rsidR="0036756E" w:rsidRDefault="0036756E" w:rsidP="0036756E">
      <w:pPr>
        <w:spacing w:after="0" w:line="240" w:lineRule="auto"/>
      </w:pPr>
      <w:r>
        <w:t>Las Retrospectivas de Sprint son ceremonias que permiten a los equipos reflexionar sobre cómo fue el desarrollo durante el Sprint.</w:t>
      </w:r>
    </w:p>
    <w:p w:rsidR="00E01915" w:rsidRPr="00744C62" w:rsidRDefault="0036756E" w:rsidP="0036756E">
      <w:pPr>
        <w:spacing w:after="0" w:line="240" w:lineRule="auto"/>
      </w:pPr>
      <w:r>
        <w:t>Las actuaciones individuales, así como las herramientas y procesos, se discuten abiertamente para que los equipos puedan encontrar soluciones para evitar la repetición de errores y mejorar.</w:t>
      </w:r>
    </w:p>
    <w:p w:rsidR="00E01915" w:rsidRPr="00744C62" w:rsidRDefault="00E01915" w:rsidP="00B87F2C"/>
    <w:p w:rsidR="00E01915" w:rsidRDefault="007760AF" w:rsidP="001137D6">
      <w:pPr>
        <w:jc w:val="both"/>
        <w:rPr>
          <w:b/>
          <w:bCs/>
          <w:u w:val="single"/>
        </w:rPr>
      </w:pPr>
      <w:r w:rsidRPr="007760AF">
        <w:rPr>
          <w:b/>
          <w:bCs/>
          <w:u w:val="single"/>
        </w:rPr>
        <w:t>Art</w:t>
      </w:r>
      <w:r>
        <w:rPr>
          <w:b/>
          <w:bCs/>
          <w:u w:val="single"/>
        </w:rPr>
        <w:t>e</w:t>
      </w:r>
      <w:r w:rsidRPr="007760AF">
        <w:rPr>
          <w:b/>
          <w:bCs/>
          <w:u w:val="single"/>
        </w:rPr>
        <w:t>factos</w:t>
      </w:r>
    </w:p>
    <w:p w:rsidR="00E01915" w:rsidRPr="003B0385" w:rsidRDefault="007760AF" w:rsidP="001137D6">
      <w:pPr>
        <w:jc w:val="both"/>
      </w:pPr>
      <w:r w:rsidRPr="006A280D">
        <w:rPr>
          <w:b/>
          <w:bCs/>
        </w:rPr>
        <w:t xml:space="preserve">Product </w:t>
      </w:r>
      <w:proofErr w:type="gramStart"/>
      <w:r w:rsidRPr="006A280D">
        <w:rPr>
          <w:b/>
          <w:bCs/>
        </w:rPr>
        <w:t>Backlog</w:t>
      </w:r>
      <w:r w:rsidRPr="006A280D">
        <w:t>(</w:t>
      </w:r>
      <w:proofErr w:type="gramEnd"/>
      <w:r w:rsidRPr="006A280D">
        <w:t>Pila de Producto):</w:t>
      </w:r>
      <w:r>
        <w:t xml:space="preserve">  este documento es una lista que incluye todos los requisitos y características del producto final. Los elementos de la pila de Producto o Product Backlog se priorizan para que el Equipo de Desarrollo los pueda seleccionar en Sprints de acuerdo a su nivel de prioridad.</w:t>
      </w:r>
    </w:p>
    <w:p w:rsidR="00657E57" w:rsidRDefault="006A280D" w:rsidP="001137D6">
      <w:pPr>
        <w:jc w:val="both"/>
        <w:rPr>
          <w:b/>
          <w:bCs/>
          <w:color w:val="C45911" w:themeColor="accent2" w:themeShade="BF"/>
        </w:rPr>
      </w:pPr>
      <w:r w:rsidRPr="006A280D">
        <w:rPr>
          <w:b/>
          <w:bCs/>
        </w:rPr>
        <w:t xml:space="preserve">La pila del Sprint </w:t>
      </w:r>
      <w:r w:rsidRPr="006A280D">
        <w:t>(Sprint Backlog</w:t>
      </w:r>
      <w:proofErr w:type="gramStart"/>
      <w:r w:rsidRPr="006A280D">
        <w:t xml:space="preserve">) </w:t>
      </w:r>
      <w:r>
        <w:t>:El</w:t>
      </w:r>
      <w:proofErr w:type="gramEnd"/>
      <w:r>
        <w:t xml:space="preserve"> Trabajo pendiente de Sprint se compone del objetivo sprint (por qué), el conjunto de elementos de trabajo pendiente de producto seleccionados para el Sprint (qué), así como un plan accionable para entregar el incremento (cómo). El Trabajo pendiente de Sprint es un plan por y para los desarrolladores. Es una imagen muy visible y en tiempo real del trabajo que los desarrolladores planean realizar durante el Sprint para lograr el Objetivo Sprint. Por lo tanto, el Sprint Backlog se actualiza a lo largo del Sprint a medida que se aprende más. Debe tener suficientes detalles para que puedan inspeccionar su progreso en el Scrum Diario</w:t>
      </w:r>
    </w:p>
    <w:p w:rsidR="006A280D" w:rsidRDefault="006A280D" w:rsidP="001137D6">
      <w:pPr>
        <w:jc w:val="both"/>
      </w:pPr>
      <w:r w:rsidRPr="006A280D">
        <w:rPr>
          <w:b/>
          <w:bCs/>
        </w:rPr>
        <w:t xml:space="preserve">Incremento </w:t>
      </w:r>
      <w:r w:rsidRPr="003B0385">
        <w:t>(</w:t>
      </w:r>
      <w:proofErr w:type="spellStart"/>
      <w:r w:rsidRPr="003B0385">
        <w:t>Increment</w:t>
      </w:r>
      <w:proofErr w:type="spellEnd"/>
      <w:r w:rsidRPr="003B0385">
        <w:t xml:space="preserve">): </w:t>
      </w:r>
      <w:r>
        <w:t>Un Incremento es un paso de hormigón hacia el Objetivo del Producto. Cada Incremento es aditivo a todos los Incrementos anteriores y verificado a fondo, asegurando que todos los Incrementos funcionen juntos. Para proporcionar el valor, el incremento debe ser utilizable.</w:t>
      </w:r>
    </w:p>
    <w:p w:rsidR="003B0385" w:rsidRDefault="003B0385" w:rsidP="00B87F2C"/>
    <w:p w:rsidR="003B0385" w:rsidRDefault="003B0385" w:rsidP="00B87F2C"/>
    <w:p w:rsidR="00AF0799" w:rsidRDefault="00AF0799">
      <w:pPr>
        <w:rPr>
          <w:b/>
          <w:bCs/>
        </w:rPr>
      </w:pPr>
      <w:r>
        <w:rPr>
          <w:b/>
          <w:bCs/>
        </w:rPr>
        <w:br w:type="page"/>
      </w:r>
    </w:p>
    <w:p w:rsidR="006A280D" w:rsidRPr="00AF0799" w:rsidRDefault="00AF0799" w:rsidP="00B87F2C">
      <w:pPr>
        <w:rPr>
          <w:b/>
          <w:bCs/>
        </w:rPr>
      </w:pPr>
      <w:r w:rsidRPr="00AF0799">
        <w:rPr>
          <w:b/>
          <w:bCs/>
        </w:rPr>
        <w:lastRenderedPageBreak/>
        <w:t>Ejercicio 2:</w:t>
      </w:r>
    </w:p>
    <w:p w:rsidR="00AF0799" w:rsidRDefault="00AF0799" w:rsidP="00B87F2C">
      <w:r w:rsidRPr="00AF0799">
        <w:t>Sección b</w:t>
      </w:r>
    </w:p>
    <w:p w:rsidR="00AF0799" w:rsidRDefault="00AF0799" w:rsidP="00B87F2C">
      <w:pPr>
        <w:rPr>
          <w:b/>
          <w:bCs/>
          <w:color w:val="C45911" w:themeColor="accent2" w:themeShade="BF"/>
          <w:u w:val="single"/>
        </w:rPr>
      </w:pPr>
      <w:r w:rsidRPr="00AF0799">
        <w:rPr>
          <w:b/>
          <w:bCs/>
          <w:color w:val="C45911" w:themeColor="accent2" w:themeShade="BF"/>
        </w:rPr>
        <w:t>Respuesta</w:t>
      </w:r>
      <w:r w:rsidRPr="00AF0799">
        <w:rPr>
          <w:b/>
          <w:bCs/>
          <w:color w:val="C45911" w:themeColor="accent2" w:themeShade="BF"/>
          <w:u w:val="single"/>
        </w:rPr>
        <w:t>:</w:t>
      </w:r>
    </w:p>
    <w:p w:rsidR="00AF0799" w:rsidRDefault="00AF0799" w:rsidP="00B87F2C">
      <w:r>
        <w:t xml:space="preserve">Dado el siguiente JSON </w:t>
      </w:r>
      <w:proofErr w:type="spellStart"/>
      <w:r>
        <w:t>request</w:t>
      </w:r>
      <w:proofErr w:type="spellEnd"/>
      <w:r>
        <w:t>:</w:t>
      </w:r>
    </w:p>
    <w:p w:rsidR="00C4037D" w:rsidRPr="00C4037D" w:rsidRDefault="00C4037D" w:rsidP="00C4037D">
      <w:pPr>
        <w:spacing w:after="0" w:line="240" w:lineRule="auto"/>
        <w:rPr>
          <w:b/>
          <w:bCs/>
          <w:color w:val="00B050"/>
        </w:rPr>
      </w:pPr>
      <w:r w:rsidRPr="00C4037D">
        <w:rPr>
          <w:b/>
          <w:bCs/>
          <w:color w:val="00B050"/>
        </w:rPr>
        <w:t>{</w:t>
      </w:r>
    </w:p>
    <w:p w:rsidR="00C4037D" w:rsidRPr="00C4037D" w:rsidRDefault="00C4037D" w:rsidP="00C4037D">
      <w:pPr>
        <w:spacing w:after="0" w:line="240" w:lineRule="auto"/>
        <w:rPr>
          <w:b/>
          <w:bCs/>
          <w:color w:val="00B050"/>
        </w:rPr>
      </w:pPr>
      <w:r w:rsidRPr="00C4037D">
        <w:rPr>
          <w:b/>
          <w:bCs/>
          <w:color w:val="00B050"/>
        </w:rPr>
        <w:t xml:space="preserve"> "agreement": 1,</w:t>
      </w:r>
    </w:p>
    <w:p w:rsidR="00C4037D" w:rsidRPr="00C4037D" w:rsidRDefault="00C4037D" w:rsidP="00C4037D">
      <w:pPr>
        <w:spacing w:after="0" w:line="240" w:lineRule="auto"/>
        <w:rPr>
          <w:b/>
          <w:bCs/>
          <w:color w:val="00B050"/>
        </w:rPr>
      </w:pPr>
      <w:r w:rsidRPr="00C4037D">
        <w:rPr>
          <w:b/>
          <w:bCs/>
          <w:color w:val="00B050"/>
        </w:rPr>
        <w:t xml:space="preserve"> "cardType": 1,</w:t>
      </w:r>
    </w:p>
    <w:p w:rsidR="00C4037D" w:rsidRPr="00C4037D" w:rsidRDefault="00C4037D" w:rsidP="00C4037D">
      <w:pPr>
        <w:spacing w:after="0" w:line="240" w:lineRule="auto"/>
        <w:rPr>
          <w:b/>
          <w:bCs/>
          <w:color w:val="00B050"/>
        </w:rPr>
      </w:pPr>
      <w:r w:rsidRPr="00C4037D">
        <w:rPr>
          <w:b/>
          <w:bCs/>
          <w:color w:val="00B050"/>
        </w:rPr>
        <w:t xml:space="preserve"> "amount": 20000,</w:t>
      </w:r>
    </w:p>
    <w:p w:rsidR="00C4037D" w:rsidRPr="00C4037D" w:rsidRDefault="00C4037D" w:rsidP="00C4037D">
      <w:pPr>
        <w:spacing w:after="0" w:line="240" w:lineRule="auto"/>
        <w:rPr>
          <w:b/>
          <w:bCs/>
          <w:color w:val="00B050"/>
        </w:rPr>
      </w:pPr>
      <w:r w:rsidRPr="00C4037D">
        <w:rPr>
          <w:b/>
          <w:bCs/>
          <w:color w:val="00B050"/>
        </w:rPr>
        <w:t xml:space="preserve"> "expirationDate": "2020-01-31", </w:t>
      </w:r>
    </w:p>
    <w:p w:rsidR="00C4037D" w:rsidRPr="00C4037D" w:rsidRDefault="00C4037D" w:rsidP="00C4037D">
      <w:pPr>
        <w:spacing w:after="0" w:line="240" w:lineRule="auto"/>
        <w:rPr>
          <w:b/>
          <w:bCs/>
          <w:color w:val="00B050"/>
        </w:rPr>
      </w:pPr>
      <w:r w:rsidRPr="00C4037D">
        <w:rPr>
          <w:b/>
          <w:bCs/>
          <w:color w:val="00B050"/>
        </w:rPr>
        <w:t xml:space="preserve"> "storeId": 1037,</w:t>
      </w:r>
    </w:p>
    <w:p w:rsidR="00C4037D" w:rsidRPr="00C4037D" w:rsidRDefault="00C4037D" w:rsidP="00C4037D">
      <w:pPr>
        <w:spacing w:after="0" w:line="240" w:lineRule="auto"/>
        <w:rPr>
          <w:b/>
          <w:bCs/>
          <w:color w:val="00B050"/>
        </w:rPr>
      </w:pPr>
      <w:r w:rsidRPr="00C4037D">
        <w:rPr>
          <w:b/>
          <w:bCs/>
          <w:color w:val="00B050"/>
        </w:rPr>
        <w:t xml:space="preserve"> "dni": "111111111",</w:t>
      </w:r>
    </w:p>
    <w:p w:rsidR="00C4037D" w:rsidRPr="00C4037D" w:rsidRDefault="00C4037D" w:rsidP="00C4037D">
      <w:pPr>
        <w:spacing w:after="0" w:line="240" w:lineRule="auto"/>
        <w:rPr>
          <w:b/>
          <w:bCs/>
          <w:color w:val="00B050"/>
        </w:rPr>
      </w:pPr>
      <w:r w:rsidRPr="00C4037D">
        <w:rPr>
          <w:b/>
          <w:bCs/>
          <w:color w:val="00B050"/>
        </w:rPr>
        <w:t xml:space="preserve"> "sku": "26",</w:t>
      </w:r>
    </w:p>
    <w:p w:rsidR="00C4037D" w:rsidRPr="00C4037D" w:rsidRDefault="00C4037D" w:rsidP="00C4037D">
      <w:pPr>
        <w:spacing w:after="0" w:line="240" w:lineRule="auto"/>
        <w:rPr>
          <w:b/>
          <w:bCs/>
          <w:color w:val="00B050"/>
        </w:rPr>
      </w:pPr>
      <w:r w:rsidRPr="00C4037D">
        <w:rPr>
          <w:b/>
          <w:bCs/>
          <w:color w:val="00B050"/>
        </w:rPr>
        <w:t xml:space="preserve"> "order": 30991,</w:t>
      </w:r>
    </w:p>
    <w:p w:rsidR="00C4037D" w:rsidRPr="00C4037D" w:rsidRDefault="00C4037D" w:rsidP="00C4037D">
      <w:pPr>
        <w:spacing w:after="0" w:line="240" w:lineRule="auto"/>
        <w:rPr>
          <w:b/>
          <w:bCs/>
          <w:color w:val="00B050"/>
        </w:rPr>
      </w:pPr>
      <w:r w:rsidRPr="00C4037D">
        <w:rPr>
          <w:b/>
          <w:bCs/>
          <w:color w:val="00B050"/>
        </w:rPr>
        <w:t xml:space="preserve"> "subOrder": 2601</w:t>
      </w:r>
    </w:p>
    <w:p w:rsidR="00AF0799" w:rsidRPr="00C4037D" w:rsidRDefault="00C4037D" w:rsidP="00C4037D">
      <w:pPr>
        <w:spacing w:after="0" w:line="240" w:lineRule="auto"/>
        <w:rPr>
          <w:b/>
          <w:bCs/>
          <w:color w:val="00B050"/>
        </w:rPr>
      </w:pPr>
      <w:r w:rsidRPr="00C4037D">
        <w:rPr>
          <w:b/>
          <w:bCs/>
          <w:color w:val="00B050"/>
        </w:rPr>
        <w:t>}</w:t>
      </w:r>
    </w:p>
    <w:p w:rsidR="00C4037D" w:rsidRPr="00242DB4" w:rsidRDefault="00C4037D" w:rsidP="00C4037D">
      <w:pPr>
        <w:spacing w:after="0" w:line="240" w:lineRule="auto"/>
      </w:pPr>
    </w:p>
    <w:p w:rsidR="00AF0799" w:rsidRDefault="00AF0799" w:rsidP="00C369C2">
      <w:pPr>
        <w:pStyle w:val="Prrafodelista"/>
        <w:numPr>
          <w:ilvl w:val="0"/>
          <w:numId w:val="2"/>
        </w:numPr>
        <w:spacing w:after="0" w:line="240" w:lineRule="auto"/>
        <w:jc w:val="both"/>
      </w:pPr>
      <w:r>
        <w:t xml:space="preserve">Cómo usuario de sistema quiero ingresar el </w:t>
      </w:r>
      <w:proofErr w:type="gramStart"/>
      <w:r>
        <w:t>sku,dni</w:t>
      </w:r>
      <w:proofErr w:type="gramEnd"/>
      <w:r>
        <w:t xml:space="preserve">,expirationDate y amount validos para que el sistema me entregue el storeId  </w:t>
      </w:r>
      <w:r w:rsidR="00861A8B">
        <w:t>a quien</w:t>
      </w:r>
      <w:r>
        <w:t xml:space="preserve"> </w:t>
      </w:r>
      <w:r w:rsidR="00861A8B">
        <w:t>está</w:t>
      </w:r>
      <w:r>
        <w:t xml:space="preserve"> asociado</w:t>
      </w:r>
      <w:r w:rsidR="00861A8B">
        <w:t xml:space="preserve"> el producto.</w:t>
      </w:r>
    </w:p>
    <w:p w:rsidR="00E8162B" w:rsidRDefault="00E8162B" w:rsidP="00C369C2">
      <w:pPr>
        <w:spacing w:after="0" w:line="240" w:lineRule="atLeast"/>
        <w:jc w:val="both"/>
      </w:pPr>
    </w:p>
    <w:p w:rsidR="00E8162B" w:rsidRDefault="00E8162B" w:rsidP="00C369C2">
      <w:pPr>
        <w:pStyle w:val="Prrafodelista"/>
        <w:numPr>
          <w:ilvl w:val="0"/>
          <w:numId w:val="2"/>
        </w:numPr>
        <w:spacing w:after="0" w:line="240" w:lineRule="atLeast"/>
        <w:jc w:val="both"/>
      </w:pPr>
      <w:r>
        <w:t>Cómo usuario del sistema quiero ingresar dni y cardType válidos para que el sistema arroje, los amount asociadas a ese dni.</w:t>
      </w:r>
    </w:p>
    <w:p w:rsidR="00E8162B" w:rsidRDefault="00E8162B" w:rsidP="00C369C2">
      <w:pPr>
        <w:spacing w:after="0" w:line="240" w:lineRule="atLeast"/>
        <w:jc w:val="both"/>
      </w:pPr>
    </w:p>
    <w:p w:rsidR="00E8162B" w:rsidRDefault="00E8162B" w:rsidP="00C369C2">
      <w:pPr>
        <w:pStyle w:val="Prrafodelista"/>
        <w:numPr>
          <w:ilvl w:val="0"/>
          <w:numId w:val="2"/>
        </w:numPr>
        <w:spacing w:after="0" w:line="240" w:lineRule="atLeast"/>
        <w:jc w:val="both"/>
      </w:pPr>
      <w:r>
        <w:t>Cómo usuario del sistema quiero ingresar sku válidos para que el sistema arroje storeId asociados.</w:t>
      </w:r>
    </w:p>
    <w:p w:rsidR="00E8162B" w:rsidRDefault="00E8162B" w:rsidP="00C369C2">
      <w:pPr>
        <w:spacing w:after="0" w:line="240" w:lineRule="atLeast"/>
        <w:ind w:left="360"/>
        <w:jc w:val="both"/>
      </w:pPr>
    </w:p>
    <w:p w:rsidR="004F34EF" w:rsidRDefault="004F34EF" w:rsidP="00C369C2">
      <w:pPr>
        <w:spacing w:after="0" w:line="240" w:lineRule="atLeast"/>
        <w:jc w:val="both"/>
      </w:pPr>
      <w:r>
        <w:t xml:space="preserve">       </w:t>
      </w:r>
      <w:r w:rsidR="00E8162B">
        <w:t xml:space="preserve">4.   Cómo usuario del sistema quiero ingresar </w:t>
      </w:r>
      <w:r w:rsidR="00242DB4">
        <w:t xml:space="preserve">cardType </w:t>
      </w:r>
      <w:r>
        <w:t xml:space="preserve"> y expirationDate </w:t>
      </w:r>
      <w:r w:rsidR="00242DB4">
        <w:t xml:space="preserve"> válido para que el </w:t>
      </w:r>
    </w:p>
    <w:p w:rsidR="00242DB4" w:rsidRDefault="004F34EF" w:rsidP="00C369C2">
      <w:pPr>
        <w:spacing w:after="0" w:line="240" w:lineRule="atLeast"/>
        <w:ind w:firstLine="360"/>
        <w:jc w:val="both"/>
      </w:pPr>
      <w:r>
        <w:t xml:space="preserve">      </w:t>
      </w:r>
      <w:r w:rsidR="00242DB4">
        <w:t>sistema</w:t>
      </w:r>
      <w:r w:rsidR="00242DB4">
        <w:tab/>
        <w:t xml:space="preserve">Arroje </w:t>
      </w:r>
      <w:r>
        <w:t>amount asociados a la tarjeta</w:t>
      </w:r>
      <w:r w:rsidR="00242DB4">
        <w:t>.</w:t>
      </w:r>
    </w:p>
    <w:p w:rsidR="00242DB4" w:rsidRDefault="00242DB4" w:rsidP="00C369C2">
      <w:pPr>
        <w:spacing w:after="0" w:line="240" w:lineRule="atLeast"/>
        <w:ind w:left="360"/>
        <w:jc w:val="both"/>
      </w:pPr>
    </w:p>
    <w:p w:rsidR="00242DB4" w:rsidRDefault="00242DB4" w:rsidP="00C369C2">
      <w:pPr>
        <w:spacing w:after="0" w:line="240" w:lineRule="atLeast"/>
        <w:ind w:left="360"/>
        <w:jc w:val="both"/>
      </w:pPr>
      <w:r>
        <w:t xml:space="preserve">5.  Cómo usuario del sistema quiero ingresar dni con números y letras no válidos para que   </w:t>
      </w:r>
    </w:p>
    <w:p w:rsidR="00242DB4" w:rsidRDefault="00242DB4" w:rsidP="00C369C2">
      <w:pPr>
        <w:spacing w:after="0" w:line="240" w:lineRule="atLeast"/>
        <w:ind w:left="360"/>
        <w:jc w:val="both"/>
      </w:pPr>
      <w:r>
        <w:t xml:space="preserve">     el sistema arroje mensaje de error</w:t>
      </w:r>
      <w:r w:rsidR="00C4037D">
        <w:t xml:space="preserve"> y de esta forma valida que se ingresen sólo números.</w:t>
      </w:r>
    </w:p>
    <w:p w:rsidR="00242DB4" w:rsidRDefault="00242DB4" w:rsidP="00C369C2">
      <w:pPr>
        <w:spacing w:after="0" w:line="240" w:lineRule="atLeast"/>
        <w:ind w:left="360"/>
        <w:jc w:val="both"/>
      </w:pPr>
    </w:p>
    <w:p w:rsidR="009B0256" w:rsidRDefault="00242DB4" w:rsidP="00C369C2">
      <w:pPr>
        <w:spacing w:after="0" w:line="240" w:lineRule="atLeast"/>
        <w:ind w:left="360"/>
        <w:jc w:val="both"/>
      </w:pPr>
      <w:r>
        <w:t xml:space="preserve">6.  Cómo usuario del sistema quiero ingresar </w:t>
      </w:r>
      <w:r w:rsidR="009B0256" w:rsidRPr="009B0256">
        <w:t>storeId</w:t>
      </w:r>
      <w:r w:rsidR="009B0256">
        <w:t xml:space="preserve"> válidos </w:t>
      </w:r>
      <w:r>
        <w:t xml:space="preserve">para que </w:t>
      </w:r>
      <w:r w:rsidR="00C4037D">
        <w:t>e</w:t>
      </w:r>
      <w:r>
        <w:t xml:space="preserve">l sistema arroje </w:t>
      </w:r>
    </w:p>
    <w:p w:rsidR="00242DB4" w:rsidRDefault="009B0256" w:rsidP="00C369C2">
      <w:pPr>
        <w:spacing w:after="0" w:line="240" w:lineRule="atLeast"/>
        <w:ind w:left="360"/>
        <w:jc w:val="both"/>
      </w:pPr>
      <w:r>
        <w:t xml:space="preserve">     Sku del producto</w:t>
      </w:r>
      <w:r w:rsidR="00242DB4">
        <w:t>.</w:t>
      </w:r>
    </w:p>
    <w:p w:rsidR="00E8162B" w:rsidRDefault="00E8162B" w:rsidP="00E8162B">
      <w:pPr>
        <w:spacing w:after="0" w:line="240" w:lineRule="atLeast"/>
      </w:pPr>
    </w:p>
    <w:p w:rsidR="00E8162B" w:rsidRDefault="00E8162B" w:rsidP="00E8162B">
      <w:pPr>
        <w:spacing w:after="0" w:line="240" w:lineRule="atLeast"/>
      </w:pPr>
    </w:p>
    <w:p w:rsidR="00E8162B" w:rsidRDefault="00126674" w:rsidP="00E8162B">
      <w:pPr>
        <w:spacing w:after="0" w:line="240" w:lineRule="atLeast"/>
        <w:rPr>
          <w:b/>
          <w:bCs/>
        </w:rPr>
      </w:pPr>
      <w:r w:rsidRPr="00126674">
        <w:rPr>
          <w:b/>
          <w:bCs/>
        </w:rPr>
        <w:t>Ejercicio 3:</w:t>
      </w:r>
    </w:p>
    <w:p w:rsidR="00126674" w:rsidRDefault="00126674" w:rsidP="00E8162B">
      <w:pPr>
        <w:spacing w:after="0" w:line="240" w:lineRule="atLeast"/>
        <w:rPr>
          <w:b/>
          <w:bCs/>
        </w:rPr>
      </w:pPr>
    </w:p>
    <w:p w:rsidR="00126674" w:rsidRPr="00070E0A" w:rsidRDefault="00A93BB0" w:rsidP="00C369C2">
      <w:pPr>
        <w:spacing w:after="0" w:line="240" w:lineRule="atLeast"/>
        <w:jc w:val="both"/>
        <w:rPr>
          <w:b/>
          <w:bCs/>
          <w:color w:val="C45911" w:themeColor="accent2" w:themeShade="BF"/>
        </w:rPr>
      </w:pPr>
      <w:r w:rsidRPr="00070E0A">
        <w:rPr>
          <w:b/>
          <w:bCs/>
          <w:color w:val="C45911" w:themeColor="accent2" w:themeShade="BF"/>
        </w:rPr>
        <w:t>Caso 1:</w:t>
      </w:r>
    </w:p>
    <w:p w:rsidR="00A93BB0" w:rsidRDefault="00A93BB0" w:rsidP="00C369C2">
      <w:pPr>
        <w:spacing w:after="0" w:line="240" w:lineRule="atLeast"/>
        <w:jc w:val="both"/>
      </w:pPr>
      <w:r>
        <w:t>Cómo usuario de página web amazo</w:t>
      </w:r>
      <w:r w:rsidR="00070E0A">
        <w:t>n,</w:t>
      </w:r>
      <w:r>
        <w:t xml:space="preserve"> quiero poder loguearme con mi correo electrónico o teléfono móvil e ingresar password para que la poder ingresar a la web.</w:t>
      </w:r>
    </w:p>
    <w:p w:rsidR="00A93BB0" w:rsidRDefault="00A93BB0" w:rsidP="00C369C2">
      <w:pPr>
        <w:spacing w:after="0" w:line="240" w:lineRule="atLeast"/>
        <w:jc w:val="both"/>
      </w:pPr>
    </w:p>
    <w:p w:rsidR="00A93BB0" w:rsidRPr="00070E0A" w:rsidRDefault="00A93BB0" w:rsidP="00C369C2">
      <w:pPr>
        <w:spacing w:after="0" w:line="240" w:lineRule="atLeast"/>
        <w:jc w:val="both"/>
        <w:rPr>
          <w:b/>
          <w:bCs/>
          <w:color w:val="C45911" w:themeColor="accent2" w:themeShade="BF"/>
        </w:rPr>
      </w:pPr>
      <w:r w:rsidRPr="00070E0A">
        <w:rPr>
          <w:b/>
          <w:bCs/>
          <w:color w:val="C45911" w:themeColor="accent2" w:themeShade="BF"/>
        </w:rPr>
        <w:t>Caso 2:</w:t>
      </w:r>
    </w:p>
    <w:p w:rsidR="00A93BB0" w:rsidRDefault="00A93BB0" w:rsidP="00C369C2">
      <w:pPr>
        <w:spacing w:after="0" w:line="240" w:lineRule="atLeast"/>
        <w:jc w:val="both"/>
      </w:pPr>
      <w:r>
        <w:t>Cómo usuario de página web amazon</w:t>
      </w:r>
      <w:r w:rsidR="00070E0A">
        <w:t>, quiero que una vez logueada en la página poder ingresar</w:t>
      </w:r>
    </w:p>
    <w:p w:rsidR="00070E0A" w:rsidRDefault="00070E0A" w:rsidP="00C369C2">
      <w:pPr>
        <w:spacing w:after="0" w:line="240" w:lineRule="atLeast"/>
        <w:jc w:val="both"/>
      </w:pPr>
      <w:r>
        <w:t>Para Configurar el idioma y moneda chilena.</w:t>
      </w:r>
    </w:p>
    <w:p w:rsidR="00070E0A" w:rsidRDefault="00070E0A" w:rsidP="00C369C2">
      <w:pPr>
        <w:spacing w:after="0" w:line="240" w:lineRule="atLeast"/>
        <w:jc w:val="both"/>
      </w:pPr>
    </w:p>
    <w:p w:rsidR="00070E0A" w:rsidRPr="00FD5F84" w:rsidRDefault="00070E0A" w:rsidP="00C369C2">
      <w:pPr>
        <w:spacing w:after="0" w:line="240" w:lineRule="atLeast"/>
        <w:jc w:val="both"/>
        <w:rPr>
          <w:b/>
          <w:bCs/>
          <w:color w:val="C45911" w:themeColor="accent2" w:themeShade="BF"/>
        </w:rPr>
      </w:pPr>
      <w:r w:rsidRPr="00FD5F84">
        <w:rPr>
          <w:b/>
          <w:bCs/>
          <w:color w:val="C45911" w:themeColor="accent2" w:themeShade="BF"/>
        </w:rPr>
        <w:t>Caso 3:</w:t>
      </w:r>
    </w:p>
    <w:p w:rsidR="00070E0A" w:rsidRDefault="00070E0A" w:rsidP="00C369C2">
      <w:pPr>
        <w:spacing w:after="0" w:line="240" w:lineRule="atLeast"/>
        <w:jc w:val="both"/>
      </w:pPr>
      <w:r>
        <w:t>Cómo usuaria de página web amazon, quiero que una vez logueda en la página poder seleccionar un producto para que este muestre su descripción de este.</w:t>
      </w:r>
    </w:p>
    <w:p w:rsidR="00283DAB" w:rsidRDefault="00283DAB" w:rsidP="00E8162B">
      <w:pPr>
        <w:spacing w:after="0" w:line="240" w:lineRule="atLeast"/>
      </w:pPr>
    </w:p>
    <w:p w:rsidR="00283DAB" w:rsidRDefault="00283DAB" w:rsidP="00E8162B">
      <w:pPr>
        <w:spacing w:after="0" w:line="240" w:lineRule="atLeast"/>
      </w:pPr>
    </w:p>
    <w:p w:rsidR="00283DAB" w:rsidRDefault="00283DAB" w:rsidP="00E8162B">
      <w:pPr>
        <w:spacing w:after="0" w:line="240" w:lineRule="atLeast"/>
        <w:rPr>
          <w:b/>
          <w:bCs/>
        </w:rPr>
      </w:pPr>
      <w:r w:rsidRPr="00283DAB">
        <w:rPr>
          <w:b/>
          <w:bCs/>
        </w:rPr>
        <w:t>Ejercicio 4:</w:t>
      </w:r>
    </w:p>
    <w:p w:rsidR="00283DAB" w:rsidRDefault="00283DAB" w:rsidP="00E8162B">
      <w:pPr>
        <w:spacing w:after="0" w:line="240" w:lineRule="atLeast"/>
        <w:rPr>
          <w:b/>
          <w:bCs/>
        </w:rPr>
      </w:pPr>
    </w:p>
    <w:p w:rsidR="00A52009" w:rsidRPr="00A52009" w:rsidRDefault="00A52009" w:rsidP="00E8162B">
      <w:pPr>
        <w:spacing w:after="0" w:line="240" w:lineRule="atLeast"/>
        <w:rPr>
          <w:b/>
          <w:bCs/>
          <w:color w:val="C45911" w:themeColor="accent2" w:themeShade="BF"/>
        </w:rPr>
      </w:pPr>
      <w:r w:rsidRPr="00A52009">
        <w:rPr>
          <w:b/>
          <w:bCs/>
          <w:color w:val="C45911" w:themeColor="accent2" w:themeShade="BF"/>
        </w:rPr>
        <w:t>Respuestas:</w:t>
      </w:r>
    </w:p>
    <w:p w:rsidR="00283DAB" w:rsidRDefault="00C01C5B" w:rsidP="00E8162B">
      <w:pPr>
        <w:spacing w:after="0" w:line="240" w:lineRule="atLeast"/>
      </w:pPr>
      <w:r>
        <w:t>Reporte de Bugs</w:t>
      </w:r>
    </w:p>
    <w:p w:rsidR="00C01C5B" w:rsidRDefault="00C01C5B" w:rsidP="00E8162B">
      <w:pPr>
        <w:spacing w:after="0" w:line="240" w:lineRule="atLeast"/>
      </w:pPr>
      <w:r>
        <w:t>Se levantaba en la herramienta  Mantis, donde este error tenía asociado lo siguiente:</w:t>
      </w:r>
    </w:p>
    <w:p w:rsidR="00C01C5B" w:rsidRDefault="00C01C5B" w:rsidP="00C01C5B">
      <w:pPr>
        <w:pStyle w:val="Prrafodelista"/>
        <w:numPr>
          <w:ilvl w:val="0"/>
          <w:numId w:val="3"/>
        </w:numPr>
        <w:spacing w:after="0" w:line="240" w:lineRule="atLeast"/>
      </w:pPr>
      <w:r>
        <w:t>ID</w:t>
      </w:r>
    </w:p>
    <w:p w:rsidR="00C01C5B" w:rsidRDefault="00C01C5B" w:rsidP="00C01C5B">
      <w:pPr>
        <w:pStyle w:val="Prrafodelista"/>
        <w:numPr>
          <w:ilvl w:val="0"/>
          <w:numId w:val="3"/>
        </w:numPr>
        <w:spacing w:after="0" w:line="240" w:lineRule="atLeast"/>
      </w:pPr>
      <w:r>
        <w:t>Informador</w:t>
      </w:r>
    </w:p>
    <w:p w:rsidR="00C01C5B" w:rsidRDefault="00C01C5B" w:rsidP="00C01C5B">
      <w:pPr>
        <w:pStyle w:val="Prrafodelista"/>
        <w:numPr>
          <w:ilvl w:val="0"/>
          <w:numId w:val="3"/>
        </w:numPr>
        <w:spacing w:after="0" w:line="240" w:lineRule="atLeast"/>
      </w:pPr>
      <w:r>
        <w:t>Responsable</w:t>
      </w:r>
    </w:p>
    <w:p w:rsidR="00C01C5B" w:rsidRDefault="00C01C5B" w:rsidP="00C01C5B">
      <w:pPr>
        <w:pStyle w:val="Prrafodelista"/>
        <w:numPr>
          <w:ilvl w:val="0"/>
          <w:numId w:val="3"/>
        </w:numPr>
        <w:spacing w:after="0" w:line="240" w:lineRule="atLeast"/>
      </w:pPr>
      <w:r>
        <w:t>Prioridad</w:t>
      </w:r>
    </w:p>
    <w:p w:rsidR="00C01C5B" w:rsidRDefault="00C01C5B" w:rsidP="00C01C5B">
      <w:pPr>
        <w:pStyle w:val="Prrafodelista"/>
        <w:numPr>
          <w:ilvl w:val="0"/>
          <w:numId w:val="3"/>
        </w:numPr>
        <w:spacing w:after="0" w:line="240" w:lineRule="atLeast"/>
      </w:pPr>
      <w:r>
        <w:t>Estado</w:t>
      </w:r>
    </w:p>
    <w:p w:rsidR="00C01C5B" w:rsidRDefault="00C01C5B" w:rsidP="00C01C5B">
      <w:pPr>
        <w:pStyle w:val="Prrafodelista"/>
        <w:numPr>
          <w:ilvl w:val="0"/>
          <w:numId w:val="3"/>
        </w:numPr>
        <w:spacing w:after="0" w:line="240" w:lineRule="atLeast"/>
      </w:pPr>
      <w:r>
        <w:t>Plataforma</w:t>
      </w:r>
    </w:p>
    <w:p w:rsidR="00C01C5B" w:rsidRDefault="00C01C5B" w:rsidP="00C01C5B">
      <w:pPr>
        <w:pStyle w:val="Prrafodelista"/>
        <w:numPr>
          <w:ilvl w:val="0"/>
          <w:numId w:val="3"/>
        </w:numPr>
        <w:spacing w:after="0" w:line="240" w:lineRule="atLeast"/>
      </w:pPr>
      <w:r>
        <w:t>Ciclo de Prueba</w:t>
      </w:r>
    </w:p>
    <w:p w:rsidR="00C01C5B" w:rsidRDefault="00C01C5B" w:rsidP="00C01C5B">
      <w:pPr>
        <w:pStyle w:val="Prrafodelista"/>
        <w:numPr>
          <w:ilvl w:val="0"/>
          <w:numId w:val="3"/>
        </w:numPr>
        <w:spacing w:after="0" w:line="240" w:lineRule="atLeast"/>
      </w:pPr>
      <w:r>
        <w:t>Resumen</w:t>
      </w:r>
    </w:p>
    <w:p w:rsidR="00C01C5B" w:rsidRDefault="00C01C5B" w:rsidP="00C01C5B">
      <w:pPr>
        <w:pStyle w:val="Prrafodelista"/>
        <w:numPr>
          <w:ilvl w:val="0"/>
          <w:numId w:val="3"/>
        </w:numPr>
        <w:spacing w:after="0" w:line="240" w:lineRule="atLeast"/>
      </w:pPr>
      <w:r>
        <w:t>Descripción</w:t>
      </w:r>
    </w:p>
    <w:p w:rsidR="00C01C5B" w:rsidRDefault="00C01C5B" w:rsidP="00C01C5B">
      <w:pPr>
        <w:pStyle w:val="Prrafodelista"/>
        <w:numPr>
          <w:ilvl w:val="0"/>
          <w:numId w:val="3"/>
        </w:numPr>
        <w:spacing w:after="0" w:line="240" w:lineRule="atLeast"/>
      </w:pPr>
      <w:r>
        <w:t>Pasos para reproducirlo</w:t>
      </w:r>
    </w:p>
    <w:p w:rsidR="00C01C5B" w:rsidRDefault="00C01C5B" w:rsidP="00C01C5B">
      <w:pPr>
        <w:pStyle w:val="Prrafodelista"/>
        <w:numPr>
          <w:ilvl w:val="0"/>
          <w:numId w:val="3"/>
        </w:numPr>
        <w:spacing w:after="0" w:line="240" w:lineRule="atLeast"/>
      </w:pPr>
      <w:r>
        <w:t>Evidencia con imágenes</w:t>
      </w:r>
    </w:p>
    <w:p w:rsidR="00C01C5B" w:rsidRDefault="00C01C5B" w:rsidP="00C01C5B">
      <w:pPr>
        <w:pStyle w:val="Prrafodelista"/>
        <w:numPr>
          <w:ilvl w:val="0"/>
          <w:numId w:val="3"/>
        </w:numPr>
        <w:spacing w:after="0" w:line="240" w:lineRule="atLeast"/>
      </w:pPr>
      <w:r>
        <w:t xml:space="preserve">Evidencia con links </w:t>
      </w:r>
    </w:p>
    <w:p w:rsidR="00C01C5B" w:rsidRDefault="00C01C5B" w:rsidP="00C369C2">
      <w:pPr>
        <w:spacing w:after="0" w:line="240" w:lineRule="atLeast"/>
        <w:jc w:val="both"/>
      </w:pPr>
      <w:r>
        <w:t xml:space="preserve">Quien resuelve el defecto, cambia el estado </w:t>
      </w:r>
      <w:proofErr w:type="spellStart"/>
      <w:r>
        <w:t>a</w:t>
      </w:r>
      <w:proofErr w:type="spellEnd"/>
      <w:r>
        <w:t xml:space="preserve"> RESUELTO.</w:t>
      </w:r>
    </w:p>
    <w:p w:rsidR="00C01C5B" w:rsidRDefault="00C01C5B" w:rsidP="00C369C2">
      <w:pPr>
        <w:spacing w:after="0" w:line="240" w:lineRule="atLeast"/>
        <w:jc w:val="both"/>
      </w:pPr>
      <w:r>
        <w:t>Una vez resuelto de defecto se debe verificar que funcione satisfactoriamente, si es así, el nuevo estado debe ser VERIFICADO.</w:t>
      </w:r>
    </w:p>
    <w:p w:rsidR="00140F32" w:rsidRDefault="00140F32" w:rsidP="00C369C2">
      <w:pPr>
        <w:spacing w:after="0" w:line="240" w:lineRule="atLeast"/>
        <w:jc w:val="both"/>
      </w:pPr>
      <w:r>
        <w:t>Una vez que el defecto ha sido verificado se debe certificar, si el resultado es la certificación es exitoso el defecto se cierra, de lo contrario debe re-asignarse.</w:t>
      </w:r>
    </w:p>
    <w:p w:rsidR="00140F32" w:rsidRDefault="00140F32" w:rsidP="00C01C5B">
      <w:pPr>
        <w:spacing w:after="0" w:line="240" w:lineRule="atLeast"/>
      </w:pPr>
    </w:p>
    <w:p w:rsidR="00140F32" w:rsidRPr="00140F32" w:rsidRDefault="00140F32" w:rsidP="00C01C5B">
      <w:pPr>
        <w:spacing w:after="0" w:line="240" w:lineRule="atLeast"/>
        <w:rPr>
          <w:b/>
          <w:bCs/>
        </w:rPr>
      </w:pPr>
      <w:r w:rsidRPr="00140F32">
        <w:rPr>
          <w:b/>
          <w:bCs/>
        </w:rPr>
        <w:t xml:space="preserve">Proceso de </w:t>
      </w:r>
      <w:proofErr w:type="gramStart"/>
      <w:r w:rsidRPr="00140F32">
        <w:rPr>
          <w:b/>
          <w:bCs/>
        </w:rPr>
        <w:t>Bugs(</w:t>
      </w:r>
      <w:proofErr w:type="gramEnd"/>
      <w:r w:rsidRPr="00140F32">
        <w:rPr>
          <w:b/>
          <w:bCs/>
        </w:rPr>
        <w:t>Producción)</w:t>
      </w:r>
    </w:p>
    <w:p w:rsidR="00140F32" w:rsidRDefault="00140F32" w:rsidP="00C369C2">
      <w:pPr>
        <w:spacing w:after="0" w:line="240" w:lineRule="atLeast"/>
        <w:jc w:val="both"/>
      </w:pPr>
      <w:r>
        <w:t xml:space="preserve">Cuando se </w:t>
      </w:r>
      <w:r w:rsidR="00C369C2">
        <w:t>daba, el</w:t>
      </w:r>
      <w:r>
        <w:t xml:space="preserve"> caso de </w:t>
      </w:r>
      <w:r w:rsidR="00C369C2">
        <w:t>un bug</w:t>
      </w:r>
      <w:r>
        <w:t xml:space="preserve"> en Producción teníamos muy claro que se </w:t>
      </w:r>
      <w:r w:rsidR="00C369C2">
        <w:t>debía levantar</w:t>
      </w:r>
      <w:r>
        <w:t xml:space="preserve"> el bug en Mantis con todo el detalle que di anteriormente y asignarlo </w:t>
      </w:r>
      <w:r w:rsidR="00C369C2">
        <w:t>a la</w:t>
      </w:r>
      <w:r>
        <w:t xml:space="preserve"> persona responsable de resolver el defecto. Este </w:t>
      </w:r>
      <w:r w:rsidR="00C369C2">
        <w:t>tenía</w:t>
      </w:r>
      <w:r>
        <w:t xml:space="preserve"> un tiempo para su resolución ya que si era muy crítico de debia hacer lo posible en resolverlo pronto</w:t>
      </w:r>
      <w:r w:rsidR="00FD5F84">
        <w:t>. Todo esto se conversaba tanto con el Jefe de QA</w:t>
      </w:r>
      <w:r w:rsidR="00E71FA3">
        <w:t xml:space="preserve"> </w:t>
      </w:r>
    </w:p>
    <w:p w:rsidR="00E71FA3" w:rsidRDefault="00E71FA3" w:rsidP="00C369C2">
      <w:pPr>
        <w:spacing w:after="0" w:line="240" w:lineRule="atLeast"/>
        <w:jc w:val="both"/>
      </w:pPr>
      <w:r>
        <w:t xml:space="preserve">Y el </w:t>
      </w:r>
      <w:r w:rsidR="00C369C2">
        <w:t>jefe</w:t>
      </w:r>
      <w:r>
        <w:t xml:space="preserve"> de</w:t>
      </w:r>
      <w:r w:rsidR="00C369C2">
        <w:t>l área QA</w:t>
      </w:r>
      <w:r>
        <w:t xml:space="preserve"> </w:t>
      </w:r>
      <w:r w:rsidR="00C369C2">
        <w:t>trasmitía</w:t>
      </w:r>
      <w:r>
        <w:t xml:space="preserve"> esto al en encargado del Desarrollo</w:t>
      </w:r>
      <w:r w:rsidR="00C369C2">
        <w:t xml:space="preserve"> que era entonces el Jefe de Proyecto.</w:t>
      </w:r>
    </w:p>
    <w:p w:rsidR="00140F32" w:rsidRPr="00C01C5B" w:rsidRDefault="00140F32" w:rsidP="00C01C5B">
      <w:pPr>
        <w:spacing w:after="0" w:line="240" w:lineRule="atLeast"/>
      </w:pPr>
    </w:p>
    <w:sectPr w:rsidR="00140F32" w:rsidRPr="00C01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8B"/>
    <w:multiLevelType w:val="hybridMultilevel"/>
    <w:tmpl w:val="E54E8C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8947E1"/>
    <w:multiLevelType w:val="hybridMultilevel"/>
    <w:tmpl w:val="7366A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296912"/>
    <w:multiLevelType w:val="hybridMultilevel"/>
    <w:tmpl w:val="37F2C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2393110">
    <w:abstractNumId w:val="1"/>
  </w:num>
  <w:num w:numId="2" w16cid:durableId="1664045017">
    <w:abstractNumId w:val="0"/>
  </w:num>
  <w:num w:numId="3" w16cid:durableId="2080051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2C"/>
    <w:rsid w:val="00070E0A"/>
    <w:rsid w:val="001137D6"/>
    <w:rsid w:val="00126674"/>
    <w:rsid w:val="00140F32"/>
    <w:rsid w:val="001E46FF"/>
    <w:rsid w:val="00242DB4"/>
    <w:rsid w:val="00283DAB"/>
    <w:rsid w:val="002C37BA"/>
    <w:rsid w:val="0036756E"/>
    <w:rsid w:val="003B0385"/>
    <w:rsid w:val="004F34EF"/>
    <w:rsid w:val="005A4F37"/>
    <w:rsid w:val="00657E57"/>
    <w:rsid w:val="006A280D"/>
    <w:rsid w:val="00744C62"/>
    <w:rsid w:val="007760AF"/>
    <w:rsid w:val="00795678"/>
    <w:rsid w:val="00850444"/>
    <w:rsid w:val="00861A8B"/>
    <w:rsid w:val="008641E7"/>
    <w:rsid w:val="008C50B9"/>
    <w:rsid w:val="009B0256"/>
    <w:rsid w:val="00A52009"/>
    <w:rsid w:val="00A93BB0"/>
    <w:rsid w:val="00AF0799"/>
    <w:rsid w:val="00B87F2C"/>
    <w:rsid w:val="00C01C5B"/>
    <w:rsid w:val="00C369C2"/>
    <w:rsid w:val="00C4037D"/>
    <w:rsid w:val="00E01915"/>
    <w:rsid w:val="00E71FA3"/>
    <w:rsid w:val="00E8162B"/>
    <w:rsid w:val="00FA0945"/>
    <w:rsid w:val="00FD5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E890"/>
  <w15:chartTrackingRefBased/>
  <w15:docId w15:val="{48BBEFB8-C501-42D6-98BA-6A8B083E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YUBITZA PUEN TES</dc:creator>
  <cp:keywords/>
  <dc:description/>
  <cp:lastModifiedBy>YUBITZA PUEN TES</cp:lastModifiedBy>
  <cp:revision>9</cp:revision>
  <dcterms:created xsi:type="dcterms:W3CDTF">2023-09-28T05:06:00Z</dcterms:created>
  <dcterms:modified xsi:type="dcterms:W3CDTF">2023-09-28T17:14:00Z</dcterms:modified>
</cp:coreProperties>
</file>