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4A0" w:firstRow="1" w:lastRow="0" w:firstColumn="1" w:lastColumn="0" w:noHBand="0" w:noVBand="1"/>
      </w:tblPr>
      <w:tblGrid>
        <w:gridCol w:w="2607"/>
        <w:gridCol w:w="3119"/>
        <w:gridCol w:w="1598"/>
        <w:gridCol w:w="1192"/>
      </w:tblGrid>
      <w:tr w:rsidR="008D031C">
        <w:trPr>
          <w:cantSplit/>
          <w:trHeight w:val="100"/>
        </w:trPr>
        <w:tc>
          <w:tcPr>
            <w:tcW w:w="1531" w:type="pct"/>
            <w:vMerge w:val="restart"/>
            <w:tcBorders>
              <w:top w:val="double" w:sz="6" w:space="0" w:color="auto"/>
              <w:left w:val="double" w:sz="6" w:space="0" w:color="auto"/>
              <w:bottom w:val="single" w:sz="6" w:space="0" w:color="auto"/>
              <w:right w:val="single" w:sz="6" w:space="0" w:color="auto"/>
            </w:tcBorders>
            <w:vAlign w:val="center"/>
          </w:tcPr>
          <w:p w:rsidR="008D031C" w:rsidRDefault="00F63C82">
            <w:pPr>
              <w:spacing w:line="276" w:lineRule="auto"/>
              <w:ind w:rightChars="-57" w:right="-120" w:firstLineChars="0" w:firstLine="0"/>
              <w:jc w:val="center"/>
              <w:rPr>
                <w:b/>
              </w:rPr>
            </w:pPr>
            <w:r>
              <w:rPr>
                <w:rFonts w:hint="eastAsia"/>
                <w:b/>
              </w:rPr>
              <w:t>吉首大学软件学院</w:t>
            </w:r>
          </w:p>
        </w:tc>
        <w:tc>
          <w:tcPr>
            <w:tcW w:w="1831" w:type="pct"/>
            <w:tcBorders>
              <w:top w:val="double" w:sz="6" w:space="0" w:color="auto"/>
              <w:left w:val="single" w:sz="6" w:space="0" w:color="auto"/>
              <w:bottom w:val="single" w:sz="6" w:space="0" w:color="auto"/>
              <w:right w:val="single" w:sz="6" w:space="0" w:color="auto"/>
            </w:tcBorders>
          </w:tcPr>
          <w:p w:rsidR="008D031C" w:rsidRDefault="00F63C82">
            <w:pPr>
              <w:spacing w:line="276" w:lineRule="auto"/>
              <w:ind w:firstLineChars="0" w:firstLine="0"/>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938" w:type="pct"/>
            <w:tcBorders>
              <w:top w:val="double" w:sz="6" w:space="0" w:color="auto"/>
              <w:left w:val="single" w:sz="6" w:space="0" w:color="auto"/>
              <w:bottom w:val="single" w:sz="6" w:space="0" w:color="auto"/>
              <w:right w:val="single" w:sz="6" w:space="0" w:color="auto"/>
            </w:tcBorders>
          </w:tcPr>
          <w:p w:rsidR="008D031C" w:rsidRDefault="00F63C82">
            <w:pPr>
              <w:spacing w:line="276" w:lineRule="auto"/>
              <w:ind w:firstLineChars="0" w:firstLine="0"/>
              <w:jc w:val="center"/>
              <w:rPr>
                <w:b/>
              </w:rPr>
            </w:pPr>
            <w:r>
              <w:rPr>
                <w:rFonts w:hint="eastAsia"/>
                <w:b/>
              </w:rPr>
              <w:t>产品版本</w:t>
            </w:r>
          </w:p>
        </w:tc>
        <w:tc>
          <w:tcPr>
            <w:tcW w:w="700" w:type="pct"/>
            <w:tcBorders>
              <w:top w:val="double" w:sz="6" w:space="0" w:color="auto"/>
              <w:left w:val="single" w:sz="6" w:space="0" w:color="auto"/>
              <w:bottom w:val="single" w:sz="6" w:space="0" w:color="auto"/>
              <w:right w:val="double" w:sz="6" w:space="0" w:color="auto"/>
            </w:tcBorders>
          </w:tcPr>
          <w:p w:rsidR="008D031C" w:rsidRDefault="00F63C82">
            <w:pPr>
              <w:spacing w:line="276" w:lineRule="auto"/>
              <w:ind w:firstLineChars="0" w:firstLine="0"/>
              <w:jc w:val="center"/>
              <w:rPr>
                <w:b/>
              </w:rPr>
            </w:pPr>
            <w:r>
              <w:rPr>
                <w:rFonts w:hint="eastAsia"/>
                <w:b/>
              </w:rPr>
              <w:t>密级</w:t>
            </w:r>
          </w:p>
        </w:tc>
      </w:tr>
      <w:tr w:rsidR="008D031C">
        <w:trPr>
          <w:cantSplit/>
          <w:trHeight w:val="100"/>
        </w:trPr>
        <w:tc>
          <w:tcPr>
            <w:tcW w:w="1531" w:type="pct"/>
            <w:vMerge/>
            <w:tcBorders>
              <w:top w:val="single" w:sz="6" w:space="0" w:color="auto"/>
              <w:left w:val="double" w:sz="6" w:space="0" w:color="auto"/>
              <w:bottom w:val="single" w:sz="6" w:space="0" w:color="auto"/>
              <w:right w:val="single" w:sz="6" w:space="0" w:color="auto"/>
            </w:tcBorders>
          </w:tcPr>
          <w:p w:rsidR="008D031C" w:rsidRDefault="008D031C">
            <w:pPr>
              <w:spacing w:line="276" w:lineRule="auto"/>
              <w:ind w:firstLineChars="0" w:firstLine="0"/>
              <w:jc w:val="center"/>
            </w:pPr>
          </w:p>
        </w:tc>
        <w:tc>
          <w:tcPr>
            <w:tcW w:w="1831" w:type="pct"/>
            <w:tcBorders>
              <w:top w:val="single" w:sz="6" w:space="0" w:color="auto"/>
              <w:left w:val="single" w:sz="6" w:space="0" w:color="auto"/>
              <w:bottom w:val="single" w:sz="6" w:space="0" w:color="auto"/>
              <w:right w:val="single" w:sz="6" w:space="0" w:color="auto"/>
            </w:tcBorders>
          </w:tcPr>
          <w:p w:rsidR="008D031C" w:rsidRDefault="008D031C">
            <w:pPr>
              <w:pStyle w:val="af"/>
              <w:spacing w:line="276" w:lineRule="auto"/>
              <w:ind w:firstLine="422"/>
              <w:jc w:val="both"/>
              <w:rPr>
                <w:b/>
              </w:rPr>
            </w:pPr>
          </w:p>
        </w:tc>
        <w:tc>
          <w:tcPr>
            <w:tcW w:w="938" w:type="pct"/>
            <w:tcBorders>
              <w:top w:val="single" w:sz="6" w:space="0" w:color="auto"/>
              <w:left w:val="single" w:sz="6" w:space="0" w:color="auto"/>
              <w:bottom w:val="single" w:sz="6" w:space="0" w:color="auto"/>
              <w:right w:val="single" w:sz="6" w:space="0" w:color="auto"/>
            </w:tcBorders>
          </w:tcPr>
          <w:p w:rsidR="008D031C" w:rsidRDefault="00F63C82">
            <w:pPr>
              <w:spacing w:line="276" w:lineRule="auto"/>
              <w:ind w:firstLineChars="0" w:firstLine="0"/>
              <w:jc w:val="center"/>
              <w:rPr>
                <w:b/>
              </w:rPr>
            </w:pPr>
            <w:r>
              <w:rPr>
                <w:rFonts w:hint="eastAsia"/>
                <w:b/>
              </w:rPr>
              <w:t>V2.2</w:t>
            </w:r>
          </w:p>
        </w:tc>
        <w:tc>
          <w:tcPr>
            <w:tcW w:w="700" w:type="pct"/>
            <w:tcBorders>
              <w:top w:val="single" w:sz="6" w:space="0" w:color="auto"/>
              <w:left w:val="single" w:sz="6" w:space="0" w:color="auto"/>
              <w:bottom w:val="single" w:sz="6" w:space="0" w:color="auto"/>
              <w:right w:val="double" w:sz="6" w:space="0" w:color="auto"/>
            </w:tcBorders>
          </w:tcPr>
          <w:p w:rsidR="008D031C" w:rsidRDefault="008D031C">
            <w:pPr>
              <w:spacing w:line="276" w:lineRule="auto"/>
              <w:ind w:firstLineChars="0" w:firstLine="0"/>
              <w:rPr>
                <w:b/>
              </w:rPr>
            </w:pPr>
          </w:p>
        </w:tc>
      </w:tr>
      <w:tr w:rsidR="008D031C">
        <w:trPr>
          <w:cantSplit/>
          <w:trHeight w:val="100"/>
        </w:trPr>
        <w:tc>
          <w:tcPr>
            <w:tcW w:w="1531" w:type="pct"/>
            <w:vMerge/>
            <w:tcBorders>
              <w:top w:val="single" w:sz="6" w:space="0" w:color="auto"/>
              <w:left w:val="double" w:sz="6" w:space="0" w:color="auto"/>
              <w:bottom w:val="double" w:sz="6" w:space="0" w:color="auto"/>
              <w:right w:val="single" w:sz="6" w:space="0" w:color="auto"/>
            </w:tcBorders>
          </w:tcPr>
          <w:p w:rsidR="008D031C" w:rsidRDefault="008D031C">
            <w:pPr>
              <w:spacing w:line="276" w:lineRule="auto"/>
              <w:ind w:firstLineChars="0" w:firstLine="0"/>
              <w:jc w:val="center"/>
            </w:pPr>
          </w:p>
        </w:tc>
        <w:tc>
          <w:tcPr>
            <w:tcW w:w="2769" w:type="pct"/>
            <w:gridSpan w:val="2"/>
            <w:tcBorders>
              <w:top w:val="single" w:sz="6" w:space="0" w:color="auto"/>
              <w:left w:val="single" w:sz="6" w:space="0" w:color="auto"/>
              <w:bottom w:val="double" w:sz="6" w:space="0" w:color="auto"/>
              <w:right w:val="single" w:sz="6" w:space="0" w:color="auto"/>
            </w:tcBorders>
          </w:tcPr>
          <w:p w:rsidR="008D031C" w:rsidRDefault="00F63C82">
            <w:pPr>
              <w:spacing w:line="276" w:lineRule="auto"/>
              <w:ind w:firstLineChars="0" w:firstLine="0"/>
              <w:rPr>
                <w:b/>
              </w:rPr>
            </w:pPr>
            <w:r>
              <w:rPr>
                <w:rFonts w:hint="eastAsia"/>
                <w:b/>
              </w:rPr>
              <w:t>产品名称：</w:t>
            </w:r>
            <w:proofErr w:type="spellStart"/>
            <w:r>
              <w:rPr>
                <w:rFonts w:hint="eastAsia"/>
                <w:b/>
              </w:rPr>
              <w:t>xxxx</w:t>
            </w:r>
            <w:proofErr w:type="spellEnd"/>
          </w:p>
        </w:tc>
        <w:tc>
          <w:tcPr>
            <w:tcW w:w="700" w:type="pct"/>
            <w:tcBorders>
              <w:top w:val="single" w:sz="6" w:space="0" w:color="auto"/>
              <w:left w:val="single" w:sz="6" w:space="0" w:color="auto"/>
              <w:bottom w:val="double" w:sz="6" w:space="0" w:color="auto"/>
              <w:right w:val="double" w:sz="6" w:space="0" w:color="auto"/>
            </w:tcBorders>
          </w:tcPr>
          <w:p w:rsidR="008D031C" w:rsidRDefault="00F63C82">
            <w:pPr>
              <w:spacing w:line="276" w:lineRule="auto"/>
              <w:ind w:firstLineChars="0" w:firstLine="0"/>
              <w:rPr>
                <w:b/>
              </w:rPr>
            </w:pPr>
            <w:r>
              <w:rPr>
                <w:rFonts w:hint="eastAsia"/>
                <w:b/>
              </w:rPr>
              <w:t>共</w:t>
            </w:r>
            <w:r>
              <w:rPr>
                <w:rFonts w:hint="eastAsia"/>
                <w:b/>
              </w:rPr>
              <w:t xml:space="preserve"> xxx</w:t>
            </w:r>
            <w:r>
              <w:rPr>
                <w:b/>
              </w:rPr>
              <w:t xml:space="preserve"> </w:t>
            </w:r>
            <w:r>
              <w:rPr>
                <w:rFonts w:hint="eastAsia"/>
                <w:b/>
              </w:rPr>
              <w:t>页</w:t>
            </w:r>
          </w:p>
        </w:tc>
      </w:tr>
    </w:tbl>
    <w:p w:rsidR="008D031C" w:rsidRDefault="008D031C">
      <w:pPr>
        <w:spacing w:line="276" w:lineRule="auto"/>
        <w:ind w:firstLine="1040"/>
        <w:rPr>
          <w:sz w:val="52"/>
        </w:rPr>
      </w:pPr>
    </w:p>
    <w:p w:rsidR="008D031C" w:rsidRDefault="008A4B31">
      <w:pPr>
        <w:adjustRightInd w:val="0"/>
        <w:spacing w:line="276" w:lineRule="auto"/>
        <w:ind w:firstLineChars="0" w:firstLine="0"/>
        <w:jc w:val="center"/>
        <w:textAlignment w:val="baseline"/>
        <w:rPr>
          <w:rFonts w:ascii="黑体" w:eastAsia="黑体"/>
          <w:b/>
          <w:kern w:val="0"/>
          <w:sz w:val="52"/>
        </w:rPr>
      </w:pPr>
      <w:r>
        <w:rPr>
          <w:rFonts w:ascii="黑体" w:eastAsia="黑体" w:hint="eastAsia"/>
          <w:b/>
          <w:kern w:val="0"/>
          <w:sz w:val="52"/>
        </w:rPr>
        <w:t>现场综合管理</w:t>
      </w:r>
      <w:r w:rsidR="00F63C82">
        <w:rPr>
          <w:rFonts w:ascii="黑体" w:eastAsia="黑体" w:hint="eastAsia"/>
          <w:b/>
          <w:kern w:val="0"/>
          <w:sz w:val="52"/>
        </w:rPr>
        <w:t>项目</w:t>
      </w:r>
    </w:p>
    <w:p w:rsidR="008D031C" w:rsidRDefault="00F63C82">
      <w:pPr>
        <w:adjustRightInd w:val="0"/>
        <w:spacing w:line="276" w:lineRule="auto"/>
        <w:ind w:firstLineChars="0" w:firstLine="0"/>
        <w:jc w:val="center"/>
        <w:textAlignment w:val="baseline"/>
        <w:rPr>
          <w:rFonts w:ascii="黑体" w:eastAsia="黑体"/>
          <w:b/>
          <w:kern w:val="0"/>
          <w:sz w:val="52"/>
        </w:rPr>
      </w:pPr>
      <w:r>
        <w:rPr>
          <w:rFonts w:ascii="黑体" w:eastAsia="黑体" w:hint="eastAsia"/>
          <w:b/>
          <w:kern w:val="0"/>
          <w:sz w:val="52"/>
        </w:rPr>
        <w:t>成本管理</w:t>
      </w:r>
      <w:r>
        <w:rPr>
          <w:rFonts w:ascii="黑体" w:eastAsia="黑体" w:hint="eastAsia"/>
          <w:b/>
          <w:kern w:val="0"/>
          <w:sz w:val="52"/>
        </w:rPr>
        <w:t>计划书</w:t>
      </w:r>
    </w:p>
    <w:p w:rsidR="008D031C" w:rsidRDefault="008D031C">
      <w:pPr>
        <w:ind w:firstLineChars="0" w:firstLine="0"/>
        <w:rPr>
          <w:rFonts w:ascii="Heiti SC Medium" w:eastAsia="Heiti SC Medium" w:hAnsi="Heiti SC Medium"/>
          <w:sz w:val="48"/>
          <w:szCs w:val="48"/>
        </w:rPr>
      </w:pPr>
    </w:p>
    <w:p w:rsidR="008D031C" w:rsidRDefault="008D031C">
      <w:pPr>
        <w:ind w:firstLineChars="0" w:firstLine="0"/>
        <w:rPr>
          <w:rFonts w:ascii="Heiti SC Medium" w:eastAsia="Heiti SC Medium" w:hAnsi="Heiti SC Medium"/>
        </w:rPr>
      </w:pPr>
    </w:p>
    <w:p w:rsidR="008D031C" w:rsidRDefault="008D031C">
      <w:pPr>
        <w:ind w:firstLineChars="0" w:firstLine="0"/>
        <w:rPr>
          <w:rFonts w:ascii="Heiti SC Medium" w:eastAsia="Heiti SC Medium" w:hAnsi="Heiti SC Medium"/>
        </w:rPr>
      </w:pPr>
    </w:p>
    <w:p w:rsidR="008D031C" w:rsidRDefault="008D031C">
      <w:pPr>
        <w:ind w:firstLineChars="0" w:firstLine="0"/>
        <w:rPr>
          <w:rFonts w:ascii="Heiti SC Medium" w:eastAsia="Heiti SC Medium" w:hAnsi="Heiti SC Medium"/>
        </w:rPr>
      </w:pPr>
    </w:p>
    <w:p w:rsidR="008D031C" w:rsidRDefault="008D031C">
      <w:pPr>
        <w:ind w:firstLineChars="0" w:firstLine="0"/>
        <w:rPr>
          <w:rFonts w:ascii="Heiti SC Medium" w:eastAsia="Heiti SC Medium" w:hAnsi="Heiti SC Medium"/>
        </w:rPr>
      </w:pPr>
    </w:p>
    <w:p w:rsidR="008D031C" w:rsidRDefault="008D031C">
      <w:pPr>
        <w:ind w:firstLineChars="0" w:firstLine="0"/>
        <w:rPr>
          <w:rFonts w:ascii="Heiti SC Medium" w:eastAsia="Heiti SC Medium" w:hAnsi="Heiti SC Medium"/>
        </w:rPr>
      </w:pP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4089"/>
      </w:tblGrid>
      <w:tr w:rsidR="008D031C">
        <w:trPr>
          <w:jc w:val="center"/>
        </w:trPr>
        <w:tc>
          <w:tcPr>
            <w:tcW w:w="1576" w:type="dxa"/>
          </w:tcPr>
          <w:p w:rsidR="008D031C" w:rsidRDefault="00F63C82">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rPr>
              <w:t>学</w:t>
            </w:r>
            <w:r>
              <w:rPr>
                <w:rFonts w:ascii="黑体" w:eastAsia="黑体" w:hAnsi="黑体" w:cs="宋体" w:hint="eastAsia"/>
                <w:kern w:val="0"/>
                <w:sz w:val="28"/>
                <w:szCs w:val="28"/>
              </w:rPr>
              <w:t xml:space="preserve">    </w:t>
            </w:r>
            <w:r>
              <w:rPr>
                <w:rFonts w:ascii="黑体" w:eastAsia="黑体" w:hAnsi="黑体" w:cs="宋体" w:hint="eastAsia"/>
                <w:kern w:val="0"/>
                <w:sz w:val="28"/>
                <w:szCs w:val="28"/>
              </w:rPr>
              <w:t>号：</w:t>
            </w:r>
          </w:p>
        </w:tc>
        <w:tc>
          <w:tcPr>
            <w:tcW w:w="4089" w:type="dxa"/>
          </w:tcPr>
          <w:p w:rsidR="008D031C" w:rsidRDefault="00F63C82">
            <w:pPr>
              <w:spacing w:line="276" w:lineRule="auto"/>
              <w:ind w:firstLineChars="0" w:firstLine="0"/>
              <w:rPr>
                <w:rFonts w:ascii="黑体" w:eastAsia="黑体" w:hAnsi="黑体" w:cs="宋体"/>
                <w:kern w:val="0"/>
                <w:sz w:val="28"/>
                <w:szCs w:val="28"/>
                <w:u w:val="single"/>
              </w:rPr>
            </w:pPr>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r w:rsidR="003E6215">
              <w:rPr>
                <w:rFonts w:ascii="黑体" w:eastAsia="黑体" w:hAnsi="黑体" w:cs="宋体"/>
                <w:kern w:val="0"/>
                <w:sz w:val="28"/>
                <w:szCs w:val="28"/>
                <w:u w:val="single"/>
              </w:rPr>
              <w:t>2019401286</w:t>
            </w:r>
            <w:r>
              <w:rPr>
                <w:rFonts w:ascii="黑体" w:eastAsia="黑体" w:hAnsi="黑体" w:cs="宋体"/>
                <w:kern w:val="0"/>
                <w:sz w:val="28"/>
                <w:szCs w:val="28"/>
                <w:u w:val="single"/>
              </w:rPr>
              <w:t xml:space="preserve">      </w:t>
            </w:r>
            <w:r>
              <w:rPr>
                <w:rFonts w:ascii="黑体" w:eastAsia="黑体" w:hAnsi="黑体" w:cs="宋体" w:hint="eastAsia"/>
                <w:kern w:val="0"/>
                <w:sz w:val="28"/>
                <w:szCs w:val="28"/>
                <w:u w:val="single"/>
              </w:rPr>
              <w:t xml:space="preserve">   </w:t>
            </w:r>
          </w:p>
        </w:tc>
      </w:tr>
      <w:tr w:rsidR="008D031C">
        <w:trPr>
          <w:jc w:val="center"/>
        </w:trPr>
        <w:tc>
          <w:tcPr>
            <w:tcW w:w="1576" w:type="dxa"/>
          </w:tcPr>
          <w:p w:rsidR="008D031C" w:rsidRDefault="00F63C82">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rPr>
              <w:t>姓</w:t>
            </w:r>
            <w:r>
              <w:rPr>
                <w:rFonts w:ascii="黑体" w:eastAsia="黑体" w:hAnsi="黑体" w:cs="宋体" w:hint="eastAsia"/>
                <w:kern w:val="0"/>
                <w:sz w:val="28"/>
                <w:szCs w:val="28"/>
              </w:rPr>
              <w:t xml:space="preserve">    </w:t>
            </w:r>
            <w:r>
              <w:rPr>
                <w:rFonts w:ascii="黑体" w:eastAsia="黑体" w:hAnsi="黑体" w:cs="宋体" w:hint="eastAsia"/>
                <w:kern w:val="0"/>
                <w:sz w:val="28"/>
                <w:szCs w:val="28"/>
              </w:rPr>
              <w:t>名：</w:t>
            </w:r>
          </w:p>
        </w:tc>
        <w:tc>
          <w:tcPr>
            <w:tcW w:w="4089" w:type="dxa"/>
          </w:tcPr>
          <w:p w:rsidR="008D031C" w:rsidRDefault="00F63C82">
            <w:pPr>
              <w:spacing w:line="276" w:lineRule="auto"/>
              <w:ind w:firstLineChars="0" w:firstLine="0"/>
              <w:rPr>
                <w:rFonts w:ascii="黑体" w:eastAsia="黑体" w:hAnsi="黑体" w:cs="宋体"/>
                <w:kern w:val="0"/>
                <w:sz w:val="28"/>
                <w:szCs w:val="28"/>
                <w:u w:val="single"/>
              </w:rPr>
            </w:pPr>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proofErr w:type="gramStart"/>
            <w:r w:rsidR="003E6215">
              <w:rPr>
                <w:rFonts w:ascii="黑体" w:eastAsia="黑体" w:hAnsi="黑体" w:cs="宋体" w:hint="eastAsia"/>
                <w:kern w:val="0"/>
                <w:sz w:val="28"/>
                <w:szCs w:val="28"/>
                <w:u w:val="single"/>
              </w:rPr>
              <w:t>余博奇</w:t>
            </w:r>
            <w:proofErr w:type="gramEnd"/>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r>
              <w:rPr>
                <w:rFonts w:ascii="黑体" w:eastAsia="黑体" w:hAnsi="黑体" w:cs="宋体" w:hint="eastAsia"/>
                <w:kern w:val="0"/>
                <w:sz w:val="28"/>
                <w:szCs w:val="28"/>
                <w:u w:val="single"/>
              </w:rPr>
              <w:t xml:space="preserve">     </w:t>
            </w:r>
          </w:p>
        </w:tc>
      </w:tr>
      <w:tr w:rsidR="008D031C">
        <w:trPr>
          <w:jc w:val="center"/>
        </w:trPr>
        <w:tc>
          <w:tcPr>
            <w:tcW w:w="1576" w:type="dxa"/>
          </w:tcPr>
          <w:p w:rsidR="008D031C" w:rsidRDefault="00F63C82">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rPr>
              <w:t>班</w:t>
            </w:r>
            <w:r>
              <w:rPr>
                <w:rFonts w:ascii="黑体" w:eastAsia="黑体" w:hAnsi="黑体" w:cs="宋体" w:hint="eastAsia"/>
                <w:kern w:val="0"/>
                <w:sz w:val="28"/>
                <w:szCs w:val="28"/>
              </w:rPr>
              <w:t xml:space="preserve">    </w:t>
            </w:r>
            <w:r>
              <w:rPr>
                <w:rFonts w:ascii="黑体" w:eastAsia="黑体" w:hAnsi="黑体" w:cs="宋体" w:hint="eastAsia"/>
                <w:kern w:val="0"/>
                <w:sz w:val="28"/>
                <w:szCs w:val="28"/>
              </w:rPr>
              <w:t>级：</w:t>
            </w:r>
          </w:p>
        </w:tc>
        <w:tc>
          <w:tcPr>
            <w:tcW w:w="4089" w:type="dxa"/>
          </w:tcPr>
          <w:p w:rsidR="008D031C" w:rsidRDefault="00F63C82">
            <w:pPr>
              <w:spacing w:line="276" w:lineRule="auto"/>
              <w:ind w:firstLineChars="0" w:firstLine="0"/>
              <w:rPr>
                <w:rFonts w:ascii="黑体" w:eastAsia="黑体" w:hAnsi="黑体" w:cs="宋体"/>
                <w:kern w:val="0"/>
                <w:sz w:val="28"/>
                <w:szCs w:val="28"/>
              </w:rPr>
            </w:pPr>
            <w:r>
              <w:rPr>
                <w:rFonts w:ascii="黑体" w:eastAsia="黑体" w:hAnsi="黑体" w:cs="宋体" w:hint="eastAsia"/>
                <w:kern w:val="0"/>
                <w:sz w:val="28"/>
                <w:szCs w:val="28"/>
                <w:u w:val="single"/>
              </w:rPr>
              <w:t xml:space="preserve">   </w:t>
            </w:r>
            <w:r>
              <w:rPr>
                <w:rFonts w:ascii="黑体" w:eastAsia="黑体" w:hAnsi="黑体" w:cs="宋体"/>
                <w:kern w:val="0"/>
                <w:sz w:val="28"/>
                <w:szCs w:val="28"/>
                <w:u w:val="single"/>
              </w:rPr>
              <w:t xml:space="preserve">    </w:t>
            </w:r>
            <w:r w:rsidR="003E6215">
              <w:rPr>
                <w:rFonts w:ascii="黑体" w:eastAsia="黑体" w:hAnsi="黑体" w:cs="宋体"/>
                <w:kern w:val="0"/>
                <w:sz w:val="28"/>
                <w:szCs w:val="28"/>
                <w:u w:val="single"/>
              </w:rPr>
              <w:t>19</w:t>
            </w:r>
            <w:r w:rsidR="003E6215">
              <w:rPr>
                <w:rFonts w:ascii="黑体" w:eastAsia="黑体" w:hAnsi="黑体" w:cs="宋体" w:hint="eastAsia"/>
                <w:kern w:val="0"/>
                <w:sz w:val="28"/>
                <w:szCs w:val="28"/>
                <w:u w:val="single"/>
              </w:rPr>
              <w:t xml:space="preserve">级 </w:t>
            </w:r>
            <w:r w:rsidR="003E6215">
              <w:rPr>
                <w:rFonts w:ascii="黑体" w:eastAsia="黑体" w:hAnsi="黑体" w:cs="宋体"/>
                <w:kern w:val="0"/>
                <w:sz w:val="28"/>
                <w:szCs w:val="28"/>
                <w:u w:val="single"/>
              </w:rPr>
              <w:t xml:space="preserve">   </w:t>
            </w:r>
            <w:r w:rsidR="003E6215">
              <w:rPr>
                <w:rFonts w:ascii="黑体" w:eastAsia="黑体" w:hAnsi="黑体" w:cs="宋体" w:hint="eastAsia"/>
                <w:kern w:val="0"/>
                <w:sz w:val="28"/>
                <w:szCs w:val="28"/>
                <w:u w:val="single"/>
              </w:rPr>
              <w:t>三班</w:t>
            </w:r>
            <w:r>
              <w:rPr>
                <w:rFonts w:ascii="黑体" w:eastAsia="黑体" w:hAnsi="黑体" w:cs="宋体"/>
                <w:kern w:val="0"/>
                <w:sz w:val="28"/>
                <w:szCs w:val="28"/>
                <w:u w:val="single"/>
              </w:rPr>
              <w:t xml:space="preserve">    </w:t>
            </w:r>
            <w:r>
              <w:rPr>
                <w:rFonts w:ascii="黑体" w:eastAsia="黑体" w:hAnsi="黑体" w:cs="宋体" w:hint="eastAsia"/>
                <w:kern w:val="0"/>
                <w:sz w:val="28"/>
                <w:szCs w:val="28"/>
                <w:u w:val="single"/>
              </w:rPr>
              <w:t xml:space="preserve">     </w:t>
            </w:r>
          </w:p>
        </w:tc>
      </w:tr>
    </w:tbl>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8D031C">
      <w:pPr>
        <w:spacing w:line="276" w:lineRule="auto"/>
        <w:ind w:leftChars="175" w:left="368" w:firstLine="420"/>
        <w:jc w:val="center"/>
      </w:pPr>
    </w:p>
    <w:p w:rsidR="008D031C" w:rsidRDefault="00F63C82">
      <w:pPr>
        <w:spacing w:line="276" w:lineRule="auto"/>
        <w:ind w:leftChars="175" w:left="368" w:firstLine="643"/>
        <w:jc w:val="center"/>
        <w:rPr>
          <w:b/>
          <w:bCs/>
          <w:sz w:val="32"/>
          <w:szCs w:val="32"/>
        </w:rPr>
      </w:pPr>
      <w:r>
        <w:rPr>
          <w:rFonts w:hint="eastAsia"/>
          <w:b/>
          <w:bCs/>
          <w:sz w:val="32"/>
          <w:szCs w:val="32"/>
        </w:rPr>
        <w:lastRenderedPageBreak/>
        <w:t>吉首大学软件学院</w:t>
      </w:r>
    </w:p>
    <w:p w:rsidR="008D031C" w:rsidRDefault="00F63C82">
      <w:pPr>
        <w:spacing w:line="276" w:lineRule="auto"/>
        <w:ind w:leftChars="175" w:left="368" w:firstLine="420"/>
        <w:jc w:val="center"/>
      </w:pPr>
      <w:r>
        <w:rPr>
          <w:rFonts w:hint="eastAsia"/>
        </w:rPr>
        <w:t>20xx</w:t>
      </w:r>
      <w:r>
        <w:rPr>
          <w:rFonts w:hint="eastAsia"/>
        </w:rPr>
        <w:t>年</w:t>
      </w:r>
      <w:r>
        <w:rPr>
          <w:rFonts w:hint="eastAsia"/>
        </w:rPr>
        <w:t>xx</w:t>
      </w:r>
      <w:r>
        <w:rPr>
          <w:rFonts w:hint="eastAsia"/>
        </w:rPr>
        <w:t>月</w:t>
      </w:r>
      <w:r>
        <w:rPr>
          <w:rFonts w:hint="eastAsia"/>
        </w:rPr>
        <w:t>xxx</w:t>
      </w:r>
      <w:r>
        <w:rPr>
          <w:rFonts w:hint="eastAsia"/>
        </w:rPr>
        <w:t>日</w:t>
      </w:r>
    </w:p>
    <w:p w:rsidR="008D031C" w:rsidRDefault="00F63C82">
      <w:pPr>
        <w:ind w:firstLine="560"/>
        <w:jc w:val="center"/>
        <w:rPr>
          <w:rFonts w:ascii="Heiti SC Medium" w:eastAsia="Heiti SC Medium" w:hAnsi="Heiti SC Medium"/>
          <w:sz w:val="28"/>
        </w:rPr>
      </w:pPr>
      <w:r>
        <w:rPr>
          <w:rFonts w:ascii="Heiti SC Medium" w:eastAsia="Heiti SC Medium" w:hAnsi="Heiti SC Medium" w:hint="eastAsia"/>
          <w:sz w:val="28"/>
        </w:rPr>
        <w:t>文件修订记录</w:t>
      </w:r>
    </w:p>
    <w:p w:rsidR="008D031C" w:rsidRDefault="008D031C">
      <w:pPr>
        <w:ind w:firstLine="420"/>
        <w:jc w:val="center"/>
        <w:rPr>
          <w:rFonts w:ascii="Heiti SC Medium" w:eastAsia="Heiti SC Medium" w:hAnsi="Heiti SC Medium"/>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21"/>
        <w:gridCol w:w="1020"/>
        <w:gridCol w:w="1524"/>
        <w:gridCol w:w="4951"/>
      </w:tblGrid>
      <w:tr w:rsidR="008D031C">
        <w:trPr>
          <w:trHeight w:val="566"/>
          <w:jc w:val="center"/>
        </w:trPr>
        <w:tc>
          <w:tcPr>
            <w:tcW w:w="599" w:type="pct"/>
            <w:tcBorders>
              <w:top w:val="single" w:sz="12" w:space="0" w:color="auto"/>
              <w:left w:val="single" w:sz="12" w:space="0" w:color="auto"/>
              <w:bottom w:val="single" w:sz="6" w:space="0" w:color="auto"/>
              <w:right w:val="single" w:sz="6" w:space="0" w:color="auto"/>
            </w:tcBorders>
            <w:shd w:val="clear" w:color="auto" w:fill="D9D9D9"/>
            <w:vAlign w:val="center"/>
          </w:tcPr>
          <w:p w:rsidR="008D031C" w:rsidRDefault="00F63C82">
            <w:pPr>
              <w:ind w:firstLineChars="0" w:firstLine="0"/>
              <w:jc w:val="center"/>
              <w:rPr>
                <w:rFonts w:ascii="Heiti SC Medium" w:eastAsia="Heiti SC Medium" w:hAnsi="Heiti SC Medium"/>
                <w:szCs w:val="21"/>
              </w:rPr>
            </w:pPr>
            <w:r>
              <w:rPr>
                <w:rFonts w:ascii="Heiti SC Medium" w:eastAsia="Heiti SC Medium" w:hAnsi="Heiti SC Medium" w:hint="eastAsia"/>
              </w:rPr>
              <w:t>版本</w:t>
            </w:r>
          </w:p>
        </w:tc>
        <w:tc>
          <w:tcPr>
            <w:tcW w:w="599" w:type="pct"/>
            <w:tcBorders>
              <w:top w:val="single" w:sz="12" w:space="0" w:color="auto"/>
              <w:left w:val="single" w:sz="6" w:space="0" w:color="auto"/>
              <w:bottom w:val="single" w:sz="6" w:space="0" w:color="auto"/>
              <w:right w:val="single" w:sz="6" w:space="0" w:color="auto"/>
            </w:tcBorders>
            <w:shd w:val="clear" w:color="auto" w:fill="D9D9D9"/>
            <w:vAlign w:val="center"/>
          </w:tcPr>
          <w:p w:rsidR="008D031C" w:rsidRDefault="00F63C82">
            <w:pPr>
              <w:ind w:firstLineChars="0" w:firstLine="0"/>
              <w:jc w:val="center"/>
              <w:rPr>
                <w:rFonts w:ascii="Heiti SC Medium" w:eastAsia="Heiti SC Medium" w:hAnsi="Heiti SC Medium"/>
                <w:szCs w:val="21"/>
              </w:rPr>
            </w:pPr>
            <w:r>
              <w:rPr>
                <w:rFonts w:ascii="Heiti SC Medium" w:eastAsia="Heiti SC Medium" w:hAnsi="Heiti SC Medium" w:hint="eastAsia"/>
              </w:rPr>
              <w:t>修订人</w:t>
            </w:r>
          </w:p>
        </w:tc>
        <w:tc>
          <w:tcPr>
            <w:tcW w:w="895" w:type="pct"/>
            <w:tcBorders>
              <w:top w:val="single" w:sz="12" w:space="0" w:color="auto"/>
              <w:left w:val="single" w:sz="6" w:space="0" w:color="auto"/>
              <w:bottom w:val="single" w:sz="6" w:space="0" w:color="auto"/>
              <w:right w:val="single" w:sz="6" w:space="0" w:color="auto"/>
            </w:tcBorders>
            <w:shd w:val="clear" w:color="auto" w:fill="D9D9D9"/>
            <w:vAlign w:val="center"/>
          </w:tcPr>
          <w:p w:rsidR="008D031C" w:rsidRDefault="00F63C82">
            <w:pPr>
              <w:ind w:firstLineChars="0" w:firstLine="0"/>
              <w:jc w:val="center"/>
              <w:rPr>
                <w:rFonts w:ascii="Heiti SC Medium" w:eastAsia="Heiti SC Medium" w:hAnsi="Heiti SC Medium"/>
                <w:szCs w:val="21"/>
              </w:rPr>
            </w:pPr>
            <w:r>
              <w:rPr>
                <w:rFonts w:ascii="Heiti SC Medium" w:eastAsia="Heiti SC Medium" w:hAnsi="Heiti SC Medium" w:hint="eastAsia"/>
              </w:rPr>
              <w:t>修订日期</w:t>
            </w:r>
          </w:p>
        </w:tc>
        <w:tc>
          <w:tcPr>
            <w:tcW w:w="2908" w:type="pct"/>
            <w:tcBorders>
              <w:top w:val="single" w:sz="12" w:space="0" w:color="auto"/>
              <w:left w:val="single" w:sz="6" w:space="0" w:color="auto"/>
              <w:bottom w:val="single" w:sz="6" w:space="0" w:color="auto"/>
              <w:right w:val="single" w:sz="12" w:space="0" w:color="auto"/>
            </w:tcBorders>
            <w:shd w:val="clear" w:color="auto" w:fill="D9D9D9"/>
            <w:vAlign w:val="center"/>
          </w:tcPr>
          <w:p w:rsidR="008D031C" w:rsidRDefault="00F63C82">
            <w:pPr>
              <w:ind w:firstLineChars="0" w:firstLine="0"/>
              <w:jc w:val="center"/>
              <w:rPr>
                <w:rFonts w:ascii="Heiti SC Medium" w:eastAsia="Heiti SC Medium" w:hAnsi="Heiti SC Medium"/>
                <w:szCs w:val="21"/>
              </w:rPr>
            </w:pPr>
            <w:r>
              <w:rPr>
                <w:rFonts w:ascii="Heiti SC Medium" w:eastAsia="Heiti SC Medium" w:hAnsi="Heiti SC Medium" w:hint="eastAsia"/>
              </w:rPr>
              <w:t>修订内容</w:t>
            </w: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A4B31">
            <w:pPr>
              <w:ind w:firstLineChars="0" w:firstLine="0"/>
              <w:jc w:val="center"/>
              <w:rPr>
                <w:rFonts w:ascii="Heiti SC Medium" w:eastAsia="Heiti SC Medium" w:hAnsi="Heiti SC Medium"/>
                <w:szCs w:val="21"/>
              </w:rPr>
            </w:pPr>
            <w:r>
              <w:rPr>
                <w:rFonts w:ascii="Heiti SC Medium" w:eastAsia="Heiti SC Medium" w:hAnsi="Heiti SC Medium" w:hint="eastAsia"/>
                <w:szCs w:val="21"/>
              </w:rPr>
              <w:t>1</w:t>
            </w:r>
            <w:r>
              <w:rPr>
                <w:rFonts w:ascii="Heiti SC Medium" w:eastAsia="Heiti SC Medium" w:hAnsi="Heiti SC Medium"/>
                <w:szCs w:val="21"/>
              </w:rPr>
              <w:t>.0.0</w:t>
            </w: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A4B31">
            <w:pPr>
              <w:ind w:firstLineChars="0" w:firstLine="0"/>
              <w:jc w:val="center"/>
              <w:rPr>
                <w:rFonts w:ascii="Heiti SC Medium" w:eastAsia="Heiti SC Medium" w:hAnsi="Heiti SC Medium"/>
                <w:szCs w:val="21"/>
              </w:rPr>
            </w:pPr>
            <w:proofErr w:type="gramStart"/>
            <w:r>
              <w:rPr>
                <w:rFonts w:ascii="Heiti SC Medium" w:eastAsia="Heiti SC Medium" w:hAnsi="Heiti SC Medium" w:hint="eastAsia"/>
                <w:szCs w:val="21"/>
              </w:rPr>
              <w:t>余博奇</w:t>
            </w:r>
            <w:proofErr w:type="gramEnd"/>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A4B31">
            <w:pPr>
              <w:ind w:firstLineChars="0" w:firstLine="0"/>
              <w:jc w:val="center"/>
              <w:rPr>
                <w:rFonts w:ascii="Heiti SC Medium" w:eastAsia="Heiti SC Medium" w:hAnsi="Heiti SC Medium"/>
                <w:szCs w:val="21"/>
              </w:rPr>
            </w:pPr>
            <w:r>
              <w:rPr>
                <w:rFonts w:ascii="Heiti SC Medium" w:eastAsia="Heiti SC Medium" w:hAnsi="Heiti SC Medium" w:hint="eastAsia"/>
                <w:szCs w:val="21"/>
              </w:rPr>
              <w:t>2</w:t>
            </w:r>
            <w:r>
              <w:rPr>
                <w:rFonts w:ascii="Heiti SC Medium" w:eastAsia="Heiti SC Medium" w:hAnsi="Heiti SC Medium"/>
                <w:szCs w:val="21"/>
              </w:rPr>
              <w:t>022 05 03</w:t>
            </w: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A4B31">
            <w:pPr>
              <w:ind w:firstLine="420"/>
              <w:rPr>
                <w:rFonts w:ascii="Heiti SC Medium" w:eastAsia="Heiti SC Medium" w:hAnsi="Heiti SC Medium"/>
                <w:szCs w:val="21"/>
              </w:rPr>
            </w:pPr>
            <w:r>
              <w:rPr>
                <w:rFonts w:ascii="Heiti SC Medium" w:eastAsia="Heiti SC Medium" w:hAnsi="Heiti SC Medium" w:hint="eastAsia"/>
                <w:szCs w:val="21"/>
              </w:rPr>
              <w:t>创建项目计划书</w:t>
            </w: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A4B31">
            <w:pPr>
              <w:ind w:firstLineChars="0" w:firstLine="0"/>
              <w:jc w:val="center"/>
              <w:rPr>
                <w:rFonts w:ascii="Heiti SC Medium" w:eastAsia="Heiti SC Medium" w:hAnsi="Heiti SC Medium"/>
                <w:szCs w:val="21"/>
              </w:rPr>
            </w:pPr>
            <w:r>
              <w:rPr>
                <w:rFonts w:ascii="Heiti SC Medium" w:eastAsia="Heiti SC Medium" w:hAnsi="Heiti SC Medium" w:hint="eastAsia"/>
                <w:szCs w:val="21"/>
              </w:rPr>
              <w:t>1</w:t>
            </w:r>
            <w:r>
              <w:rPr>
                <w:rFonts w:ascii="Heiti SC Medium" w:eastAsia="Heiti SC Medium" w:hAnsi="Heiti SC Medium"/>
                <w:szCs w:val="21"/>
              </w:rPr>
              <w:t>.0.1</w:t>
            </w: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A4B31">
            <w:pPr>
              <w:ind w:firstLineChars="0" w:firstLine="0"/>
              <w:jc w:val="center"/>
              <w:rPr>
                <w:rFonts w:ascii="Heiti SC Medium" w:eastAsia="Heiti SC Medium" w:hAnsi="Heiti SC Medium"/>
                <w:szCs w:val="21"/>
              </w:rPr>
            </w:pPr>
            <w:proofErr w:type="gramStart"/>
            <w:r>
              <w:rPr>
                <w:rFonts w:ascii="Heiti SC Medium" w:eastAsia="Heiti SC Medium" w:hAnsi="Heiti SC Medium" w:hint="eastAsia"/>
                <w:szCs w:val="21"/>
              </w:rPr>
              <w:t>余博奇</w:t>
            </w:r>
            <w:proofErr w:type="gramEnd"/>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A4B31">
            <w:pPr>
              <w:ind w:firstLineChars="0" w:firstLine="0"/>
              <w:jc w:val="center"/>
              <w:rPr>
                <w:rFonts w:ascii="Heiti SC Medium" w:eastAsia="Heiti SC Medium" w:hAnsi="Heiti SC Medium"/>
                <w:szCs w:val="21"/>
              </w:rPr>
            </w:pPr>
            <w:r>
              <w:rPr>
                <w:rFonts w:ascii="Heiti SC Medium" w:eastAsia="Heiti SC Medium" w:hAnsi="Heiti SC Medium" w:hint="eastAsia"/>
                <w:szCs w:val="21"/>
              </w:rPr>
              <w:t>2</w:t>
            </w:r>
            <w:r>
              <w:rPr>
                <w:rFonts w:ascii="Heiti SC Medium" w:eastAsia="Heiti SC Medium" w:hAnsi="Heiti SC Medium"/>
                <w:szCs w:val="21"/>
              </w:rPr>
              <w:t>022 05 04</w:t>
            </w: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A4B31">
            <w:pPr>
              <w:ind w:firstLine="420"/>
              <w:rPr>
                <w:rFonts w:ascii="Heiti SC Medium" w:eastAsia="Heiti SC Medium" w:hAnsi="Heiti SC Medium"/>
                <w:szCs w:val="21"/>
              </w:rPr>
            </w:pPr>
            <w:r>
              <w:rPr>
                <w:rFonts w:ascii="Heiti SC Medium" w:eastAsia="Heiti SC Medium" w:hAnsi="Heiti SC Medium" w:hint="eastAsia"/>
                <w:szCs w:val="21"/>
              </w:rPr>
              <w:t>完善成本方面内容</w:t>
            </w: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Chars="0" w:firstLine="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Chars="0" w:firstLine="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Chars="0" w:firstLine="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6"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6"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r w:rsidR="008D031C">
        <w:trPr>
          <w:trHeight w:val="566"/>
          <w:jc w:val="center"/>
        </w:trPr>
        <w:tc>
          <w:tcPr>
            <w:tcW w:w="599" w:type="pct"/>
            <w:tcBorders>
              <w:top w:val="single" w:sz="6" w:space="0" w:color="auto"/>
              <w:left w:val="single" w:sz="12" w:space="0" w:color="auto"/>
              <w:bottom w:val="single" w:sz="12"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599" w:type="pct"/>
            <w:tcBorders>
              <w:top w:val="single" w:sz="6" w:space="0" w:color="auto"/>
              <w:left w:val="single" w:sz="6" w:space="0" w:color="auto"/>
              <w:bottom w:val="single" w:sz="12"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895" w:type="pct"/>
            <w:tcBorders>
              <w:top w:val="single" w:sz="6" w:space="0" w:color="auto"/>
              <w:left w:val="single" w:sz="6" w:space="0" w:color="auto"/>
              <w:bottom w:val="single" w:sz="12" w:space="0" w:color="auto"/>
              <w:right w:val="single" w:sz="6" w:space="0" w:color="auto"/>
            </w:tcBorders>
            <w:vAlign w:val="center"/>
          </w:tcPr>
          <w:p w:rsidR="008D031C" w:rsidRDefault="008D031C">
            <w:pPr>
              <w:ind w:firstLine="420"/>
              <w:jc w:val="center"/>
              <w:rPr>
                <w:rFonts w:ascii="Heiti SC Medium" w:eastAsia="Heiti SC Medium" w:hAnsi="Heiti SC Medium"/>
                <w:szCs w:val="21"/>
              </w:rPr>
            </w:pPr>
          </w:p>
        </w:tc>
        <w:tc>
          <w:tcPr>
            <w:tcW w:w="2908" w:type="pct"/>
            <w:tcBorders>
              <w:top w:val="single" w:sz="6" w:space="0" w:color="auto"/>
              <w:left w:val="single" w:sz="6" w:space="0" w:color="auto"/>
              <w:bottom w:val="single" w:sz="12" w:space="0" w:color="auto"/>
              <w:right w:val="single" w:sz="12" w:space="0" w:color="auto"/>
            </w:tcBorders>
            <w:vAlign w:val="center"/>
          </w:tcPr>
          <w:p w:rsidR="008D031C" w:rsidRDefault="008D031C">
            <w:pPr>
              <w:ind w:firstLine="420"/>
              <w:rPr>
                <w:rFonts w:ascii="Heiti SC Medium" w:eastAsia="Heiti SC Medium" w:hAnsi="Heiti SC Medium"/>
                <w:szCs w:val="21"/>
              </w:rPr>
            </w:pPr>
          </w:p>
        </w:tc>
      </w:tr>
    </w:tbl>
    <w:p w:rsidR="008D031C" w:rsidRDefault="008D031C">
      <w:pPr>
        <w:widowControl/>
        <w:ind w:firstLineChars="0" w:firstLine="0"/>
        <w:jc w:val="left"/>
        <w:rPr>
          <w:rFonts w:ascii="Heiti SC Medium" w:eastAsia="Heiti SC Medium" w:hAnsi="Heiti SC Medium"/>
        </w:rPr>
      </w:pPr>
    </w:p>
    <w:p w:rsidR="008D031C" w:rsidRDefault="00F63C82">
      <w:pPr>
        <w:widowControl/>
        <w:ind w:firstLineChars="0" w:firstLine="0"/>
        <w:jc w:val="left"/>
        <w:rPr>
          <w:rFonts w:ascii="Heiti SC Medium" w:eastAsia="Heiti SC Medium" w:hAnsi="Heiti SC Medium"/>
        </w:rPr>
      </w:pPr>
      <w:r>
        <w:rPr>
          <w:rFonts w:ascii="Heiti SC Medium" w:eastAsia="Heiti SC Medium" w:hAnsi="Heiti SC Medium"/>
        </w:rPr>
        <w:lastRenderedPageBreak/>
        <w:br w:type="page"/>
      </w:r>
    </w:p>
    <w:p w:rsidR="008D031C" w:rsidRDefault="00F63C82">
      <w:pPr>
        <w:ind w:firstLineChars="0" w:firstLine="0"/>
        <w:jc w:val="center"/>
        <w:rPr>
          <w:rFonts w:ascii="Heiti SC Medium" w:eastAsia="Heiti SC Medium" w:hAnsi="Heiti SC Medium"/>
          <w:sz w:val="44"/>
        </w:rPr>
      </w:pPr>
      <w:r>
        <w:rPr>
          <w:rFonts w:ascii="Heiti SC Medium" w:eastAsia="Heiti SC Medium" w:hAnsi="Heiti SC Medium" w:hint="eastAsia"/>
          <w:sz w:val="44"/>
        </w:rPr>
        <w:lastRenderedPageBreak/>
        <w:t>目录</w:t>
      </w:r>
      <w:r>
        <w:rPr>
          <w:rFonts w:ascii="Heiti SC Medium" w:eastAsia="Heiti SC Medium" w:hAnsi="Heiti SC Medium"/>
          <w:sz w:val="44"/>
        </w:rPr>
        <w:fldChar w:fldCharType="begin"/>
      </w:r>
      <w:r>
        <w:rPr>
          <w:rFonts w:ascii="Heiti SC Medium" w:eastAsia="Heiti SC Medium" w:hAnsi="Heiti SC Medium"/>
          <w:sz w:val="44"/>
        </w:rPr>
        <w:instrText xml:space="preserve"> </w:instrText>
      </w:r>
      <w:r>
        <w:rPr>
          <w:rFonts w:ascii="Heiti SC Medium" w:eastAsia="Heiti SC Medium" w:hAnsi="Heiti SC Medium" w:hint="eastAsia"/>
          <w:sz w:val="44"/>
        </w:rPr>
        <w:instrText>TOC \o "1-2" \h \z \u</w:instrText>
      </w:r>
      <w:r>
        <w:rPr>
          <w:rFonts w:ascii="Heiti SC Medium" w:eastAsia="Heiti SC Medium" w:hAnsi="Heiti SC Medium"/>
          <w:sz w:val="44"/>
        </w:rPr>
        <w:instrText xml:space="preserve"> </w:instrText>
      </w:r>
      <w:r>
        <w:rPr>
          <w:rFonts w:ascii="Heiti SC Medium" w:eastAsia="Heiti SC Medium" w:hAnsi="Heiti SC Medium"/>
          <w:sz w:val="44"/>
        </w:rPr>
        <w:fldChar w:fldCharType="separate"/>
      </w:r>
    </w:p>
    <w:p w:rsidR="008D031C" w:rsidRDefault="00F63C82">
      <w:pPr>
        <w:pStyle w:val="TOC1"/>
        <w:tabs>
          <w:tab w:val="right" w:leader="dot" w:pos="8300"/>
        </w:tabs>
        <w:ind w:firstLine="400"/>
      </w:pPr>
      <w:hyperlink w:anchor="_Toc11289" w:history="1">
        <w:r>
          <w:rPr>
            <w:rFonts w:hint="eastAsia"/>
          </w:rPr>
          <w:t xml:space="preserve">1 </w:t>
        </w:r>
        <w:r>
          <w:rPr>
            <w:rFonts w:hint="eastAsia"/>
          </w:rPr>
          <w:t>总预算</w:t>
        </w:r>
        <w:r>
          <w:rPr>
            <w:rFonts w:hint="eastAsia"/>
          </w:rPr>
          <w:t>安排</w:t>
        </w:r>
        <w:r>
          <w:tab/>
        </w:r>
        <w:r>
          <w:fldChar w:fldCharType="begin"/>
        </w:r>
        <w:r>
          <w:instrText xml:space="preserve"> PAGEREF _Toc11289 \h </w:instrText>
        </w:r>
        <w:r>
          <w:fldChar w:fldCharType="separate"/>
        </w:r>
        <w:r>
          <w:t>4</w:t>
        </w:r>
        <w:r>
          <w:fldChar w:fldCharType="end"/>
        </w:r>
      </w:hyperlink>
    </w:p>
    <w:p w:rsidR="008D031C" w:rsidRDefault="00F63C82">
      <w:pPr>
        <w:pStyle w:val="TOC1"/>
        <w:tabs>
          <w:tab w:val="right" w:leader="dot" w:pos="8300"/>
        </w:tabs>
        <w:ind w:firstLine="400"/>
      </w:pPr>
      <w:hyperlink w:anchor="_Toc9167" w:history="1">
        <w:r>
          <w:rPr>
            <w:rFonts w:hint="eastAsia"/>
          </w:rPr>
          <w:t xml:space="preserve">2 </w:t>
        </w:r>
        <w:r>
          <w:rPr>
            <w:rFonts w:hint="eastAsia"/>
          </w:rPr>
          <w:t>项目活动工作量估算（例：见附件）</w:t>
        </w:r>
        <w:r>
          <w:tab/>
        </w:r>
        <w:r>
          <w:fldChar w:fldCharType="begin"/>
        </w:r>
        <w:r>
          <w:instrText xml:space="preserve"> PAGEREF _Toc9167 \h </w:instrText>
        </w:r>
        <w:r>
          <w:fldChar w:fldCharType="separate"/>
        </w:r>
        <w:r>
          <w:t>4</w:t>
        </w:r>
        <w:r>
          <w:fldChar w:fldCharType="end"/>
        </w:r>
      </w:hyperlink>
    </w:p>
    <w:p w:rsidR="008D031C" w:rsidRDefault="00F63C82">
      <w:pPr>
        <w:pStyle w:val="TOC1"/>
        <w:tabs>
          <w:tab w:val="right" w:leader="dot" w:pos="8300"/>
        </w:tabs>
        <w:ind w:firstLine="400"/>
      </w:pPr>
      <w:hyperlink w:anchor="_Toc18972" w:history="1">
        <w:r>
          <w:rPr>
            <w:rFonts w:hint="eastAsia"/>
          </w:rPr>
          <w:t xml:space="preserve">3 </w:t>
        </w:r>
        <w:r>
          <w:rPr>
            <w:rFonts w:hint="eastAsia"/>
          </w:rPr>
          <w:t>制定资源需求计划</w:t>
        </w:r>
        <w:r>
          <w:tab/>
        </w:r>
        <w:r>
          <w:fldChar w:fldCharType="begin"/>
        </w:r>
        <w:r>
          <w:instrText xml:space="preserve"> PAGEREF _Toc18972 \h </w:instrText>
        </w:r>
        <w:r>
          <w:fldChar w:fldCharType="separate"/>
        </w:r>
        <w:r>
          <w:t>4</w:t>
        </w:r>
        <w:r>
          <w:fldChar w:fldCharType="end"/>
        </w:r>
      </w:hyperlink>
    </w:p>
    <w:p w:rsidR="008D031C" w:rsidRDefault="00F63C82">
      <w:pPr>
        <w:pStyle w:val="TOC1"/>
        <w:tabs>
          <w:tab w:val="right" w:leader="dot" w:pos="8300"/>
        </w:tabs>
        <w:ind w:firstLine="400"/>
      </w:pPr>
      <w:hyperlink w:anchor="_Toc7642" w:history="1">
        <w:r>
          <w:rPr>
            <w:rFonts w:hint="eastAsia"/>
          </w:rPr>
          <w:t xml:space="preserve">4 </w:t>
        </w:r>
        <w:r>
          <w:rPr>
            <w:rFonts w:hint="eastAsia"/>
          </w:rPr>
          <w:t>项目</w:t>
        </w:r>
        <w:r>
          <w:rPr>
            <w:rFonts w:hint="eastAsia"/>
          </w:rPr>
          <w:t>成本估算与预算</w:t>
        </w:r>
        <w:r>
          <w:rPr>
            <w:rFonts w:hint="eastAsia"/>
          </w:rPr>
          <w:t>表</w:t>
        </w:r>
        <w:r>
          <w:tab/>
        </w:r>
        <w:r>
          <w:fldChar w:fldCharType="begin"/>
        </w:r>
        <w:r>
          <w:instrText xml:space="preserve"> PAGEREF _Toc7642 \h </w:instrText>
        </w:r>
        <w:r>
          <w:fldChar w:fldCharType="separate"/>
        </w:r>
        <w:r>
          <w:t>5</w:t>
        </w:r>
        <w:r>
          <w:fldChar w:fldCharType="end"/>
        </w:r>
      </w:hyperlink>
    </w:p>
    <w:p w:rsidR="008D031C" w:rsidRDefault="00F63C82">
      <w:pPr>
        <w:ind w:firstLineChars="0" w:firstLine="0"/>
        <w:jc w:val="center"/>
        <w:rPr>
          <w:rFonts w:ascii="Heiti SC Medium" w:eastAsia="Heiti SC Medium" w:hAnsi="Heiti SC Medium"/>
          <w:sz w:val="44"/>
        </w:rPr>
      </w:pPr>
      <w:r>
        <w:rPr>
          <w:rFonts w:ascii="Heiti SC Medium" w:eastAsia="Heiti SC Medium" w:hAnsi="Heiti SC Medium"/>
          <w:sz w:val="44"/>
        </w:rPr>
        <w:fldChar w:fldCharType="end"/>
      </w:r>
    </w:p>
    <w:p w:rsidR="008D031C" w:rsidRDefault="00F63C82">
      <w:pPr>
        <w:widowControl/>
        <w:ind w:firstLineChars="0" w:firstLine="0"/>
        <w:jc w:val="left"/>
        <w:rPr>
          <w:rFonts w:ascii="Heiti SC Medium" w:eastAsia="Heiti SC Medium" w:hAnsi="Heiti SC Medium"/>
        </w:rPr>
      </w:pPr>
      <w:r>
        <w:rPr>
          <w:rFonts w:ascii="Heiti SC Medium" w:eastAsia="Heiti SC Medium" w:hAnsi="Heiti SC Medium"/>
        </w:rPr>
        <w:br w:type="page"/>
      </w:r>
    </w:p>
    <w:p w:rsidR="008D031C" w:rsidRDefault="00F63C82">
      <w:pPr>
        <w:pStyle w:val="1"/>
        <w:spacing w:after="156"/>
      </w:pPr>
      <w:bookmarkStart w:id="0" w:name="_Toc532290310"/>
      <w:bookmarkStart w:id="1" w:name="_Toc282760819"/>
      <w:bookmarkStart w:id="2" w:name="_Toc533623138"/>
      <w:bookmarkStart w:id="3" w:name="_Toc532290131"/>
      <w:bookmarkStart w:id="4" w:name="_Toc282760771"/>
      <w:bookmarkStart w:id="5" w:name="_Toc282760917"/>
      <w:bookmarkStart w:id="6" w:name="_Toc282653004"/>
      <w:bookmarkStart w:id="7" w:name="_Toc282775729"/>
      <w:bookmarkStart w:id="8" w:name="_Toc282760867"/>
      <w:bookmarkStart w:id="9" w:name="_Toc218442414"/>
      <w:bookmarkStart w:id="10" w:name="_Toc532550880"/>
      <w:bookmarkStart w:id="11" w:name="_Toc506358923"/>
      <w:bookmarkStart w:id="12" w:name="_Toc11289"/>
      <w:r>
        <w:rPr>
          <w:rFonts w:hint="eastAsia"/>
        </w:rPr>
        <w:lastRenderedPageBreak/>
        <w:t>总预算</w:t>
      </w:r>
      <w:r>
        <w:rPr>
          <w:rFonts w:hint="eastAsia"/>
        </w:rPr>
        <w:t>安排</w:t>
      </w:r>
      <w:bookmarkEnd w:id="12"/>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1）工程总包合同及分包合同，材料采购合同；</w:t>
      </w:r>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2）项目工程承包协议；</w:t>
      </w:r>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3）施工图预算（按项目所在地政府造价管理部门发布的单价、政策、规定、取费标</w:t>
      </w:r>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准计算）；</w:t>
      </w:r>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4）当地劳动力工资水平和物价水平以及材料设备市场信息价等；</w:t>
      </w:r>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5）公司内部料具租赁价格信息，公司内部机械租赁价格信息；</w:t>
      </w:r>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6）当地材料价格预测（以定额部门或物价部门文件为准）；</w:t>
      </w:r>
    </w:p>
    <w:p w:rsidR="008A4B31" w:rsidRPr="008A4B31" w:rsidRDefault="008A4B31" w:rsidP="008A4B31">
      <w:pPr>
        <w:ind w:firstLine="560"/>
        <w:rPr>
          <w:rFonts w:ascii="宋体" w:hAnsi="宋体" w:hint="eastAsia"/>
          <w:sz w:val="28"/>
          <w:szCs w:val="28"/>
        </w:rPr>
      </w:pPr>
      <w:r w:rsidRPr="008A4B31">
        <w:rPr>
          <w:rFonts w:ascii="宋体" w:hAnsi="宋体" w:hint="eastAsia"/>
          <w:sz w:val="28"/>
          <w:szCs w:val="28"/>
        </w:rPr>
        <w:t>7）详细的施工组织设计、施工方案及劳动力、周转料具、机械等需用量计划；</w:t>
      </w:r>
    </w:p>
    <w:p w:rsidR="008D031C" w:rsidRDefault="00F63C82">
      <w:pPr>
        <w:pStyle w:val="1"/>
        <w:spacing w:after="156"/>
      </w:pPr>
      <w:bookmarkStart w:id="13" w:name="_Toc9167"/>
      <w:bookmarkEnd w:id="0"/>
      <w:bookmarkEnd w:id="1"/>
      <w:bookmarkEnd w:id="2"/>
      <w:bookmarkEnd w:id="3"/>
      <w:bookmarkEnd w:id="4"/>
      <w:bookmarkEnd w:id="5"/>
      <w:bookmarkEnd w:id="6"/>
      <w:bookmarkEnd w:id="7"/>
      <w:bookmarkEnd w:id="8"/>
      <w:bookmarkEnd w:id="9"/>
      <w:bookmarkEnd w:id="10"/>
      <w:r>
        <w:rPr>
          <w:rFonts w:hint="eastAsia"/>
        </w:rPr>
        <w:t>项目活动工作量估算与总成本估算</w:t>
      </w:r>
      <w:bookmarkEnd w:id="13"/>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1）劳务费</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劳务分包单价采用公司与劳务分包单位签订的劳务分包合同约定单价。单价包</w:t>
      </w:r>
    </w:p>
    <w:p w:rsidR="008A4B31" w:rsidRPr="008A4B31" w:rsidRDefault="008A4B31" w:rsidP="008A4B31">
      <w:pPr>
        <w:ind w:firstLine="560"/>
        <w:rPr>
          <w:rFonts w:ascii="宋体" w:hAnsi="宋体" w:hint="eastAsia"/>
          <w:sz w:val="28"/>
          <w:szCs w:val="28"/>
          <w:u w:val="single"/>
        </w:rPr>
      </w:pPr>
      <w:proofErr w:type="gramStart"/>
      <w:r w:rsidRPr="008A4B31">
        <w:rPr>
          <w:rFonts w:ascii="宋体" w:hAnsi="宋体" w:hint="eastAsia"/>
          <w:sz w:val="28"/>
          <w:szCs w:val="28"/>
          <w:u w:val="single"/>
        </w:rPr>
        <w:t>括</w:t>
      </w:r>
      <w:proofErr w:type="gramEnd"/>
      <w:r w:rsidRPr="008A4B31">
        <w:rPr>
          <w:rFonts w:ascii="宋体" w:hAnsi="宋体" w:hint="eastAsia"/>
          <w:sz w:val="28"/>
          <w:szCs w:val="28"/>
          <w:u w:val="single"/>
        </w:rPr>
        <w:t>人工费、中小型机械费、辅助材料费及其它应由</w:t>
      </w:r>
      <w:proofErr w:type="gramStart"/>
      <w:r w:rsidRPr="008A4B31">
        <w:rPr>
          <w:rFonts w:ascii="宋体" w:hAnsi="宋体" w:hint="eastAsia"/>
          <w:sz w:val="28"/>
          <w:szCs w:val="28"/>
          <w:u w:val="single"/>
        </w:rPr>
        <w:t>分包方担的</w:t>
      </w:r>
      <w:proofErr w:type="gramEnd"/>
      <w:r w:rsidRPr="008A4B31">
        <w:rPr>
          <w:rFonts w:ascii="宋体" w:hAnsi="宋体" w:hint="eastAsia"/>
          <w:sz w:val="28"/>
          <w:szCs w:val="28"/>
          <w:u w:val="single"/>
        </w:rPr>
        <w:t>费用。计算方法如下：</w:t>
      </w:r>
    </w:p>
    <w:p w:rsidR="008A4B31" w:rsidRPr="008A4B31" w:rsidRDefault="008A4B31" w:rsidP="008A4B31">
      <w:pPr>
        <w:ind w:firstLine="560"/>
        <w:rPr>
          <w:rFonts w:ascii="宋体" w:hAnsi="宋体"/>
          <w:sz w:val="28"/>
          <w:szCs w:val="28"/>
          <w:u w:val="single"/>
        </w:rPr>
      </w:pPr>
      <w:r w:rsidRPr="008A4B31">
        <w:rPr>
          <w:rFonts w:ascii="宋体" w:hAnsi="宋体"/>
          <w:sz w:val="28"/>
          <w:szCs w:val="28"/>
          <w:u w:val="single"/>
        </w:rPr>
        <w:t>x</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劳务费=工劳务分包工程量</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劳务单价</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其中：</w:t>
      </w:r>
    </w:p>
    <w:p w:rsidR="008A4B31" w:rsidRPr="008A4B31" w:rsidRDefault="008A4B31" w:rsidP="008A4B31">
      <w:pPr>
        <w:ind w:firstLine="560"/>
        <w:rPr>
          <w:rFonts w:ascii="宋体" w:hAnsi="宋体"/>
          <w:sz w:val="28"/>
          <w:szCs w:val="28"/>
          <w:u w:val="single"/>
        </w:rPr>
      </w:pPr>
      <w:r w:rsidRPr="008A4B31">
        <w:rPr>
          <w:rFonts w:ascii="宋体" w:hAnsi="宋体"/>
          <w:sz w:val="28"/>
          <w:szCs w:val="28"/>
          <w:u w:val="single"/>
        </w:rPr>
        <w:t>x</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lastRenderedPageBreak/>
        <w:t>①平米包干劳务费=中标工程建筑面积</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平米包干劳务单价</w:t>
      </w:r>
    </w:p>
    <w:p w:rsidR="008A4B31" w:rsidRPr="008A4B31" w:rsidRDefault="008A4B31" w:rsidP="008A4B31">
      <w:pPr>
        <w:ind w:firstLine="560"/>
        <w:rPr>
          <w:rFonts w:ascii="宋体" w:hAnsi="宋体"/>
          <w:sz w:val="28"/>
          <w:szCs w:val="28"/>
          <w:u w:val="single"/>
        </w:rPr>
      </w:pPr>
      <w:r w:rsidRPr="008A4B31">
        <w:rPr>
          <w:rFonts w:ascii="宋体" w:hAnsi="宋体"/>
          <w:sz w:val="28"/>
          <w:szCs w:val="28"/>
          <w:u w:val="single"/>
        </w:rPr>
        <w:t>x</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②实物量包干劳务费=施工图预算工程量</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实物量包干劳务单价</w:t>
      </w:r>
    </w:p>
    <w:p w:rsidR="008A4B31" w:rsidRPr="008A4B31" w:rsidRDefault="008A4B31" w:rsidP="008A4B31">
      <w:pPr>
        <w:ind w:firstLine="560"/>
        <w:rPr>
          <w:rFonts w:ascii="宋体" w:hAnsi="宋体"/>
          <w:sz w:val="28"/>
          <w:szCs w:val="28"/>
          <w:u w:val="single"/>
        </w:rPr>
      </w:pPr>
      <w:r w:rsidRPr="008A4B31">
        <w:rPr>
          <w:rFonts w:ascii="宋体" w:hAnsi="宋体"/>
          <w:sz w:val="28"/>
          <w:szCs w:val="28"/>
          <w:u w:val="single"/>
        </w:rPr>
        <w:t>x</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③包定额工日劳务费=施工图预算定额工日</w:t>
      </w:r>
    </w:p>
    <w:p w:rsidR="008D031C" w:rsidRPr="008A4B31" w:rsidRDefault="008A4B31" w:rsidP="008A4B31">
      <w:pPr>
        <w:ind w:firstLine="560"/>
        <w:rPr>
          <w:rFonts w:ascii="宋体" w:hAnsi="宋体"/>
          <w:sz w:val="28"/>
          <w:szCs w:val="28"/>
          <w:u w:val="single"/>
        </w:rPr>
      </w:pPr>
      <w:r w:rsidRPr="008A4B31">
        <w:rPr>
          <w:rFonts w:ascii="宋体" w:hAnsi="宋体" w:hint="eastAsia"/>
          <w:sz w:val="28"/>
          <w:szCs w:val="28"/>
          <w:u w:val="single"/>
        </w:rPr>
        <w:t>劳务分包定额工日单价</w:t>
      </w:r>
    </w:p>
    <w:p w:rsidR="008A4B31" w:rsidRPr="008A4B31" w:rsidRDefault="008A4B31" w:rsidP="008A4B31">
      <w:pPr>
        <w:ind w:firstLine="560"/>
        <w:rPr>
          <w:rFonts w:ascii="宋体" w:hAnsi="宋体"/>
          <w:sz w:val="28"/>
          <w:szCs w:val="28"/>
          <w:u w:val="single"/>
        </w:rPr>
      </w:pP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2）材料费</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材料用量按照施工图预算用量确定，单价按照标准成本测算当月公司</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实际采购价格或经公司认可的材料市场价格确定。</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不包含劳务分包费用中已包括</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的辅助材料费及措施费中的周转材料费。</w:t>
      </w:r>
    </w:p>
    <w:p w:rsidR="008A4B31" w:rsidRPr="008A4B31" w:rsidRDefault="008A4B31" w:rsidP="008A4B31">
      <w:pPr>
        <w:ind w:firstLine="560"/>
        <w:rPr>
          <w:rFonts w:ascii="宋体" w:hAnsi="宋体"/>
          <w:sz w:val="28"/>
          <w:szCs w:val="28"/>
          <w:u w:val="single"/>
        </w:rPr>
      </w:pPr>
      <w:r w:rsidRPr="008A4B31">
        <w:rPr>
          <w:rFonts w:ascii="宋体" w:hAnsi="宋体"/>
          <w:sz w:val="28"/>
          <w:szCs w:val="28"/>
          <w:u w:val="single"/>
        </w:rPr>
        <w:t>X</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材料费=工施工图预算用量</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测算当月材料实际采购价格</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3）机械费</w:t>
      </w:r>
    </w:p>
    <w:p w:rsidR="008A4B31" w:rsidRPr="008A4B31" w:rsidRDefault="008A4B31" w:rsidP="008A4B31">
      <w:pPr>
        <w:ind w:firstLine="560"/>
        <w:rPr>
          <w:rFonts w:ascii="宋体" w:hAnsi="宋体"/>
          <w:sz w:val="28"/>
          <w:szCs w:val="28"/>
          <w:u w:val="single"/>
        </w:rPr>
      </w:pPr>
      <w:r w:rsidRPr="008A4B31">
        <w:rPr>
          <w:rFonts w:ascii="宋体" w:hAnsi="宋体"/>
          <w:sz w:val="28"/>
          <w:szCs w:val="28"/>
          <w:u w:val="single"/>
        </w:rPr>
        <w:t>X</w:t>
      </w:r>
    </w:p>
    <w:p w:rsidR="008A4B31" w:rsidRPr="008A4B31" w:rsidRDefault="008A4B31" w:rsidP="008A4B31">
      <w:pPr>
        <w:ind w:firstLine="560"/>
        <w:rPr>
          <w:rFonts w:ascii="宋体" w:hAnsi="宋体"/>
          <w:sz w:val="28"/>
          <w:szCs w:val="28"/>
          <w:u w:val="single"/>
        </w:rPr>
      </w:pPr>
      <w:r w:rsidRPr="008A4B31">
        <w:rPr>
          <w:rFonts w:ascii="宋体" w:hAnsi="宋体"/>
          <w:sz w:val="28"/>
          <w:szCs w:val="28"/>
          <w:u w:val="single"/>
        </w:rPr>
        <w:t>X</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①大型机械费=工某种机械配置数量</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lastRenderedPageBreak/>
        <w:t>使用天数</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机械租赁合同单价 +进出</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场费、转移费、</w:t>
      </w:r>
      <w:proofErr w:type="gramStart"/>
      <w:r w:rsidRPr="008A4B31">
        <w:rPr>
          <w:rFonts w:ascii="宋体" w:hAnsi="宋体" w:hint="eastAsia"/>
          <w:sz w:val="28"/>
          <w:szCs w:val="28"/>
          <w:u w:val="single"/>
        </w:rPr>
        <w:t>安拆费</w:t>
      </w:r>
      <w:proofErr w:type="gramEnd"/>
      <w:r w:rsidRPr="008A4B31">
        <w:rPr>
          <w:rFonts w:ascii="宋体" w:hAnsi="宋体" w:hint="eastAsia"/>
          <w:sz w:val="28"/>
          <w:szCs w:val="28"/>
          <w:u w:val="single"/>
        </w:rPr>
        <w:t>+基础费</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其中：</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机械配置数量以优化后的施工方案中配置数量为准；</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机械的使用天数以优化后的施工方案中使用天数为准；</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机械使用单价采用经公司认可批准的市场价或租赁合同价；</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大型机械进出场费、</w:t>
      </w:r>
      <w:proofErr w:type="gramStart"/>
      <w:r w:rsidRPr="008A4B31">
        <w:rPr>
          <w:rFonts w:ascii="宋体" w:hAnsi="宋体" w:hint="eastAsia"/>
          <w:sz w:val="28"/>
          <w:szCs w:val="28"/>
          <w:u w:val="single"/>
        </w:rPr>
        <w:t>安拆费</w:t>
      </w:r>
      <w:proofErr w:type="gramEnd"/>
      <w:r w:rsidRPr="008A4B31">
        <w:rPr>
          <w:rFonts w:ascii="宋体" w:hAnsi="宋体" w:hint="eastAsia"/>
          <w:sz w:val="28"/>
          <w:szCs w:val="28"/>
          <w:u w:val="single"/>
        </w:rPr>
        <w:t>按租赁合同相关约定或同类同期同地工程发生费用</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计算；</w:t>
      </w:r>
    </w:p>
    <w:p w:rsidR="008A4B31" w:rsidRPr="008A4B31" w:rsidRDefault="008A4B31" w:rsidP="008A4B31">
      <w:pPr>
        <w:ind w:firstLine="560"/>
        <w:rPr>
          <w:rFonts w:ascii="宋体" w:hAnsi="宋体" w:hint="eastAsia"/>
          <w:sz w:val="28"/>
          <w:szCs w:val="28"/>
          <w:u w:val="single"/>
        </w:rPr>
      </w:pPr>
      <w:r w:rsidRPr="008A4B31">
        <w:rPr>
          <w:rFonts w:ascii="宋体" w:hAnsi="宋体" w:hint="eastAsia"/>
          <w:sz w:val="28"/>
          <w:szCs w:val="28"/>
          <w:u w:val="single"/>
        </w:rPr>
        <w:t>基础费按公司制定的标准或同类同期同地工程发生费用计算。</w:t>
      </w:r>
    </w:p>
    <w:p w:rsidR="008A4B31" w:rsidRPr="008A4B31" w:rsidRDefault="008A4B31" w:rsidP="008A4B31">
      <w:pPr>
        <w:ind w:firstLine="560"/>
        <w:rPr>
          <w:rFonts w:ascii="宋体" w:hAnsi="宋体"/>
          <w:sz w:val="28"/>
          <w:szCs w:val="28"/>
          <w:u w:val="single"/>
        </w:rPr>
      </w:pPr>
      <w:r w:rsidRPr="008A4B31">
        <w:rPr>
          <w:rFonts w:ascii="宋体" w:hAnsi="宋体" w:hint="eastAsia"/>
          <w:sz w:val="28"/>
          <w:szCs w:val="28"/>
          <w:u w:val="single"/>
        </w:rPr>
        <w:t>②中小型机械费包括在劳务费或专业分包费中，不再另行计算。</w:t>
      </w:r>
    </w:p>
    <w:p w:rsidR="008A4B31" w:rsidRPr="008A4B31" w:rsidRDefault="008A4B31" w:rsidP="008A4B31">
      <w:pPr>
        <w:ind w:firstLine="560"/>
        <w:rPr>
          <w:rFonts w:ascii="宋体" w:hAnsi="宋体"/>
          <w:sz w:val="28"/>
          <w:szCs w:val="28"/>
          <w:u w:val="single"/>
        </w:rPr>
      </w:pPr>
    </w:p>
    <w:p w:rsidR="008A4B31" w:rsidRDefault="008A4B31" w:rsidP="008A4B31">
      <w:pPr>
        <w:ind w:firstLine="420"/>
        <w:rPr>
          <w:rFonts w:hint="eastAsia"/>
          <w:i/>
          <w:u w:val="single"/>
        </w:rPr>
      </w:pPr>
    </w:p>
    <w:p w:rsidR="008D031C" w:rsidRDefault="00F63C82">
      <w:pPr>
        <w:pStyle w:val="1"/>
        <w:spacing w:after="156"/>
      </w:pPr>
      <w:bookmarkStart w:id="14" w:name="_Toc18972"/>
      <w:bookmarkEnd w:id="11"/>
      <w:r>
        <w:rPr>
          <w:rFonts w:hint="eastAsia"/>
        </w:rPr>
        <w:t>制定资源需求计划</w:t>
      </w:r>
      <w:bookmarkEnd w:id="14"/>
    </w:p>
    <w:tbl>
      <w:tblPr>
        <w:tblStyle w:val="ad"/>
        <w:tblW w:w="9819" w:type="dxa"/>
        <w:tblLayout w:type="fixed"/>
        <w:tblLook w:val="0000" w:firstRow="0" w:lastRow="0" w:firstColumn="0" w:lastColumn="0" w:noHBand="0" w:noVBand="0"/>
      </w:tblPr>
      <w:tblGrid>
        <w:gridCol w:w="946"/>
        <w:gridCol w:w="1289"/>
        <w:gridCol w:w="605"/>
        <w:gridCol w:w="1084"/>
        <w:gridCol w:w="1185"/>
        <w:gridCol w:w="1230"/>
        <w:gridCol w:w="1200"/>
        <w:gridCol w:w="1185"/>
        <w:gridCol w:w="1095"/>
      </w:tblGrid>
      <w:tr w:rsidR="00F95E1D" w:rsidTr="00F95E1D">
        <w:trPr>
          <w:trHeight w:val="289"/>
        </w:trPr>
        <w:tc>
          <w:tcPr>
            <w:tcW w:w="946" w:type="dxa"/>
            <w:vAlign w:val="center"/>
          </w:tcPr>
          <w:p w:rsidR="00F95E1D" w:rsidRDefault="00F95E1D" w:rsidP="00C91907">
            <w:pPr>
              <w:ind w:firstLine="420"/>
              <w:jc w:val="center"/>
            </w:pPr>
            <w:r>
              <w:rPr>
                <w:rFonts w:hint="eastAsia"/>
              </w:rPr>
              <w:t>1</w:t>
            </w:r>
          </w:p>
        </w:tc>
        <w:tc>
          <w:tcPr>
            <w:tcW w:w="1289" w:type="dxa"/>
            <w:vAlign w:val="center"/>
          </w:tcPr>
          <w:p w:rsidR="00F95E1D" w:rsidRDefault="00F95E1D" w:rsidP="00C91907">
            <w:pPr>
              <w:ind w:firstLine="420"/>
              <w:jc w:val="center"/>
            </w:pPr>
            <w:r>
              <w:rPr>
                <w:rFonts w:hint="eastAsia"/>
              </w:rPr>
              <w:t>张三</w:t>
            </w:r>
          </w:p>
        </w:tc>
        <w:tc>
          <w:tcPr>
            <w:tcW w:w="605" w:type="dxa"/>
            <w:vAlign w:val="center"/>
          </w:tcPr>
          <w:p w:rsidR="00F95E1D" w:rsidRDefault="00F95E1D" w:rsidP="00C91907">
            <w:pPr>
              <w:ind w:firstLine="420"/>
              <w:jc w:val="center"/>
            </w:pPr>
            <w:r>
              <w:rPr>
                <w:rFonts w:hint="eastAsia"/>
              </w:rPr>
              <w:t>工时</w:t>
            </w:r>
          </w:p>
        </w:tc>
        <w:tc>
          <w:tcPr>
            <w:tcW w:w="1084" w:type="dxa"/>
            <w:vAlign w:val="center"/>
          </w:tcPr>
          <w:p w:rsidR="00F95E1D" w:rsidRDefault="00F95E1D" w:rsidP="00C91907">
            <w:pPr>
              <w:ind w:firstLine="420"/>
              <w:jc w:val="center"/>
            </w:pPr>
            <w:r>
              <w:rPr>
                <w:rFonts w:hint="eastAsia"/>
              </w:rPr>
              <w:t>100%</w:t>
            </w:r>
          </w:p>
        </w:tc>
        <w:tc>
          <w:tcPr>
            <w:tcW w:w="1185" w:type="dxa"/>
            <w:vAlign w:val="center"/>
          </w:tcPr>
          <w:p w:rsidR="00F95E1D" w:rsidRDefault="00F95E1D" w:rsidP="00C91907">
            <w:pPr>
              <w:ind w:firstLine="420"/>
              <w:jc w:val="center"/>
            </w:pPr>
            <w:r>
              <w:rPr>
                <w:rFonts w:hint="eastAsia"/>
              </w:rPr>
              <w:t>￥</w:t>
            </w:r>
            <w:r>
              <w:rPr>
                <w:rFonts w:hint="eastAsia"/>
              </w:rPr>
              <w:t>40/</w:t>
            </w:r>
            <w:r>
              <w:rPr>
                <w:rFonts w:hint="eastAsia"/>
              </w:rPr>
              <w:t>工时</w:t>
            </w:r>
          </w:p>
        </w:tc>
        <w:tc>
          <w:tcPr>
            <w:tcW w:w="1230" w:type="dxa"/>
            <w:vAlign w:val="center"/>
          </w:tcPr>
          <w:p w:rsidR="00F95E1D" w:rsidRDefault="00F95E1D" w:rsidP="00C91907">
            <w:pPr>
              <w:ind w:firstLine="420"/>
              <w:jc w:val="center"/>
            </w:pPr>
            <w:r>
              <w:rPr>
                <w:rFonts w:hint="eastAsia"/>
              </w:rPr>
              <w:t>￥</w:t>
            </w:r>
            <w:r>
              <w:rPr>
                <w:rFonts w:hint="eastAsia"/>
              </w:rPr>
              <w:t>0/</w:t>
            </w:r>
            <w:r>
              <w:rPr>
                <w:rFonts w:hint="eastAsia"/>
              </w:rPr>
              <w:t>工时</w:t>
            </w:r>
          </w:p>
        </w:tc>
        <w:tc>
          <w:tcPr>
            <w:tcW w:w="1200" w:type="dxa"/>
            <w:vAlign w:val="center"/>
          </w:tcPr>
          <w:p w:rsidR="00F95E1D" w:rsidRDefault="00F95E1D" w:rsidP="00C91907">
            <w:pPr>
              <w:ind w:firstLine="420"/>
              <w:jc w:val="center"/>
            </w:pPr>
            <w:r>
              <w:rPr>
                <w:rFonts w:hint="eastAsia"/>
              </w:rPr>
              <w:t>￥</w:t>
            </w:r>
            <w:r>
              <w:rPr>
                <w:rFonts w:hint="eastAsia"/>
              </w:rPr>
              <w:t>0</w:t>
            </w:r>
          </w:p>
        </w:tc>
        <w:tc>
          <w:tcPr>
            <w:tcW w:w="1185" w:type="dxa"/>
            <w:vAlign w:val="center"/>
          </w:tcPr>
          <w:p w:rsidR="00F95E1D" w:rsidRDefault="00F95E1D" w:rsidP="00C91907">
            <w:pPr>
              <w:ind w:firstLine="420"/>
              <w:jc w:val="center"/>
            </w:pPr>
            <w:r>
              <w:rPr>
                <w:rFonts w:hint="eastAsia"/>
              </w:rPr>
              <w:t>按比例</w:t>
            </w:r>
          </w:p>
        </w:tc>
        <w:tc>
          <w:tcPr>
            <w:tcW w:w="1095" w:type="dxa"/>
            <w:vAlign w:val="center"/>
          </w:tcPr>
          <w:p w:rsidR="00F95E1D" w:rsidRDefault="00F95E1D" w:rsidP="00C91907">
            <w:pPr>
              <w:ind w:firstLine="420"/>
              <w:jc w:val="center"/>
            </w:pPr>
            <w:r>
              <w:rPr>
                <w:rFonts w:hint="eastAsia"/>
              </w:rPr>
              <w:t>标准</w:t>
            </w:r>
          </w:p>
        </w:tc>
      </w:tr>
      <w:tr w:rsidR="00F95E1D" w:rsidTr="00F95E1D">
        <w:tc>
          <w:tcPr>
            <w:tcW w:w="946" w:type="dxa"/>
            <w:vAlign w:val="center"/>
          </w:tcPr>
          <w:p w:rsidR="00F95E1D" w:rsidRDefault="00F95E1D" w:rsidP="00C91907">
            <w:pPr>
              <w:ind w:firstLine="420"/>
              <w:jc w:val="center"/>
            </w:pPr>
            <w:r>
              <w:rPr>
                <w:rFonts w:hint="eastAsia"/>
              </w:rPr>
              <w:t>2</w:t>
            </w:r>
          </w:p>
        </w:tc>
        <w:tc>
          <w:tcPr>
            <w:tcW w:w="1289" w:type="dxa"/>
            <w:vAlign w:val="center"/>
          </w:tcPr>
          <w:p w:rsidR="00F95E1D" w:rsidRDefault="00F95E1D" w:rsidP="00C91907">
            <w:pPr>
              <w:ind w:firstLine="420"/>
              <w:jc w:val="center"/>
            </w:pPr>
            <w:r>
              <w:rPr>
                <w:rFonts w:hint="eastAsia"/>
              </w:rPr>
              <w:t>李四</w:t>
            </w:r>
          </w:p>
        </w:tc>
        <w:tc>
          <w:tcPr>
            <w:tcW w:w="605" w:type="dxa"/>
            <w:vAlign w:val="center"/>
          </w:tcPr>
          <w:p w:rsidR="00F95E1D" w:rsidRDefault="00F95E1D" w:rsidP="00C91907">
            <w:pPr>
              <w:ind w:firstLine="420"/>
              <w:jc w:val="center"/>
            </w:pPr>
            <w:r>
              <w:rPr>
                <w:rFonts w:hint="eastAsia"/>
              </w:rPr>
              <w:t>工时</w:t>
            </w:r>
          </w:p>
        </w:tc>
        <w:tc>
          <w:tcPr>
            <w:tcW w:w="1084" w:type="dxa"/>
            <w:vAlign w:val="center"/>
          </w:tcPr>
          <w:p w:rsidR="00F95E1D" w:rsidRDefault="00F95E1D" w:rsidP="00C91907">
            <w:pPr>
              <w:ind w:firstLine="420"/>
              <w:jc w:val="center"/>
            </w:pPr>
            <w:r>
              <w:rPr>
                <w:rFonts w:hint="eastAsia"/>
              </w:rPr>
              <w:t>100%</w:t>
            </w:r>
          </w:p>
        </w:tc>
        <w:tc>
          <w:tcPr>
            <w:tcW w:w="1185" w:type="dxa"/>
            <w:vAlign w:val="center"/>
          </w:tcPr>
          <w:p w:rsidR="00F95E1D" w:rsidRDefault="00F95E1D" w:rsidP="00C91907">
            <w:pPr>
              <w:ind w:firstLine="420"/>
              <w:jc w:val="center"/>
            </w:pPr>
            <w:r>
              <w:rPr>
                <w:rFonts w:hint="eastAsia"/>
              </w:rPr>
              <w:t>￥</w:t>
            </w:r>
            <w:r>
              <w:rPr>
                <w:rFonts w:hint="eastAsia"/>
              </w:rPr>
              <w:t>30/</w:t>
            </w:r>
            <w:r>
              <w:rPr>
                <w:rFonts w:hint="eastAsia"/>
              </w:rPr>
              <w:t>工时</w:t>
            </w:r>
          </w:p>
        </w:tc>
        <w:tc>
          <w:tcPr>
            <w:tcW w:w="1230" w:type="dxa"/>
            <w:vAlign w:val="center"/>
          </w:tcPr>
          <w:p w:rsidR="00F95E1D" w:rsidRDefault="00F95E1D" w:rsidP="00C91907">
            <w:pPr>
              <w:ind w:firstLine="420"/>
              <w:jc w:val="center"/>
            </w:pPr>
            <w:r>
              <w:rPr>
                <w:rFonts w:hint="eastAsia"/>
              </w:rPr>
              <w:t>￥</w:t>
            </w:r>
            <w:r>
              <w:rPr>
                <w:rFonts w:hint="eastAsia"/>
              </w:rPr>
              <w:t>0/</w:t>
            </w:r>
            <w:r>
              <w:rPr>
                <w:rFonts w:hint="eastAsia"/>
              </w:rPr>
              <w:t>工时</w:t>
            </w:r>
          </w:p>
        </w:tc>
        <w:tc>
          <w:tcPr>
            <w:tcW w:w="1200" w:type="dxa"/>
            <w:vAlign w:val="center"/>
          </w:tcPr>
          <w:p w:rsidR="00F95E1D" w:rsidRDefault="00F95E1D" w:rsidP="00C91907">
            <w:pPr>
              <w:ind w:firstLine="420"/>
              <w:jc w:val="center"/>
            </w:pPr>
            <w:r>
              <w:rPr>
                <w:rFonts w:hint="eastAsia"/>
              </w:rPr>
              <w:t>￥</w:t>
            </w:r>
            <w:r>
              <w:rPr>
                <w:rFonts w:hint="eastAsia"/>
              </w:rPr>
              <w:t>0</w:t>
            </w:r>
          </w:p>
        </w:tc>
        <w:tc>
          <w:tcPr>
            <w:tcW w:w="1185" w:type="dxa"/>
            <w:vAlign w:val="center"/>
          </w:tcPr>
          <w:p w:rsidR="00F95E1D" w:rsidRDefault="00F95E1D" w:rsidP="00C91907">
            <w:pPr>
              <w:ind w:firstLine="420"/>
              <w:jc w:val="center"/>
            </w:pPr>
            <w:r>
              <w:rPr>
                <w:rFonts w:hint="eastAsia"/>
              </w:rPr>
              <w:t>按比例</w:t>
            </w:r>
          </w:p>
        </w:tc>
        <w:tc>
          <w:tcPr>
            <w:tcW w:w="1095" w:type="dxa"/>
            <w:vAlign w:val="center"/>
          </w:tcPr>
          <w:p w:rsidR="00F95E1D" w:rsidRDefault="00F95E1D" w:rsidP="00C91907">
            <w:pPr>
              <w:ind w:firstLine="420"/>
              <w:jc w:val="center"/>
            </w:pPr>
            <w:r>
              <w:rPr>
                <w:rFonts w:hint="eastAsia"/>
              </w:rPr>
              <w:t>标准</w:t>
            </w:r>
          </w:p>
        </w:tc>
      </w:tr>
      <w:tr w:rsidR="00F95E1D" w:rsidTr="00F95E1D">
        <w:tc>
          <w:tcPr>
            <w:tcW w:w="946" w:type="dxa"/>
            <w:vAlign w:val="center"/>
          </w:tcPr>
          <w:p w:rsidR="00F95E1D" w:rsidRDefault="00F95E1D" w:rsidP="00C91907">
            <w:pPr>
              <w:ind w:firstLine="420"/>
              <w:jc w:val="center"/>
            </w:pPr>
            <w:r>
              <w:rPr>
                <w:rFonts w:hint="eastAsia"/>
              </w:rPr>
              <w:t>3</w:t>
            </w:r>
          </w:p>
        </w:tc>
        <w:tc>
          <w:tcPr>
            <w:tcW w:w="1289" w:type="dxa"/>
            <w:vAlign w:val="center"/>
          </w:tcPr>
          <w:p w:rsidR="00F95E1D" w:rsidRDefault="00F95E1D" w:rsidP="00C91907">
            <w:pPr>
              <w:ind w:firstLine="420"/>
              <w:jc w:val="center"/>
            </w:pPr>
            <w:r>
              <w:rPr>
                <w:rFonts w:hint="eastAsia"/>
              </w:rPr>
              <w:t>王</w:t>
            </w:r>
            <w:r>
              <w:rPr>
                <w:rFonts w:hint="eastAsia"/>
              </w:rPr>
              <w:t>二麻子</w:t>
            </w:r>
          </w:p>
        </w:tc>
        <w:tc>
          <w:tcPr>
            <w:tcW w:w="605" w:type="dxa"/>
            <w:vAlign w:val="center"/>
          </w:tcPr>
          <w:p w:rsidR="00F95E1D" w:rsidRDefault="00F95E1D" w:rsidP="00C91907">
            <w:pPr>
              <w:ind w:firstLine="420"/>
              <w:jc w:val="center"/>
            </w:pPr>
            <w:r>
              <w:rPr>
                <w:rFonts w:hint="eastAsia"/>
              </w:rPr>
              <w:t>工时</w:t>
            </w:r>
          </w:p>
        </w:tc>
        <w:tc>
          <w:tcPr>
            <w:tcW w:w="1084" w:type="dxa"/>
            <w:vAlign w:val="center"/>
          </w:tcPr>
          <w:p w:rsidR="00F95E1D" w:rsidRDefault="00F95E1D" w:rsidP="00C91907">
            <w:pPr>
              <w:ind w:firstLine="420"/>
              <w:jc w:val="center"/>
            </w:pPr>
            <w:r>
              <w:rPr>
                <w:rFonts w:hint="eastAsia"/>
              </w:rPr>
              <w:t>100%</w:t>
            </w:r>
          </w:p>
        </w:tc>
        <w:tc>
          <w:tcPr>
            <w:tcW w:w="1185" w:type="dxa"/>
            <w:vAlign w:val="center"/>
          </w:tcPr>
          <w:p w:rsidR="00F95E1D" w:rsidRDefault="00F95E1D" w:rsidP="00C91907">
            <w:pPr>
              <w:ind w:firstLine="420"/>
              <w:jc w:val="center"/>
            </w:pPr>
            <w:r>
              <w:rPr>
                <w:rFonts w:hint="eastAsia"/>
              </w:rPr>
              <w:t>￥</w:t>
            </w:r>
            <w:r>
              <w:rPr>
                <w:rFonts w:hint="eastAsia"/>
              </w:rPr>
              <w:t>30/</w:t>
            </w:r>
            <w:r>
              <w:rPr>
                <w:rFonts w:hint="eastAsia"/>
              </w:rPr>
              <w:t>工时</w:t>
            </w:r>
          </w:p>
        </w:tc>
        <w:tc>
          <w:tcPr>
            <w:tcW w:w="1230" w:type="dxa"/>
            <w:vAlign w:val="center"/>
          </w:tcPr>
          <w:p w:rsidR="00F95E1D" w:rsidRDefault="00F95E1D" w:rsidP="00C91907">
            <w:pPr>
              <w:ind w:firstLine="420"/>
              <w:jc w:val="center"/>
            </w:pPr>
            <w:r>
              <w:rPr>
                <w:rFonts w:hint="eastAsia"/>
              </w:rPr>
              <w:t>￥</w:t>
            </w:r>
            <w:r>
              <w:rPr>
                <w:rFonts w:hint="eastAsia"/>
              </w:rPr>
              <w:t>0/</w:t>
            </w:r>
            <w:r>
              <w:rPr>
                <w:rFonts w:hint="eastAsia"/>
              </w:rPr>
              <w:t>工时</w:t>
            </w:r>
          </w:p>
        </w:tc>
        <w:tc>
          <w:tcPr>
            <w:tcW w:w="1200" w:type="dxa"/>
            <w:vAlign w:val="center"/>
          </w:tcPr>
          <w:p w:rsidR="00F95E1D" w:rsidRDefault="00F95E1D" w:rsidP="00C91907">
            <w:pPr>
              <w:ind w:firstLine="420"/>
              <w:jc w:val="center"/>
            </w:pPr>
            <w:r>
              <w:rPr>
                <w:rFonts w:hint="eastAsia"/>
              </w:rPr>
              <w:t>￥</w:t>
            </w:r>
            <w:r>
              <w:rPr>
                <w:rFonts w:hint="eastAsia"/>
              </w:rPr>
              <w:t>0</w:t>
            </w:r>
          </w:p>
        </w:tc>
        <w:tc>
          <w:tcPr>
            <w:tcW w:w="1185" w:type="dxa"/>
            <w:vAlign w:val="center"/>
          </w:tcPr>
          <w:p w:rsidR="00F95E1D" w:rsidRDefault="00F95E1D" w:rsidP="00C91907">
            <w:pPr>
              <w:ind w:firstLine="420"/>
              <w:jc w:val="center"/>
            </w:pPr>
            <w:r>
              <w:rPr>
                <w:rFonts w:hint="eastAsia"/>
              </w:rPr>
              <w:t>按比例</w:t>
            </w:r>
          </w:p>
        </w:tc>
        <w:tc>
          <w:tcPr>
            <w:tcW w:w="1095" w:type="dxa"/>
            <w:vAlign w:val="center"/>
          </w:tcPr>
          <w:p w:rsidR="00F95E1D" w:rsidRDefault="00F95E1D" w:rsidP="00C91907">
            <w:pPr>
              <w:ind w:firstLine="420"/>
              <w:jc w:val="center"/>
            </w:pPr>
            <w:r>
              <w:rPr>
                <w:rFonts w:hint="eastAsia"/>
              </w:rPr>
              <w:t>标准</w:t>
            </w:r>
          </w:p>
        </w:tc>
      </w:tr>
    </w:tbl>
    <w:p w:rsidR="008D031C" w:rsidRDefault="008D031C">
      <w:pPr>
        <w:ind w:firstLine="420"/>
      </w:pPr>
    </w:p>
    <w:p w:rsidR="008D031C" w:rsidRDefault="00F63C82">
      <w:pPr>
        <w:ind w:firstLineChars="0"/>
      </w:pPr>
      <w:r>
        <w:rPr>
          <w:rFonts w:hint="eastAsia"/>
        </w:rPr>
        <w:t>资源类别</w:t>
      </w:r>
    </w:p>
    <w:p w:rsidR="008D031C" w:rsidRDefault="00F63C82">
      <w:pPr>
        <w:ind w:firstLineChars="0"/>
      </w:pPr>
      <w:r>
        <w:rPr>
          <w:rFonts w:hint="eastAsia"/>
        </w:rPr>
        <w:t>工时资源：用时间来计算的资源，如人员、设备和场地。是一种需要消耗时间来完成任务的资源。需要根据工时及任务的灵活性来区分人员资源与设备资源。</w:t>
      </w:r>
    </w:p>
    <w:p w:rsidR="008D031C" w:rsidRDefault="00F63C82">
      <w:pPr>
        <w:ind w:firstLineChars="0"/>
      </w:pPr>
      <w:r>
        <w:rPr>
          <w:rFonts w:hint="eastAsia"/>
        </w:rPr>
        <w:t>材料资源：消耗品，如打印耗材，钢筋，水泥等；为了跟踪项目的消耗量及成本额。随着项目的进度而消耗。</w:t>
      </w:r>
    </w:p>
    <w:p w:rsidR="008D031C" w:rsidRDefault="00F63C82">
      <w:pPr>
        <w:ind w:firstLine="420"/>
      </w:pPr>
      <w:r>
        <w:rPr>
          <w:rFonts w:hint="eastAsia"/>
        </w:rPr>
        <w:t>成本资源：直接发生的费用，或差旅费、会议费等。将成本与任务关联，表示出项目的财务成本。成本资源与材料资源一样，不参与工作，也不影响日程的安排。</w:t>
      </w:r>
    </w:p>
    <w:p w:rsidR="008D031C" w:rsidRDefault="008D031C">
      <w:pPr>
        <w:ind w:firstLine="420"/>
        <w:jc w:val="center"/>
      </w:pPr>
    </w:p>
    <w:p w:rsidR="008D031C" w:rsidRDefault="00F63C82">
      <w:pPr>
        <w:ind w:firstLine="420"/>
        <w:jc w:val="center"/>
      </w:pPr>
      <w:r>
        <w:rPr>
          <w:rFonts w:hint="eastAsia"/>
        </w:rPr>
        <w:lastRenderedPageBreak/>
        <w:t>某项目资源数据表</w:t>
      </w:r>
    </w:p>
    <w:tbl>
      <w:tblPr>
        <w:tblW w:w="7755" w:type="dxa"/>
        <w:jc w:val="center"/>
        <w:tblCellSpacing w:w="0" w:type="dxa"/>
        <w:tblLayout w:type="fixed"/>
        <w:tblCellMar>
          <w:left w:w="0" w:type="dxa"/>
          <w:right w:w="0" w:type="dxa"/>
        </w:tblCellMar>
        <w:tblLook w:val="04A0" w:firstRow="1" w:lastRow="0" w:firstColumn="1" w:lastColumn="0" w:noHBand="0" w:noVBand="1"/>
      </w:tblPr>
      <w:tblGrid>
        <w:gridCol w:w="1016"/>
        <w:gridCol w:w="890"/>
        <w:gridCol w:w="802"/>
        <w:gridCol w:w="802"/>
        <w:gridCol w:w="802"/>
        <w:gridCol w:w="900"/>
        <w:gridCol w:w="999"/>
        <w:gridCol w:w="802"/>
        <w:gridCol w:w="742"/>
      </w:tblGrid>
      <w:tr w:rsidR="008D031C">
        <w:trPr>
          <w:trHeight w:val="444"/>
          <w:tblCellSpacing w:w="0" w:type="dxa"/>
          <w:jc w:val="center"/>
        </w:trPr>
        <w:tc>
          <w:tcPr>
            <w:tcW w:w="1016" w:type="dxa"/>
            <w:vMerge w:val="restart"/>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rPr>
                <w:sz w:val="18"/>
                <w:szCs w:val="18"/>
              </w:rPr>
            </w:pPr>
            <w:r>
              <w:rPr>
                <w:rFonts w:ascii="宋体" w:hAnsi="宋体" w:cs="宋体" w:hint="eastAsia"/>
                <w:color w:val="5D5D8B"/>
                <w:sz w:val="18"/>
                <w:szCs w:val="18"/>
              </w:rPr>
              <w:t>资源需求种类</w:t>
            </w:r>
          </w:p>
        </w:tc>
        <w:tc>
          <w:tcPr>
            <w:tcW w:w="890" w:type="dxa"/>
            <w:vMerge w:val="restart"/>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rPr>
                <w:sz w:val="18"/>
                <w:szCs w:val="18"/>
              </w:rPr>
            </w:pPr>
            <w:r>
              <w:rPr>
                <w:rFonts w:ascii="宋体" w:hAnsi="宋体" w:cs="宋体" w:hint="eastAsia"/>
                <w:color w:val="5D5D8B"/>
                <w:sz w:val="18"/>
                <w:szCs w:val="18"/>
              </w:rPr>
              <w:t>资源需求总量</w:t>
            </w:r>
          </w:p>
        </w:tc>
        <w:tc>
          <w:tcPr>
            <w:tcW w:w="5107" w:type="dxa"/>
            <w:gridSpan w:val="6"/>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jc w:val="center"/>
              <w:rPr>
                <w:sz w:val="18"/>
                <w:szCs w:val="18"/>
              </w:rPr>
            </w:pPr>
            <w:r>
              <w:rPr>
                <w:rFonts w:ascii="宋体" w:hAnsi="宋体" w:cs="宋体" w:hint="eastAsia"/>
                <w:color w:val="5D5D8B"/>
                <w:sz w:val="18"/>
                <w:szCs w:val="18"/>
              </w:rPr>
              <w:t>时间安排（不同时间资源需求量）</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rPr>
                <w:sz w:val="18"/>
                <w:szCs w:val="18"/>
              </w:rPr>
            </w:pPr>
            <w:r>
              <w:rPr>
                <w:rFonts w:ascii="宋体" w:hAnsi="宋体" w:cs="宋体" w:hint="eastAsia"/>
                <w:color w:val="5D5D8B"/>
                <w:sz w:val="18"/>
                <w:szCs w:val="18"/>
              </w:rPr>
              <w:t>相关说明</w:t>
            </w:r>
          </w:p>
        </w:tc>
      </w:tr>
      <w:tr w:rsidR="008D031C">
        <w:trPr>
          <w:trHeight w:val="438"/>
          <w:tblCellSpacing w:w="0" w:type="dxa"/>
          <w:jc w:val="center"/>
        </w:trPr>
        <w:tc>
          <w:tcPr>
            <w:tcW w:w="1016" w:type="dxa"/>
            <w:vMerge/>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ind w:firstLine="360"/>
              <w:rPr>
                <w:rFonts w:ascii="宋体"/>
                <w:sz w:val="18"/>
                <w:szCs w:val="18"/>
              </w:rPr>
            </w:pPr>
          </w:p>
        </w:tc>
        <w:tc>
          <w:tcPr>
            <w:tcW w:w="890" w:type="dxa"/>
            <w:vMerge/>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ind w:firstLine="360"/>
              <w:rPr>
                <w:rFonts w:ascii="宋体"/>
                <w:sz w:val="18"/>
                <w:szCs w:val="18"/>
              </w:rPr>
            </w:pP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jc w:val="center"/>
              <w:rPr>
                <w:sz w:val="18"/>
                <w:szCs w:val="18"/>
              </w:rPr>
            </w:pPr>
            <w:r>
              <w:rPr>
                <w:rFonts w:ascii="宋体" w:hAnsi="宋体" w:cs="宋体" w:hint="eastAsia"/>
                <w:color w:val="5D5D8B"/>
                <w:sz w:val="18"/>
                <w:szCs w:val="18"/>
              </w:rPr>
              <w:t>1</w:t>
            </w: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jc w:val="center"/>
              <w:rPr>
                <w:sz w:val="18"/>
                <w:szCs w:val="18"/>
              </w:rPr>
            </w:pPr>
            <w:r>
              <w:rPr>
                <w:rFonts w:ascii="宋体" w:hAnsi="宋体" w:cs="宋体" w:hint="eastAsia"/>
                <w:color w:val="5D5D8B"/>
                <w:sz w:val="18"/>
                <w:szCs w:val="18"/>
              </w:rPr>
              <w:t>2</w:t>
            </w: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jc w:val="center"/>
              <w:rPr>
                <w:sz w:val="18"/>
                <w:szCs w:val="18"/>
              </w:rPr>
            </w:pPr>
            <w:r>
              <w:rPr>
                <w:rFonts w:ascii="宋体" w:hAnsi="宋体" w:cs="宋体" w:hint="eastAsia"/>
                <w:color w:val="5D5D8B"/>
                <w:sz w:val="18"/>
                <w:szCs w:val="18"/>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jc w:val="center"/>
              <w:rPr>
                <w:sz w:val="18"/>
                <w:szCs w:val="18"/>
              </w:rPr>
            </w:pPr>
            <w:r>
              <w:rPr>
                <w:rFonts w:ascii="Arial" w:hAnsi="Arial" w:cs="Arial"/>
                <w:color w:val="5D5D8B"/>
                <w:sz w:val="18"/>
                <w:szCs w:val="18"/>
              </w:rPr>
              <w:t>…</w:t>
            </w: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jc w:val="center"/>
              <w:rPr>
                <w:sz w:val="18"/>
                <w:szCs w:val="18"/>
              </w:rPr>
            </w:pPr>
            <w:r>
              <w:rPr>
                <w:rFonts w:ascii="宋体" w:hAnsi="宋体" w:cs="宋体" w:hint="eastAsia"/>
                <w:color w:val="5D5D8B"/>
                <w:sz w:val="18"/>
                <w:szCs w:val="18"/>
              </w:rPr>
              <w:t>T-1</w:t>
            </w: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jc w:val="center"/>
              <w:rPr>
                <w:sz w:val="18"/>
                <w:szCs w:val="18"/>
              </w:rPr>
            </w:pPr>
            <w:r>
              <w:rPr>
                <w:rFonts w:ascii="宋体" w:hAnsi="宋体" w:cs="宋体" w:hint="eastAsia"/>
                <w:color w:val="5D5D8B"/>
                <w:sz w:val="18"/>
                <w:szCs w:val="18"/>
              </w:rPr>
              <w:t>T</w:t>
            </w: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ind w:firstLine="360"/>
              <w:rPr>
                <w:rFonts w:ascii="宋体"/>
                <w:sz w:val="18"/>
                <w:szCs w:val="18"/>
              </w:rPr>
            </w:pPr>
          </w:p>
        </w:tc>
      </w:tr>
      <w:tr w:rsidR="008D031C">
        <w:trPr>
          <w:trHeight w:val="1578"/>
          <w:tblCellSpacing w:w="0" w:type="dxa"/>
          <w:jc w:val="center"/>
        </w:trPr>
        <w:tc>
          <w:tcPr>
            <w:tcW w:w="1016"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F63C82">
            <w:pPr>
              <w:pStyle w:val="ac"/>
              <w:widowControl/>
              <w:ind w:firstLineChars="0" w:firstLine="0"/>
              <w:rPr>
                <w:sz w:val="18"/>
                <w:szCs w:val="18"/>
              </w:rPr>
            </w:pPr>
            <w:r>
              <w:rPr>
                <w:rFonts w:ascii="宋体" w:hAnsi="宋体" w:cs="宋体" w:hint="eastAsia"/>
                <w:color w:val="5D5D8B"/>
                <w:sz w:val="18"/>
                <w:szCs w:val="18"/>
              </w:rPr>
              <w:t>资源</w:t>
            </w:r>
            <w:r>
              <w:rPr>
                <w:rFonts w:ascii="宋体" w:hAnsi="宋体" w:cs="宋体" w:hint="eastAsia"/>
                <w:color w:val="5D5D8B"/>
                <w:sz w:val="18"/>
                <w:szCs w:val="18"/>
              </w:rPr>
              <w:t>1</w:t>
            </w:r>
          </w:p>
          <w:p w:rsidR="008D031C" w:rsidRDefault="00F63C82">
            <w:pPr>
              <w:pStyle w:val="ac"/>
              <w:widowControl/>
              <w:ind w:firstLineChars="0" w:firstLine="0"/>
              <w:rPr>
                <w:sz w:val="18"/>
                <w:szCs w:val="18"/>
              </w:rPr>
            </w:pPr>
            <w:r>
              <w:rPr>
                <w:rFonts w:ascii="宋体" w:hAnsi="宋体" w:cs="宋体" w:hint="eastAsia"/>
                <w:color w:val="5D5D8B"/>
                <w:sz w:val="18"/>
                <w:szCs w:val="18"/>
              </w:rPr>
              <w:t>资源</w:t>
            </w:r>
            <w:r>
              <w:rPr>
                <w:rFonts w:ascii="宋体" w:hAnsi="宋体" w:cs="宋体" w:hint="eastAsia"/>
                <w:color w:val="5D5D8B"/>
                <w:sz w:val="18"/>
                <w:szCs w:val="18"/>
              </w:rPr>
              <w:t>2</w:t>
            </w:r>
          </w:p>
          <w:p w:rsidR="008D031C" w:rsidRDefault="00F63C82">
            <w:pPr>
              <w:pStyle w:val="ac"/>
              <w:widowControl/>
              <w:ind w:firstLineChars="0" w:firstLine="0"/>
              <w:rPr>
                <w:sz w:val="18"/>
                <w:szCs w:val="18"/>
              </w:rPr>
            </w:pPr>
            <w:r>
              <w:rPr>
                <w:rFonts w:ascii="Arial" w:hAnsi="Arial" w:cs="Arial"/>
                <w:color w:val="5D5D8B"/>
                <w:sz w:val="18"/>
                <w:szCs w:val="18"/>
              </w:rPr>
              <w:t>…</w:t>
            </w:r>
          </w:p>
          <w:p w:rsidR="008D031C" w:rsidRDefault="00F63C82">
            <w:pPr>
              <w:pStyle w:val="ac"/>
              <w:widowControl/>
              <w:ind w:firstLineChars="0" w:firstLine="0"/>
              <w:rPr>
                <w:sz w:val="18"/>
                <w:szCs w:val="18"/>
              </w:rPr>
            </w:pPr>
            <w:r>
              <w:rPr>
                <w:rFonts w:ascii="宋体" w:hAnsi="宋体" w:cs="宋体" w:hint="eastAsia"/>
                <w:color w:val="5D5D8B"/>
                <w:sz w:val="18"/>
                <w:szCs w:val="18"/>
              </w:rPr>
              <w:t>资源</w:t>
            </w:r>
            <w:r>
              <w:rPr>
                <w:rFonts w:ascii="宋体" w:hAnsi="宋体" w:cs="宋体" w:hint="eastAsia"/>
                <w:color w:val="5D5D8B"/>
                <w:sz w:val="18"/>
                <w:szCs w:val="18"/>
              </w:rPr>
              <w:t>n-1</w:t>
            </w:r>
          </w:p>
          <w:p w:rsidR="008D031C" w:rsidRDefault="00F63C82">
            <w:pPr>
              <w:pStyle w:val="ac"/>
              <w:widowControl/>
              <w:ind w:firstLineChars="0" w:firstLine="0"/>
              <w:rPr>
                <w:sz w:val="18"/>
                <w:szCs w:val="18"/>
              </w:rPr>
            </w:pPr>
            <w:r>
              <w:rPr>
                <w:rFonts w:ascii="宋体" w:hAnsi="宋体" w:cs="宋体" w:hint="eastAsia"/>
                <w:color w:val="5D5D8B"/>
                <w:sz w:val="18"/>
                <w:szCs w:val="18"/>
              </w:rPr>
              <w:t>资源</w:t>
            </w:r>
            <w:r>
              <w:rPr>
                <w:rFonts w:ascii="宋体" w:hAnsi="宋体" w:cs="宋体" w:hint="eastAsia"/>
                <w:color w:val="5D5D8B"/>
                <w:sz w:val="18"/>
                <w:szCs w:val="18"/>
              </w:rPr>
              <w:t>n</w:t>
            </w:r>
          </w:p>
        </w:tc>
        <w:tc>
          <w:tcPr>
            <w:tcW w:w="89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rPr>
                <w:sz w:val="18"/>
                <w:szCs w:val="18"/>
              </w:rPr>
            </w:pP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jc w:val="center"/>
              <w:rPr>
                <w:sz w:val="18"/>
                <w:szCs w:val="18"/>
              </w:rPr>
            </w:pP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jc w:val="center"/>
              <w:rPr>
                <w:sz w:val="18"/>
                <w:szCs w:val="18"/>
              </w:rPr>
            </w:pP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jc w:val="center"/>
              <w:rPr>
                <w:sz w:val="18"/>
                <w:szCs w:val="18"/>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jc w:val="center"/>
              <w:rPr>
                <w:sz w:val="18"/>
                <w:szCs w:val="18"/>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jc w:val="center"/>
              <w:rPr>
                <w:sz w:val="18"/>
                <w:szCs w:val="18"/>
              </w:rPr>
            </w:pPr>
          </w:p>
        </w:tc>
        <w:tc>
          <w:tcPr>
            <w:tcW w:w="80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jc w:val="center"/>
              <w:rPr>
                <w:sz w:val="18"/>
                <w:szCs w:val="18"/>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8D031C" w:rsidRDefault="008D031C">
            <w:pPr>
              <w:pStyle w:val="ac"/>
              <w:widowControl/>
              <w:ind w:firstLine="360"/>
              <w:rPr>
                <w:sz w:val="18"/>
                <w:szCs w:val="18"/>
              </w:rPr>
            </w:pPr>
          </w:p>
        </w:tc>
      </w:tr>
    </w:tbl>
    <w:p w:rsidR="008D031C" w:rsidRDefault="008D031C">
      <w:pPr>
        <w:ind w:firstLine="420"/>
      </w:pPr>
    </w:p>
    <w:p w:rsidR="008D031C" w:rsidRDefault="00F63C82">
      <w:pPr>
        <w:pStyle w:val="1"/>
        <w:spacing w:after="156"/>
      </w:pPr>
      <w:bookmarkStart w:id="15" w:name="_Toc7642"/>
      <w:r>
        <w:rPr>
          <w:rFonts w:hint="eastAsia"/>
        </w:rPr>
        <w:t>项目</w:t>
      </w:r>
      <w:r>
        <w:rPr>
          <w:rFonts w:hint="eastAsia"/>
        </w:rPr>
        <w:t>成本估算与预算</w:t>
      </w:r>
      <w:r>
        <w:rPr>
          <w:rFonts w:hint="eastAsia"/>
        </w:rPr>
        <w:t>表</w:t>
      </w:r>
      <w:bookmarkEnd w:id="15"/>
    </w:p>
    <w:p w:rsidR="00F95E1D" w:rsidRPr="00F95E1D" w:rsidRDefault="00F95E1D" w:rsidP="00F95E1D">
      <w:pPr>
        <w:ind w:firstLine="420"/>
        <w:rPr>
          <w:rFonts w:hint="eastAsia"/>
        </w:rPr>
      </w:pPr>
      <w:r>
        <w:rPr>
          <w:noProof/>
        </w:rPr>
        <w:drawing>
          <wp:inline distT="0" distB="0" distL="0" distR="0" wp14:anchorId="3D1E9725" wp14:editId="6A65B0DB">
            <wp:extent cx="5270500" cy="48514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4851400"/>
                    </a:xfrm>
                    <a:prstGeom prst="rect">
                      <a:avLst/>
                    </a:prstGeom>
                  </pic:spPr>
                </pic:pic>
              </a:graphicData>
            </a:graphic>
          </wp:inline>
        </w:drawing>
      </w:r>
      <w:bookmarkStart w:id="16" w:name="_GoBack"/>
      <w:bookmarkEnd w:id="16"/>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4"/>
        <w:gridCol w:w="2556"/>
        <w:gridCol w:w="1636"/>
        <w:gridCol w:w="1636"/>
        <w:gridCol w:w="1634"/>
        <w:gridCol w:w="1634"/>
      </w:tblGrid>
      <w:tr w:rsidR="00F95E1D" w:rsidTr="00F95E1D">
        <w:tc>
          <w:tcPr>
            <w:tcW w:w="714" w:type="dxa"/>
            <w:vAlign w:val="center"/>
          </w:tcPr>
          <w:p w:rsidR="00F95E1D" w:rsidRDefault="00F95E1D" w:rsidP="00C91907">
            <w:pPr>
              <w:ind w:firstLine="420"/>
              <w:jc w:val="center"/>
            </w:pPr>
            <w:r>
              <w:rPr>
                <w:rFonts w:hint="eastAsia"/>
              </w:rPr>
              <w:t>序号</w:t>
            </w:r>
          </w:p>
        </w:tc>
        <w:tc>
          <w:tcPr>
            <w:tcW w:w="2556" w:type="dxa"/>
            <w:vAlign w:val="center"/>
          </w:tcPr>
          <w:p w:rsidR="00F95E1D" w:rsidRDefault="00F95E1D" w:rsidP="00C91907">
            <w:pPr>
              <w:ind w:firstLine="420"/>
              <w:jc w:val="center"/>
            </w:pPr>
            <w:r>
              <w:rPr>
                <w:rFonts w:hint="eastAsia"/>
              </w:rPr>
              <w:t>任务名称</w:t>
            </w:r>
          </w:p>
        </w:tc>
        <w:tc>
          <w:tcPr>
            <w:tcW w:w="1636" w:type="dxa"/>
            <w:vAlign w:val="center"/>
          </w:tcPr>
          <w:p w:rsidR="00F95E1D" w:rsidRDefault="00F95E1D" w:rsidP="00C91907">
            <w:pPr>
              <w:ind w:firstLine="420"/>
              <w:jc w:val="center"/>
            </w:pPr>
            <w:r>
              <w:rPr>
                <w:rFonts w:hint="eastAsia"/>
              </w:rPr>
              <w:t>工期</w:t>
            </w:r>
          </w:p>
        </w:tc>
        <w:tc>
          <w:tcPr>
            <w:tcW w:w="1636" w:type="dxa"/>
            <w:vAlign w:val="center"/>
          </w:tcPr>
          <w:p w:rsidR="00F95E1D" w:rsidRDefault="00F95E1D" w:rsidP="00C91907">
            <w:pPr>
              <w:ind w:firstLine="420"/>
              <w:jc w:val="center"/>
            </w:pPr>
            <w:r>
              <w:rPr>
                <w:rFonts w:hint="eastAsia"/>
              </w:rPr>
              <w:t>开始时间</w:t>
            </w:r>
          </w:p>
        </w:tc>
        <w:tc>
          <w:tcPr>
            <w:tcW w:w="1634" w:type="dxa"/>
            <w:vAlign w:val="center"/>
          </w:tcPr>
          <w:p w:rsidR="00F95E1D" w:rsidRDefault="00F95E1D" w:rsidP="00C91907">
            <w:pPr>
              <w:ind w:firstLine="420"/>
              <w:jc w:val="center"/>
            </w:pPr>
            <w:r>
              <w:rPr>
                <w:rFonts w:hint="eastAsia"/>
              </w:rPr>
              <w:t>结束时间</w:t>
            </w:r>
          </w:p>
        </w:tc>
        <w:tc>
          <w:tcPr>
            <w:tcW w:w="1634" w:type="dxa"/>
            <w:vAlign w:val="center"/>
          </w:tcPr>
          <w:p w:rsidR="00F95E1D" w:rsidRDefault="00F95E1D" w:rsidP="00C91907">
            <w:pPr>
              <w:ind w:firstLine="420"/>
              <w:jc w:val="center"/>
            </w:pPr>
            <w:r>
              <w:rPr>
                <w:rFonts w:hint="eastAsia"/>
              </w:rPr>
              <w:t>比较基准</w:t>
            </w:r>
          </w:p>
        </w:tc>
      </w:tr>
      <w:tr w:rsidR="00F95E1D" w:rsidTr="00F95E1D">
        <w:tc>
          <w:tcPr>
            <w:tcW w:w="714" w:type="dxa"/>
            <w:vAlign w:val="center"/>
          </w:tcPr>
          <w:p w:rsidR="00F95E1D" w:rsidRDefault="00F95E1D" w:rsidP="00C91907">
            <w:pPr>
              <w:ind w:firstLine="420"/>
            </w:pPr>
          </w:p>
        </w:tc>
        <w:tc>
          <w:tcPr>
            <w:tcW w:w="2556" w:type="dxa"/>
            <w:vAlign w:val="center"/>
          </w:tcPr>
          <w:p w:rsidR="00F95E1D" w:rsidRDefault="00F95E1D" w:rsidP="00C91907">
            <w:pPr>
              <w:ind w:firstLine="422"/>
              <w:jc w:val="center"/>
            </w:pPr>
            <w:r>
              <w:rPr>
                <w:rFonts w:hint="eastAsia"/>
                <w:b/>
                <w:bCs/>
              </w:rPr>
              <w:t>项目预算总成本</w:t>
            </w:r>
          </w:p>
        </w:tc>
        <w:tc>
          <w:tcPr>
            <w:tcW w:w="1636" w:type="dxa"/>
            <w:vAlign w:val="center"/>
          </w:tcPr>
          <w:p w:rsidR="00F95E1D" w:rsidRDefault="00F95E1D" w:rsidP="00C91907">
            <w:pPr>
              <w:ind w:firstLine="420"/>
            </w:pPr>
          </w:p>
        </w:tc>
        <w:tc>
          <w:tcPr>
            <w:tcW w:w="1636" w:type="dxa"/>
            <w:vAlign w:val="center"/>
          </w:tcPr>
          <w:p w:rsidR="00F95E1D" w:rsidRDefault="00F95E1D" w:rsidP="00C91907">
            <w:pPr>
              <w:ind w:firstLine="420"/>
            </w:pPr>
          </w:p>
        </w:tc>
        <w:tc>
          <w:tcPr>
            <w:tcW w:w="1634" w:type="dxa"/>
            <w:vAlign w:val="center"/>
          </w:tcPr>
          <w:p w:rsidR="00F95E1D" w:rsidRDefault="00F95E1D" w:rsidP="00C91907">
            <w:pPr>
              <w:ind w:firstLine="420"/>
            </w:pPr>
          </w:p>
        </w:tc>
        <w:tc>
          <w:tcPr>
            <w:tcW w:w="1634" w:type="dxa"/>
            <w:vAlign w:val="center"/>
          </w:tcPr>
          <w:p w:rsidR="00F95E1D" w:rsidRDefault="00F95E1D" w:rsidP="00C91907">
            <w:pPr>
              <w:ind w:firstLine="422"/>
              <w:jc w:val="center"/>
            </w:pPr>
            <w:r>
              <w:rPr>
                <w:rFonts w:hint="eastAsia"/>
                <w:b/>
                <w:bCs/>
              </w:rPr>
              <w:t>￥</w:t>
            </w:r>
            <w:r>
              <w:rPr>
                <w:rFonts w:hint="eastAsia"/>
                <w:b/>
                <w:bCs/>
              </w:rPr>
              <w:t>54000</w:t>
            </w:r>
          </w:p>
        </w:tc>
      </w:tr>
      <w:tr w:rsidR="00F95E1D" w:rsidTr="00F95E1D">
        <w:tc>
          <w:tcPr>
            <w:tcW w:w="714" w:type="dxa"/>
            <w:vAlign w:val="center"/>
          </w:tcPr>
          <w:p w:rsidR="00F95E1D" w:rsidRDefault="00F95E1D" w:rsidP="00C91907">
            <w:pPr>
              <w:ind w:firstLine="420"/>
            </w:pPr>
          </w:p>
        </w:tc>
        <w:tc>
          <w:tcPr>
            <w:tcW w:w="2556" w:type="dxa"/>
            <w:vAlign w:val="center"/>
          </w:tcPr>
          <w:p w:rsidR="00F95E1D" w:rsidRDefault="00F95E1D" w:rsidP="00C91907">
            <w:pPr>
              <w:ind w:firstLine="422"/>
              <w:jc w:val="center"/>
            </w:pPr>
            <w:r>
              <w:rPr>
                <w:rFonts w:hint="eastAsia"/>
                <w:b/>
                <w:bCs/>
              </w:rPr>
              <w:t>项目分析</w:t>
            </w:r>
          </w:p>
        </w:tc>
        <w:tc>
          <w:tcPr>
            <w:tcW w:w="1636" w:type="dxa"/>
            <w:vAlign w:val="center"/>
          </w:tcPr>
          <w:p w:rsidR="00F95E1D" w:rsidRDefault="00F95E1D" w:rsidP="00C91907">
            <w:pPr>
              <w:ind w:firstLine="422"/>
              <w:jc w:val="center"/>
            </w:pPr>
            <w:r>
              <w:rPr>
                <w:rFonts w:hint="eastAsia"/>
                <w:b/>
                <w:bCs/>
              </w:rPr>
              <w:t>20d</w:t>
            </w:r>
          </w:p>
        </w:tc>
        <w:tc>
          <w:tcPr>
            <w:tcW w:w="1636" w:type="dxa"/>
            <w:vAlign w:val="center"/>
          </w:tcPr>
          <w:p w:rsidR="00F95E1D" w:rsidRDefault="00F95E1D" w:rsidP="00C91907">
            <w:pPr>
              <w:ind w:firstLine="422"/>
              <w:jc w:val="center"/>
              <w:rPr>
                <w:b/>
                <w:bCs/>
              </w:rPr>
            </w:pPr>
            <w:r>
              <w:rPr>
                <w:rFonts w:hint="eastAsia"/>
                <w:b/>
                <w:bCs/>
              </w:rPr>
              <w:t>2014-11-10</w:t>
            </w:r>
          </w:p>
        </w:tc>
        <w:tc>
          <w:tcPr>
            <w:tcW w:w="1634" w:type="dxa"/>
            <w:vAlign w:val="center"/>
          </w:tcPr>
          <w:p w:rsidR="00F95E1D" w:rsidRDefault="00F95E1D" w:rsidP="00C91907">
            <w:pPr>
              <w:ind w:firstLine="422"/>
              <w:jc w:val="center"/>
              <w:rPr>
                <w:b/>
                <w:bCs/>
              </w:rPr>
            </w:pPr>
            <w:r>
              <w:rPr>
                <w:rFonts w:hint="eastAsia"/>
                <w:b/>
                <w:bCs/>
              </w:rPr>
              <w:t>2014-12-1</w:t>
            </w:r>
          </w:p>
        </w:tc>
        <w:tc>
          <w:tcPr>
            <w:tcW w:w="1634" w:type="dxa"/>
            <w:vAlign w:val="center"/>
          </w:tcPr>
          <w:p w:rsidR="00F95E1D" w:rsidRDefault="00F95E1D" w:rsidP="00C91907">
            <w:pPr>
              <w:ind w:firstLine="422"/>
            </w:pPr>
            <w:r>
              <w:rPr>
                <w:rFonts w:hint="eastAsia"/>
                <w:b/>
                <w:bCs/>
              </w:rPr>
              <w:t>￥</w:t>
            </w:r>
            <w:r>
              <w:rPr>
                <w:rFonts w:hint="eastAsia"/>
                <w:b/>
                <w:bCs/>
              </w:rPr>
              <w:t>10000</w:t>
            </w:r>
          </w:p>
        </w:tc>
      </w:tr>
      <w:tr w:rsidR="00F95E1D" w:rsidTr="00F95E1D">
        <w:tc>
          <w:tcPr>
            <w:tcW w:w="714" w:type="dxa"/>
            <w:vAlign w:val="center"/>
          </w:tcPr>
          <w:p w:rsidR="00F95E1D" w:rsidRDefault="00F95E1D" w:rsidP="00C91907">
            <w:pPr>
              <w:ind w:firstLine="420"/>
              <w:jc w:val="center"/>
            </w:pPr>
            <w:r>
              <w:rPr>
                <w:rFonts w:hint="eastAsia"/>
              </w:rPr>
              <w:t>1</w:t>
            </w:r>
          </w:p>
        </w:tc>
        <w:tc>
          <w:tcPr>
            <w:tcW w:w="2556" w:type="dxa"/>
            <w:vAlign w:val="center"/>
          </w:tcPr>
          <w:p w:rsidR="00F95E1D" w:rsidRDefault="00F95E1D" w:rsidP="00C91907">
            <w:pPr>
              <w:ind w:firstLine="420"/>
              <w:jc w:val="center"/>
            </w:pPr>
            <w:r>
              <w:rPr>
                <w:rFonts w:hint="eastAsia"/>
              </w:rPr>
              <w:t>项目需求分析</w:t>
            </w:r>
          </w:p>
        </w:tc>
        <w:tc>
          <w:tcPr>
            <w:tcW w:w="1636" w:type="dxa"/>
            <w:vAlign w:val="center"/>
          </w:tcPr>
          <w:p w:rsidR="00F95E1D" w:rsidRDefault="00F95E1D" w:rsidP="00C91907">
            <w:pPr>
              <w:ind w:firstLine="420"/>
              <w:jc w:val="center"/>
            </w:pPr>
            <w:r>
              <w:rPr>
                <w:rFonts w:hint="eastAsia"/>
              </w:rPr>
              <w:t>13d</w:t>
            </w:r>
          </w:p>
        </w:tc>
        <w:tc>
          <w:tcPr>
            <w:tcW w:w="1636" w:type="dxa"/>
            <w:vAlign w:val="center"/>
          </w:tcPr>
          <w:p w:rsidR="00F95E1D" w:rsidRDefault="00F95E1D" w:rsidP="00C91907">
            <w:pPr>
              <w:ind w:firstLine="420"/>
              <w:jc w:val="center"/>
            </w:pPr>
            <w:r>
              <w:rPr>
                <w:rFonts w:hint="eastAsia"/>
              </w:rPr>
              <w:t>2014-11-10</w:t>
            </w:r>
          </w:p>
        </w:tc>
        <w:tc>
          <w:tcPr>
            <w:tcW w:w="1634" w:type="dxa"/>
            <w:vAlign w:val="center"/>
          </w:tcPr>
          <w:p w:rsidR="00F95E1D" w:rsidRDefault="00F95E1D" w:rsidP="00C91907">
            <w:pPr>
              <w:ind w:firstLine="420"/>
              <w:jc w:val="center"/>
            </w:pPr>
            <w:r>
              <w:rPr>
                <w:rFonts w:hint="eastAsia"/>
              </w:rPr>
              <w:t>2014-11-23</w:t>
            </w:r>
          </w:p>
        </w:tc>
        <w:tc>
          <w:tcPr>
            <w:tcW w:w="1634" w:type="dxa"/>
            <w:vAlign w:val="center"/>
          </w:tcPr>
          <w:p w:rsidR="00F95E1D" w:rsidRDefault="00F95E1D" w:rsidP="00C91907">
            <w:pPr>
              <w:ind w:firstLine="420"/>
              <w:jc w:val="center"/>
            </w:pPr>
            <w:r>
              <w:rPr>
                <w:rFonts w:hint="eastAsia"/>
              </w:rPr>
              <w:t>￥</w:t>
            </w:r>
            <w:r>
              <w:rPr>
                <w:rFonts w:hint="eastAsia"/>
              </w:rPr>
              <w:t>6500</w:t>
            </w:r>
          </w:p>
        </w:tc>
      </w:tr>
      <w:tr w:rsidR="00F95E1D" w:rsidTr="00F95E1D">
        <w:tc>
          <w:tcPr>
            <w:tcW w:w="714" w:type="dxa"/>
            <w:vAlign w:val="center"/>
          </w:tcPr>
          <w:p w:rsidR="00F95E1D" w:rsidRDefault="00F95E1D" w:rsidP="00C91907">
            <w:pPr>
              <w:ind w:firstLine="420"/>
              <w:jc w:val="center"/>
            </w:pPr>
            <w:r>
              <w:rPr>
                <w:rFonts w:hint="eastAsia"/>
              </w:rPr>
              <w:t>2</w:t>
            </w:r>
          </w:p>
        </w:tc>
        <w:tc>
          <w:tcPr>
            <w:tcW w:w="2556" w:type="dxa"/>
            <w:vAlign w:val="center"/>
          </w:tcPr>
          <w:p w:rsidR="00F95E1D" w:rsidRDefault="00F95E1D" w:rsidP="00C91907">
            <w:pPr>
              <w:ind w:firstLine="420"/>
              <w:jc w:val="center"/>
            </w:pPr>
            <w:r>
              <w:rPr>
                <w:rFonts w:hint="eastAsia"/>
              </w:rPr>
              <w:t>制定项目需求说明书</w:t>
            </w:r>
          </w:p>
        </w:tc>
        <w:tc>
          <w:tcPr>
            <w:tcW w:w="1636" w:type="dxa"/>
            <w:vAlign w:val="center"/>
          </w:tcPr>
          <w:p w:rsidR="00F95E1D" w:rsidRDefault="00F95E1D" w:rsidP="00C91907">
            <w:pPr>
              <w:ind w:firstLine="420"/>
              <w:jc w:val="center"/>
            </w:pPr>
            <w:r>
              <w:rPr>
                <w:rFonts w:hint="eastAsia"/>
              </w:rPr>
              <w:t>3d</w:t>
            </w:r>
          </w:p>
        </w:tc>
        <w:tc>
          <w:tcPr>
            <w:tcW w:w="1636" w:type="dxa"/>
            <w:vAlign w:val="center"/>
          </w:tcPr>
          <w:p w:rsidR="00F95E1D" w:rsidRDefault="00F95E1D" w:rsidP="00C91907">
            <w:pPr>
              <w:ind w:firstLine="420"/>
              <w:jc w:val="center"/>
            </w:pPr>
            <w:r>
              <w:rPr>
                <w:rFonts w:hint="eastAsia"/>
              </w:rPr>
              <w:t>2014-11-23</w:t>
            </w:r>
          </w:p>
        </w:tc>
        <w:tc>
          <w:tcPr>
            <w:tcW w:w="1634" w:type="dxa"/>
            <w:vAlign w:val="center"/>
          </w:tcPr>
          <w:p w:rsidR="00F95E1D" w:rsidRDefault="00F95E1D" w:rsidP="00C91907">
            <w:pPr>
              <w:ind w:firstLine="420"/>
              <w:jc w:val="center"/>
            </w:pPr>
            <w:r>
              <w:rPr>
                <w:rFonts w:hint="eastAsia"/>
              </w:rPr>
              <w:t>2014-11-26</w:t>
            </w:r>
          </w:p>
        </w:tc>
        <w:tc>
          <w:tcPr>
            <w:tcW w:w="1634" w:type="dxa"/>
            <w:vAlign w:val="center"/>
          </w:tcPr>
          <w:p w:rsidR="00F95E1D" w:rsidRDefault="00F95E1D" w:rsidP="00C91907">
            <w:pPr>
              <w:ind w:firstLine="420"/>
              <w:jc w:val="center"/>
            </w:pPr>
            <w:r>
              <w:rPr>
                <w:rFonts w:hint="eastAsia"/>
              </w:rPr>
              <w:t>￥</w:t>
            </w:r>
            <w:r>
              <w:rPr>
                <w:rFonts w:hint="eastAsia"/>
              </w:rPr>
              <w:t>1500</w:t>
            </w:r>
          </w:p>
        </w:tc>
      </w:tr>
      <w:tr w:rsidR="00F95E1D" w:rsidTr="00F95E1D">
        <w:tc>
          <w:tcPr>
            <w:tcW w:w="714" w:type="dxa"/>
            <w:vAlign w:val="center"/>
          </w:tcPr>
          <w:p w:rsidR="00F95E1D" w:rsidRDefault="00F95E1D" w:rsidP="00C91907">
            <w:pPr>
              <w:ind w:firstLine="420"/>
              <w:jc w:val="center"/>
            </w:pPr>
            <w:r>
              <w:rPr>
                <w:rFonts w:hint="eastAsia"/>
              </w:rPr>
              <w:t>3</w:t>
            </w:r>
          </w:p>
        </w:tc>
        <w:tc>
          <w:tcPr>
            <w:tcW w:w="2556" w:type="dxa"/>
            <w:vAlign w:val="center"/>
          </w:tcPr>
          <w:p w:rsidR="00F95E1D" w:rsidRDefault="00F95E1D" w:rsidP="00C91907">
            <w:pPr>
              <w:ind w:firstLine="420"/>
              <w:jc w:val="center"/>
            </w:pPr>
            <w:r>
              <w:rPr>
                <w:rFonts w:hint="eastAsia"/>
              </w:rPr>
              <w:t>编写项目建议书</w:t>
            </w:r>
          </w:p>
        </w:tc>
        <w:tc>
          <w:tcPr>
            <w:tcW w:w="1636" w:type="dxa"/>
            <w:vAlign w:val="center"/>
          </w:tcPr>
          <w:p w:rsidR="00F95E1D" w:rsidRDefault="00F95E1D" w:rsidP="00C91907">
            <w:pPr>
              <w:ind w:firstLine="420"/>
              <w:jc w:val="center"/>
            </w:pPr>
            <w:r>
              <w:rPr>
                <w:rFonts w:hint="eastAsia"/>
              </w:rPr>
              <w:t>3d</w:t>
            </w:r>
          </w:p>
        </w:tc>
        <w:tc>
          <w:tcPr>
            <w:tcW w:w="1636" w:type="dxa"/>
            <w:vAlign w:val="center"/>
          </w:tcPr>
          <w:p w:rsidR="00F95E1D" w:rsidRDefault="00F95E1D" w:rsidP="00C91907">
            <w:pPr>
              <w:ind w:firstLine="420"/>
              <w:jc w:val="center"/>
            </w:pPr>
            <w:r>
              <w:rPr>
                <w:rFonts w:hint="eastAsia"/>
              </w:rPr>
              <w:t>2014-11-26</w:t>
            </w:r>
          </w:p>
        </w:tc>
        <w:tc>
          <w:tcPr>
            <w:tcW w:w="1634" w:type="dxa"/>
            <w:vAlign w:val="center"/>
          </w:tcPr>
          <w:p w:rsidR="00F95E1D" w:rsidRDefault="00F95E1D" w:rsidP="00C91907">
            <w:pPr>
              <w:ind w:firstLine="420"/>
              <w:jc w:val="center"/>
            </w:pPr>
            <w:r>
              <w:rPr>
                <w:rFonts w:hint="eastAsia"/>
              </w:rPr>
              <w:t>2014-11-29</w:t>
            </w:r>
          </w:p>
        </w:tc>
        <w:tc>
          <w:tcPr>
            <w:tcW w:w="1634" w:type="dxa"/>
            <w:vAlign w:val="center"/>
          </w:tcPr>
          <w:p w:rsidR="00F95E1D" w:rsidRDefault="00F95E1D" w:rsidP="00C91907">
            <w:pPr>
              <w:ind w:firstLine="420"/>
              <w:jc w:val="center"/>
            </w:pPr>
            <w:r>
              <w:rPr>
                <w:rFonts w:hint="eastAsia"/>
              </w:rPr>
              <w:t>￥</w:t>
            </w:r>
            <w:r>
              <w:rPr>
                <w:rFonts w:hint="eastAsia"/>
              </w:rPr>
              <w:t>1500</w:t>
            </w:r>
          </w:p>
        </w:tc>
      </w:tr>
      <w:tr w:rsidR="00F95E1D" w:rsidTr="00F95E1D">
        <w:trPr>
          <w:trHeight w:val="90"/>
        </w:trPr>
        <w:tc>
          <w:tcPr>
            <w:tcW w:w="714" w:type="dxa"/>
            <w:vAlign w:val="center"/>
          </w:tcPr>
          <w:p w:rsidR="00F95E1D" w:rsidRDefault="00F95E1D" w:rsidP="00C91907">
            <w:pPr>
              <w:ind w:firstLine="420"/>
              <w:jc w:val="center"/>
            </w:pPr>
            <w:r>
              <w:rPr>
                <w:rFonts w:hint="eastAsia"/>
              </w:rPr>
              <w:t>4</w:t>
            </w:r>
          </w:p>
        </w:tc>
        <w:tc>
          <w:tcPr>
            <w:tcW w:w="2556" w:type="dxa"/>
            <w:vAlign w:val="center"/>
          </w:tcPr>
          <w:p w:rsidR="00F95E1D" w:rsidRDefault="00F95E1D" w:rsidP="00C91907">
            <w:pPr>
              <w:ind w:firstLine="420"/>
              <w:jc w:val="center"/>
            </w:pPr>
            <w:r>
              <w:rPr>
                <w:rFonts w:hint="eastAsia"/>
              </w:rPr>
              <w:t>编写项目成本计划</w:t>
            </w:r>
          </w:p>
        </w:tc>
        <w:tc>
          <w:tcPr>
            <w:tcW w:w="1636" w:type="dxa"/>
            <w:vAlign w:val="center"/>
          </w:tcPr>
          <w:p w:rsidR="00F95E1D" w:rsidRDefault="00F95E1D" w:rsidP="00C91907">
            <w:pPr>
              <w:ind w:firstLine="420"/>
              <w:jc w:val="center"/>
            </w:pPr>
            <w:r>
              <w:rPr>
                <w:rFonts w:hint="eastAsia"/>
              </w:rPr>
              <w:t>2d</w:t>
            </w:r>
          </w:p>
        </w:tc>
        <w:tc>
          <w:tcPr>
            <w:tcW w:w="1636" w:type="dxa"/>
            <w:vAlign w:val="center"/>
          </w:tcPr>
          <w:p w:rsidR="00F95E1D" w:rsidRDefault="00F95E1D" w:rsidP="00C91907">
            <w:pPr>
              <w:ind w:firstLine="420"/>
              <w:jc w:val="center"/>
            </w:pPr>
            <w:r>
              <w:rPr>
                <w:rFonts w:hint="eastAsia"/>
              </w:rPr>
              <w:t>2014-11-29</w:t>
            </w:r>
          </w:p>
        </w:tc>
        <w:tc>
          <w:tcPr>
            <w:tcW w:w="1634" w:type="dxa"/>
            <w:vAlign w:val="center"/>
          </w:tcPr>
          <w:p w:rsidR="00F95E1D" w:rsidRDefault="00F95E1D" w:rsidP="00C91907">
            <w:pPr>
              <w:ind w:firstLine="420"/>
              <w:jc w:val="center"/>
            </w:pPr>
            <w:r>
              <w:rPr>
                <w:rFonts w:hint="eastAsia"/>
              </w:rPr>
              <w:t>2014-12-1</w:t>
            </w:r>
          </w:p>
        </w:tc>
        <w:tc>
          <w:tcPr>
            <w:tcW w:w="1634" w:type="dxa"/>
            <w:vAlign w:val="center"/>
          </w:tcPr>
          <w:p w:rsidR="00F95E1D" w:rsidRDefault="00F95E1D" w:rsidP="00C91907">
            <w:pPr>
              <w:ind w:firstLine="420"/>
              <w:jc w:val="center"/>
            </w:pPr>
            <w:r>
              <w:rPr>
                <w:rFonts w:hint="eastAsia"/>
              </w:rPr>
              <w:t>￥</w:t>
            </w:r>
            <w:r>
              <w:rPr>
                <w:rFonts w:hint="eastAsia"/>
              </w:rPr>
              <w:t>100</w:t>
            </w:r>
          </w:p>
        </w:tc>
      </w:tr>
      <w:tr w:rsidR="00F95E1D" w:rsidTr="00F95E1D">
        <w:tc>
          <w:tcPr>
            <w:tcW w:w="714" w:type="dxa"/>
            <w:vAlign w:val="center"/>
          </w:tcPr>
          <w:p w:rsidR="00F95E1D" w:rsidRDefault="00F95E1D" w:rsidP="00C91907">
            <w:pPr>
              <w:ind w:firstLine="420"/>
            </w:pPr>
          </w:p>
        </w:tc>
        <w:tc>
          <w:tcPr>
            <w:tcW w:w="2556" w:type="dxa"/>
            <w:vAlign w:val="center"/>
          </w:tcPr>
          <w:p w:rsidR="00F95E1D" w:rsidRDefault="00F95E1D" w:rsidP="00C91907">
            <w:pPr>
              <w:ind w:firstLine="422"/>
              <w:jc w:val="center"/>
            </w:pPr>
            <w:r>
              <w:rPr>
                <w:rFonts w:hint="eastAsia"/>
                <w:b/>
                <w:bCs/>
              </w:rPr>
              <w:t>项目开发</w:t>
            </w:r>
          </w:p>
        </w:tc>
        <w:tc>
          <w:tcPr>
            <w:tcW w:w="1636" w:type="dxa"/>
            <w:vAlign w:val="center"/>
          </w:tcPr>
          <w:p w:rsidR="00F95E1D" w:rsidRDefault="00F95E1D" w:rsidP="00C91907">
            <w:pPr>
              <w:ind w:firstLine="422"/>
              <w:jc w:val="center"/>
            </w:pPr>
            <w:r>
              <w:rPr>
                <w:rFonts w:hint="eastAsia"/>
                <w:b/>
                <w:bCs/>
              </w:rPr>
              <w:t>66d</w:t>
            </w:r>
          </w:p>
        </w:tc>
        <w:tc>
          <w:tcPr>
            <w:tcW w:w="1636" w:type="dxa"/>
            <w:vAlign w:val="center"/>
          </w:tcPr>
          <w:p w:rsidR="00F95E1D" w:rsidRDefault="00F95E1D" w:rsidP="00C91907">
            <w:pPr>
              <w:ind w:firstLine="422"/>
              <w:jc w:val="center"/>
              <w:rPr>
                <w:b/>
                <w:bCs/>
              </w:rPr>
            </w:pPr>
            <w:r>
              <w:rPr>
                <w:rFonts w:hint="eastAsia"/>
                <w:b/>
                <w:bCs/>
              </w:rPr>
              <w:t>2014-12-1</w:t>
            </w:r>
          </w:p>
        </w:tc>
        <w:tc>
          <w:tcPr>
            <w:tcW w:w="1634" w:type="dxa"/>
            <w:vAlign w:val="center"/>
          </w:tcPr>
          <w:p w:rsidR="00F95E1D" w:rsidRDefault="00F95E1D" w:rsidP="00C91907">
            <w:pPr>
              <w:ind w:firstLine="422"/>
              <w:jc w:val="center"/>
              <w:rPr>
                <w:b/>
                <w:bCs/>
              </w:rPr>
            </w:pPr>
            <w:r>
              <w:rPr>
                <w:rFonts w:hint="eastAsia"/>
                <w:b/>
                <w:bCs/>
              </w:rPr>
              <w:t>2015-1-3</w:t>
            </w:r>
          </w:p>
        </w:tc>
        <w:tc>
          <w:tcPr>
            <w:tcW w:w="1634" w:type="dxa"/>
            <w:vAlign w:val="center"/>
          </w:tcPr>
          <w:p w:rsidR="00F95E1D" w:rsidRDefault="00F95E1D" w:rsidP="00C91907">
            <w:pPr>
              <w:ind w:firstLine="422"/>
              <w:jc w:val="center"/>
            </w:pPr>
            <w:r>
              <w:rPr>
                <w:rFonts w:hint="eastAsia"/>
                <w:b/>
                <w:bCs/>
              </w:rPr>
              <w:t>￥</w:t>
            </w:r>
            <w:r>
              <w:rPr>
                <w:rFonts w:hint="eastAsia"/>
                <w:b/>
                <w:bCs/>
              </w:rPr>
              <w:t>33000</w:t>
            </w:r>
          </w:p>
        </w:tc>
      </w:tr>
      <w:tr w:rsidR="00F95E1D" w:rsidTr="00F95E1D">
        <w:tc>
          <w:tcPr>
            <w:tcW w:w="714" w:type="dxa"/>
            <w:vAlign w:val="center"/>
          </w:tcPr>
          <w:p w:rsidR="00F95E1D" w:rsidRDefault="00F95E1D" w:rsidP="00C91907">
            <w:pPr>
              <w:ind w:firstLine="420"/>
              <w:jc w:val="center"/>
            </w:pPr>
            <w:r>
              <w:rPr>
                <w:rFonts w:hint="eastAsia"/>
              </w:rPr>
              <w:t>5</w:t>
            </w:r>
          </w:p>
        </w:tc>
        <w:tc>
          <w:tcPr>
            <w:tcW w:w="2556" w:type="dxa"/>
            <w:vAlign w:val="center"/>
          </w:tcPr>
          <w:p w:rsidR="00F95E1D" w:rsidRDefault="00F95E1D" w:rsidP="00C91907">
            <w:pPr>
              <w:ind w:firstLine="420"/>
              <w:jc w:val="center"/>
            </w:pPr>
            <w:r>
              <w:rPr>
                <w:rFonts w:hint="eastAsia"/>
              </w:rPr>
              <w:t>数据库设计</w:t>
            </w:r>
          </w:p>
        </w:tc>
        <w:tc>
          <w:tcPr>
            <w:tcW w:w="1636" w:type="dxa"/>
            <w:vAlign w:val="center"/>
          </w:tcPr>
          <w:p w:rsidR="00F95E1D" w:rsidRDefault="00F95E1D" w:rsidP="00C91907">
            <w:pPr>
              <w:ind w:firstLine="420"/>
              <w:jc w:val="center"/>
            </w:pPr>
            <w:r>
              <w:rPr>
                <w:rFonts w:hint="eastAsia"/>
              </w:rPr>
              <w:t>12d</w:t>
            </w:r>
          </w:p>
        </w:tc>
        <w:tc>
          <w:tcPr>
            <w:tcW w:w="1636" w:type="dxa"/>
            <w:vAlign w:val="center"/>
          </w:tcPr>
          <w:p w:rsidR="00F95E1D" w:rsidRDefault="00F95E1D" w:rsidP="00C91907">
            <w:pPr>
              <w:ind w:firstLine="420"/>
              <w:jc w:val="center"/>
            </w:pPr>
            <w:r>
              <w:rPr>
                <w:rFonts w:hint="eastAsia"/>
              </w:rPr>
              <w:t>2014-12-1</w:t>
            </w:r>
          </w:p>
        </w:tc>
        <w:tc>
          <w:tcPr>
            <w:tcW w:w="1634" w:type="dxa"/>
            <w:vAlign w:val="center"/>
          </w:tcPr>
          <w:p w:rsidR="00F95E1D" w:rsidRDefault="00F95E1D" w:rsidP="00C91907">
            <w:pPr>
              <w:ind w:firstLine="420"/>
              <w:jc w:val="center"/>
            </w:pPr>
            <w:r>
              <w:rPr>
                <w:rFonts w:hint="eastAsia"/>
              </w:rPr>
              <w:t>2014-12-13</w:t>
            </w:r>
          </w:p>
        </w:tc>
        <w:tc>
          <w:tcPr>
            <w:tcW w:w="1634" w:type="dxa"/>
            <w:vAlign w:val="center"/>
          </w:tcPr>
          <w:p w:rsidR="00F95E1D" w:rsidRDefault="00F95E1D" w:rsidP="00C91907">
            <w:pPr>
              <w:ind w:firstLine="420"/>
              <w:jc w:val="center"/>
            </w:pPr>
            <w:r>
              <w:rPr>
                <w:rFonts w:hint="eastAsia"/>
              </w:rPr>
              <w:t>￥</w:t>
            </w:r>
            <w:r>
              <w:rPr>
                <w:rFonts w:hint="eastAsia"/>
              </w:rPr>
              <w:t>6000</w:t>
            </w:r>
          </w:p>
        </w:tc>
      </w:tr>
      <w:tr w:rsidR="00F95E1D" w:rsidTr="00F95E1D">
        <w:tc>
          <w:tcPr>
            <w:tcW w:w="714" w:type="dxa"/>
            <w:vAlign w:val="center"/>
          </w:tcPr>
          <w:p w:rsidR="00F95E1D" w:rsidRDefault="00F95E1D" w:rsidP="00C91907">
            <w:pPr>
              <w:ind w:firstLine="420"/>
              <w:jc w:val="center"/>
            </w:pPr>
            <w:r>
              <w:rPr>
                <w:rFonts w:hint="eastAsia"/>
              </w:rPr>
              <w:t>13</w:t>
            </w:r>
          </w:p>
        </w:tc>
        <w:tc>
          <w:tcPr>
            <w:tcW w:w="2556" w:type="dxa"/>
            <w:vAlign w:val="center"/>
          </w:tcPr>
          <w:p w:rsidR="00F95E1D" w:rsidRDefault="00F95E1D" w:rsidP="00C91907">
            <w:pPr>
              <w:ind w:firstLine="420"/>
              <w:jc w:val="center"/>
            </w:pPr>
            <w:r>
              <w:rPr>
                <w:rFonts w:hint="eastAsia"/>
              </w:rPr>
              <w:t>订单管理</w:t>
            </w:r>
          </w:p>
        </w:tc>
        <w:tc>
          <w:tcPr>
            <w:tcW w:w="1636" w:type="dxa"/>
            <w:vAlign w:val="center"/>
          </w:tcPr>
          <w:p w:rsidR="00F95E1D" w:rsidRDefault="00F95E1D" w:rsidP="00C91907">
            <w:pPr>
              <w:ind w:firstLine="420"/>
              <w:jc w:val="center"/>
            </w:pPr>
            <w:r>
              <w:rPr>
                <w:rFonts w:hint="eastAsia"/>
              </w:rPr>
              <w:t>4d</w:t>
            </w:r>
          </w:p>
        </w:tc>
        <w:tc>
          <w:tcPr>
            <w:tcW w:w="1636" w:type="dxa"/>
            <w:vAlign w:val="center"/>
          </w:tcPr>
          <w:p w:rsidR="00F95E1D" w:rsidRDefault="00F95E1D" w:rsidP="00C91907">
            <w:pPr>
              <w:ind w:firstLine="420"/>
              <w:jc w:val="center"/>
            </w:pPr>
            <w:r>
              <w:rPr>
                <w:rFonts w:hint="eastAsia"/>
              </w:rPr>
              <w:t>2015-1-24</w:t>
            </w:r>
          </w:p>
        </w:tc>
        <w:tc>
          <w:tcPr>
            <w:tcW w:w="1634" w:type="dxa"/>
            <w:vAlign w:val="center"/>
          </w:tcPr>
          <w:p w:rsidR="00F95E1D" w:rsidRDefault="00F95E1D" w:rsidP="00C91907">
            <w:pPr>
              <w:ind w:firstLine="420"/>
              <w:jc w:val="center"/>
            </w:pPr>
            <w:r>
              <w:rPr>
                <w:rFonts w:hint="eastAsia"/>
              </w:rPr>
              <w:t>2015-1-27</w:t>
            </w:r>
          </w:p>
        </w:tc>
        <w:tc>
          <w:tcPr>
            <w:tcW w:w="1634" w:type="dxa"/>
            <w:vAlign w:val="center"/>
          </w:tcPr>
          <w:p w:rsidR="00F95E1D" w:rsidRDefault="00F95E1D" w:rsidP="00C91907">
            <w:pPr>
              <w:ind w:firstLine="420"/>
              <w:jc w:val="center"/>
            </w:pPr>
            <w:r>
              <w:rPr>
                <w:rFonts w:hint="eastAsia"/>
              </w:rPr>
              <w:t>￥</w:t>
            </w:r>
            <w:r>
              <w:rPr>
                <w:rFonts w:hint="eastAsia"/>
              </w:rPr>
              <w:t>2000</w:t>
            </w:r>
          </w:p>
        </w:tc>
      </w:tr>
      <w:tr w:rsidR="00F95E1D" w:rsidTr="00F95E1D">
        <w:tc>
          <w:tcPr>
            <w:tcW w:w="714" w:type="dxa"/>
            <w:vAlign w:val="center"/>
          </w:tcPr>
          <w:p w:rsidR="00F95E1D" w:rsidRDefault="00F95E1D" w:rsidP="00C91907">
            <w:pPr>
              <w:ind w:firstLine="420"/>
            </w:pPr>
          </w:p>
        </w:tc>
        <w:tc>
          <w:tcPr>
            <w:tcW w:w="2556" w:type="dxa"/>
            <w:vAlign w:val="center"/>
          </w:tcPr>
          <w:p w:rsidR="00F95E1D" w:rsidRDefault="00F95E1D" w:rsidP="00C91907">
            <w:pPr>
              <w:ind w:firstLine="422"/>
              <w:jc w:val="center"/>
            </w:pPr>
            <w:r>
              <w:rPr>
                <w:rFonts w:hint="eastAsia"/>
                <w:b/>
                <w:bCs/>
              </w:rPr>
              <w:t>软件测试</w:t>
            </w:r>
          </w:p>
        </w:tc>
        <w:tc>
          <w:tcPr>
            <w:tcW w:w="1636" w:type="dxa"/>
            <w:vAlign w:val="center"/>
          </w:tcPr>
          <w:p w:rsidR="00F95E1D" w:rsidRDefault="00F95E1D" w:rsidP="00C91907">
            <w:pPr>
              <w:ind w:firstLine="422"/>
              <w:jc w:val="center"/>
            </w:pPr>
            <w:r>
              <w:rPr>
                <w:rFonts w:hint="eastAsia"/>
                <w:b/>
                <w:bCs/>
              </w:rPr>
              <w:t>15d</w:t>
            </w:r>
          </w:p>
        </w:tc>
        <w:tc>
          <w:tcPr>
            <w:tcW w:w="1636" w:type="dxa"/>
            <w:vAlign w:val="center"/>
          </w:tcPr>
          <w:p w:rsidR="00F95E1D" w:rsidRDefault="00F95E1D" w:rsidP="00C91907">
            <w:pPr>
              <w:ind w:firstLine="422"/>
              <w:jc w:val="center"/>
              <w:rPr>
                <w:b/>
                <w:bCs/>
              </w:rPr>
            </w:pPr>
            <w:r>
              <w:rPr>
                <w:rFonts w:hint="eastAsia"/>
                <w:b/>
                <w:bCs/>
              </w:rPr>
              <w:t>2015-1-27</w:t>
            </w:r>
          </w:p>
        </w:tc>
        <w:tc>
          <w:tcPr>
            <w:tcW w:w="1634" w:type="dxa"/>
            <w:vAlign w:val="center"/>
          </w:tcPr>
          <w:p w:rsidR="00F95E1D" w:rsidRDefault="00F95E1D" w:rsidP="00C91907">
            <w:pPr>
              <w:ind w:firstLine="422"/>
              <w:jc w:val="center"/>
              <w:rPr>
                <w:b/>
                <w:bCs/>
              </w:rPr>
            </w:pPr>
            <w:r>
              <w:rPr>
                <w:rFonts w:hint="eastAsia"/>
                <w:b/>
                <w:bCs/>
              </w:rPr>
              <w:t>2015-2-12</w:t>
            </w:r>
          </w:p>
        </w:tc>
        <w:tc>
          <w:tcPr>
            <w:tcW w:w="1634" w:type="dxa"/>
            <w:vAlign w:val="center"/>
          </w:tcPr>
          <w:p w:rsidR="00F95E1D" w:rsidRDefault="00F95E1D" w:rsidP="00C91907">
            <w:pPr>
              <w:ind w:firstLine="422"/>
              <w:jc w:val="center"/>
            </w:pPr>
            <w:r>
              <w:rPr>
                <w:rFonts w:hint="eastAsia"/>
                <w:b/>
                <w:bCs/>
              </w:rPr>
              <w:t>￥</w:t>
            </w:r>
            <w:r>
              <w:rPr>
                <w:rFonts w:hint="eastAsia"/>
                <w:b/>
                <w:bCs/>
              </w:rPr>
              <w:t>7500</w:t>
            </w:r>
          </w:p>
        </w:tc>
      </w:tr>
      <w:tr w:rsidR="00F95E1D" w:rsidTr="00F95E1D">
        <w:tc>
          <w:tcPr>
            <w:tcW w:w="714" w:type="dxa"/>
            <w:vAlign w:val="center"/>
          </w:tcPr>
          <w:p w:rsidR="00F95E1D" w:rsidRDefault="00F95E1D" w:rsidP="00C91907">
            <w:pPr>
              <w:ind w:firstLine="420"/>
              <w:jc w:val="center"/>
            </w:pPr>
            <w:r>
              <w:rPr>
                <w:rFonts w:hint="eastAsia"/>
              </w:rPr>
              <w:t>14</w:t>
            </w:r>
          </w:p>
        </w:tc>
        <w:tc>
          <w:tcPr>
            <w:tcW w:w="2556" w:type="dxa"/>
            <w:vAlign w:val="center"/>
          </w:tcPr>
          <w:p w:rsidR="00F95E1D" w:rsidRDefault="00F95E1D" w:rsidP="00C91907">
            <w:pPr>
              <w:ind w:firstLine="420"/>
              <w:jc w:val="center"/>
            </w:pPr>
            <w:r>
              <w:rPr>
                <w:rFonts w:hint="eastAsia"/>
              </w:rPr>
              <w:t>前台测试</w:t>
            </w:r>
          </w:p>
        </w:tc>
        <w:tc>
          <w:tcPr>
            <w:tcW w:w="1636" w:type="dxa"/>
            <w:vAlign w:val="center"/>
          </w:tcPr>
          <w:p w:rsidR="00F95E1D" w:rsidRDefault="00F95E1D" w:rsidP="00C91907">
            <w:pPr>
              <w:ind w:firstLine="420"/>
              <w:jc w:val="center"/>
            </w:pPr>
            <w:r>
              <w:rPr>
                <w:rFonts w:hint="eastAsia"/>
              </w:rPr>
              <w:t>4d</w:t>
            </w:r>
          </w:p>
        </w:tc>
        <w:tc>
          <w:tcPr>
            <w:tcW w:w="1636" w:type="dxa"/>
            <w:vAlign w:val="center"/>
          </w:tcPr>
          <w:p w:rsidR="00F95E1D" w:rsidRDefault="00F95E1D" w:rsidP="00C91907">
            <w:pPr>
              <w:ind w:firstLine="420"/>
              <w:jc w:val="center"/>
            </w:pPr>
            <w:r>
              <w:rPr>
                <w:rFonts w:hint="eastAsia"/>
              </w:rPr>
              <w:t>2015-1-27</w:t>
            </w:r>
          </w:p>
        </w:tc>
        <w:tc>
          <w:tcPr>
            <w:tcW w:w="1634" w:type="dxa"/>
            <w:vAlign w:val="center"/>
          </w:tcPr>
          <w:p w:rsidR="00F95E1D" w:rsidRDefault="00F95E1D" w:rsidP="00C91907">
            <w:pPr>
              <w:ind w:firstLine="420"/>
              <w:jc w:val="center"/>
            </w:pPr>
            <w:r>
              <w:rPr>
                <w:rFonts w:hint="eastAsia"/>
              </w:rPr>
              <w:t>2015-1-31</w:t>
            </w:r>
          </w:p>
        </w:tc>
        <w:tc>
          <w:tcPr>
            <w:tcW w:w="1634" w:type="dxa"/>
            <w:vAlign w:val="center"/>
          </w:tcPr>
          <w:p w:rsidR="00F95E1D" w:rsidRDefault="00F95E1D" w:rsidP="00C91907">
            <w:pPr>
              <w:ind w:firstLine="420"/>
              <w:jc w:val="center"/>
            </w:pPr>
            <w:r>
              <w:rPr>
                <w:rFonts w:hint="eastAsia"/>
              </w:rPr>
              <w:t>￥</w:t>
            </w:r>
            <w:r>
              <w:rPr>
                <w:rFonts w:hint="eastAsia"/>
              </w:rPr>
              <w:t>1600</w:t>
            </w:r>
          </w:p>
        </w:tc>
      </w:tr>
      <w:tr w:rsidR="00F95E1D" w:rsidTr="00F95E1D">
        <w:tc>
          <w:tcPr>
            <w:tcW w:w="714" w:type="dxa"/>
            <w:vAlign w:val="center"/>
          </w:tcPr>
          <w:p w:rsidR="00F95E1D" w:rsidRDefault="00F95E1D" w:rsidP="00C91907">
            <w:pPr>
              <w:ind w:firstLine="420"/>
              <w:jc w:val="center"/>
            </w:pPr>
            <w:r>
              <w:rPr>
                <w:rFonts w:hint="eastAsia"/>
              </w:rPr>
              <w:t>15</w:t>
            </w:r>
          </w:p>
        </w:tc>
        <w:tc>
          <w:tcPr>
            <w:tcW w:w="2556" w:type="dxa"/>
            <w:vAlign w:val="center"/>
          </w:tcPr>
          <w:p w:rsidR="00F95E1D" w:rsidRDefault="00F95E1D" w:rsidP="00C91907">
            <w:pPr>
              <w:ind w:firstLine="420"/>
              <w:jc w:val="center"/>
            </w:pPr>
            <w:r>
              <w:rPr>
                <w:rFonts w:hint="eastAsia"/>
              </w:rPr>
              <w:t>后台测试</w:t>
            </w:r>
          </w:p>
        </w:tc>
        <w:tc>
          <w:tcPr>
            <w:tcW w:w="1636" w:type="dxa"/>
            <w:vAlign w:val="center"/>
          </w:tcPr>
          <w:p w:rsidR="00F95E1D" w:rsidRDefault="00F95E1D" w:rsidP="00C91907">
            <w:pPr>
              <w:ind w:firstLine="420"/>
              <w:jc w:val="center"/>
            </w:pPr>
            <w:r>
              <w:rPr>
                <w:rFonts w:hint="eastAsia"/>
              </w:rPr>
              <w:t>5d</w:t>
            </w:r>
          </w:p>
        </w:tc>
        <w:tc>
          <w:tcPr>
            <w:tcW w:w="1636" w:type="dxa"/>
            <w:vAlign w:val="center"/>
          </w:tcPr>
          <w:p w:rsidR="00F95E1D" w:rsidRDefault="00F95E1D" w:rsidP="00C91907">
            <w:pPr>
              <w:ind w:firstLine="420"/>
              <w:jc w:val="center"/>
            </w:pPr>
            <w:r>
              <w:rPr>
                <w:rFonts w:hint="eastAsia"/>
              </w:rPr>
              <w:t>2015-1-31</w:t>
            </w:r>
          </w:p>
        </w:tc>
        <w:tc>
          <w:tcPr>
            <w:tcW w:w="1634" w:type="dxa"/>
            <w:vAlign w:val="center"/>
          </w:tcPr>
          <w:p w:rsidR="00F95E1D" w:rsidRDefault="00F95E1D" w:rsidP="00C91907">
            <w:pPr>
              <w:ind w:firstLine="420"/>
              <w:jc w:val="center"/>
            </w:pPr>
            <w:r>
              <w:rPr>
                <w:rFonts w:hint="eastAsia"/>
              </w:rPr>
              <w:t>2015-2-5</w:t>
            </w:r>
          </w:p>
        </w:tc>
        <w:tc>
          <w:tcPr>
            <w:tcW w:w="1634" w:type="dxa"/>
            <w:vAlign w:val="center"/>
          </w:tcPr>
          <w:p w:rsidR="00F95E1D" w:rsidRDefault="00F95E1D" w:rsidP="00C91907">
            <w:pPr>
              <w:ind w:firstLine="420"/>
              <w:jc w:val="center"/>
            </w:pPr>
            <w:r>
              <w:rPr>
                <w:rFonts w:hint="eastAsia"/>
              </w:rPr>
              <w:t>￥</w:t>
            </w:r>
            <w:r>
              <w:rPr>
                <w:rFonts w:hint="eastAsia"/>
              </w:rPr>
              <w:t>1500</w:t>
            </w:r>
          </w:p>
        </w:tc>
      </w:tr>
    </w:tbl>
    <w:p w:rsidR="008D031C" w:rsidRDefault="008D031C">
      <w:pPr>
        <w:ind w:firstLineChars="0"/>
      </w:pPr>
    </w:p>
    <w:p w:rsidR="008D031C" w:rsidRDefault="00F63C82">
      <w:pPr>
        <w:pStyle w:val="1"/>
        <w:spacing w:after="156"/>
      </w:pPr>
      <w:r>
        <w:rPr>
          <w:rFonts w:hint="eastAsia"/>
        </w:rPr>
        <w:t>制定项目各个环节实施方案与支持细节</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工程竣工交付或结算完成后2个月内，企业通过成本还原的方式核定项目部的实际</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成本及利润，考核项目</w:t>
      </w:r>
      <w:proofErr w:type="gramStart"/>
      <w:r w:rsidRPr="00F95E1D">
        <w:rPr>
          <w:rFonts w:ascii="宋体" w:hAnsi="宋体" w:hint="eastAsia"/>
          <w:sz w:val="28"/>
          <w:szCs w:val="28"/>
        </w:rPr>
        <w:t>部成本</w:t>
      </w:r>
      <w:proofErr w:type="gramEnd"/>
      <w:r w:rsidRPr="00F95E1D">
        <w:rPr>
          <w:rFonts w:ascii="宋体" w:hAnsi="宋体" w:hint="eastAsia"/>
          <w:sz w:val="28"/>
          <w:szCs w:val="28"/>
        </w:rPr>
        <w:t>管理绩效。必要时企业审计部门参与核定项目实际利润。</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项目成本还原包括：</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①项目整体成本核定；</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②分包结算汇总核定；</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③项目预算收入核定；</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④项目部管理费用核定；</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⑤项目部材料损耗控制核定；</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⑥项目部改进成本控制措施核定。</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通过以上六个方面最终确定项目实际盈亏情况，</w:t>
      </w:r>
    </w:p>
    <w:p w:rsidR="00F95E1D" w:rsidRPr="00F95E1D" w:rsidRDefault="00F95E1D" w:rsidP="00F95E1D">
      <w:pPr>
        <w:ind w:firstLine="560"/>
        <w:rPr>
          <w:rFonts w:ascii="宋体" w:hAnsi="宋体" w:hint="eastAsia"/>
          <w:sz w:val="28"/>
          <w:szCs w:val="28"/>
        </w:rPr>
      </w:pPr>
      <w:r w:rsidRPr="00F95E1D">
        <w:rPr>
          <w:rFonts w:ascii="宋体" w:hAnsi="宋体" w:hint="eastAsia"/>
          <w:sz w:val="28"/>
          <w:szCs w:val="28"/>
        </w:rPr>
        <w:t>根据《项目管理目标责任书》</w:t>
      </w:r>
    </w:p>
    <w:p w:rsidR="008D031C" w:rsidRPr="00F95E1D" w:rsidRDefault="00F95E1D" w:rsidP="00F95E1D">
      <w:pPr>
        <w:ind w:firstLine="560"/>
        <w:rPr>
          <w:rFonts w:ascii="宋体" w:hAnsi="宋体"/>
          <w:sz w:val="28"/>
          <w:szCs w:val="28"/>
        </w:rPr>
      </w:pPr>
      <w:r w:rsidRPr="00F95E1D">
        <w:rPr>
          <w:rFonts w:ascii="宋体" w:hAnsi="宋体" w:hint="eastAsia"/>
          <w:sz w:val="28"/>
          <w:szCs w:val="28"/>
        </w:rPr>
        <w:lastRenderedPageBreak/>
        <w:t>进行奖罚兑现。</w:t>
      </w:r>
    </w:p>
    <w:sectPr w:rsidR="008D031C" w:rsidRPr="00F95E1D">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3C82" w:rsidRDefault="00F63C82">
      <w:pPr>
        <w:ind w:firstLine="420"/>
      </w:pPr>
      <w:r>
        <w:separator/>
      </w:r>
    </w:p>
  </w:endnote>
  <w:endnote w:type="continuationSeparator" w:id="0">
    <w:p w:rsidR="00F63C82" w:rsidRDefault="00F63C8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iti SC Medium">
    <w:altName w:val="Arial Unicode MS"/>
    <w:charset w:val="80"/>
    <w:family w:val="auto"/>
    <w:pitch w:val="default"/>
    <w:sig w:usb0="00000000" w:usb1="00000000" w:usb2="00000010" w:usb3="00000000" w:csb0="003E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1C" w:rsidRDefault="008D031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1C" w:rsidRDefault="008D031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1C" w:rsidRDefault="008D031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3C82" w:rsidRDefault="00F63C82">
      <w:pPr>
        <w:ind w:firstLine="420"/>
      </w:pPr>
      <w:r>
        <w:separator/>
      </w:r>
    </w:p>
  </w:footnote>
  <w:footnote w:type="continuationSeparator" w:id="0">
    <w:p w:rsidR="00F63C82" w:rsidRDefault="00F63C8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1C" w:rsidRDefault="008D031C">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1C" w:rsidRDefault="008D031C">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1C" w:rsidRDefault="008D031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pStyle w:val="a"/>
      <w:lvlText w:val=""/>
      <w:lvlJc w:val="left"/>
      <w:pPr>
        <w:ind w:left="900" w:hanging="420"/>
      </w:pPr>
      <w:rPr>
        <w:rFonts w:ascii="Wingdings" w:hAnsi="Wingdings" w:hint="default"/>
        <w:lang w:eastAsia="zh-CN"/>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620C3906"/>
    <w:multiLevelType w:val="multilevel"/>
    <w:tmpl w:val="620C3906"/>
    <w:lvl w:ilvl="0">
      <w:start w:val="1"/>
      <w:numFmt w:val="decimal"/>
      <w:pStyle w:val="1"/>
      <w:suff w:val="space"/>
      <w:lvlText w:val="%1"/>
      <w:lvlJc w:val="left"/>
      <w:pPr>
        <w:ind w:left="4395" w:firstLine="0"/>
      </w:pPr>
      <w:rPr>
        <w:rFonts w:hint="eastAsia"/>
      </w:rPr>
    </w:lvl>
    <w:lvl w:ilvl="1">
      <w:start w:val="1"/>
      <w:numFmt w:val="decimal"/>
      <w:pStyle w:val="2"/>
      <w:suff w:val="space"/>
      <w:lvlText w:val="%1.%2"/>
      <w:lvlJc w:val="left"/>
      <w:pPr>
        <w:ind w:left="227"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285" w:hanging="1"/>
      </w:pPr>
      <w:rPr>
        <w:rFonts w:hint="eastAsia"/>
        <w:color w:val="auto"/>
      </w:rPr>
    </w:lvl>
    <w:lvl w:ilvl="4">
      <w:start w:val="1"/>
      <w:numFmt w:val="decimal"/>
      <w:pStyle w:val="5"/>
      <w:suff w:val="space"/>
      <w:lvlText w:val="%1.%2.%3.%4.%5"/>
      <w:lvlJc w:val="left"/>
      <w:pPr>
        <w:ind w:left="0" w:firstLine="0"/>
      </w:pPr>
      <w:rPr>
        <w:rFonts w:ascii="Times New Roman" w:hAnsi="Times New Roman" w:cs="Times New Roman" w:hint="eastAsia"/>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5">
      <w:start w:val="1"/>
      <w:numFmt w:val="decimal"/>
      <w:pStyle w:val="6"/>
      <w:suff w:val="space"/>
      <w:lvlText w:val="%1.%2.%3.%4.%5.%6"/>
      <w:lvlJc w:val="left"/>
      <w:pPr>
        <w:ind w:left="425" w:firstLine="0"/>
      </w:pPr>
      <w:rPr>
        <w:rFonts w:hint="eastAsia"/>
      </w:rPr>
    </w:lvl>
    <w:lvl w:ilvl="6">
      <w:start w:val="1"/>
      <w:numFmt w:val="decimal"/>
      <w:pStyle w:val="7"/>
      <w:lvlText w:val="%1.%2.%3.%4.%5.%6.%7"/>
      <w:lvlJc w:val="left"/>
      <w:pPr>
        <w:ind w:left="709" w:hanging="425"/>
      </w:pPr>
      <w:rPr>
        <w:rFonts w:hint="eastAsia"/>
      </w:rPr>
    </w:lvl>
    <w:lvl w:ilvl="7">
      <w:start w:val="1"/>
      <w:numFmt w:val="decimal"/>
      <w:pStyle w:val="8"/>
      <w:lvlText w:val="%1.%2.%3.%4.%5.%6.%7.%8"/>
      <w:lvlJc w:val="left"/>
      <w:pPr>
        <w:ind w:left="1505" w:hanging="425"/>
      </w:pPr>
      <w:rPr>
        <w:rFonts w:hint="eastAsia"/>
      </w:rPr>
    </w:lvl>
    <w:lvl w:ilvl="8">
      <w:start w:val="1"/>
      <w:numFmt w:val="decimal"/>
      <w:pStyle w:val="9"/>
      <w:lvlText w:val="%1.%2.%3.%4.%5.%6.%7.%8.%9"/>
      <w:lvlJc w:val="left"/>
      <w:pPr>
        <w:ind w:left="1505" w:hanging="425"/>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FC0"/>
    <w:rsid w:val="00014249"/>
    <w:rsid w:val="0004064A"/>
    <w:rsid w:val="00073A93"/>
    <w:rsid w:val="00075B42"/>
    <w:rsid w:val="00081A8C"/>
    <w:rsid w:val="000915B2"/>
    <w:rsid w:val="00094DB7"/>
    <w:rsid w:val="000A5F5F"/>
    <w:rsid w:val="000C5400"/>
    <w:rsid w:val="000D4AF6"/>
    <w:rsid w:val="000E1E16"/>
    <w:rsid w:val="00123A8C"/>
    <w:rsid w:val="001273C9"/>
    <w:rsid w:val="00174FA0"/>
    <w:rsid w:val="001839CA"/>
    <w:rsid w:val="001B465F"/>
    <w:rsid w:val="001E070F"/>
    <w:rsid w:val="001E223B"/>
    <w:rsid w:val="001E2BA3"/>
    <w:rsid w:val="00210843"/>
    <w:rsid w:val="00210CDC"/>
    <w:rsid w:val="002365D2"/>
    <w:rsid w:val="002929A7"/>
    <w:rsid w:val="002A5772"/>
    <w:rsid w:val="002D020A"/>
    <w:rsid w:val="0031552E"/>
    <w:rsid w:val="00324122"/>
    <w:rsid w:val="00362BC5"/>
    <w:rsid w:val="0036500E"/>
    <w:rsid w:val="0037189C"/>
    <w:rsid w:val="00371AF8"/>
    <w:rsid w:val="00386F07"/>
    <w:rsid w:val="00392DC0"/>
    <w:rsid w:val="003A6799"/>
    <w:rsid w:val="003E6215"/>
    <w:rsid w:val="003F5D19"/>
    <w:rsid w:val="0045611E"/>
    <w:rsid w:val="00467F83"/>
    <w:rsid w:val="00477FF6"/>
    <w:rsid w:val="00482627"/>
    <w:rsid w:val="004B414A"/>
    <w:rsid w:val="004C2A56"/>
    <w:rsid w:val="004E3CB3"/>
    <w:rsid w:val="004F794C"/>
    <w:rsid w:val="0059057D"/>
    <w:rsid w:val="005A5C14"/>
    <w:rsid w:val="005C5270"/>
    <w:rsid w:val="005F0DC9"/>
    <w:rsid w:val="005F43AC"/>
    <w:rsid w:val="005F5951"/>
    <w:rsid w:val="00645E8A"/>
    <w:rsid w:val="00680249"/>
    <w:rsid w:val="006A574E"/>
    <w:rsid w:val="006B6BD9"/>
    <w:rsid w:val="006F7123"/>
    <w:rsid w:val="00703637"/>
    <w:rsid w:val="00711CB3"/>
    <w:rsid w:val="007201A0"/>
    <w:rsid w:val="00723F71"/>
    <w:rsid w:val="00735769"/>
    <w:rsid w:val="00771381"/>
    <w:rsid w:val="00790759"/>
    <w:rsid w:val="007A2B19"/>
    <w:rsid w:val="007A4B55"/>
    <w:rsid w:val="007B52F1"/>
    <w:rsid w:val="007B5765"/>
    <w:rsid w:val="007E73E7"/>
    <w:rsid w:val="008A4B31"/>
    <w:rsid w:val="008C7DA9"/>
    <w:rsid w:val="008D031C"/>
    <w:rsid w:val="00936724"/>
    <w:rsid w:val="009405CB"/>
    <w:rsid w:val="009423F6"/>
    <w:rsid w:val="00954255"/>
    <w:rsid w:val="009573BC"/>
    <w:rsid w:val="00995644"/>
    <w:rsid w:val="009B6C8B"/>
    <w:rsid w:val="009F5BB4"/>
    <w:rsid w:val="00A02754"/>
    <w:rsid w:val="00A51387"/>
    <w:rsid w:val="00A620AC"/>
    <w:rsid w:val="00AC50DB"/>
    <w:rsid w:val="00AE6C14"/>
    <w:rsid w:val="00B03D07"/>
    <w:rsid w:val="00B92DFA"/>
    <w:rsid w:val="00B97A4F"/>
    <w:rsid w:val="00BB0EB8"/>
    <w:rsid w:val="00BB67E1"/>
    <w:rsid w:val="00BC6583"/>
    <w:rsid w:val="00BD7FC0"/>
    <w:rsid w:val="00C53C20"/>
    <w:rsid w:val="00C71267"/>
    <w:rsid w:val="00D23658"/>
    <w:rsid w:val="00D318E1"/>
    <w:rsid w:val="00D43735"/>
    <w:rsid w:val="00D438D2"/>
    <w:rsid w:val="00D47D02"/>
    <w:rsid w:val="00D51570"/>
    <w:rsid w:val="00D5201F"/>
    <w:rsid w:val="00D72FCB"/>
    <w:rsid w:val="00D770A6"/>
    <w:rsid w:val="00D843A3"/>
    <w:rsid w:val="00DE5572"/>
    <w:rsid w:val="00E0693A"/>
    <w:rsid w:val="00E55836"/>
    <w:rsid w:val="00E62BFD"/>
    <w:rsid w:val="00E72189"/>
    <w:rsid w:val="00E723EE"/>
    <w:rsid w:val="00E7366E"/>
    <w:rsid w:val="00E85429"/>
    <w:rsid w:val="00E92E58"/>
    <w:rsid w:val="00EA2138"/>
    <w:rsid w:val="00EC73D0"/>
    <w:rsid w:val="00EF412C"/>
    <w:rsid w:val="00EF63AC"/>
    <w:rsid w:val="00F07DF1"/>
    <w:rsid w:val="00F27378"/>
    <w:rsid w:val="00F27AA5"/>
    <w:rsid w:val="00F46256"/>
    <w:rsid w:val="00F54830"/>
    <w:rsid w:val="00F63C82"/>
    <w:rsid w:val="00F95E1D"/>
    <w:rsid w:val="00FB2154"/>
    <w:rsid w:val="00FB6CC5"/>
    <w:rsid w:val="00FC73BD"/>
    <w:rsid w:val="00FC7EA6"/>
    <w:rsid w:val="00FD4ABC"/>
    <w:rsid w:val="01DE0FE6"/>
    <w:rsid w:val="040E45FA"/>
    <w:rsid w:val="0CA25DBB"/>
    <w:rsid w:val="10D007DB"/>
    <w:rsid w:val="1AA93192"/>
    <w:rsid w:val="1AEA527E"/>
    <w:rsid w:val="1B5B0E5E"/>
    <w:rsid w:val="1C5E2796"/>
    <w:rsid w:val="246F29AA"/>
    <w:rsid w:val="2C196D2F"/>
    <w:rsid w:val="301F2E12"/>
    <w:rsid w:val="3C4B1408"/>
    <w:rsid w:val="3E24088D"/>
    <w:rsid w:val="525955B1"/>
    <w:rsid w:val="5ADA68CF"/>
    <w:rsid w:val="5E3F7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2DEE"/>
  <w15:docId w15:val="{A043AF9E-575B-4775-8F23-D76D2FDE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ind w:firstLineChars="200" w:firstLine="200"/>
      <w:jc w:val="both"/>
    </w:pPr>
    <w:rPr>
      <w:kern w:val="2"/>
      <w:sz w:val="21"/>
      <w:szCs w:val="22"/>
    </w:rPr>
  </w:style>
  <w:style w:type="paragraph" w:styleId="1">
    <w:name w:val="heading 1"/>
    <w:basedOn w:val="a0"/>
    <w:next w:val="a0"/>
    <w:link w:val="10"/>
    <w:qFormat/>
    <w:pPr>
      <w:keepNext/>
      <w:keepLines/>
      <w:numPr>
        <w:numId w:val="1"/>
      </w:numPr>
      <w:spacing w:afterLines="50" w:after="50"/>
      <w:ind w:left="0" w:firstLineChars="0"/>
      <w:jc w:val="left"/>
      <w:outlineLvl w:val="0"/>
    </w:pPr>
    <w:rPr>
      <w:rFonts w:eastAsia="黑体"/>
      <w:b/>
      <w:bCs/>
      <w:kern w:val="44"/>
      <w:sz w:val="30"/>
      <w:szCs w:val="44"/>
    </w:rPr>
  </w:style>
  <w:style w:type="paragraph" w:styleId="2">
    <w:name w:val="heading 2"/>
    <w:basedOn w:val="a0"/>
    <w:next w:val="a0"/>
    <w:link w:val="20"/>
    <w:qFormat/>
    <w:pPr>
      <w:keepNext/>
      <w:keepLines/>
      <w:numPr>
        <w:ilvl w:val="1"/>
        <w:numId w:val="1"/>
      </w:numPr>
      <w:ind w:firstLineChars="0"/>
      <w:outlineLvl w:val="1"/>
    </w:pPr>
    <w:rPr>
      <w:rFonts w:eastAsia="微软雅黑"/>
      <w:bCs/>
      <w:sz w:val="28"/>
      <w:szCs w:val="32"/>
    </w:rPr>
  </w:style>
  <w:style w:type="paragraph" w:styleId="3">
    <w:name w:val="heading 3"/>
    <w:basedOn w:val="a0"/>
    <w:next w:val="a0"/>
    <w:link w:val="30"/>
    <w:qFormat/>
    <w:pPr>
      <w:keepNext/>
      <w:keepLines/>
      <w:numPr>
        <w:ilvl w:val="2"/>
        <w:numId w:val="1"/>
      </w:numPr>
      <w:ind w:firstLineChars="0"/>
      <w:jc w:val="left"/>
      <w:outlineLvl w:val="2"/>
    </w:pPr>
    <w:rPr>
      <w:rFonts w:eastAsia="华文细黑"/>
      <w:bCs/>
      <w:sz w:val="24"/>
      <w:szCs w:val="32"/>
    </w:rPr>
  </w:style>
  <w:style w:type="paragraph" w:styleId="4">
    <w:name w:val="heading 4"/>
    <w:basedOn w:val="a0"/>
    <w:next w:val="a0"/>
    <w:link w:val="40"/>
    <w:qFormat/>
    <w:pPr>
      <w:keepNext/>
      <w:keepLines/>
      <w:numPr>
        <w:ilvl w:val="3"/>
        <w:numId w:val="1"/>
      </w:numPr>
      <w:ind w:left="227" w:firstLineChars="0" w:firstLine="0"/>
      <w:jc w:val="left"/>
      <w:outlineLvl w:val="3"/>
    </w:pPr>
    <w:rPr>
      <w:rFonts w:eastAsia="微软雅黑"/>
      <w:b/>
      <w:bCs/>
      <w:szCs w:val="28"/>
    </w:rPr>
  </w:style>
  <w:style w:type="paragraph" w:styleId="5">
    <w:name w:val="heading 5"/>
    <w:basedOn w:val="a0"/>
    <w:next w:val="a0"/>
    <w:link w:val="50"/>
    <w:qFormat/>
    <w:pPr>
      <w:keepNext/>
      <w:keepLines/>
      <w:numPr>
        <w:ilvl w:val="4"/>
        <w:numId w:val="1"/>
      </w:numPr>
      <w:spacing w:beforeLines="50" w:before="156" w:afterLines="50" w:after="156"/>
      <w:ind w:firstLineChars="0"/>
      <w:jc w:val="left"/>
      <w:outlineLvl w:val="4"/>
    </w:pPr>
    <w:rPr>
      <w:b/>
      <w:bCs/>
      <w:sz w:val="24"/>
      <w:szCs w:val="28"/>
    </w:rPr>
  </w:style>
  <w:style w:type="paragraph" w:styleId="6">
    <w:name w:val="heading 6"/>
    <w:basedOn w:val="a0"/>
    <w:next w:val="a0"/>
    <w:link w:val="60"/>
    <w:qFormat/>
    <w:pPr>
      <w:keepNext/>
      <w:keepLines/>
      <w:numPr>
        <w:ilvl w:val="5"/>
        <w:numId w:val="1"/>
      </w:numPr>
      <w:spacing w:beforeLines="50" w:before="156" w:afterLines="50" w:after="156"/>
      <w:ind w:firstLineChars="0"/>
      <w:jc w:val="left"/>
      <w:outlineLvl w:val="5"/>
    </w:pPr>
    <w:rPr>
      <w:b/>
      <w:bCs/>
      <w:sz w:val="24"/>
      <w:szCs w:val="24"/>
    </w:rPr>
  </w:style>
  <w:style w:type="paragraph" w:styleId="7">
    <w:name w:val="heading 7"/>
    <w:basedOn w:val="a0"/>
    <w:next w:val="a0"/>
    <w:link w:val="70"/>
    <w:qFormat/>
    <w:pPr>
      <w:keepNext/>
      <w:keepLines/>
      <w:numPr>
        <w:ilvl w:val="6"/>
        <w:numId w:val="1"/>
      </w:numPr>
      <w:spacing w:before="240" w:after="64" w:line="320" w:lineRule="auto"/>
      <w:ind w:firstLineChars="0" w:firstLine="0"/>
      <w:outlineLvl w:val="6"/>
    </w:pPr>
    <w:rPr>
      <w:b/>
      <w:bCs/>
      <w:sz w:val="24"/>
      <w:szCs w:val="24"/>
    </w:rPr>
  </w:style>
  <w:style w:type="paragraph" w:styleId="8">
    <w:name w:val="heading 8"/>
    <w:basedOn w:val="a0"/>
    <w:next w:val="a0"/>
    <w:link w:val="80"/>
    <w:qFormat/>
    <w:pPr>
      <w:keepNext/>
      <w:keepLines/>
      <w:numPr>
        <w:ilvl w:val="7"/>
        <w:numId w:val="1"/>
      </w:numPr>
      <w:spacing w:before="240" w:after="64" w:line="320" w:lineRule="auto"/>
      <w:ind w:firstLineChars="0" w:firstLine="0"/>
      <w:outlineLvl w:val="7"/>
    </w:pPr>
    <w:rPr>
      <w:rFonts w:ascii="Cambria" w:hAnsi="Cambria"/>
      <w:sz w:val="24"/>
      <w:szCs w:val="24"/>
    </w:rPr>
  </w:style>
  <w:style w:type="paragraph" w:styleId="9">
    <w:name w:val="heading 9"/>
    <w:basedOn w:val="a0"/>
    <w:next w:val="a0"/>
    <w:link w:val="90"/>
    <w:qFormat/>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ind w:left="1260"/>
      <w:jc w:val="left"/>
    </w:pPr>
    <w:rPr>
      <w:rFonts w:asciiTheme="minorHAnsi" w:eastAsiaTheme="minorHAnsi"/>
      <w:sz w:val="18"/>
      <w:szCs w:val="18"/>
    </w:rPr>
  </w:style>
  <w:style w:type="paragraph" w:styleId="a4">
    <w:name w:val="Normal Indent"/>
    <w:basedOn w:val="a0"/>
    <w:link w:val="a5"/>
    <w:qFormat/>
    <w:pPr>
      <w:ind w:firstLineChars="0" w:firstLine="0"/>
    </w:pPr>
    <w:rPr>
      <w:rFonts w:asciiTheme="minorHAnsi" w:hAnsiTheme="minorHAnsi" w:cstheme="minorBidi"/>
    </w:rPr>
  </w:style>
  <w:style w:type="paragraph" w:styleId="TOC5">
    <w:name w:val="toc 5"/>
    <w:basedOn w:val="a0"/>
    <w:next w:val="a0"/>
    <w:uiPriority w:val="39"/>
    <w:unhideWhenUsed/>
    <w:qFormat/>
    <w:pPr>
      <w:ind w:left="840"/>
      <w:jc w:val="left"/>
    </w:pPr>
    <w:rPr>
      <w:rFonts w:asciiTheme="minorHAnsi" w:eastAsiaTheme="minorHAnsi"/>
      <w:sz w:val="18"/>
      <w:szCs w:val="18"/>
    </w:rPr>
  </w:style>
  <w:style w:type="paragraph" w:styleId="TOC3">
    <w:name w:val="toc 3"/>
    <w:basedOn w:val="a0"/>
    <w:next w:val="a0"/>
    <w:uiPriority w:val="39"/>
    <w:qFormat/>
    <w:pPr>
      <w:ind w:left="420"/>
      <w:jc w:val="left"/>
    </w:pPr>
    <w:rPr>
      <w:rFonts w:asciiTheme="minorHAnsi" w:eastAsiaTheme="minorHAnsi"/>
      <w:i/>
      <w:iCs/>
      <w:sz w:val="20"/>
      <w:szCs w:val="20"/>
    </w:rPr>
  </w:style>
  <w:style w:type="paragraph" w:styleId="TOC8">
    <w:name w:val="toc 8"/>
    <w:basedOn w:val="a0"/>
    <w:next w:val="a0"/>
    <w:uiPriority w:val="39"/>
    <w:unhideWhenUsed/>
    <w:qFormat/>
    <w:pPr>
      <w:ind w:left="1470"/>
      <w:jc w:val="left"/>
    </w:pPr>
    <w:rPr>
      <w:rFonts w:asciiTheme="minorHAnsi" w:eastAsiaTheme="minorHAnsi"/>
      <w:sz w:val="18"/>
      <w:szCs w:val="18"/>
    </w:rPr>
  </w:style>
  <w:style w:type="paragraph" w:styleId="a6">
    <w:name w:val="Balloon Text"/>
    <w:basedOn w:val="a0"/>
    <w:link w:val="a7"/>
    <w:uiPriority w:val="99"/>
    <w:semiHidden/>
    <w:unhideWhenUsed/>
    <w:qFormat/>
    <w:rPr>
      <w:rFonts w:ascii="宋体"/>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spacing w:before="120" w:after="120"/>
      <w:jc w:val="left"/>
    </w:pPr>
    <w:rPr>
      <w:rFonts w:asciiTheme="minorHAnsi" w:eastAsiaTheme="minorHAnsi"/>
      <w:b/>
      <w:bCs/>
      <w:caps/>
      <w:sz w:val="20"/>
      <w:szCs w:val="20"/>
    </w:rPr>
  </w:style>
  <w:style w:type="paragraph" w:styleId="TOC4">
    <w:name w:val="toc 4"/>
    <w:basedOn w:val="a0"/>
    <w:next w:val="a0"/>
    <w:uiPriority w:val="39"/>
    <w:qFormat/>
    <w:pPr>
      <w:ind w:left="630"/>
      <w:jc w:val="left"/>
    </w:pPr>
    <w:rPr>
      <w:rFonts w:asciiTheme="minorHAnsi" w:eastAsiaTheme="minorHAnsi"/>
      <w:sz w:val="18"/>
      <w:szCs w:val="18"/>
    </w:rPr>
  </w:style>
  <w:style w:type="paragraph" w:styleId="TOC6">
    <w:name w:val="toc 6"/>
    <w:basedOn w:val="a0"/>
    <w:next w:val="a0"/>
    <w:uiPriority w:val="39"/>
    <w:unhideWhenUsed/>
    <w:qFormat/>
    <w:pPr>
      <w:ind w:left="1050"/>
      <w:jc w:val="left"/>
    </w:pPr>
    <w:rPr>
      <w:rFonts w:asciiTheme="minorHAnsi" w:eastAsiaTheme="minorHAnsi"/>
      <w:sz w:val="18"/>
      <w:szCs w:val="18"/>
    </w:rPr>
  </w:style>
  <w:style w:type="paragraph" w:styleId="TOC2">
    <w:name w:val="toc 2"/>
    <w:basedOn w:val="a0"/>
    <w:next w:val="a0"/>
    <w:uiPriority w:val="39"/>
    <w:qFormat/>
    <w:pPr>
      <w:ind w:left="210"/>
      <w:jc w:val="left"/>
    </w:pPr>
    <w:rPr>
      <w:rFonts w:asciiTheme="minorHAnsi" w:eastAsiaTheme="minorHAnsi"/>
      <w:smallCaps/>
      <w:sz w:val="20"/>
      <w:szCs w:val="20"/>
    </w:rPr>
  </w:style>
  <w:style w:type="paragraph" w:styleId="TOC9">
    <w:name w:val="toc 9"/>
    <w:basedOn w:val="a0"/>
    <w:next w:val="a0"/>
    <w:uiPriority w:val="39"/>
    <w:unhideWhenUsed/>
    <w:qFormat/>
    <w:pPr>
      <w:ind w:left="1680"/>
      <w:jc w:val="left"/>
    </w:pPr>
    <w:rPr>
      <w:rFonts w:asciiTheme="minorHAnsi" w:eastAsiaTheme="minorHAnsi"/>
      <w:sz w:val="18"/>
      <w:szCs w:val="18"/>
    </w:rPr>
  </w:style>
  <w:style w:type="paragraph" w:styleId="HTML">
    <w:name w:val="HTML Preformatted"/>
    <w:basedOn w:val="a0"/>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 w:val="24"/>
      <w:szCs w:val="24"/>
    </w:rPr>
  </w:style>
  <w:style w:type="paragraph" w:styleId="ac">
    <w:name w:val="Normal (Web)"/>
    <w:basedOn w:val="a0"/>
    <w:uiPriority w:val="99"/>
    <w:semiHidden/>
    <w:unhideWhenUsed/>
    <w:qFormat/>
    <w:pPr>
      <w:spacing w:beforeAutospacing="1" w:afterAutospacing="1"/>
      <w:jc w:val="left"/>
    </w:pPr>
    <w:rPr>
      <w:kern w:val="0"/>
      <w:sz w:val="24"/>
    </w:rPr>
  </w:style>
  <w:style w:type="table" w:styleId="ad">
    <w:name w:val="Table Grid"/>
    <w:basedOn w:val="a2"/>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qFormat/>
    <w:rPr>
      <w:color w:val="0000FF"/>
      <w:u w:val="single"/>
    </w:rPr>
  </w:style>
  <w:style w:type="character" w:customStyle="1" w:styleId="10">
    <w:name w:val="标题 1 字符"/>
    <w:basedOn w:val="a1"/>
    <w:link w:val="1"/>
    <w:qFormat/>
    <w:rPr>
      <w:rFonts w:ascii="Times New Roman" w:eastAsia="黑体" w:hAnsi="Times New Roman" w:cs="Times New Roman"/>
      <w:b/>
      <w:bCs/>
      <w:kern w:val="44"/>
      <w:sz w:val="30"/>
      <w:szCs w:val="44"/>
    </w:rPr>
  </w:style>
  <w:style w:type="character" w:customStyle="1" w:styleId="20">
    <w:name w:val="标题 2 字符"/>
    <w:basedOn w:val="a1"/>
    <w:link w:val="2"/>
    <w:qFormat/>
    <w:rPr>
      <w:rFonts w:ascii="Times New Roman" w:eastAsia="微软雅黑" w:hAnsi="Times New Roman" w:cs="Times New Roman"/>
      <w:bCs/>
      <w:sz w:val="28"/>
      <w:szCs w:val="32"/>
    </w:rPr>
  </w:style>
  <w:style w:type="character" w:customStyle="1" w:styleId="30">
    <w:name w:val="标题 3 字符"/>
    <w:basedOn w:val="a1"/>
    <w:link w:val="3"/>
    <w:qFormat/>
    <w:rPr>
      <w:rFonts w:ascii="Times New Roman" w:eastAsia="华文细黑" w:hAnsi="Times New Roman" w:cs="Times New Roman"/>
      <w:bCs/>
      <w:sz w:val="24"/>
      <w:szCs w:val="32"/>
    </w:rPr>
  </w:style>
  <w:style w:type="character" w:customStyle="1" w:styleId="40">
    <w:name w:val="标题 4 字符"/>
    <w:basedOn w:val="a1"/>
    <w:link w:val="4"/>
    <w:qFormat/>
    <w:rPr>
      <w:rFonts w:ascii="Times New Roman" w:eastAsia="微软雅黑" w:hAnsi="Times New Roman" w:cs="Times New Roman"/>
      <w:b/>
      <w:bCs/>
      <w:szCs w:val="28"/>
    </w:rPr>
  </w:style>
  <w:style w:type="character" w:customStyle="1" w:styleId="50">
    <w:name w:val="标题 5 字符"/>
    <w:basedOn w:val="a1"/>
    <w:link w:val="5"/>
    <w:qFormat/>
    <w:rPr>
      <w:rFonts w:ascii="Times New Roman" w:eastAsia="宋体" w:hAnsi="Times New Roman" w:cs="Times New Roman"/>
      <w:b/>
      <w:bCs/>
      <w:sz w:val="24"/>
      <w:szCs w:val="28"/>
    </w:rPr>
  </w:style>
  <w:style w:type="character" w:customStyle="1" w:styleId="60">
    <w:name w:val="标题 6 字符"/>
    <w:basedOn w:val="a1"/>
    <w:link w:val="6"/>
    <w:qFormat/>
    <w:rPr>
      <w:rFonts w:ascii="Times New Roman" w:eastAsia="宋体" w:hAnsi="Times New Roman" w:cs="Times New Roman"/>
      <w:b/>
      <w:bCs/>
      <w:sz w:val="24"/>
    </w:rPr>
  </w:style>
  <w:style w:type="character" w:customStyle="1" w:styleId="70">
    <w:name w:val="标题 7 字符"/>
    <w:basedOn w:val="a1"/>
    <w:link w:val="7"/>
    <w:qFormat/>
    <w:rPr>
      <w:rFonts w:ascii="Times New Roman" w:eastAsia="宋体" w:hAnsi="Times New Roman" w:cs="Times New Roman"/>
      <w:b/>
      <w:bCs/>
      <w:sz w:val="24"/>
    </w:rPr>
  </w:style>
  <w:style w:type="character" w:customStyle="1" w:styleId="80">
    <w:name w:val="标题 8 字符"/>
    <w:basedOn w:val="a1"/>
    <w:link w:val="8"/>
    <w:qFormat/>
    <w:rPr>
      <w:rFonts w:ascii="Cambria" w:eastAsia="宋体" w:hAnsi="Cambria" w:cs="Times New Roman"/>
      <w:sz w:val="24"/>
    </w:rPr>
  </w:style>
  <w:style w:type="character" w:customStyle="1" w:styleId="90">
    <w:name w:val="标题 9 字符"/>
    <w:basedOn w:val="a1"/>
    <w:link w:val="9"/>
    <w:qFormat/>
    <w:rPr>
      <w:rFonts w:ascii="Cambria" w:eastAsia="宋体" w:hAnsi="Cambria" w:cs="Times New Roman"/>
      <w:szCs w:val="21"/>
    </w:rPr>
  </w:style>
  <w:style w:type="paragraph" w:customStyle="1" w:styleId="af">
    <w:name w:val="文档编号"/>
    <w:basedOn w:val="a0"/>
    <w:next w:val="a0"/>
    <w:qFormat/>
    <w:pPr>
      <w:adjustRightInd w:val="0"/>
      <w:spacing w:line="360" w:lineRule="auto"/>
      <w:ind w:firstLineChars="0" w:firstLine="0"/>
      <w:jc w:val="center"/>
      <w:textAlignment w:val="baseline"/>
    </w:pPr>
    <w:rPr>
      <w:rFonts w:ascii="宋体"/>
      <w:kern w:val="0"/>
      <w:sz w:val="20"/>
      <w:szCs w:val="24"/>
    </w:rPr>
  </w:style>
  <w:style w:type="character" w:customStyle="1" w:styleId="a5">
    <w:name w:val="正文缩进 字符"/>
    <w:link w:val="a4"/>
    <w:qFormat/>
    <w:rPr>
      <w:rFonts w:eastAsia="宋体"/>
      <w:szCs w:val="22"/>
    </w:rPr>
  </w:style>
  <w:style w:type="character" w:customStyle="1" w:styleId="1CharChar">
    <w:name w:val="表格抬头1 Char Char"/>
    <w:link w:val="11"/>
    <w:qFormat/>
    <w:rPr>
      <w:rFonts w:eastAsia="宋体"/>
      <w:b/>
      <w:szCs w:val="22"/>
    </w:rPr>
  </w:style>
  <w:style w:type="paragraph" w:customStyle="1" w:styleId="11">
    <w:name w:val="表格抬头1"/>
    <w:basedOn w:val="a4"/>
    <w:link w:val="1CharChar"/>
    <w:qFormat/>
    <w:pPr>
      <w:jc w:val="center"/>
    </w:pPr>
    <w:rPr>
      <w:b/>
    </w:rPr>
  </w:style>
  <w:style w:type="paragraph" w:styleId="a">
    <w:name w:val="List Paragraph"/>
    <w:basedOn w:val="a0"/>
    <w:uiPriority w:val="34"/>
    <w:qFormat/>
    <w:pPr>
      <w:numPr>
        <w:numId w:val="2"/>
      </w:numPr>
      <w:ind w:firstLineChars="0" w:firstLine="0"/>
      <w:jc w:val="left"/>
    </w:pPr>
  </w:style>
  <w:style w:type="character" w:customStyle="1" w:styleId="a7">
    <w:name w:val="批注框文本 字符"/>
    <w:basedOn w:val="a1"/>
    <w:link w:val="a6"/>
    <w:uiPriority w:val="99"/>
    <w:semiHidden/>
    <w:qFormat/>
    <w:rPr>
      <w:rFonts w:ascii="宋体" w:eastAsia="宋体" w:hAnsi="Times New Roman" w:cs="Times New Roman"/>
      <w:sz w:val="18"/>
      <w:szCs w:val="18"/>
    </w:rPr>
  </w:style>
  <w:style w:type="character" w:customStyle="1" w:styleId="ab">
    <w:name w:val="页眉 字符"/>
    <w:basedOn w:val="a1"/>
    <w:link w:val="aa"/>
    <w:uiPriority w:val="99"/>
    <w:qFormat/>
    <w:rPr>
      <w:rFonts w:ascii="Times New Roman" w:eastAsia="宋体" w:hAnsi="Times New Roman" w:cs="Times New Roman"/>
      <w:sz w:val="18"/>
      <w:szCs w:val="18"/>
    </w:rPr>
  </w:style>
  <w:style w:type="character" w:customStyle="1" w:styleId="a9">
    <w:name w:val="页脚 字符"/>
    <w:basedOn w:val="a1"/>
    <w:link w:val="a8"/>
    <w:uiPriority w:val="99"/>
    <w:qFormat/>
    <w:rPr>
      <w:rFonts w:ascii="Times New Roman" w:eastAsia="宋体" w:hAnsi="Times New Roman" w:cs="Times New Roman"/>
      <w:sz w:val="18"/>
      <w:szCs w:val="18"/>
    </w:rPr>
  </w:style>
  <w:style w:type="character" w:customStyle="1" w:styleId="HTML0">
    <w:name w:val="HTML 预设格式 字符"/>
    <w:basedOn w:val="a1"/>
    <w:link w:val="HTML"/>
    <w:uiPriority w:val="99"/>
    <w:semiHidden/>
    <w:qFormat/>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7CEB4-6F1B-410A-B3F4-C16FA7682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 强</dc:creator>
  <cp:lastModifiedBy>余某人</cp:lastModifiedBy>
  <cp:revision>74</cp:revision>
  <dcterms:created xsi:type="dcterms:W3CDTF">2019-05-06T02:10:00Z</dcterms:created>
  <dcterms:modified xsi:type="dcterms:W3CDTF">2022-05-06T17:16:00Z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983CEB0EF41148A39551141E3A16DC38</vt:lpwstr>
  </property>
</Properties>
</file>