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LifeOS API Alignment Document</w:t>
      </w:r>
    </w:p>
    <w:p>
      <w:r>
        <w:t>This document aligns frontend and backend development for the current LifeOS core.</w:t>
      </w:r>
    </w:p>
    <w:p>
      <w:pPr>
        <w:pStyle w:val="Heading2"/>
      </w:pPr>
      <w:r>
        <w:t>Architecture Boundary</w:t>
      </w:r>
    </w:p>
    <w:p>
      <w:r>
        <w:t>LifeOS has two runtime paths:</w:t>
      </w:r>
    </w:p>
    <w:p>
      <w:pPr>
        <w:pStyle w:val="ListBullet"/>
      </w:pPr>
      <w:r>
        <w:t>Foreground Chat Agent: synchronous user path. It retrieves memory, executes direct LLM/tool calls, returns the response, and publishes a durable event.</w:t>
      </w:r>
    </w:p>
    <w:p>
      <w:pPr>
        <w:pStyle w:val="ListBullet"/>
      </w:pPr>
      <w:r>
        <w:t>Background Global Agent: asynchronous maintenance path. It consumes reliable events through typed handlers and performs reflection, memory candidate creation, skill detection, and security review.</w:t>
      </w:r>
    </w:p>
    <w:p>
      <w:r>
        <w:t xml:space="preserve">Frontend should treat </w:t>
      </w:r>
      <w:r>
        <w:rPr>
          <w:rFonts w:ascii="Consolas" w:hAnsi="Consolas"/>
          <w:sz w:val="18"/>
        </w:rPr>
        <w:t>POST /chat</w:t>
      </w:r>
      <w:r>
        <w:t xml:space="preserve"> as the main user-facing action and </w:t>
      </w:r>
      <w:r>
        <w:rPr>
          <w:rFonts w:ascii="Consolas" w:hAnsi="Consolas"/>
          <w:sz w:val="18"/>
        </w:rPr>
        <w:t>POST /background/run-once</w:t>
      </w:r>
      <w:r>
        <w:t xml:space="preserve"> as a developer/control action until a background worker loop exists.</w:t>
      </w:r>
    </w:p>
    <w:p>
      <w:pPr>
        <w:pStyle w:val="Heading2"/>
      </w:pPr>
      <w:r>
        <w:t>Base URL</w:t>
      </w:r>
    </w:p>
    <w:p>
      <w:pPr>
        <w:pStyle w:val="CodeBlock"/>
        <w:spacing w:before="60" w:after="120"/>
      </w:pPr>
      <w:r>
        <w:t>http://127.0.0.1:8765</w:t>
      </w:r>
    </w:p>
    <w:p>
      <w:r>
        <w:t>Content type:</w:t>
      </w:r>
    </w:p>
    <w:p>
      <w:pPr>
        <w:pStyle w:val="CodeBlock"/>
        <w:spacing w:before="60" w:after="120"/>
      </w:pPr>
      <w:r>
        <w:t>application/json; charset=utf-8</w:t>
      </w:r>
    </w:p>
    <w:p>
      <w:pPr>
        <w:pStyle w:val="Heading2"/>
      </w:pPr>
      <w:r>
        <w:t>Current Implemented Endpoints</w:t>
      </w:r>
    </w:p>
    <w:p>
      <w:pPr>
        <w:pStyle w:val="Heading3"/>
      </w:pPr>
      <w:r>
        <w:t>POST /chat</w:t>
      </w:r>
    </w:p>
    <w:p>
      <w:r>
        <w:t>Send one user message to the foreground Chat Agent.</w:t>
      </w:r>
    </w:p>
    <w:p>
      <w:r>
        <w:t>Request body:</w:t>
      </w:r>
    </w:p>
    <w:p>
      <w:pPr>
        <w:pStyle w:val="CodeBlock"/>
        <w:spacing w:before="60" w:after="120"/>
      </w:pPr>
      <w:r>
        <w:t>{</w:t>
        <w:br/>
        <w:t xml:space="preserve">  "message": "hello lifeos"</w:t>
        <w:br/>
        <w:t>}</w:t>
      </w:r>
    </w:p>
    <w:p>
      <w:r>
        <w:t>Response body:</w:t>
      </w:r>
    </w:p>
    <w:p>
      <w:pPr>
        <w:pStyle w:val="CodeBlock"/>
        <w:spacing w:before="60" w:after="120"/>
      </w:pPr>
      <w:r>
        <w:t>{</w:t>
        <w:br/>
        <w:t xml:space="preserve">  "trace_id": "6f2af4b1-2c45-4f98-a43f-1b1b3a0f79f2",</w:t>
        <w:br/>
        <w:t xml:space="preserve">  "response": "LifeOS mock response: hello lifeos",</w:t>
        <w:br/>
        <w:t xml:space="preserve">  "tool_calls": []</w:t>
        <w:br/>
        <w:t>}</w:t>
      </w:r>
    </w:p>
    <w:p>
      <w:r>
        <w:t>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sz w:val="18"/>
              </w:rPr>
              <w:t>trace_id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ID for tracing this chat turn.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sz w:val="18"/>
              </w:rPr>
              <w:t>response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Assistant response text.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sz w:val="18"/>
              </w:rPr>
              <w:t>tool_calls</w:t>
            </w:r>
          </w:p>
        </w:tc>
        <w:tc>
          <w:tcPr>
            <w:tcW w:type="dxa" w:w="3312"/>
          </w:tcPr>
          <w:p>
            <w:r>
              <w:t>array</w:t>
            </w:r>
          </w:p>
        </w:tc>
        <w:tc>
          <w:tcPr>
            <w:tcW w:type="dxa" w:w="3312"/>
          </w:tcPr>
          <w:p>
            <w:r>
              <w:t>Tool calls requested by the LLM. Currently usually empty in mock mode.</w:t>
            </w:r>
          </w:p>
        </w:tc>
      </w:tr>
    </w:tbl>
    <w:p>
      <w:r>
        <w:t>Side effect:</w:t>
      </w:r>
    </w:p>
    <w:p>
      <w:pPr>
        <w:pStyle w:val="ListBullet"/>
      </w:pPr>
      <w:r>
        <w:t xml:space="preserve">Publishes a durable </w:t>
      </w:r>
      <w:r>
        <w:rPr>
          <w:rFonts w:ascii="Consolas" w:hAnsi="Consolas"/>
          <w:sz w:val="18"/>
        </w:rPr>
        <w:t>conversation.completed</w:t>
      </w:r>
      <w:r>
        <w:t xml:space="preserve"> event to </w:t>
      </w:r>
      <w:r>
        <w:rPr>
          <w:rFonts w:ascii="Consolas" w:hAnsi="Consolas"/>
          <w:sz w:val="18"/>
        </w:rPr>
        <w:t>.lifeos/events.json</w:t>
      </w:r>
      <w:r>
        <w:t>.</w:t>
      </w:r>
    </w:p>
    <w:p>
      <w:r>
        <w:t>Frontend expectations:</w:t>
      </w:r>
    </w:p>
    <w:p>
      <w:pPr>
        <w:pStyle w:val="ListBullet"/>
      </w:pPr>
      <w:r>
        <w:t>Render the assistant response immediately.</w:t>
      </w:r>
    </w:p>
    <w:p>
      <w:pPr>
        <w:pStyle w:val="ListBullet"/>
      </w:pPr>
      <w:r>
        <w:t xml:space="preserve">Store </w:t>
      </w:r>
      <w:r>
        <w:rPr>
          <w:rFonts w:ascii="Consolas" w:hAnsi="Consolas"/>
          <w:sz w:val="18"/>
        </w:rPr>
        <w:t>trace_id</w:t>
      </w:r>
      <w:r>
        <w:t xml:space="preserve"> on the message.</w:t>
      </w:r>
    </w:p>
    <w:p>
      <w:pPr>
        <w:pStyle w:val="ListBullet"/>
      </w:pPr>
      <w:r>
        <w:t xml:space="preserve">If </w:t>
      </w:r>
      <w:r>
        <w:rPr>
          <w:rFonts w:ascii="Consolas" w:hAnsi="Consolas"/>
          <w:sz w:val="18"/>
        </w:rPr>
        <w:t>tool_calls</w:t>
      </w:r>
      <w:r>
        <w:t xml:space="preserve"> is non-empty, render them as execution cards.</w:t>
      </w:r>
    </w:p>
    <w:p>
      <w:pPr>
        <w:pStyle w:val="ListBullet"/>
      </w:pPr>
      <w:r>
        <w:t xml:space="preserve">Optimistically show one pending </w:t>
      </w:r>
      <w:r>
        <w:rPr>
          <w:rFonts w:ascii="Consolas" w:hAnsi="Consolas"/>
          <w:sz w:val="18"/>
        </w:rPr>
        <w:t>conversation.completed</w:t>
      </w:r>
      <w:r>
        <w:t xml:space="preserve"> event if no event-list endpoint exists yet.</w:t>
      </w:r>
    </w:p>
    <w:p>
      <w:pPr>
        <w:pStyle w:val="Heading3"/>
      </w:pPr>
      <w:r>
        <w:t>POST /background/run-once</w:t>
      </w:r>
    </w:p>
    <w:p>
      <w:r>
        <w:t>Run one polling cycle of the Global Agent.</w:t>
      </w:r>
    </w:p>
    <w:p>
      <w:r>
        <w:t>Request body:</w:t>
      </w:r>
    </w:p>
    <w:p>
      <w:pPr>
        <w:pStyle w:val="CodeBlock"/>
        <w:spacing w:before="60" w:after="120"/>
      </w:pPr>
      <w:r>
        <w:t>{}</w:t>
      </w:r>
    </w:p>
    <w:p>
      <w:r>
        <w:t>Response body:</w:t>
      </w:r>
    </w:p>
    <w:p>
      <w:pPr>
        <w:pStyle w:val="CodeBlock"/>
        <w:spacing w:before="60" w:after="120"/>
      </w:pPr>
      <w:r>
        <w:t>{</w:t>
        <w:br/>
        <w:t xml:space="preserve">  "processed": [</w:t>
        <w:br/>
        <w:t xml:space="preserve">    "0f5cfd7e-7a63-4b2d-8d4b-f1b121312233"</w:t>
        <w:br/>
        <w:t xml:space="preserve">  ]</w:t>
        <w:br/>
        <w:t>}</w:t>
      </w:r>
    </w:p>
    <w:p>
      <w:r>
        <w:t>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sz w:val="18"/>
              </w:rPr>
              <w:t>processed</w:t>
            </w:r>
          </w:p>
        </w:tc>
        <w:tc>
          <w:tcPr>
            <w:tcW w:type="dxa" w:w="3312"/>
          </w:tcPr>
          <w:p>
            <w:r>
              <w:t>string[]</w:t>
            </w:r>
          </w:p>
        </w:tc>
        <w:tc>
          <w:tcPr>
            <w:tcW w:type="dxa" w:w="3312"/>
          </w:tcPr>
          <w:p>
            <w:r>
              <w:t>Event IDs successfully processed in this cycle.</w:t>
            </w:r>
          </w:p>
        </w:tc>
      </w:tr>
    </w:tbl>
    <w:p>
      <w:r>
        <w:t>Side effects:</w:t>
      </w:r>
    </w:p>
    <w:p>
      <w:pPr>
        <w:pStyle w:val="ListBullet"/>
      </w:pPr>
      <w:r>
        <w:t xml:space="preserve">Marks polled events as </w:t>
      </w:r>
      <w:r>
        <w:rPr>
          <w:rFonts w:ascii="Consolas" w:hAnsi="Consolas"/>
          <w:sz w:val="18"/>
        </w:rPr>
        <w:t>processing</w:t>
      </w:r>
      <w:r>
        <w:t xml:space="preserve">, then </w:t>
      </w:r>
      <w:r>
        <w:rPr>
          <w:rFonts w:ascii="Consolas" w:hAnsi="Consolas"/>
          <w:sz w:val="18"/>
        </w:rPr>
        <w:t>done</w:t>
      </w:r>
      <w:r>
        <w:t xml:space="preserve"> or </w:t>
      </w:r>
      <w:r>
        <w:rPr>
          <w:rFonts w:ascii="Consolas" w:hAnsi="Consolas"/>
          <w:sz w:val="18"/>
        </w:rPr>
        <w:t>failed</w:t>
      </w:r>
      <w:r>
        <w:t>.</w:t>
      </w:r>
    </w:p>
    <w:p>
      <w:pPr>
        <w:pStyle w:val="ListBullet"/>
      </w:pPr>
      <w:r>
        <w:t xml:space="preserve">For </w:t>
      </w:r>
      <w:r>
        <w:rPr>
          <w:rFonts w:ascii="Consolas" w:hAnsi="Consolas"/>
          <w:sz w:val="18"/>
        </w:rPr>
        <w:t>conversation.completed</w:t>
      </w:r>
      <w:r>
        <w:t>, creates a memory candidate from reflection.</w:t>
      </w:r>
    </w:p>
    <w:p>
      <w:pPr>
        <w:pStyle w:val="ListBullet"/>
      </w:pPr>
      <w:r>
        <w:t xml:space="preserve">May publish </w:t>
      </w:r>
      <w:r>
        <w:rPr>
          <w:rFonts w:ascii="Consolas" w:hAnsi="Consolas"/>
          <w:sz w:val="18"/>
        </w:rPr>
        <w:t>skill.candidate.created</w:t>
      </w:r>
      <w:r>
        <w:t xml:space="preserve"> events if the detector identifies repeated/automatable work.</w:t>
      </w:r>
    </w:p>
    <w:p>
      <w:r>
        <w:t>Frontend expectations:</w:t>
      </w:r>
    </w:p>
    <w:p>
      <w:pPr>
        <w:pStyle w:val="ListBullet"/>
      </w:pPr>
      <w:r>
        <w:t>Use this as a manual "Run background once" button.</w:t>
      </w:r>
    </w:p>
    <w:p>
      <w:pPr>
        <w:pStyle w:val="ListBullet"/>
      </w:pPr>
      <w:r>
        <w:t>Highlight Global Agent activity.</w:t>
      </w:r>
    </w:p>
    <w:p>
      <w:pPr>
        <w:pStyle w:val="ListBullet"/>
      </w:pPr>
      <w:r>
        <w:t>If the event list is mocked, mark returned IDs as done.</w:t>
      </w:r>
    </w:p>
    <w:p>
      <w:pPr>
        <w:pStyle w:val="Heading2"/>
      </w:pPr>
      <w:r>
        <w:t>Current Data Models</w:t>
      </w:r>
    </w:p>
    <w:p>
      <w:pPr>
        <w:pStyle w:val="Heading3"/>
      </w:pPr>
      <w:r>
        <w:t>EventRecord</w:t>
      </w:r>
    </w:p>
    <w:p>
      <w:r>
        <w:t xml:space="preserve">Source: </w:t>
      </w:r>
      <w:r>
        <w:rPr>
          <w:rFonts w:ascii="Consolas" w:hAnsi="Consolas"/>
          <w:sz w:val="18"/>
        </w:rPr>
        <w:t>lifeos/event/bus.py</w:t>
      </w:r>
    </w:p>
    <w:p>
      <w:pPr>
        <w:pStyle w:val="CodeBlock"/>
        <w:spacing w:before="60" w:after="120"/>
      </w:pPr>
      <w:r>
        <w:t>type EventStatus = "pending" | "processing" | "done" | "failed";</w:t>
        <w:br/>
        <w:br/>
        <w:t>type EventRecord = {</w:t>
        <w:br/>
        <w:t xml:space="preserve">  id: string;</w:t>
        <w:br/>
        <w:t xml:space="preserve">  type: string;</w:t>
        <w:br/>
        <w:t xml:space="preserve">  payload: Record&lt;string, unknown&gt;;</w:t>
        <w:br/>
        <w:t xml:space="preserve">  trace_id?: string | null;</w:t>
        <w:br/>
        <w:t xml:space="preserve">  status: EventStatus;</w:t>
        <w:br/>
        <w:t xml:space="preserve">  attempts: number;</w:t>
        <w:br/>
        <w:t xml:space="preserve">  created_at: string;</w:t>
        <w:br/>
        <w:t xml:space="preserve">  updated_at: string;</w:t>
        <w:br/>
        <w:t xml:space="preserve">  error?: string | null;</w:t>
        <w:br/>
        <w:t>};</w:t>
      </w:r>
    </w:p>
    <w:p>
      <w:r>
        <w:t>Known event types: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Producer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Consumer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sz w:val="18"/>
              </w:rPr>
              <w:t>conversation.completed</w:t>
            </w:r>
          </w:p>
        </w:tc>
        <w:tc>
          <w:tcPr>
            <w:tcW w:type="dxa" w:w="3312"/>
          </w:tcPr>
          <w:p>
            <w:r>
              <w:t>Chat Agent</w:t>
            </w:r>
          </w:p>
        </w:tc>
        <w:tc>
          <w:tcPr>
            <w:tcW w:type="dxa" w:w="3312"/>
          </w:tcPr>
          <w:p>
            <w:r>
              <w:t>Global Agent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sz w:val="18"/>
              </w:rPr>
              <w:t>memory.write.requested</w:t>
            </w:r>
          </w:p>
        </w:tc>
        <w:tc>
          <w:tcPr>
            <w:tcW w:type="dxa" w:w="3312"/>
          </w:tcPr>
          <w:p>
            <w:r>
              <w:t>Future UI/API</w:t>
            </w:r>
          </w:p>
        </w:tc>
        <w:tc>
          <w:tcPr>
            <w:tcW w:type="dxa" w:w="3312"/>
          </w:tcPr>
          <w:p>
            <w:r>
              <w:t>Global Agent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sz w:val="18"/>
              </w:rPr>
              <w:t>skill.candidate.created</w:t>
            </w:r>
          </w:p>
        </w:tc>
        <w:tc>
          <w:tcPr>
            <w:tcW w:type="dxa" w:w="3312"/>
          </w:tcPr>
          <w:p>
            <w:r>
              <w:t>Global Agent</w:t>
            </w:r>
          </w:p>
        </w:tc>
        <w:tc>
          <w:tcPr>
            <w:tcW w:type="dxa" w:w="3312"/>
          </w:tcPr>
          <w:p>
            <w:r>
              <w:t>Global Agent</w:t>
            </w:r>
          </w:p>
        </w:tc>
      </w:tr>
    </w:tbl>
    <w:p>
      <w:pPr>
        <w:pStyle w:val="Heading3"/>
      </w:pPr>
      <w:r>
        <w:t>ChatResponse</w:t>
      </w:r>
    </w:p>
    <w:p>
      <w:pPr>
        <w:pStyle w:val="CodeBlock"/>
        <w:spacing w:before="60" w:after="120"/>
      </w:pPr>
      <w:r>
        <w:t>type ChatResponse = {</w:t>
        <w:br/>
        <w:t xml:space="preserve">  trace_id: string;</w:t>
        <w:br/>
        <w:t xml:space="preserve">  response: string;</w:t>
        <w:br/>
        <w:t xml:space="preserve">  tool_calls: ToolCall[];</w:t>
        <w:br/>
        <w:t>};</w:t>
      </w:r>
    </w:p>
    <w:p>
      <w:pPr>
        <w:pStyle w:val="Heading3"/>
      </w:pPr>
      <w:r>
        <w:t>ToolCall</w:t>
      </w:r>
    </w:p>
    <w:p>
      <w:r>
        <w:t>Current executor expects tool calls shaped roughly like this:</w:t>
      </w:r>
    </w:p>
    <w:p>
      <w:pPr>
        <w:pStyle w:val="CodeBlock"/>
        <w:spacing w:before="60" w:after="120"/>
      </w:pPr>
      <w:r>
        <w:t>type ToolCall = {</w:t>
        <w:br/>
        <w:t xml:space="preserve">  name?: string;</w:t>
        <w:br/>
        <w:t xml:space="preserve">  action?: string;</w:t>
        <w:br/>
        <w:t xml:space="preserve">  arguments?: Record&lt;string, unknown&gt;;</w:t>
        <w:br/>
        <w:t>};</w:t>
      </w:r>
    </w:p>
    <w:p>
      <w:r>
        <w:t>High-risk actions may require user confirmation:</w:t>
      </w:r>
    </w:p>
    <w:p>
      <w:pPr>
        <w:pStyle w:val="ListBullet"/>
      </w:pPr>
      <w:r>
        <w:rPr>
          <w:rFonts w:ascii="Consolas" w:hAnsi="Consolas"/>
          <w:sz w:val="18"/>
        </w:rPr>
        <w:t>write_file</w:t>
      </w:r>
    </w:p>
    <w:p>
      <w:pPr>
        <w:pStyle w:val="ListBullet"/>
      </w:pPr>
      <w:r>
        <w:rPr>
          <w:rFonts w:ascii="Consolas" w:hAnsi="Consolas"/>
          <w:sz w:val="18"/>
        </w:rPr>
        <w:t>delete_file</w:t>
      </w:r>
    </w:p>
    <w:p>
      <w:pPr>
        <w:pStyle w:val="ListBullet"/>
      </w:pPr>
      <w:r>
        <w:rPr>
          <w:rFonts w:ascii="Consolas" w:hAnsi="Consolas"/>
          <w:sz w:val="18"/>
        </w:rPr>
        <w:t>send_email</w:t>
      </w:r>
    </w:p>
    <w:p>
      <w:pPr>
        <w:pStyle w:val="ListBullet"/>
      </w:pPr>
      <w:r>
        <w:rPr>
          <w:rFonts w:ascii="Consolas" w:hAnsi="Consolas"/>
          <w:sz w:val="18"/>
        </w:rPr>
        <w:t>install_skill</w:t>
      </w:r>
    </w:p>
    <w:p>
      <w:pPr>
        <w:pStyle w:val="Heading3"/>
      </w:pPr>
      <w:r>
        <w:t>MemoryStore</w:t>
      </w:r>
    </w:p>
    <w:p>
      <w:r>
        <w:t xml:space="preserve">Source: </w:t>
      </w:r>
      <w:r>
        <w:rPr>
          <w:rFonts w:ascii="Consolas" w:hAnsi="Consolas"/>
          <w:sz w:val="18"/>
        </w:rPr>
        <w:t>.lifeos/memory.json</w:t>
      </w:r>
    </w:p>
    <w:p>
      <w:pPr>
        <w:pStyle w:val="CodeBlock"/>
        <w:spacing w:before="60" w:after="120"/>
      </w:pPr>
      <w:r>
        <w:t>type MemoryStore = {</w:t>
        <w:br/>
        <w:t xml:space="preserve">  user: MemoryEntry[];</w:t>
        <w:br/>
        <w:t xml:space="preserve">  project: MemoryEntry[];</w:t>
        <w:br/>
        <w:t xml:space="preserve">  feedback: MemoryEntry[];</w:t>
        <w:br/>
        <w:t xml:space="preserve">  candidates: MemoryCandidate[];</w:t>
        <w:br/>
        <w:t xml:space="preserve">  backups: MemoryBackup[];</w:t>
        <w:br/>
        <w:t xml:space="preserve">  vector_index: Record&lt;string, unknown&gt;;</w:t>
        <w:br/>
        <w:t xml:space="preserve">  cache: Record&lt;string, unknown&gt;;</w:t>
        <w:br/>
        <w:t>};</w:t>
      </w:r>
    </w:p>
    <w:p>
      <w:pPr>
        <w:pStyle w:val="Heading3"/>
      </w:pPr>
      <w:r>
        <w:t>MemoryCandidate</w:t>
      </w:r>
    </w:p>
    <w:p>
      <w:pPr>
        <w:pStyle w:val="CodeBlock"/>
        <w:spacing w:before="60" w:after="120"/>
      </w:pPr>
      <w:r>
        <w:t>type MemoryCandidate = {</w:t>
        <w:br/>
        <w:t xml:space="preserve">  id: string;</w:t>
        <w:br/>
        <w:t xml:space="preserve">  source: string;</w:t>
        <w:br/>
        <w:t xml:space="preserve">  content: Record&lt;string, unknown&gt;;</w:t>
        <w:br/>
        <w:t xml:space="preserve">  trace_id?: string | null;</w:t>
        <w:br/>
        <w:t xml:space="preserve">  status: "candidate" | "committed" | "rejected";</w:t>
        <w:br/>
        <w:t xml:space="preserve">  created_at: string;</w:t>
        <w:br/>
        <w:t xml:space="preserve">  committed_at?: string;</w:t>
        <w:br/>
        <w:t>};</w:t>
      </w:r>
    </w:p>
    <w:p>
      <w:r>
        <w:t>Memory commit lifecycle:</w:t>
      </w:r>
    </w:p>
    <w:p>
      <w:pPr>
        <w:pStyle w:val="CodeBlock"/>
        <w:spacing w:before="60" w:after="120"/>
      </w:pPr>
      <w:r>
        <w:t>candidate -&gt; validate -&gt; backup -&gt; apply -&gt; vector_upsert -&gt; cache_invalidate</w:t>
      </w:r>
    </w:p>
    <w:p>
      <w:pPr>
        <w:pStyle w:val="Heading3"/>
      </w:pPr>
      <w:r>
        <w:t>SkillRegistry</w:t>
      </w:r>
    </w:p>
    <w:p>
      <w:r>
        <w:t xml:space="preserve">Source: </w:t>
      </w:r>
      <w:r>
        <w:rPr>
          <w:rFonts w:ascii="Consolas" w:hAnsi="Consolas"/>
          <w:sz w:val="18"/>
        </w:rPr>
        <w:t>.lifeos/skills.json</w:t>
      </w:r>
    </w:p>
    <w:p>
      <w:pPr>
        <w:pStyle w:val="CodeBlock"/>
        <w:spacing w:before="60" w:after="120"/>
      </w:pPr>
      <w:r>
        <w:t>type SkillRegistry = {</w:t>
        <w:br/>
        <w:t xml:space="preserve">  approved: Skill[];</w:t>
        <w:br/>
        <w:t xml:space="preserve">  pending: SkillCandidate[];</w:t>
        <w:br/>
        <w:t>};</w:t>
      </w:r>
    </w:p>
    <w:p>
      <w:pPr>
        <w:pStyle w:val="Heading3"/>
      </w:pPr>
      <w:r>
        <w:t>SkillCandidate</w:t>
      </w:r>
    </w:p>
    <w:p>
      <w:pPr>
        <w:pStyle w:val="CodeBlock"/>
        <w:spacing w:before="60" w:after="120"/>
      </w:pPr>
      <w:r>
        <w:t>type SkillCandidate = {</w:t>
        <w:br/>
        <w:t xml:space="preserve">  id: string;</w:t>
        <w:br/>
        <w:t xml:space="preserve">  name: string;</w:t>
        <w:br/>
        <w:t xml:space="preserve">  description: string;</w:t>
        <w:br/>
        <w:t xml:space="preserve">  risk: "low" | "medium" | "high";</w:t>
        <w:br/>
        <w:t xml:space="preserve">  source: string;</w:t>
        <w:br/>
        <w:t xml:space="preserve">  status?: "pending" | "approved" | "rejected";</w:t>
        <w:br/>
        <w:t xml:space="preserve">  review?: PermissionReview;</w:t>
        <w:br/>
        <w:t>};</w:t>
      </w:r>
    </w:p>
    <w:p>
      <w:pPr>
        <w:pStyle w:val="Heading3"/>
      </w:pPr>
      <w:r>
        <w:t>PermissionReview</w:t>
      </w:r>
    </w:p>
    <w:p>
      <w:pPr>
        <w:pStyle w:val="CodeBlock"/>
        <w:spacing w:before="60" w:after="120"/>
      </w:pPr>
      <w:r>
        <w:t>type PermissionReview = {</w:t>
        <w:br/>
        <w:t xml:space="preserve">  decision: "allow" | "requires_confirmation" | "deny";</w:t>
        <w:br/>
        <w:t xml:space="preserve">  reason: string;</w:t>
        <w:br/>
        <w:t>};</w:t>
      </w:r>
    </w:p>
    <w:p>
      <w:r>
        <w:t>There are two permission categories:</w:t>
      </w:r>
    </w:p>
    <w:p>
      <w:pPr>
        <w:pStyle w:val="ListBullet"/>
      </w:pPr>
      <w:r>
        <w:t>Tool execution confirmation: confirms whether a high-risk existing tool/skill can run this time.</w:t>
      </w:r>
    </w:p>
    <w:p>
      <w:pPr>
        <w:pStyle w:val="ListBullet"/>
      </w:pPr>
      <w:r>
        <w:t>Skill installation confirmation: confirms whether a new detected skill can be persisted into pending/registry.</w:t>
      </w:r>
    </w:p>
    <w:p>
      <w:pPr>
        <w:pStyle w:val="Heading2"/>
      </w:pPr>
      <w:r>
        <w:t>Recommended Next API Endpoints</w:t>
      </w:r>
    </w:p>
    <w:p>
      <w:r>
        <w:t>These are not implemented yet, but the frontend should be designed around them.</w:t>
      </w:r>
    </w:p>
    <w:p>
      <w:pPr>
        <w:pStyle w:val="Heading3"/>
      </w:pPr>
      <w:r>
        <w:t>GET /events</w:t>
      </w:r>
    </w:p>
    <w:p>
      <w:r>
        <w:t>Returns durable queue state.</w:t>
      </w:r>
    </w:p>
    <w:p>
      <w:r>
        <w:t>Response:</w:t>
      </w:r>
    </w:p>
    <w:p>
      <w:pPr>
        <w:pStyle w:val="CodeBlock"/>
        <w:spacing w:before="60" w:after="120"/>
      </w:pPr>
      <w:r>
        <w:t>{</w:t>
        <w:br/>
        <w:t xml:space="preserve">  "events": []</w:t>
        <w:br/>
        <w:t>}</w:t>
      </w:r>
    </w:p>
    <w:p>
      <w:pPr>
        <w:pStyle w:val="Heading3"/>
      </w:pPr>
      <w:r>
        <w:t>GET /memory</w:t>
      </w:r>
    </w:p>
    <w:p>
      <w:r>
        <w:t>Returns memory store snapshot.</w:t>
      </w:r>
    </w:p>
    <w:p>
      <w:r>
        <w:t>Response:</w:t>
      </w:r>
    </w:p>
    <w:p>
      <w:pPr>
        <w:pStyle w:val="CodeBlock"/>
        <w:spacing w:before="60" w:after="120"/>
      </w:pPr>
      <w:r>
        <w:t>{</w:t>
        <w:br/>
        <w:t xml:space="preserve">  "user": [],</w:t>
        <w:br/>
        <w:t xml:space="preserve">  "project": [],</w:t>
        <w:br/>
        <w:t xml:space="preserve">  "feedback": [],</w:t>
        <w:br/>
        <w:t xml:space="preserve">  "candidates": [],</w:t>
        <w:br/>
        <w:t xml:space="preserve">  "backups": [],</w:t>
        <w:br/>
        <w:t xml:space="preserve">  "vector_index": {},</w:t>
        <w:br/>
        <w:t xml:space="preserve">  "cache": {}</w:t>
        <w:br/>
        <w:t>}</w:t>
      </w:r>
    </w:p>
    <w:p>
      <w:pPr>
        <w:pStyle w:val="Heading3"/>
      </w:pPr>
      <w:r>
        <w:t>POST /memory/candidates/{candidate_id}/commit</w:t>
      </w:r>
    </w:p>
    <w:p>
      <w:r>
        <w:t>Requests Global Agent to commit a memory candidate.</w:t>
      </w:r>
    </w:p>
    <w:p>
      <w:r>
        <w:t>Recommended behavior:</w:t>
      </w:r>
    </w:p>
    <w:p>
      <w:pPr>
        <w:pStyle w:val="ListBullet"/>
      </w:pPr>
      <w:r>
        <w:t xml:space="preserve">Publish </w:t>
      </w:r>
      <w:r>
        <w:rPr>
          <w:rFonts w:ascii="Consolas" w:hAnsi="Consolas"/>
          <w:sz w:val="18"/>
        </w:rPr>
        <w:t>memory.write.requested</w:t>
      </w:r>
      <w:r>
        <w:t>.</w:t>
      </w:r>
    </w:p>
    <w:p>
      <w:pPr>
        <w:pStyle w:val="ListBullet"/>
      </w:pPr>
      <w:r>
        <w:t>Return the event ID.</w:t>
      </w:r>
    </w:p>
    <w:p>
      <w:r>
        <w:t>Response:</w:t>
      </w:r>
    </w:p>
    <w:p>
      <w:pPr>
        <w:pStyle w:val="CodeBlock"/>
        <w:spacing w:before="60" w:after="120"/>
      </w:pPr>
      <w:r>
        <w:t>{</w:t>
        <w:br/>
        <w:t xml:space="preserve">  "event_id": "uuid",</w:t>
        <w:br/>
        <w:t xml:space="preserve">  "status": "pending"</w:t>
        <w:br/>
        <w:t>}</w:t>
      </w:r>
    </w:p>
    <w:p>
      <w:pPr>
        <w:pStyle w:val="Heading3"/>
      </w:pPr>
      <w:r>
        <w:t>GET /skills</w:t>
      </w:r>
    </w:p>
    <w:p>
      <w:r>
        <w:t>Returns approved and pending skills.</w:t>
      </w:r>
    </w:p>
    <w:p>
      <w:r>
        <w:t>Response:</w:t>
      </w:r>
    </w:p>
    <w:p>
      <w:pPr>
        <w:pStyle w:val="CodeBlock"/>
        <w:spacing w:before="60" w:after="120"/>
      </w:pPr>
      <w:r>
        <w:t>{</w:t>
        <w:br/>
        <w:t xml:space="preserve">  "approved": [],</w:t>
        <w:br/>
        <w:t xml:space="preserve">  "pending": []</w:t>
        <w:br/>
        <w:t>}</w:t>
      </w:r>
    </w:p>
    <w:p>
      <w:pPr>
        <w:pStyle w:val="Heading3"/>
      </w:pPr>
      <w:r>
        <w:t>POST /skills/pending/{skill_id}/approve</w:t>
      </w:r>
    </w:p>
    <w:p>
      <w:r>
        <w:t>Approves a pending skill candidate.</w:t>
      </w:r>
    </w:p>
    <w:p>
      <w:r>
        <w:t>Response:</w:t>
      </w:r>
    </w:p>
    <w:p>
      <w:pPr>
        <w:pStyle w:val="CodeBlock"/>
        <w:spacing w:before="60" w:after="120"/>
      </w:pPr>
      <w:r>
        <w:t>{</w:t>
        <w:br/>
        <w:t xml:space="preserve">  "skill_id": "uuid",</w:t>
        <w:br/>
        <w:t xml:space="preserve">  "status": "approved"</w:t>
        <w:br/>
        <w:t>}</w:t>
      </w:r>
    </w:p>
    <w:p>
      <w:pPr>
        <w:pStyle w:val="Heading3"/>
      </w:pPr>
      <w:r>
        <w:t>GET /traces/{trace_id}</w:t>
      </w:r>
    </w:p>
    <w:p>
      <w:r>
        <w:t>Returns trace detail for one chat turn.</w:t>
      </w:r>
    </w:p>
    <w:p>
      <w:r>
        <w:t>Response:</w:t>
      </w:r>
    </w:p>
    <w:p>
      <w:pPr>
        <w:pStyle w:val="CodeBlock"/>
        <w:spacing w:before="60" w:after="120"/>
      </w:pPr>
      <w:r>
        <w:t>{</w:t>
        <w:br/>
        <w:t xml:space="preserve">  "input": "hello lifeos",</w:t>
        <w:br/>
        <w:t xml:space="preserve">  "created": "2026-07-31T00:00:00",</w:t>
        <w:br/>
        <w:t xml:space="preserve">  "events": []</w:t>
        <w:br/>
        <w:t>}</w:t>
      </w:r>
    </w:p>
    <w:p>
      <w:pPr>
        <w:pStyle w:val="Heading3"/>
      </w:pPr>
      <w:r>
        <w:t>POST /permissions/{request_id}/confirm</w:t>
      </w:r>
    </w:p>
    <w:p>
      <w:r>
        <w:t>Confirms a pending permission request.</w:t>
      </w:r>
    </w:p>
    <w:p>
      <w:r>
        <w:t>Request:</w:t>
      </w:r>
    </w:p>
    <w:p>
      <w:pPr>
        <w:pStyle w:val="CodeBlock"/>
        <w:spacing w:before="60" w:after="120"/>
      </w:pPr>
      <w:r>
        <w:t>{</w:t>
        <w:br/>
        <w:t xml:space="preserve">  "decision": "allow"</w:t>
        <w:br/>
        <w:t>}</w:t>
      </w:r>
    </w:p>
    <w:p>
      <w:r>
        <w:t>Response:</w:t>
      </w:r>
    </w:p>
    <w:p>
      <w:pPr>
        <w:pStyle w:val="CodeBlock"/>
        <w:spacing w:before="60" w:after="120"/>
      </w:pPr>
      <w:r>
        <w:t>{</w:t>
        <w:br/>
        <w:t xml:space="preserve">  "request_id": "uuid",</w:t>
        <w:br/>
        <w:t xml:space="preserve">  "decision": "allow",</w:t>
        <w:br/>
        <w:t xml:space="preserve">  "status": "resolved"</w:t>
        <w:br/>
        <w:t>}</w:t>
      </w:r>
    </w:p>
    <w:p>
      <w:pPr>
        <w:pStyle w:val="Heading2"/>
      </w:pPr>
      <w:r>
        <w:t>Error Shape</w:t>
      </w:r>
    </w:p>
    <w:p>
      <w:r>
        <w:t>The current standard-library server uses plain HTTP errors for unknown routes. Future API should normalize errors:</w:t>
      </w:r>
    </w:p>
    <w:p>
      <w:pPr>
        <w:pStyle w:val="CodeBlock"/>
        <w:spacing w:before="60" w:after="120"/>
      </w:pPr>
      <w:r>
        <w:t>{</w:t>
        <w:br/>
        <w:t xml:space="preserve">  "error": {</w:t>
        <w:br/>
        <w:t xml:space="preserve">    "code": "not_found",</w:t>
        <w:br/>
        <w:t xml:space="preserve">    "message": "Endpoint not found",</w:t>
        <w:br/>
        <w:t xml:space="preserve">    "details": {}</w:t>
        <w:br/>
        <w:t xml:space="preserve">  }</w:t>
        <w:br/>
        <w:t>}</w:t>
      </w:r>
    </w:p>
    <w:p>
      <w:r>
        <w:t>Recommended status codes: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4968"/>
          </w:tcPr>
          <w:p>
            <w:r>
              <w:t>200</w:t>
            </w:r>
          </w:p>
        </w:tc>
        <w:tc>
          <w:tcPr>
            <w:tcW w:type="dxa" w:w="4968"/>
          </w:tcPr>
          <w:p>
            <w:r>
              <w:t>Successful request</w:t>
            </w:r>
          </w:p>
        </w:tc>
      </w:tr>
      <w:tr>
        <w:tc>
          <w:tcPr>
            <w:tcW w:type="dxa" w:w="4968"/>
          </w:tcPr>
          <w:p>
            <w:r>
              <w:t>400</w:t>
            </w:r>
          </w:p>
        </w:tc>
        <w:tc>
          <w:tcPr>
            <w:tcW w:type="dxa" w:w="4968"/>
          </w:tcPr>
          <w:p>
            <w:r>
              <w:t>Invalid JSON or invalid request</w:t>
            </w:r>
          </w:p>
        </w:tc>
      </w:tr>
      <w:tr>
        <w:tc>
          <w:tcPr>
            <w:tcW w:type="dxa" w:w="4968"/>
          </w:tcPr>
          <w:p>
            <w:r>
              <w:t>404</w:t>
            </w:r>
          </w:p>
        </w:tc>
        <w:tc>
          <w:tcPr>
            <w:tcW w:type="dxa" w:w="4968"/>
          </w:tcPr>
          <w:p>
            <w:r>
              <w:t>Unknown resource</w:t>
            </w:r>
          </w:p>
        </w:tc>
      </w:tr>
      <w:tr>
        <w:tc>
          <w:tcPr>
            <w:tcW w:type="dxa" w:w="4968"/>
          </w:tcPr>
          <w:p>
            <w:r>
              <w:t>409</w:t>
            </w:r>
          </w:p>
        </w:tc>
        <w:tc>
          <w:tcPr>
            <w:tcW w:type="dxa" w:w="4968"/>
          </w:tcPr>
          <w:p>
            <w:r>
              <w:t>Candidate/event state conflict</w:t>
            </w:r>
          </w:p>
        </w:tc>
      </w:tr>
      <w:tr>
        <w:tc>
          <w:tcPr>
            <w:tcW w:type="dxa" w:w="4968"/>
          </w:tcPr>
          <w:p>
            <w:r>
              <w:t>422</w:t>
            </w:r>
          </w:p>
        </w:tc>
        <w:tc>
          <w:tcPr>
            <w:tcW w:type="dxa" w:w="4968"/>
          </w:tcPr>
          <w:p>
            <w:r>
              <w:t>Validation failed</w:t>
            </w:r>
          </w:p>
        </w:tc>
      </w:tr>
      <w:tr>
        <w:tc>
          <w:tcPr>
            <w:tcW w:type="dxa" w:w="4968"/>
          </w:tcPr>
          <w:p>
            <w:r>
              <w:t>500</w:t>
            </w:r>
          </w:p>
        </w:tc>
        <w:tc>
          <w:tcPr>
            <w:tcW w:type="dxa" w:w="4968"/>
          </w:tcPr>
          <w:p>
            <w:r>
              <w:t>Unexpected server error</w:t>
            </w:r>
          </w:p>
        </w:tc>
      </w:tr>
    </w:tbl>
    <w:p>
      <w:pPr>
        <w:pStyle w:val="Heading2"/>
      </w:pPr>
      <w:r>
        <w:t>Frontend Integration Notes</w:t>
      </w:r>
    </w:p>
    <w:p>
      <w:pPr>
        <w:pStyle w:val="ListBullet"/>
      </w:pPr>
      <w:r>
        <w:t>Treat missing inspection endpoints as expected during early development.</w:t>
      </w:r>
    </w:p>
    <w:p>
      <w:pPr>
        <w:pStyle w:val="ListBullet"/>
      </w:pPr>
      <w:r>
        <w:t>Build an API client with mock fallback for events, memory, skills, and trace detail.</w:t>
      </w:r>
    </w:p>
    <w:p>
      <w:pPr>
        <w:pStyle w:val="ListBullet"/>
      </w:pPr>
      <w:r>
        <w:t>Do not block chat rendering on Global Agent processing.</w:t>
      </w:r>
    </w:p>
    <w:p>
      <w:pPr>
        <w:pStyle w:val="ListBullet"/>
      </w:pPr>
      <w:r>
        <w:t xml:space="preserve">Use </w:t>
      </w:r>
      <w:r>
        <w:rPr>
          <w:rFonts w:ascii="Consolas" w:hAnsi="Consolas"/>
          <w:sz w:val="18"/>
        </w:rPr>
        <w:t>trace_id</w:t>
      </w:r>
      <w:r>
        <w:t xml:space="preserve"> as the join key across chat messages, events, memory candidates, and trace details.</w:t>
      </w:r>
    </w:p>
    <w:p>
      <w:pPr>
        <w:pStyle w:val="ListBullet"/>
      </w:pPr>
      <w:r>
        <w:t>Render permission confirmations as separate UI objects from skill candidates.</w:t>
      </w:r>
    </w:p>
    <w:p>
      <w:pPr>
        <w:pStyle w:val="ListBullet"/>
      </w:pPr>
      <w:r>
        <w:t>Clearly distinguish current backend data from local preview/mock data.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color w:val="28282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