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CD04" w14:textId="77777777" w:rsidR="000B55C7" w:rsidRPr="000B55C7" w:rsidRDefault="000B55C7" w:rsidP="000B55C7">
      <w:r w:rsidRPr="000B55C7">
        <w:rPr>
          <w:b/>
          <w:bCs/>
        </w:rPr>
        <w:t>BCA TU - Probability and Statistics: Complete Formulas, Conditions, and Notes (Unit-wise)</w:t>
      </w:r>
    </w:p>
    <w:p w14:paraId="49D9EB18" w14:textId="77777777" w:rsidR="000B55C7" w:rsidRPr="000B55C7" w:rsidRDefault="000B55C7" w:rsidP="000B55C7">
      <w:r w:rsidRPr="000B55C7">
        <w:pict w14:anchorId="76D3D68F">
          <v:rect id="_x0000_i1091" style="width:0;height:1.5pt" o:hralign="center" o:hrstd="t" o:hr="t" fillcolor="#a0a0a0" stroked="f"/>
        </w:pict>
      </w:r>
    </w:p>
    <w:p w14:paraId="481CCCFD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1: Descriptive Statistics</w:t>
      </w:r>
    </w:p>
    <w:p w14:paraId="13F0D483" w14:textId="77777777" w:rsidR="000B55C7" w:rsidRPr="000B55C7" w:rsidRDefault="000B55C7" w:rsidP="000B55C7">
      <w:r w:rsidRPr="000B55C7">
        <w:rPr>
          <w:b/>
          <w:bCs/>
        </w:rPr>
        <w:t>Formulas:</w:t>
      </w:r>
    </w:p>
    <w:p w14:paraId="19156DD3" w14:textId="77777777" w:rsidR="000B55C7" w:rsidRPr="000B55C7" w:rsidRDefault="000B55C7" w:rsidP="000B55C7">
      <w:pPr>
        <w:numPr>
          <w:ilvl w:val="0"/>
          <w:numId w:val="1"/>
        </w:numPr>
      </w:pPr>
      <w:r w:rsidRPr="000B55C7">
        <w:rPr>
          <w:b/>
          <w:bCs/>
        </w:rPr>
        <w:t>Mean (Arithmetic):</w:t>
      </w:r>
      <w:r w:rsidRPr="000B55C7">
        <w:t xml:space="preserve"> </w:t>
      </w:r>
    </w:p>
    <w:p w14:paraId="6622EF06" w14:textId="77777777" w:rsidR="000B55C7" w:rsidRPr="000B55C7" w:rsidRDefault="000B55C7" w:rsidP="000B55C7">
      <w:pPr>
        <w:numPr>
          <w:ilvl w:val="0"/>
          <w:numId w:val="1"/>
        </w:numPr>
      </w:pPr>
      <w:r w:rsidRPr="000B55C7">
        <w:rPr>
          <w:b/>
          <w:bCs/>
        </w:rPr>
        <w:t>Median (Ungrouped Data):</w:t>
      </w:r>
    </w:p>
    <w:p w14:paraId="65389BEF" w14:textId="77777777" w:rsidR="000B55C7" w:rsidRPr="000B55C7" w:rsidRDefault="000B55C7" w:rsidP="000B55C7">
      <w:pPr>
        <w:numPr>
          <w:ilvl w:val="1"/>
          <w:numId w:val="1"/>
        </w:numPr>
      </w:pPr>
      <w:r w:rsidRPr="000B55C7">
        <w:t>Odd: Middle value</w:t>
      </w:r>
    </w:p>
    <w:p w14:paraId="47C30919" w14:textId="77777777" w:rsidR="000B55C7" w:rsidRPr="000B55C7" w:rsidRDefault="000B55C7" w:rsidP="000B55C7">
      <w:pPr>
        <w:numPr>
          <w:ilvl w:val="1"/>
          <w:numId w:val="1"/>
        </w:numPr>
      </w:pPr>
      <w:r w:rsidRPr="000B55C7">
        <w:t xml:space="preserve">Even: </w:t>
      </w:r>
    </w:p>
    <w:p w14:paraId="2040E5CA" w14:textId="77777777" w:rsidR="000B55C7" w:rsidRPr="000B55C7" w:rsidRDefault="000B55C7" w:rsidP="000B55C7">
      <w:pPr>
        <w:numPr>
          <w:ilvl w:val="0"/>
          <w:numId w:val="1"/>
        </w:numPr>
      </w:pPr>
      <w:r w:rsidRPr="000B55C7">
        <w:rPr>
          <w:b/>
          <w:bCs/>
        </w:rPr>
        <w:t>Median (Grouped Data):</w:t>
      </w:r>
      <w:r w:rsidRPr="000B55C7">
        <w:t xml:space="preserve"> </w:t>
      </w:r>
    </w:p>
    <w:p w14:paraId="74BC4AD3" w14:textId="77777777" w:rsidR="000B55C7" w:rsidRPr="000B55C7" w:rsidRDefault="000B55C7" w:rsidP="000B55C7">
      <w:pPr>
        <w:numPr>
          <w:ilvl w:val="0"/>
          <w:numId w:val="1"/>
        </w:numPr>
      </w:pPr>
      <w:r w:rsidRPr="000B55C7">
        <w:rPr>
          <w:b/>
          <w:bCs/>
        </w:rPr>
        <w:t>Mode (Grouped Data):</w:t>
      </w:r>
      <w:r w:rsidRPr="000B55C7">
        <w:t xml:space="preserve"> </w:t>
      </w:r>
    </w:p>
    <w:p w14:paraId="768F75B0" w14:textId="77777777" w:rsidR="000B55C7" w:rsidRPr="000B55C7" w:rsidRDefault="000B55C7" w:rsidP="000B55C7">
      <w:pPr>
        <w:numPr>
          <w:ilvl w:val="0"/>
          <w:numId w:val="1"/>
        </w:numPr>
      </w:pPr>
      <w:r w:rsidRPr="000B55C7">
        <w:rPr>
          <w:b/>
          <w:bCs/>
        </w:rPr>
        <w:t>Variance:</w:t>
      </w:r>
      <w:r w:rsidRPr="000B55C7">
        <w:t xml:space="preserve"> </w:t>
      </w:r>
    </w:p>
    <w:p w14:paraId="78A2D6A6" w14:textId="77777777" w:rsidR="000B55C7" w:rsidRPr="000B55C7" w:rsidRDefault="000B55C7" w:rsidP="000B55C7">
      <w:pPr>
        <w:numPr>
          <w:ilvl w:val="0"/>
          <w:numId w:val="1"/>
        </w:numPr>
      </w:pPr>
      <w:r w:rsidRPr="000B55C7">
        <w:rPr>
          <w:b/>
          <w:bCs/>
        </w:rPr>
        <w:t>Standard Deviation (SD):</w:t>
      </w:r>
      <w:r w:rsidRPr="000B55C7">
        <w:t xml:space="preserve"> </w:t>
      </w:r>
    </w:p>
    <w:p w14:paraId="1A1185EF" w14:textId="77777777" w:rsidR="000B55C7" w:rsidRPr="000B55C7" w:rsidRDefault="000B55C7" w:rsidP="000B55C7">
      <w:pPr>
        <w:numPr>
          <w:ilvl w:val="0"/>
          <w:numId w:val="1"/>
        </w:numPr>
      </w:pPr>
      <w:r w:rsidRPr="000B55C7">
        <w:rPr>
          <w:b/>
          <w:bCs/>
        </w:rPr>
        <w:t>Coefficient of Variation (CV):</w:t>
      </w:r>
      <w:r w:rsidRPr="000B55C7">
        <w:t xml:space="preserve"> </w:t>
      </w:r>
    </w:p>
    <w:p w14:paraId="2D4BDD65" w14:textId="77777777" w:rsidR="000B55C7" w:rsidRPr="000B55C7" w:rsidRDefault="000B55C7" w:rsidP="000B55C7">
      <w:r w:rsidRPr="000B55C7">
        <w:pict w14:anchorId="37DB1D3E">
          <v:rect id="_x0000_i1092" style="width:0;height:1.5pt" o:hralign="center" o:hrstd="t" o:hr="t" fillcolor="#a0a0a0" stroked="f"/>
        </w:pict>
      </w:r>
    </w:p>
    <w:p w14:paraId="52792EAD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2: Probability</w:t>
      </w:r>
    </w:p>
    <w:p w14:paraId="0E008B87" w14:textId="77777777" w:rsidR="000B55C7" w:rsidRPr="000B55C7" w:rsidRDefault="000B55C7" w:rsidP="000B55C7">
      <w:r w:rsidRPr="000B55C7">
        <w:rPr>
          <w:b/>
          <w:bCs/>
        </w:rPr>
        <w:t>Laws and Properties:</w:t>
      </w:r>
    </w:p>
    <w:p w14:paraId="45F56401" w14:textId="77777777" w:rsidR="000B55C7" w:rsidRPr="000B55C7" w:rsidRDefault="000B55C7" w:rsidP="000B55C7">
      <w:pPr>
        <w:numPr>
          <w:ilvl w:val="0"/>
          <w:numId w:val="2"/>
        </w:numPr>
      </w:pPr>
    </w:p>
    <w:p w14:paraId="720A4969" w14:textId="77777777" w:rsidR="000B55C7" w:rsidRPr="000B55C7" w:rsidRDefault="000B55C7" w:rsidP="000B55C7">
      <w:pPr>
        <w:numPr>
          <w:ilvl w:val="0"/>
          <w:numId w:val="2"/>
        </w:numPr>
      </w:pPr>
    </w:p>
    <w:p w14:paraId="0FAF3330" w14:textId="77777777" w:rsidR="000B55C7" w:rsidRPr="000B55C7" w:rsidRDefault="000B55C7" w:rsidP="000B55C7">
      <w:pPr>
        <w:numPr>
          <w:ilvl w:val="0"/>
          <w:numId w:val="2"/>
        </w:numPr>
      </w:pPr>
      <w:r w:rsidRPr="000B55C7">
        <w:rPr>
          <w:b/>
          <w:bCs/>
        </w:rPr>
        <w:t>Mutually exclusive:</w:t>
      </w:r>
      <w:r w:rsidRPr="000B55C7">
        <w:t xml:space="preserve"> </w:t>
      </w:r>
    </w:p>
    <w:p w14:paraId="4F4B7D99" w14:textId="77777777" w:rsidR="000B55C7" w:rsidRPr="000B55C7" w:rsidRDefault="000B55C7" w:rsidP="000B55C7">
      <w:pPr>
        <w:numPr>
          <w:ilvl w:val="0"/>
          <w:numId w:val="2"/>
        </w:numPr>
      </w:pPr>
      <w:r w:rsidRPr="000B55C7">
        <w:rPr>
          <w:b/>
          <w:bCs/>
        </w:rPr>
        <w:t>Independent Events:</w:t>
      </w:r>
      <w:r w:rsidRPr="000B55C7">
        <w:t xml:space="preserve"> </w:t>
      </w:r>
    </w:p>
    <w:p w14:paraId="1E1E2329" w14:textId="77777777" w:rsidR="000B55C7" w:rsidRPr="000B55C7" w:rsidRDefault="000B55C7" w:rsidP="000B55C7">
      <w:pPr>
        <w:numPr>
          <w:ilvl w:val="0"/>
          <w:numId w:val="2"/>
        </w:numPr>
      </w:pPr>
      <w:r w:rsidRPr="000B55C7">
        <w:rPr>
          <w:b/>
          <w:bCs/>
        </w:rPr>
        <w:t>Conditional Probability:</w:t>
      </w:r>
      <w:r w:rsidRPr="000B55C7">
        <w:t xml:space="preserve"> </w:t>
      </w:r>
    </w:p>
    <w:p w14:paraId="0537A7CD" w14:textId="77777777" w:rsidR="000B55C7" w:rsidRPr="000B55C7" w:rsidRDefault="000B55C7" w:rsidP="000B55C7">
      <w:pPr>
        <w:numPr>
          <w:ilvl w:val="0"/>
          <w:numId w:val="2"/>
        </w:numPr>
      </w:pPr>
      <w:r w:rsidRPr="000B55C7">
        <w:rPr>
          <w:b/>
          <w:bCs/>
        </w:rPr>
        <w:t>Bayes' Theorem:</w:t>
      </w:r>
      <w:r w:rsidRPr="000B55C7">
        <w:t xml:space="preserve"> </w:t>
      </w:r>
    </w:p>
    <w:p w14:paraId="432D1706" w14:textId="77777777" w:rsidR="000B55C7" w:rsidRPr="000B55C7" w:rsidRDefault="000B55C7" w:rsidP="000B55C7">
      <w:r w:rsidRPr="000B55C7">
        <w:pict w14:anchorId="6BFD9F93">
          <v:rect id="_x0000_i1093" style="width:0;height:1.5pt" o:hralign="center" o:hrstd="t" o:hr="t" fillcolor="#a0a0a0" stroked="f"/>
        </w:pict>
      </w:r>
    </w:p>
    <w:p w14:paraId="33D919D2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3: Random Variables &amp; Distributions</w:t>
      </w:r>
    </w:p>
    <w:p w14:paraId="2AC0628F" w14:textId="77777777" w:rsidR="000B55C7" w:rsidRPr="000B55C7" w:rsidRDefault="000B55C7" w:rsidP="000B55C7">
      <w:r w:rsidRPr="000B55C7">
        <w:rPr>
          <w:b/>
          <w:bCs/>
        </w:rPr>
        <w:t>Discrete Random Variables:</w:t>
      </w:r>
    </w:p>
    <w:p w14:paraId="3191D68D" w14:textId="77777777" w:rsidR="000B55C7" w:rsidRPr="000B55C7" w:rsidRDefault="000B55C7" w:rsidP="000B55C7">
      <w:pPr>
        <w:numPr>
          <w:ilvl w:val="0"/>
          <w:numId w:val="3"/>
        </w:numPr>
      </w:pPr>
    </w:p>
    <w:p w14:paraId="42E0A774" w14:textId="77777777" w:rsidR="000B55C7" w:rsidRPr="000B55C7" w:rsidRDefault="000B55C7" w:rsidP="000B55C7">
      <w:pPr>
        <w:numPr>
          <w:ilvl w:val="0"/>
          <w:numId w:val="3"/>
        </w:numPr>
      </w:pPr>
    </w:p>
    <w:p w14:paraId="3F84EAE0" w14:textId="77777777" w:rsidR="000B55C7" w:rsidRPr="000B55C7" w:rsidRDefault="000B55C7" w:rsidP="000B55C7">
      <w:r w:rsidRPr="000B55C7">
        <w:rPr>
          <w:b/>
          <w:bCs/>
        </w:rPr>
        <w:t>Bernoulli Distribution:</w:t>
      </w:r>
    </w:p>
    <w:p w14:paraId="69337621" w14:textId="77777777" w:rsidR="000B55C7" w:rsidRPr="000B55C7" w:rsidRDefault="000B55C7" w:rsidP="000B55C7">
      <w:pPr>
        <w:numPr>
          <w:ilvl w:val="0"/>
          <w:numId w:val="4"/>
        </w:numPr>
      </w:pPr>
      <w:r w:rsidRPr="000B55C7">
        <w:t xml:space="preserve">Mean = , Variance = </w:t>
      </w:r>
    </w:p>
    <w:p w14:paraId="7647B942" w14:textId="77777777" w:rsidR="000B55C7" w:rsidRPr="000B55C7" w:rsidRDefault="000B55C7" w:rsidP="000B55C7">
      <w:r w:rsidRPr="000B55C7">
        <w:rPr>
          <w:b/>
          <w:bCs/>
        </w:rPr>
        <w:t>Binomial Distribution:</w:t>
      </w:r>
    </w:p>
    <w:p w14:paraId="389B210C" w14:textId="77777777" w:rsidR="000B55C7" w:rsidRPr="000B55C7" w:rsidRDefault="000B55C7" w:rsidP="000B55C7">
      <w:pPr>
        <w:numPr>
          <w:ilvl w:val="0"/>
          <w:numId w:val="5"/>
        </w:numPr>
      </w:pPr>
    </w:p>
    <w:p w14:paraId="324F9DCE" w14:textId="77777777" w:rsidR="000B55C7" w:rsidRPr="000B55C7" w:rsidRDefault="000B55C7" w:rsidP="000B55C7">
      <w:pPr>
        <w:numPr>
          <w:ilvl w:val="0"/>
          <w:numId w:val="5"/>
        </w:numPr>
      </w:pPr>
      <w:r w:rsidRPr="000B55C7">
        <w:t xml:space="preserve">Mean = , Variance = </w:t>
      </w:r>
    </w:p>
    <w:p w14:paraId="3365B683" w14:textId="77777777" w:rsidR="000B55C7" w:rsidRPr="000B55C7" w:rsidRDefault="000B55C7" w:rsidP="000B55C7">
      <w:r w:rsidRPr="000B55C7">
        <w:rPr>
          <w:b/>
          <w:bCs/>
        </w:rPr>
        <w:t>Poisson Distribution:</w:t>
      </w:r>
    </w:p>
    <w:p w14:paraId="60178ECA" w14:textId="77777777" w:rsidR="000B55C7" w:rsidRPr="000B55C7" w:rsidRDefault="000B55C7" w:rsidP="000B55C7">
      <w:pPr>
        <w:numPr>
          <w:ilvl w:val="0"/>
          <w:numId w:val="6"/>
        </w:numPr>
      </w:pPr>
    </w:p>
    <w:p w14:paraId="02CDB500" w14:textId="77777777" w:rsidR="000B55C7" w:rsidRPr="000B55C7" w:rsidRDefault="000B55C7" w:rsidP="000B55C7">
      <w:pPr>
        <w:numPr>
          <w:ilvl w:val="0"/>
          <w:numId w:val="6"/>
        </w:numPr>
      </w:pPr>
      <w:r w:rsidRPr="000B55C7">
        <w:t xml:space="preserve">Mean = Variance = </w:t>
      </w:r>
    </w:p>
    <w:p w14:paraId="28A57DC5" w14:textId="77777777" w:rsidR="000B55C7" w:rsidRPr="000B55C7" w:rsidRDefault="000B55C7" w:rsidP="000B55C7">
      <w:r w:rsidRPr="000B55C7">
        <w:pict w14:anchorId="7BDFB240">
          <v:rect id="_x0000_i1094" style="width:0;height:1.5pt" o:hralign="center" o:hrstd="t" o:hr="t" fillcolor="#a0a0a0" stroked="f"/>
        </w:pict>
      </w:r>
    </w:p>
    <w:p w14:paraId="6FD6ADF5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4: Continuous Probability Distributions</w:t>
      </w:r>
    </w:p>
    <w:p w14:paraId="19DC741C" w14:textId="77777777" w:rsidR="000B55C7" w:rsidRPr="000B55C7" w:rsidRDefault="000B55C7" w:rsidP="000B55C7">
      <w:r w:rsidRPr="000B55C7">
        <w:rPr>
          <w:b/>
          <w:bCs/>
        </w:rPr>
        <w:t>Uniform Distribution:</w:t>
      </w:r>
    </w:p>
    <w:p w14:paraId="395F236C" w14:textId="77777777" w:rsidR="000B55C7" w:rsidRPr="000B55C7" w:rsidRDefault="000B55C7" w:rsidP="000B55C7">
      <w:pPr>
        <w:numPr>
          <w:ilvl w:val="0"/>
          <w:numId w:val="7"/>
        </w:numPr>
      </w:pPr>
      <w:r w:rsidRPr="000B55C7">
        <w:t xml:space="preserve">Mean = </w:t>
      </w:r>
    </w:p>
    <w:p w14:paraId="11DECA7E" w14:textId="77777777" w:rsidR="000B55C7" w:rsidRPr="000B55C7" w:rsidRDefault="000B55C7" w:rsidP="000B55C7">
      <w:pPr>
        <w:numPr>
          <w:ilvl w:val="0"/>
          <w:numId w:val="7"/>
        </w:numPr>
      </w:pPr>
      <w:r w:rsidRPr="000B55C7">
        <w:t xml:space="preserve">Variance = </w:t>
      </w:r>
    </w:p>
    <w:p w14:paraId="2B0AF899" w14:textId="77777777" w:rsidR="000B55C7" w:rsidRPr="000B55C7" w:rsidRDefault="000B55C7" w:rsidP="000B55C7">
      <w:r w:rsidRPr="000B55C7">
        <w:rPr>
          <w:b/>
          <w:bCs/>
        </w:rPr>
        <w:t>Normal Distribution:</w:t>
      </w:r>
    </w:p>
    <w:p w14:paraId="5EEFE198" w14:textId="77777777" w:rsidR="000B55C7" w:rsidRPr="000B55C7" w:rsidRDefault="000B55C7" w:rsidP="000B55C7">
      <w:pPr>
        <w:numPr>
          <w:ilvl w:val="0"/>
          <w:numId w:val="8"/>
        </w:numPr>
      </w:pPr>
      <w:r w:rsidRPr="000B55C7">
        <w:t xml:space="preserve">PDF: </w:t>
      </w:r>
    </w:p>
    <w:p w14:paraId="33AE6028" w14:textId="77777777" w:rsidR="000B55C7" w:rsidRPr="000B55C7" w:rsidRDefault="000B55C7" w:rsidP="000B55C7">
      <w:pPr>
        <w:numPr>
          <w:ilvl w:val="0"/>
          <w:numId w:val="8"/>
        </w:numPr>
      </w:pPr>
      <w:r w:rsidRPr="000B55C7">
        <w:t xml:space="preserve">Standard Normal (Z): </w:t>
      </w:r>
    </w:p>
    <w:p w14:paraId="43ABB380" w14:textId="77777777" w:rsidR="000B55C7" w:rsidRPr="000B55C7" w:rsidRDefault="000B55C7" w:rsidP="000B55C7">
      <w:pPr>
        <w:numPr>
          <w:ilvl w:val="0"/>
          <w:numId w:val="8"/>
        </w:numPr>
      </w:pPr>
      <w:r w:rsidRPr="000B55C7">
        <w:t>Properties: symmetric, bell-shaped, total area = 1</w:t>
      </w:r>
    </w:p>
    <w:p w14:paraId="2D120E97" w14:textId="77777777" w:rsidR="000B55C7" w:rsidRPr="000B55C7" w:rsidRDefault="000B55C7" w:rsidP="000B55C7">
      <w:r w:rsidRPr="000B55C7">
        <w:pict w14:anchorId="4FC63829">
          <v:rect id="_x0000_i1095" style="width:0;height:1.5pt" o:hralign="center" o:hrstd="t" o:hr="t" fillcolor="#a0a0a0" stroked="f"/>
        </w:pict>
      </w:r>
    </w:p>
    <w:p w14:paraId="28C68F93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5: Sampling and Estimation</w:t>
      </w:r>
    </w:p>
    <w:p w14:paraId="647EB046" w14:textId="77777777" w:rsidR="000B55C7" w:rsidRPr="000B55C7" w:rsidRDefault="000B55C7" w:rsidP="000B55C7">
      <w:r w:rsidRPr="000B55C7">
        <w:rPr>
          <w:b/>
          <w:bCs/>
        </w:rPr>
        <w:t>Sampling Techniques:</w:t>
      </w:r>
      <w:r w:rsidRPr="000B55C7">
        <w:t xml:space="preserve"> Simple, Stratified, Systematic, Cluster</w:t>
      </w:r>
    </w:p>
    <w:p w14:paraId="6B3D5E45" w14:textId="77777777" w:rsidR="000B55C7" w:rsidRPr="000B55C7" w:rsidRDefault="000B55C7" w:rsidP="000B55C7">
      <w:r w:rsidRPr="000B55C7">
        <w:rPr>
          <w:b/>
          <w:bCs/>
        </w:rPr>
        <w:t>Point Estimation:</w:t>
      </w:r>
    </w:p>
    <w:p w14:paraId="2C566C09" w14:textId="77777777" w:rsidR="000B55C7" w:rsidRPr="000B55C7" w:rsidRDefault="000B55C7" w:rsidP="000B55C7">
      <w:pPr>
        <w:numPr>
          <w:ilvl w:val="0"/>
          <w:numId w:val="9"/>
        </w:numPr>
      </w:pPr>
      <w:r w:rsidRPr="000B55C7">
        <w:t xml:space="preserve">Sample mean </w:t>
      </w:r>
    </w:p>
    <w:p w14:paraId="0A7B6F90" w14:textId="77777777" w:rsidR="000B55C7" w:rsidRPr="000B55C7" w:rsidRDefault="000B55C7" w:rsidP="000B55C7">
      <w:r w:rsidRPr="000B55C7">
        <w:rPr>
          <w:b/>
          <w:bCs/>
        </w:rPr>
        <w:t>Interval Estimation:</w:t>
      </w:r>
    </w:p>
    <w:p w14:paraId="3C739611" w14:textId="77777777" w:rsidR="000B55C7" w:rsidRPr="000B55C7" w:rsidRDefault="000B55C7" w:rsidP="000B55C7">
      <w:pPr>
        <w:numPr>
          <w:ilvl w:val="0"/>
          <w:numId w:val="10"/>
        </w:numPr>
      </w:pPr>
    </w:p>
    <w:p w14:paraId="3950F134" w14:textId="77777777" w:rsidR="000B55C7" w:rsidRPr="000B55C7" w:rsidRDefault="000B55C7" w:rsidP="000B55C7">
      <w:pPr>
        <w:numPr>
          <w:ilvl w:val="0"/>
          <w:numId w:val="10"/>
        </w:numPr>
      </w:pPr>
      <w:r w:rsidRPr="000B55C7">
        <w:t xml:space="preserve">When unknown, use t-distribution: </w:t>
      </w:r>
    </w:p>
    <w:p w14:paraId="7142285C" w14:textId="77777777" w:rsidR="000B55C7" w:rsidRPr="000B55C7" w:rsidRDefault="000B55C7" w:rsidP="000B55C7">
      <w:r w:rsidRPr="000B55C7">
        <w:pict w14:anchorId="026560EE">
          <v:rect id="_x0000_i1096" style="width:0;height:1.5pt" o:hralign="center" o:hrstd="t" o:hr="t" fillcolor="#a0a0a0" stroked="f"/>
        </w:pict>
      </w:r>
    </w:p>
    <w:p w14:paraId="121354C6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6: Hypothesis Testing</w:t>
      </w:r>
    </w:p>
    <w:p w14:paraId="0AA7F372" w14:textId="77777777" w:rsidR="000B55C7" w:rsidRPr="000B55C7" w:rsidRDefault="000B55C7" w:rsidP="000B55C7">
      <w:r w:rsidRPr="000B55C7">
        <w:rPr>
          <w:b/>
          <w:bCs/>
        </w:rPr>
        <w:t>Null Hypothesis (H0)</w:t>
      </w:r>
      <w:r w:rsidRPr="000B55C7">
        <w:t xml:space="preserve">: assumption of no effect </w:t>
      </w:r>
      <w:r w:rsidRPr="000B55C7">
        <w:rPr>
          <w:b/>
          <w:bCs/>
        </w:rPr>
        <w:t>Alternative Hypothesis (H1)</w:t>
      </w:r>
      <w:r w:rsidRPr="000B55C7">
        <w:t>: assumption of effect/change</w:t>
      </w:r>
    </w:p>
    <w:p w14:paraId="683302C6" w14:textId="77777777" w:rsidR="000B55C7" w:rsidRPr="000B55C7" w:rsidRDefault="000B55C7" w:rsidP="000B55C7">
      <w:r w:rsidRPr="000B55C7">
        <w:rPr>
          <w:b/>
          <w:bCs/>
        </w:rPr>
        <w:t>Z-test ( known):</w:t>
      </w:r>
      <w:r w:rsidRPr="000B55C7">
        <w:t xml:space="preserve"> </w:t>
      </w:r>
    </w:p>
    <w:p w14:paraId="07FE6623" w14:textId="77777777" w:rsidR="000B55C7" w:rsidRPr="000B55C7" w:rsidRDefault="000B55C7" w:rsidP="000B55C7">
      <w:r w:rsidRPr="000B55C7">
        <w:rPr>
          <w:b/>
          <w:bCs/>
        </w:rPr>
        <w:t>T-test ( unknown):</w:t>
      </w:r>
      <w:r w:rsidRPr="000B55C7">
        <w:t xml:space="preserve"> </w:t>
      </w:r>
    </w:p>
    <w:p w14:paraId="45A0F806" w14:textId="77777777" w:rsidR="000B55C7" w:rsidRPr="000B55C7" w:rsidRDefault="000B55C7" w:rsidP="000B55C7">
      <w:r w:rsidRPr="000B55C7">
        <w:rPr>
          <w:b/>
          <w:bCs/>
        </w:rPr>
        <w:t>Chi-square test:</w:t>
      </w:r>
      <w:r w:rsidRPr="000B55C7">
        <w:t xml:space="preserve"> </w:t>
      </w:r>
    </w:p>
    <w:p w14:paraId="4B57D792" w14:textId="77777777" w:rsidR="000B55C7" w:rsidRPr="000B55C7" w:rsidRDefault="000B55C7" w:rsidP="000B55C7">
      <w:r w:rsidRPr="000B55C7">
        <w:pict w14:anchorId="06442A62">
          <v:rect id="_x0000_i1097" style="width:0;height:1.5pt" o:hralign="center" o:hrstd="t" o:hr="t" fillcolor="#a0a0a0" stroked="f"/>
        </w:pict>
      </w:r>
    </w:p>
    <w:p w14:paraId="03F5CA45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7: Correlation and Regression</w:t>
      </w:r>
    </w:p>
    <w:p w14:paraId="075D5E76" w14:textId="77777777" w:rsidR="000B55C7" w:rsidRPr="000B55C7" w:rsidRDefault="000B55C7" w:rsidP="000B55C7">
      <w:r w:rsidRPr="000B55C7">
        <w:rPr>
          <w:b/>
          <w:bCs/>
        </w:rPr>
        <w:t>Karl Pearson’s Correlation Coefficient:</w:t>
      </w:r>
      <w:r w:rsidRPr="000B55C7">
        <w:t xml:space="preserve"> </w:t>
      </w:r>
    </w:p>
    <w:p w14:paraId="23FD7A7C" w14:textId="77777777" w:rsidR="000B55C7" w:rsidRPr="000B55C7" w:rsidRDefault="000B55C7" w:rsidP="000B55C7">
      <w:r w:rsidRPr="000B55C7">
        <w:rPr>
          <w:b/>
          <w:bCs/>
        </w:rPr>
        <w:t>Regression Line (Y on X):</w:t>
      </w:r>
    </w:p>
    <w:p w14:paraId="4E50A191" w14:textId="77777777" w:rsidR="000B55C7" w:rsidRPr="000B55C7" w:rsidRDefault="000B55C7" w:rsidP="000B55C7">
      <w:pPr>
        <w:numPr>
          <w:ilvl w:val="0"/>
          <w:numId w:val="11"/>
        </w:numPr>
      </w:pPr>
    </w:p>
    <w:p w14:paraId="06530C33" w14:textId="77777777" w:rsidR="000B55C7" w:rsidRPr="000B55C7" w:rsidRDefault="000B55C7" w:rsidP="000B55C7">
      <w:pPr>
        <w:numPr>
          <w:ilvl w:val="0"/>
          <w:numId w:val="11"/>
        </w:numPr>
      </w:pPr>
    </w:p>
    <w:p w14:paraId="3B07AFCF" w14:textId="77777777" w:rsidR="000B55C7" w:rsidRPr="000B55C7" w:rsidRDefault="000B55C7" w:rsidP="000B55C7">
      <w:pPr>
        <w:numPr>
          <w:ilvl w:val="0"/>
          <w:numId w:val="11"/>
        </w:numPr>
      </w:pPr>
    </w:p>
    <w:p w14:paraId="30F06347" w14:textId="77777777" w:rsidR="000B55C7" w:rsidRPr="000B55C7" w:rsidRDefault="000B55C7" w:rsidP="000B55C7">
      <w:r w:rsidRPr="000B55C7">
        <w:rPr>
          <w:b/>
          <w:bCs/>
        </w:rPr>
        <w:t>Important Notes:</w:t>
      </w:r>
    </w:p>
    <w:p w14:paraId="111D74C9" w14:textId="77777777" w:rsidR="000B55C7" w:rsidRPr="000B55C7" w:rsidRDefault="000B55C7" w:rsidP="000B55C7">
      <w:pPr>
        <w:numPr>
          <w:ilvl w:val="0"/>
          <w:numId w:val="12"/>
        </w:numPr>
      </w:pPr>
    </w:p>
    <w:p w14:paraId="3215FC44" w14:textId="77777777" w:rsidR="000B55C7" w:rsidRPr="000B55C7" w:rsidRDefault="000B55C7" w:rsidP="000B55C7">
      <w:pPr>
        <w:numPr>
          <w:ilvl w:val="0"/>
          <w:numId w:val="12"/>
        </w:numPr>
      </w:pPr>
      <w:r w:rsidRPr="000B55C7">
        <w:t>If : perfect positive</w:t>
      </w:r>
    </w:p>
    <w:p w14:paraId="107B8DDB" w14:textId="77777777" w:rsidR="000B55C7" w:rsidRPr="000B55C7" w:rsidRDefault="000B55C7" w:rsidP="000B55C7">
      <w:pPr>
        <w:numPr>
          <w:ilvl w:val="0"/>
          <w:numId w:val="12"/>
        </w:numPr>
      </w:pPr>
      <w:r w:rsidRPr="000B55C7">
        <w:t>If : perfect negative</w:t>
      </w:r>
    </w:p>
    <w:p w14:paraId="6EFDB32B" w14:textId="77777777" w:rsidR="000B55C7" w:rsidRPr="000B55C7" w:rsidRDefault="000B55C7" w:rsidP="000B55C7">
      <w:pPr>
        <w:numPr>
          <w:ilvl w:val="0"/>
          <w:numId w:val="12"/>
        </w:numPr>
      </w:pPr>
      <w:r w:rsidRPr="000B55C7">
        <w:t>: no correlation</w:t>
      </w:r>
    </w:p>
    <w:p w14:paraId="15CF63B2" w14:textId="77777777" w:rsidR="000B55C7" w:rsidRPr="000B55C7" w:rsidRDefault="000B55C7" w:rsidP="000B55C7">
      <w:pPr>
        <w:numPr>
          <w:ilvl w:val="0"/>
          <w:numId w:val="12"/>
        </w:numPr>
      </w:pPr>
      <w:r w:rsidRPr="000B55C7">
        <w:t>Regression and correlation are related by regression coefficient and sign of r</w:t>
      </w:r>
    </w:p>
    <w:p w14:paraId="50306CDE" w14:textId="77777777" w:rsidR="000B55C7" w:rsidRPr="000B55C7" w:rsidRDefault="000B55C7" w:rsidP="000B55C7">
      <w:r w:rsidRPr="000B55C7">
        <w:pict w14:anchorId="001AB39F">
          <v:rect id="_x0000_i1098" style="width:0;height:1.5pt" o:hralign="center" o:hrstd="t" o:hr="t" fillcolor="#a0a0a0" stroked="f"/>
        </w:pict>
      </w:r>
    </w:p>
    <w:p w14:paraId="6CCD6C3E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8: Time Series and Index Numbers</w:t>
      </w:r>
    </w:p>
    <w:p w14:paraId="1FBE806F" w14:textId="77777777" w:rsidR="000B55C7" w:rsidRPr="000B55C7" w:rsidRDefault="000B55C7" w:rsidP="000B55C7">
      <w:r w:rsidRPr="000B55C7">
        <w:rPr>
          <w:b/>
          <w:bCs/>
        </w:rPr>
        <w:t>Components:</w:t>
      </w:r>
      <w:r w:rsidRPr="000B55C7">
        <w:t xml:space="preserve"> Trend, Seasonal, Cyclical, Irregular</w:t>
      </w:r>
    </w:p>
    <w:p w14:paraId="6A51EA2E" w14:textId="77777777" w:rsidR="000B55C7" w:rsidRPr="000B55C7" w:rsidRDefault="000B55C7" w:rsidP="000B55C7">
      <w:r w:rsidRPr="000B55C7">
        <w:rPr>
          <w:b/>
          <w:bCs/>
        </w:rPr>
        <w:t>Moving Average Method</w:t>
      </w:r>
      <w:r w:rsidRPr="000B55C7">
        <w:t>: Smoothens short-term fluctuations</w:t>
      </w:r>
    </w:p>
    <w:p w14:paraId="6391C7F7" w14:textId="77777777" w:rsidR="000B55C7" w:rsidRPr="000B55C7" w:rsidRDefault="000B55C7" w:rsidP="000B55C7">
      <w:r w:rsidRPr="000B55C7">
        <w:rPr>
          <w:b/>
          <w:bCs/>
        </w:rPr>
        <w:lastRenderedPageBreak/>
        <w:t>Laspeyres Index:</w:t>
      </w:r>
      <w:r w:rsidRPr="000B55C7">
        <w:t xml:space="preserve"> </w:t>
      </w:r>
    </w:p>
    <w:p w14:paraId="6AB14617" w14:textId="77777777" w:rsidR="000B55C7" w:rsidRPr="000B55C7" w:rsidRDefault="000B55C7" w:rsidP="000B55C7">
      <w:r w:rsidRPr="000B55C7">
        <w:rPr>
          <w:b/>
          <w:bCs/>
        </w:rPr>
        <w:t>Paasche Index:</w:t>
      </w:r>
      <w:r w:rsidRPr="000B55C7">
        <w:t xml:space="preserve"> </w:t>
      </w:r>
    </w:p>
    <w:p w14:paraId="2DDAC7C2" w14:textId="77777777" w:rsidR="000B55C7" w:rsidRPr="000B55C7" w:rsidRDefault="000B55C7" w:rsidP="000B55C7">
      <w:r w:rsidRPr="000B55C7">
        <w:pict w14:anchorId="1B697FD8">
          <v:rect id="_x0000_i1099" style="width:0;height:1.5pt" o:hralign="center" o:hrstd="t" o:hr="t" fillcolor="#a0a0a0" stroked="f"/>
        </w:pict>
      </w:r>
    </w:p>
    <w:p w14:paraId="3D2E2A6E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✍️</w:t>
      </w:r>
      <w:r w:rsidRPr="000B55C7">
        <w:rPr>
          <w:b/>
          <w:bCs/>
        </w:rPr>
        <w:t xml:space="preserve"> UNIT 9: ANOVA (Analysis of Variance)</w:t>
      </w:r>
    </w:p>
    <w:p w14:paraId="2F1E8658" w14:textId="77777777" w:rsidR="000B55C7" w:rsidRPr="000B55C7" w:rsidRDefault="000B55C7" w:rsidP="000B55C7">
      <w:r w:rsidRPr="000B55C7">
        <w:rPr>
          <w:b/>
          <w:bCs/>
        </w:rPr>
        <w:t>One-Way ANOVA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58"/>
        <w:gridCol w:w="355"/>
        <w:gridCol w:w="1056"/>
        <w:gridCol w:w="1395"/>
      </w:tblGrid>
      <w:tr w:rsidR="000B55C7" w:rsidRPr="000B55C7" w14:paraId="54C4875A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A347" w14:textId="77777777" w:rsidR="000B55C7" w:rsidRPr="000B55C7" w:rsidRDefault="000B55C7" w:rsidP="000B55C7">
            <w:pPr>
              <w:rPr>
                <w:b/>
                <w:bCs/>
              </w:rPr>
            </w:pPr>
            <w:r w:rsidRPr="000B55C7">
              <w:rPr>
                <w:b/>
                <w:bCs/>
              </w:rPr>
              <w:t>Source of Variation</w:t>
            </w:r>
          </w:p>
        </w:tc>
        <w:tc>
          <w:tcPr>
            <w:tcW w:w="0" w:type="auto"/>
            <w:vAlign w:val="center"/>
            <w:hideMark/>
          </w:tcPr>
          <w:p w14:paraId="4FC8B54E" w14:textId="77777777" w:rsidR="000B55C7" w:rsidRPr="000B55C7" w:rsidRDefault="000B55C7" w:rsidP="000B55C7">
            <w:pPr>
              <w:rPr>
                <w:b/>
                <w:bCs/>
              </w:rPr>
            </w:pPr>
            <w:r w:rsidRPr="000B55C7">
              <w:rPr>
                <w:b/>
                <w:bCs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61E05B5C" w14:textId="77777777" w:rsidR="000B55C7" w:rsidRPr="000B55C7" w:rsidRDefault="000B55C7" w:rsidP="000B55C7">
            <w:pPr>
              <w:rPr>
                <w:b/>
                <w:bCs/>
              </w:rPr>
            </w:pPr>
            <w:r w:rsidRPr="000B55C7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771DB315" w14:textId="77777777" w:rsidR="000B55C7" w:rsidRPr="000B55C7" w:rsidRDefault="000B55C7" w:rsidP="000B55C7">
            <w:pPr>
              <w:rPr>
                <w:b/>
                <w:bCs/>
              </w:rPr>
            </w:pPr>
            <w:r w:rsidRPr="000B55C7">
              <w:rPr>
                <w:b/>
                <w:bCs/>
              </w:rPr>
              <w:t>MS = SS/df</w:t>
            </w:r>
          </w:p>
        </w:tc>
        <w:tc>
          <w:tcPr>
            <w:tcW w:w="0" w:type="auto"/>
            <w:vAlign w:val="center"/>
            <w:hideMark/>
          </w:tcPr>
          <w:p w14:paraId="496C2497" w14:textId="77777777" w:rsidR="000B55C7" w:rsidRPr="000B55C7" w:rsidRDefault="000B55C7" w:rsidP="000B55C7">
            <w:pPr>
              <w:rPr>
                <w:b/>
                <w:bCs/>
              </w:rPr>
            </w:pPr>
            <w:r w:rsidRPr="000B55C7">
              <w:rPr>
                <w:b/>
                <w:bCs/>
              </w:rPr>
              <w:t>F = MSB/MSW</w:t>
            </w:r>
          </w:p>
        </w:tc>
      </w:tr>
      <w:tr w:rsidR="000B55C7" w:rsidRPr="000B55C7" w14:paraId="037E087F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6103" w14:textId="77777777" w:rsidR="000B55C7" w:rsidRPr="000B55C7" w:rsidRDefault="000B55C7" w:rsidP="000B55C7">
            <w:r w:rsidRPr="000B55C7">
              <w:t>Between Groups</w:t>
            </w:r>
          </w:p>
        </w:tc>
        <w:tc>
          <w:tcPr>
            <w:tcW w:w="0" w:type="auto"/>
            <w:vAlign w:val="center"/>
            <w:hideMark/>
          </w:tcPr>
          <w:p w14:paraId="3B5B7759" w14:textId="77777777" w:rsidR="000B55C7" w:rsidRPr="000B55C7" w:rsidRDefault="000B55C7" w:rsidP="000B55C7">
            <w:r w:rsidRPr="000B55C7">
              <w:t>SSB</w:t>
            </w:r>
          </w:p>
        </w:tc>
        <w:tc>
          <w:tcPr>
            <w:tcW w:w="0" w:type="auto"/>
            <w:vAlign w:val="center"/>
            <w:hideMark/>
          </w:tcPr>
          <w:p w14:paraId="3EFE6135" w14:textId="77777777" w:rsidR="000B55C7" w:rsidRPr="000B55C7" w:rsidRDefault="000B55C7" w:rsidP="000B55C7">
            <w:r w:rsidRPr="000B55C7">
              <w:t>k-1</w:t>
            </w:r>
          </w:p>
        </w:tc>
        <w:tc>
          <w:tcPr>
            <w:tcW w:w="0" w:type="auto"/>
            <w:vAlign w:val="center"/>
            <w:hideMark/>
          </w:tcPr>
          <w:p w14:paraId="3FE3F9DB" w14:textId="77777777" w:rsidR="000B55C7" w:rsidRPr="000B55C7" w:rsidRDefault="000B55C7" w:rsidP="000B55C7">
            <w:r w:rsidRPr="000B55C7">
              <w:t>MSB</w:t>
            </w:r>
          </w:p>
        </w:tc>
        <w:tc>
          <w:tcPr>
            <w:tcW w:w="0" w:type="auto"/>
            <w:vAlign w:val="center"/>
            <w:hideMark/>
          </w:tcPr>
          <w:p w14:paraId="27F52AF7" w14:textId="77777777" w:rsidR="000B55C7" w:rsidRPr="000B55C7" w:rsidRDefault="000B55C7" w:rsidP="000B55C7">
            <w:r w:rsidRPr="000B55C7">
              <w:t>F</w:t>
            </w:r>
          </w:p>
        </w:tc>
      </w:tr>
      <w:tr w:rsidR="000B55C7" w:rsidRPr="000B55C7" w14:paraId="26AD8DEF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9D8C" w14:textId="77777777" w:rsidR="000B55C7" w:rsidRPr="000B55C7" w:rsidRDefault="000B55C7" w:rsidP="000B55C7">
            <w:r w:rsidRPr="000B55C7">
              <w:t>Within Groups</w:t>
            </w:r>
          </w:p>
        </w:tc>
        <w:tc>
          <w:tcPr>
            <w:tcW w:w="0" w:type="auto"/>
            <w:vAlign w:val="center"/>
            <w:hideMark/>
          </w:tcPr>
          <w:p w14:paraId="6C60BA2E" w14:textId="77777777" w:rsidR="000B55C7" w:rsidRPr="000B55C7" w:rsidRDefault="000B55C7" w:rsidP="000B55C7">
            <w:r w:rsidRPr="000B55C7">
              <w:t>SSW</w:t>
            </w:r>
          </w:p>
        </w:tc>
        <w:tc>
          <w:tcPr>
            <w:tcW w:w="0" w:type="auto"/>
            <w:vAlign w:val="center"/>
            <w:hideMark/>
          </w:tcPr>
          <w:p w14:paraId="55D36B00" w14:textId="77777777" w:rsidR="000B55C7" w:rsidRPr="000B55C7" w:rsidRDefault="000B55C7" w:rsidP="000B55C7">
            <w:r w:rsidRPr="000B55C7">
              <w:t>n-k</w:t>
            </w:r>
          </w:p>
        </w:tc>
        <w:tc>
          <w:tcPr>
            <w:tcW w:w="0" w:type="auto"/>
            <w:vAlign w:val="center"/>
            <w:hideMark/>
          </w:tcPr>
          <w:p w14:paraId="2ABCB53E" w14:textId="77777777" w:rsidR="000B55C7" w:rsidRPr="000B55C7" w:rsidRDefault="000B55C7" w:rsidP="000B55C7">
            <w:r w:rsidRPr="000B55C7">
              <w:t>MSW</w:t>
            </w:r>
          </w:p>
        </w:tc>
        <w:tc>
          <w:tcPr>
            <w:tcW w:w="0" w:type="auto"/>
            <w:vAlign w:val="center"/>
            <w:hideMark/>
          </w:tcPr>
          <w:p w14:paraId="2481E7FD" w14:textId="77777777" w:rsidR="000B55C7" w:rsidRPr="000B55C7" w:rsidRDefault="000B55C7" w:rsidP="000B55C7"/>
        </w:tc>
      </w:tr>
      <w:tr w:rsidR="000B55C7" w:rsidRPr="000B55C7" w14:paraId="4850A59F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C610" w14:textId="77777777" w:rsidR="000B55C7" w:rsidRPr="000B55C7" w:rsidRDefault="000B55C7" w:rsidP="000B55C7">
            <w:r w:rsidRPr="000B55C7">
              <w:t>Total</w:t>
            </w:r>
          </w:p>
        </w:tc>
        <w:tc>
          <w:tcPr>
            <w:tcW w:w="0" w:type="auto"/>
            <w:vAlign w:val="center"/>
            <w:hideMark/>
          </w:tcPr>
          <w:p w14:paraId="62FD5583" w14:textId="77777777" w:rsidR="000B55C7" w:rsidRPr="000B55C7" w:rsidRDefault="000B55C7" w:rsidP="000B55C7">
            <w:r w:rsidRPr="000B55C7">
              <w:t>SST</w:t>
            </w:r>
          </w:p>
        </w:tc>
        <w:tc>
          <w:tcPr>
            <w:tcW w:w="0" w:type="auto"/>
            <w:vAlign w:val="center"/>
            <w:hideMark/>
          </w:tcPr>
          <w:p w14:paraId="2BC66C9D" w14:textId="77777777" w:rsidR="000B55C7" w:rsidRPr="000B55C7" w:rsidRDefault="000B55C7" w:rsidP="000B55C7">
            <w:r w:rsidRPr="000B55C7">
              <w:t>n-1</w:t>
            </w:r>
          </w:p>
        </w:tc>
        <w:tc>
          <w:tcPr>
            <w:tcW w:w="0" w:type="auto"/>
            <w:vAlign w:val="center"/>
            <w:hideMark/>
          </w:tcPr>
          <w:p w14:paraId="76419DB2" w14:textId="77777777" w:rsidR="000B55C7" w:rsidRPr="000B55C7" w:rsidRDefault="000B55C7" w:rsidP="000B55C7"/>
        </w:tc>
        <w:tc>
          <w:tcPr>
            <w:tcW w:w="0" w:type="auto"/>
            <w:vAlign w:val="center"/>
            <w:hideMark/>
          </w:tcPr>
          <w:p w14:paraId="4E4BADA0" w14:textId="77777777" w:rsidR="000B55C7" w:rsidRPr="000B55C7" w:rsidRDefault="000B55C7" w:rsidP="000B55C7"/>
        </w:tc>
      </w:tr>
    </w:tbl>
    <w:p w14:paraId="58EE9E13" w14:textId="77777777" w:rsidR="000B55C7" w:rsidRPr="000B55C7" w:rsidRDefault="000B55C7" w:rsidP="000B55C7">
      <w:r w:rsidRPr="000B55C7">
        <w:rPr>
          <w:b/>
          <w:bCs/>
        </w:rPr>
        <w:t>Two-Way ANOVA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510"/>
        <w:gridCol w:w="906"/>
        <w:gridCol w:w="597"/>
        <w:gridCol w:w="1182"/>
      </w:tblGrid>
      <w:tr w:rsidR="000B55C7" w:rsidRPr="000B55C7" w14:paraId="7C6E6433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2C85" w14:textId="77777777" w:rsidR="000B55C7" w:rsidRPr="000B55C7" w:rsidRDefault="000B55C7" w:rsidP="000B55C7">
            <w:r w:rsidRPr="000B55C7">
              <w:t>Source</w:t>
            </w:r>
          </w:p>
        </w:tc>
        <w:tc>
          <w:tcPr>
            <w:tcW w:w="0" w:type="auto"/>
            <w:vAlign w:val="center"/>
            <w:hideMark/>
          </w:tcPr>
          <w:p w14:paraId="273FE08E" w14:textId="77777777" w:rsidR="000B55C7" w:rsidRPr="000B55C7" w:rsidRDefault="000B55C7" w:rsidP="000B55C7">
            <w:r w:rsidRPr="000B55C7">
              <w:t>SS</w:t>
            </w:r>
          </w:p>
        </w:tc>
        <w:tc>
          <w:tcPr>
            <w:tcW w:w="0" w:type="auto"/>
            <w:vAlign w:val="center"/>
            <w:hideMark/>
          </w:tcPr>
          <w:p w14:paraId="58967330" w14:textId="77777777" w:rsidR="000B55C7" w:rsidRPr="000B55C7" w:rsidRDefault="000B55C7" w:rsidP="000B55C7">
            <w:r w:rsidRPr="000B55C7">
              <w:t>df</w:t>
            </w:r>
          </w:p>
        </w:tc>
        <w:tc>
          <w:tcPr>
            <w:tcW w:w="0" w:type="auto"/>
            <w:vAlign w:val="center"/>
            <w:hideMark/>
          </w:tcPr>
          <w:p w14:paraId="1ECDDCD8" w14:textId="77777777" w:rsidR="000B55C7" w:rsidRPr="000B55C7" w:rsidRDefault="000B55C7" w:rsidP="000B55C7">
            <w:r w:rsidRPr="000B55C7">
              <w:t>MS</w:t>
            </w:r>
          </w:p>
        </w:tc>
        <w:tc>
          <w:tcPr>
            <w:tcW w:w="0" w:type="auto"/>
            <w:vAlign w:val="center"/>
            <w:hideMark/>
          </w:tcPr>
          <w:p w14:paraId="5A9E0D3B" w14:textId="77777777" w:rsidR="000B55C7" w:rsidRPr="000B55C7" w:rsidRDefault="000B55C7" w:rsidP="000B55C7">
            <w:r w:rsidRPr="000B55C7">
              <w:t>F</w:t>
            </w:r>
          </w:p>
        </w:tc>
      </w:tr>
      <w:tr w:rsidR="000B55C7" w:rsidRPr="000B55C7" w14:paraId="1C625418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FB94" w14:textId="77777777" w:rsidR="000B55C7" w:rsidRPr="000B55C7" w:rsidRDefault="000B55C7" w:rsidP="000B55C7">
            <w:r w:rsidRPr="000B55C7">
              <w:t>Factor A</w:t>
            </w:r>
          </w:p>
        </w:tc>
        <w:tc>
          <w:tcPr>
            <w:tcW w:w="0" w:type="auto"/>
            <w:vAlign w:val="center"/>
            <w:hideMark/>
          </w:tcPr>
          <w:p w14:paraId="50EE2AC4" w14:textId="77777777" w:rsidR="000B55C7" w:rsidRPr="000B55C7" w:rsidRDefault="000B55C7" w:rsidP="000B55C7">
            <w:r w:rsidRPr="000B55C7">
              <w:t>SSA</w:t>
            </w:r>
          </w:p>
        </w:tc>
        <w:tc>
          <w:tcPr>
            <w:tcW w:w="0" w:type="auto"/>
            <w:vAlign w:val="center"/>
            <w:hideMark/>
          </w:tcPr>
          <w:p w14:paraId="5BEB7E6A" w14:textId="77777777" w:rsidR="000B55C7" w:rsidRPr="000B55C7" w:rsidRDefault="000B55C7" w:rsidP="000B55C7">
            <w:r w:rsidRPr="000B55C7">
              <w:t>a - 1</w:t>
            </w:r>
          </w:p>
        </w:tc>
        <w:tc>
          <w:tcPr>
            <w:tcW w:w="0" w:type="auto"/>
            <w:vAlign w:val="center"/>
            <w:hideMark/>
          </w:tcPr>
          <w:p w14:paraId="745D80D8" w14:textId="77777777" w:rsidR="000B55C7" w:rsidRPr="000B55C7" w:rsidRDefault="000B55C7" w:rsidP="000B55C7">
            <w:r w:rsidRPr="000B55C7">
              <w:t>MSA</w:t>
            </w:r>
          </w:p>
        </w:tc>
        <w:tc>
          <w:tcPr>
            <w:tcW w:w="0" w:type="auto"/>
            <w:vAlign w:val="center"/>
            <w:hideMark/>
          </w:tcPr>
          <w:p w14:paraId="4224E497" w14:textId="77777777" w:rsidR="000B55C7" w:rsidRPr="000B55C7" w:rsidRDefault="000B55C7" w:rsidP="000B55C7">
            <w:r w:rsidRPr="000B55C7">
              <w:t>MSA/MSW</w:t>
            </w:r>
          </w:p>
        </w:tc>
      </w:tr>
      <w:tr w:rsidR="000B55C7" w:rsidRPr="000B55C7" w14:paraId="681E5F2E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CB07" w14:textId="77777777" w:rsidR="000B55C7" w:rsidRPr="000B55C7" w:rsidRDefault="000B55C7" w:rsidP="000B55C7">
            <w:r w:rsidRPr="000B55C7">
              <w:t>Factor B</w:t>
            </w:r>
          </w:p>
        </w:tc>
        <w:tc>
          <w:tcPr>
            <w:tcW w:w="0" w:type="auto"/>
            <w:vAlign w:val="center"/>
            <w:hideMark/>
          </w:tcPr>
          <w:p w14:paraId="67B988C2" w14:textId="77777777" w:rsidR="000B55C7" w:rsidRPr="000B55C7" w:rsidRDefault="000B55C7" w:rsidP="000B55C7">
            <w:r w:rsidRPr="000B55C7">
              <w:t>SSB</w:t>
            </w:r>
          </w:p>
        </w:tc>
        <w:tc>
          <w:tcPr>
            <w:tcW w:w="0" w:type="auto"/>
            <w:vAlign w:val="center"/>
            <w:hideMark/>
          </w:tcPr>
          <w:p w14:paraId="53C063AD" w14:textId="77777777" w:rsidR="000B55C7" w:rsidRPr="000B55C7" w:rsidRDefault="000B55C7" w:rsidP="000B55C7">
            <w:r w:rsidRPr="000B55C7">
              <w:t>b - 1</w:t>
            </w:r>
          </w:p>
        </w:tc>
        <w:tc>
          <w:tcPr>
            <w:tcW w:w="0" w:type="auto"/>
            <w:vAlign w:val="center"/>
            <w:hideMark/>
          </w:tcPr>
          <w:p w14:paraId="16BCD597" w14:textId="77777777" w:rsidR="000B55C7" w:rsidRPr="000B55C7" w:rsidRDefault="000B55C7" w:rsidP="000B55C7">
            <w:r w:rsidRPr="000B55C7">
              <w:t>MSB</w:t>
            </w:r>
          </w:p>
        </w:tc>
        <w:tc>
          <w:tcPr>
            <w:tcW w:w="0" w:type="auto"/>
            <w:vAlign w:val="center"/>
            <w:hideMark/>
          </w:tcPr>
          <w:p w14:paraId="655AD15A" w14:textId="77777777" w:rsidR="000B55C7" w:rsidRPr="000B55C7" w:rsidRDefault="000B55C7" w:rsidP="000B55C7">
            <w:r w:rsidRPr="000B55C7">
              <w:t>MSB/MSW</w:t>
            </w:r>
          </w:p>
        </w:tc>
      </w:tr>
      <w:tr w:rsidR="000B55C7" w:rsidRPr="000B55C7" w14:paraId="0D9BF3EB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60B8" w14:textId="77777777" w:rsidR="000B55C7" w:rsidRPr="000B55C7" w:rsidRDefault="000B55C7" w:rsidP="000B55C7">
            <w:r w:rsidRPr="000B55C7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1295A18" w14:textId="77777777" w:rsidR="000B55C7" w:rsidRPr="000B55C7" w:rsidRDefault="000B55C7" w:rsidP="000B55C7">
            <w:r w:rsidRPr="000B55C7">
              <w:t>SSAB</w:t>
            </w:r>
          </w:p>
        </w:tc>
        <w:tc>
          <w:tcPr>
            <w:tcW w:w="0" w:type="auto"/>
            <w:vAlign w:val="center"/>
            <w:hideMark/>
          </w:tcPr>
          <w:p w14:paraId="5A72303F" w14:textId="77777777" w:rsidR="000B55C7" w:rsidRPr="000B55C7" w:rsidRDefault="000B55C7" w:rsidP="000B55C7">
            <w:r w:rsidRPr="000B55C7">
              <w:t>(a-1)(b-1)</w:t>
            </w:r>
          </w:p>
        </w:tc>
        <w:tc>
          <w:tcPr>
            <w:tcW w:w="0" w:type="auto"/>
            <w:vAlign w:val="center"/>
            <w:hideMark/>
          </w:tcPr>
          <w:p w14:paraId="69B1BF85" w14:textId="77777777" w:rsidR="000B55C7" w:rsidRPr="000B55C7" w:rsidRDefault="000B55C7" w:rsidP="000B55C7">
            <w:r w:rsidRPr="000B55C7">
              <w:t>MSAB</w:t>
            </w:r>
          </w:p>
        </w:tc>
        <w:tc>
          <w:tcPr>
            <w:tcW w:w="0" w:type="auto"/>
            <w:vAlign w:val="center"/>
            <w:hideMark/>
          </w:tcPr>
          <w:p w14:paraId="630D3AF7" w14:textId="77777777" w:rsidR="000B55C7" w:rsidRPr="000B55C7" w:rsidRDefault="000B55C7" w:rsidP="000B55C7">
            <w:r w:rsidRPr="000B55C7">
              <w:t>MSAB/MSW</w:t>
            </w:r>
          </w:p>
        </w:tc>
      </w:tr>
      <w:tr w:rsidR="000B55C7" w:rsidRPr="000B55C7" w14:paraId="64447655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3E36" w14:textId="77777777" w:rsidR="000B55C7" w:rsidRPr="000B55C7" w:rsidRDefault="000B55C7" w:rsidP="000B55C7">
            <w:r w:rsidRPr="000B55C7">
              <w:t>Within</w:t>
            </w:r>
          </w:p>
        </w:tc>
        <w:tc>
          <w:tcPr>
            <w:tcW w:w="0" w:type="auto"/>
            <w:vAlign w:val="center"/>
            <w:hideMark/>
          </w:tcPr>
          <w:p w14:paraId="39046E2A" w14:textId="77777777" w:rsidR="000B55C7" w:rsidRPr="000B55C7" w:rsidRDefault="000B55C7" w:rsidP="000B55C7">
            <w:r w:rsidRPr="000B55C7">
              <w:t>SSW</w:t>
            </w:r>
          </w:p>
        </w:tc>
        <w:tc>
          <w:tcPr>
            <w:tcW w:w="0" w:type="auto"/>
            <w:vAlign w:val="center"/>
            <w:hideMark/>
          </w:tcPr>
          <w:p w14:paraId="7A032535" w14:textId="77777777" w:rsidR="000B55C7" w:rsidRPr="000B55C7" w:rsidRDefault="000B55C7" w:rsidP="000B55C7">
            <w:r w:rsidRPr="000B55C7">
              <w:t>ab(n-1)</w:t>
            </w:r>
          </w:p>
        </w:tc>
        <w:tc>
          <w:tcPr>
            <w:tcW w:w="0" w:type="auto"/>
            <w:vAlign w:val="center"/>
            <w:hideMark/>
          </w:tcPr>
          <w:p w14:paraId="65B76E4B" w14:textId="77777777" w:rsidR="000B55C7" w:rsidRPr="000B55C7" w:rsidRDefault="000B55C7" w:rsidP="000B55C7">
            <w:r w:rsidRPr="000B55C7">
              <w:t>MSW</w:t>
            </w:r>
          </w:p>
        </w:tc>
        <w:tc>
          <w:tcPr>
            <w:tcW w:w="0" w:type="auto"/>
            <w:vAlign w:val="center"/>
            <w:hideMark/>
          </w:tcPr>
          <w:p w14:paraId="490F1FD1" w14:textId="77777777" w:rsidR="000B55C7" w:rsidRPr="000B55C7" w:rsidRDefault="000B55C7" w:rsidP="000B55C7"/>
        </w:tc>
      </w:tr>
      <w:tr w:rsidR="000B55C7" w:rsidRPr="000B55C7" w14:paraId="5B84E8FC" w14:textId="77777777" w:rsidTr="000B5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79D0" w14:textId="77777777" w:rsidR="000B55C7" w:rsidRPr="000B55C7" w:rsidRDefault="000B55C7" w:rsidP="000B55C7">
            <w:r w:rsidRPr="000B55C7">
              <w:t>Total</w:t>
            </w:r>
          </w:p>
        </w:tc>
        <w:tc>
          <w:tcPr>
            <w:tcW w:w="0" w:type="auto"/>
            <w:vAlign w:val="center"/>
            <w:hideMark/>
          </w:tcPr>
          <w:p w14:paraId="0F59FFBA" w14:textId="77777777" w:rsidR="000B55C7" w:rsidRPr="000B55C7" w:rsidRDefault="000B55C7" w:rsidP="000B55C7">
            <w:r w:rsidRPr="000B55C7">
              <w:t>SST</w:t>
            </w:r>
          </w:p>
        </w:tc>
        <w:tc>
          <w:tcPr>
            <w:tcW w:w="0" w:type="auto"/>
            <w:vAlign w:val="center"/>
            <w:hideMark/>
          </w:tcPr>
          <w:p w14:paraId="0AB429E9" w14:textId="77777777" w:rsidR="000B55C7" w:rsidRPr="000B55C7" w:rsidRDefault="000B55C7" w:rsidP="000B55C7">
            <w:r w:rsidRPr="000B55C7">
              <w:t>abn - 1</w:t>
            </w:r>
          </w:p>
        </w:tc>
        <w:tc>
          <w:tcPr>
            <w:tcW w:w="0" w:type="auto"/>
            <w:vAlign w:val="center"/>
            <w:hideMark/>
          </w:tcPr>
          <w:p w14:paraId="3CB890FC" w14:textId="77777777" w:rsidR="000B55C7" w:rsidRPr="000B55C7" w:rsidRDefault="000B55C7" w:rsidP="000B55C7"/>
        </w:tc>
        <w:tc>
          <w:tcPr>
            <w:tcW w:w="0" w:type="auto"/>
            <w:vAlign w:val="center"/>
            <w:hideMark/>
          </w:tcPr>
          <w:p w14:paraId="0F9ED603" w14:textId="77777777" w:rsidR="000B55C7" w:rsidRPr="000B55C7" w:rsidRDefault="000B55C7" w:rsidP="000B55C7"/>
        </w:tc>
      </w:tr>
    </w:tbl>
    <w:p w14:paraId="14EAF8B8" w14:textId="77777777" w:rsidR="000B55C7" w:rsidRPr="000B55C7" w:rsidRDefault="000B55C7" w:rsidP="000B55C7">
      <w:r w:rsidRPr="000B55C7">
        <w:pict w14:anchorId="395A48AE">
          <v:rect id="_x0000_i1100" style="width:0;height:1.5pt" o:hralign="center" o:hrstd="t" o:hr="t" fillcolor="#a0a0a0" stroked="f"/>
        </w:pict>
      </w:r>
    </w:p>
    <w:p w14:paraId="15547746" w14:textId="77777777" w:rsidR="000B55C7" w:rsidRPr="000B55C7" w:rsidRDefault="000B55C7" w:rsidP="000B55C7">
      <w:pPr>
        <w:rPr>
          <w:b/>
          <w:bCs/>
        </w:rPr>
      </w:pPr>
      <w:r w:rsidRPr="000B55C7">
        <w:rPr>
          <w:rFonts w:ascii="Segoe UI Emoji" w:hAnsi="Segoe UI Emoji" w:cs="Segoe UI Emoji"/>
          <w:b/>
          <w:bCs/>
        </w:rPr>
        <w:t>⬆️</w:t>
      </w:r>
      <w:r w:rsidRPr="000B55C7">
        <w:rPr>
          <w:b/>
          <w:bCs/>
        </w:rPr>
        <w:t xml:space="preserve"> Miscellaneous Important Notes for MCQs:</w:t>
      </w:r>
    </w:p>
    <w:p w14:paraId="64707665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rPr>
          <w:b/>
          <w:bCs/>
        </w:rPr>
        <w:t>Z-Distribution</w:t>
      </w:r>
      <w:r w:rsidRPr="000B55C7">
        <w:t xml:space="preserve"> is used when population variance is known.</w:t>
      </w:r>
    </w:p>
    <w:p w14:paraId="497AE2D9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rPr>
          <w:b/>
          <w:bCs/>
        </w:rPr>
        <w:t>T-Distribution</w:t>
      </w:r>
      <w:r w:rsidRPr="000B55C7">
        <w:t xml:space="preserve"> is used when population variance is unknown and sample size is small (&lt; 30).</w:t>
      </w:r>
    </w:p>
    <w:p w14:paraId="0A5D76BA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rPr>
          <w:b/>
          <w:bCs/>
        </w:rPr>
        <w:t>Z, T, and Normal distributions</w:t>
      </w:r>
      <w:r w:rsidRPr="000B55C7">
        <w:t xml:space="preserve"> are symmetric and bell-shaped.</w:t>
      </w:r>
    </w:p>
    <w:p w14:paraId="3EA07385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rPr>
          <w:b/>
          <w:bCs/>
        </w:rPr>
        <w:t>Chi-square</w:t>
      </w:r>
      <w:r w:rsidRPr="000B55C7">
        <w:t xml:space="preserve"> distribution is not symmetric and used for categorical data.</w:t>
      </w:r>
    </w:p>
    <w:p w14:paraId="2C7C86C4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rPr>
          <w:b/>
          <w:bCs/>
        </w:rPr>
        <w:t>Mean = Median = Mode</w:t>
      </w:r>
      <w:r w:rsidRPr="000B55C7">
        <w:t xml:space="preserve"> in Normal Distribution.</w:t>
      </w:r>
    </w:p>
    <w:p w14:paraId="404AD1B0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rPr>
          <w:b/>
          <w:bCs/>
        </w:rPr>
        <w:t>Z-tables</w:t>
      </w:r>
      <w:r w:rsidRPr="000B55C7">
        <w:t xml:space="preserve"> and </w:t>
      </w:r>
      <w:r w:rsidRPr="000B55C7">
        <w:rPr>
          <w:b/>
          <w:bCs/>
        </w:rPr>
        <w:t>T-tables</w:t>
      </w:r>
      <w:r w:rsidRPr="000B55C7">
        <w:t xml:space="preserve"> help find critical values.</w:t>
      </w:r>
    </w:p>
    <w:p w14:paraId="115B2787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rPr>
          <w:b/>
          <w:bCs/>
        </w:rPr>
        <w:lastRenderedPageBreak/>
        <w:t>If calculated &gt; tabulated value</w:t>
      </w:r>
      <w:r w:rsidRPr="000B55C7">
        <w:t xml:space="preserve"> in any test, reject .</w:t>
      </w:r>
    </w:p>
    <w:p w14:paraId="710830AB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t>In regression: if , the line fits well.</w:t>
      </w:r>
    </w:p>
    <w:p w14:paraId="62400D06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t>In ANOVA: Large F = significant difference.</w:t>
      </w:r>
    </w:p>
    <w:p w14:paraId="4E409797" w14:textId="77777777" w:rsidR="000B55C7" w:rsidRPr="000B55C7" w:rsidRDefault="000B55C7" w:rsidP="000B55C7">
      <w:pPr>
        <w:numPr>
          <w:ilvl w:val="0"/>
          <w:numId w:val="13"/>
        </w:numPr>
      </w:pPr>
      <w:r w:rsidRPr="000B55C7">
        <w:t>ANOVA assumes independence, normality, and equal variance.</w:t>
      </w:r>
    </w:p>
    <w:p w14:paraId="1F0451BA" w14:textId="77777777" w:rsidR="000B55C7" w:rsidRPr="000B55C7" w:rsidRDefault="000B55C7" w:rsidP="000B55C7">
      <w:r w:rsidRPr="000B55C7">
        <w:pict w14:anchorId="57A319E2">
          <v:rect id="_x0000_i1101" style="width:0;height:1.5pt" o:hralign="center" o:hrstd="t" o:hr="t" fillcolor="#a0a0a0" stroked="f"/>
        </w:pict>
      </w:r>
    </w:p>
    <w:p w14:paraId="03C00632" w14:textId="77777777" w:rsidR="000B55C7" w:rsidRPr="000B55C7" w:rsidRDefault="000B55C7" w:rsidP="000B55C7">
      <w:r w:rsidRPr="000B55C7">
        <w:t xml:space="preserve">This summary covers </w:t>
      </w:r>
      <w:r w:rsidRPr="000B55C7">
        <w:rPr>
          <w:b/>
          <w:bCs/>
        </w:rPr>
        <w:t>all essential formulas, conditions, and notes</w:t>
      </w:r>
      <w:r w:rsidRPr="000B55C7">
        <w:t xml:space="preserve"> needed for </w:t>
      </w:r>
      <w:r w:rsidRPr="000B55C7">
        <w:rPr>
          <w:b/>
          <w:bCs/>
        </w:rPr>
        <w:t>MCQs and problem-solving</w:t>
      </w:r>
      <w:r w:rsidRPr="000B55C7">
        <w:t xml:space="preserve"> in BCA Probability &amp; Statistics. You can request a </w:t>
      </w:r>
      <w:r w:rsidRPr="000B55C7">
        <w:rPr>
          <w:b/>
          <w:bCs/>
        </w:rPr>
        <w:t>PDF version</w:t>
      </w:r>
      <w:r w:rsidRPr="000B55C7">
        <w:t xml:space="preserve">, </w:t>
      </w:r>
      <w:r w:rsidRPr="000B55C7">
        <w:rPr>
          <w:b/>
          <w:bCs/>
        </w:rPr>
        <w:t>chapter-wise MCQs</w:t>
      </w:r>
      <w:r w:rsidRPr="000B55C7">
        <w:t xml:space="preserve">, or </w:t>
      </w:r>
      <w:r w:rsidRPr="000B55C7">
        <w:rPr>
          <w:b/>
          <w:bCs/>
        </w:rPr>
        <w:t>interactive flashcards</w:t>
      </w:r>
      <w:r w:rsidRPr="000B55C7">
        <w:t xml:space="preserve"> for practice.</w:t>
      </w:r>
    </w:p>
    <w:p w14:paraId="37988745" w14:textId="77777777" w:rsidR="00077438" w:rsidRDefault="00077438"/>
    <w:sectPr w:rsidR="00077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475"/>
    <w:multiLevelType w:val="multilevel"/>
    <w:tmpl w:val="B0F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5BC5"/>
    <w:multiLevelType w:val="multilevel"/>
    <w:tmpl w:val="C2E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B656F"/>
    <w:multiLevelType w:val="multilevel"/>
    <w:tmpl w:val="31F0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46C11"/>
    <w:multiLevelType w:val="multilevel"/>
    <w:tmpl w:val="20B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9372C"/>
    <w:multiLevelType w:val="multilevel"/>
    <w:tmpl w:val="A4A4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25DA2"/>
    <w:multiLevelType w:val="multilevel"/>
    <w:tmpl w:val="A89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D717F"/>
    <w:multiLevelType w:val="multilevel"/>
    <w:tmpl w:val="AC4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255B8"/>
    <w:multiLevelType w:val="multilevel"/>
    <w:tmpl w:val="873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F5173"/>
    <w:multiLevelType w:val="multilevel"/>
    <w:tmpl w:val="BA44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F6591"/>
    <w:multiLevelType w:val="multilevel"/>
    <w:tmpl w:val="4F6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23B71"/>
    <w:multiLevelType w:val="multilevel"/>
    <w:tmpl w:val="583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71428"/>
    <w:multiLevelType w:val="multilevel"/>
    <w:tmpl w:val="EA8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C5120"/>
    <w:multiLevelType w:val="multilevel"/>
    <w:tmpl w:val="FD8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433525">
    <w:abstractNumId w:val="7"/>
  </w:num>
  <w:num w:numId="2" w16cid:durableId="1597908225">
    <w:abstractNumId w:val="4"/>
  </w:num>
  <w:num w:numId="3" w16cid:durableId="806707650">
    <w:abstractNumId w:val="3"/>
  </w:num>
  <w:num w:numId="4" w16cid:durableId="292368071">
    <w:abstractNumId w:val="2"/>
  </w:num>
  <w:num w:numId="5" w16cid:durableId="1215586095">
    <w:abstractNumId w:val="8"/>
  </w:num>
  <w:num w:numId="6" w16cid:durableId="583026538">
    <w:abstractNumId w:val="10"/>
  </w:num>
  <w:num w:numId="7" w16cid:durableId="849758587">
    <w:abstractNumId w:val="6"/>
  </w:num>
  <w:num w:numId="8" w16cid:durableId="1377462840">
    <w:abstractNumId w:val="5"/>
  </w:num>
  <w:num w:numId="9" w16cid:durableId="1667132128">
    <w:abstractNumId w:val="0"/>
  </w:num>
  <w:num w:numId="10" w16cid:durableId="508570057">
    <w:abstractNumId w:val="12"/>
  </w:num>
  <w:num w:numId="11" w16cid:durableId="1420515615">
    <w:abstractNumId w:val="1"/>
  </w:num>
  <w:num w:numId="12" w16cid:durableId="940840004">
    <w:abstractNumId w:val="9"/>
  </w:num>
  <w:num w:numId="13" w16cid:durableId="18547617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C7"/>
    <w:rsid w:val="00077438"/>
    <w:rsid w:val="000B55C7"/>
    <w:rsid w:val="0034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06A7"/>
  <w15:chartTrackingRefBased/>
  <w15:docId w15:val="{1E0BA5A9-BF3F-4655-9AA2-6D29E2D0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5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5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5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5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5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5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5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</cp:revision>
  <dcterms:created xsi:type="dcterms:W3CDTF">2025-06-02T06:03:00Z</dcterms:created>
  <dcterms:modified xsi:type="dcterms:W3CDTF">2025-06-02T06:04:00Z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2025-06-02T06:03:52Z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c770ed81-9e1c-4d45-8965-5dc0d1c981a2</vt:lpwstr>
  </property>
  <property fmtid="{D5CDD505-2E9C-101B-9397-08002B2CF9AE}" pid="7" name="MSIP_Label_defa4170-0d19-0005-0004-bc88714345d2_ActionId">
    <vt:lpwstr>9296fbba-13d8-4ad5-a10b-0eda6674d42c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