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F55" w:rsidRPr="007B5F55" w:rsidRDefault="007B5F55" w:rsidP="007B5F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Сканування за допомогою </w:t>
      </w:r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ZAP c</w:t>
      </w:r>
      <w:proofErr w:type="spellStart"/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</w:rPr>
        <w:t>канера</w:t>
      </w:r>
      <w:proofErr w:type="spellEnd"/>
    </w:p>
    <w:p w:rsidR="001D6B7B" w:rsidRDefault="001D6B7B" w:rsidP="00D975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7247">
        <w:rPr>
          <w:rFonts w:ascii="Times New Roman" w:hAnsi="Times New Roman" w:cs="Times New Roman"/>
          <w:b/>
          <w:i/>
          <w:sz w:val="28"/>
          <w:szCs w:val="28"/>
        </w:rPr>
        <w:t xml:space="preserve">Основні </w:t>
      </w:r>
      <w:r w:rsidR="009045B0" w:rsidRPr="00BE7247">
        <w:rPr>
          <w:rFonts w:ascii="Times New Roman" w:hAnsi="Times New Roman" w:cs="Times New Roman"/>
          <w:b/>
          <w:i/>
          <w:sz w:val="28"/>
          <w:szCs w:val="28"/>
        </w:rPr>
        <w:t xml:space="preserve">знайдені типи </w:t>
      </w:r>
      <w:proofErr w:type="spellStart"/>
      <w:r w:rsidR="009045B0" w:rsidRPr="00BE7247">
        <w:rPr>
          <w:rFonts w:ascii="Times New Roman" w:hAnsi="Times New Roman" w:cs="Times New Roman"/>
          <w:b/>
          <w:i/>
          <w:sz w:val="28"/>
          <w:szCs w:val="28"/>
        </w:rPr>
        <w:t>вразливостей</w:t>
      </w:r>
      <w:proofErr w:type="spellEnd"/>
      <w:r w:rsidR="00FE47C6" w:rsidRPr="00BE724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4718C" w:rsidRPr="00BE7247" w:rsidRDefault="0084718C" w:rsidP="0084718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C5D9762" wp14:editId="4BFFBE2C">
            <wp:extent cx="3634740" cy="494624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052" cy="49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Absence of Anti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CSRF Tokens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токенів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Anti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CSRF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Content Security Policy (CSP) Header Not Set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Content Security Policy (CSP)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Domain Misconfiguration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Крос</w:t>
      </w:r>
      <w:proofErr w:type="spellEnd"/>
      <w:r w:rsidR="007155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доменна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некоректна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конфігурація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Vulnerable JS Library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Вразлива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Application Error Disclosure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Розкриття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помилки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2578">
        <w:rPr>
          <w:rFonts w:ascii="Times New Roman" w:hAnsi="Times New Roman" w:cs="Times New Roman"/>
          <w:sz w:val="28"/>
          <w:szCs w:val="28"/>
        </w:rPr>
        <w:t>сайту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Cookie No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Flag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Кукі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Cookie Without Secure Flag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Кукі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Secure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Domain JavaScript Source File Inclusion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Крос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доменне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включення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джерел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Server Leaks Information via </w:t>
      </w:r>
      <w:r w:rsidR="00ED18A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Powered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D18A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HTTP Response Header Field(s)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Витік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HTTP 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40D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Powered</w:t>
      </w:r>
      <w:r w:rsidR="003F40D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Security Header Not Set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Strict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Timestamp Disclosure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Розкриття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часової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мітки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4E3F" w:rsidRPr="00A04E3F" w:rsidRDefault="00A04E3F" w:rsidP="00A04E3F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Відсутність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токенів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Anti</w:t>
      </w:r>
      <w:proofErr w:type="spellEnd"/>
      <w:r w:rsidR="007B5F55">
        <w:rPr>
          <w:rFonts w:ascii="Times New Roman" w:hAnsi="Times New Roman" w:cs="Times New Roman"/>
          <w:b/>
          <w:sz w:val="28"/>
          <w:szCs w:val="28"/>
        </w:rPr>
        <w:t>-</w:t>
      </w:r>
      <w:r w:rsidRPr="00FE47C6">
        <w:rPr>
          <w:rFonts w:ascii="Times New Roman" w:hAnsi="Times New Roman" w:cs="Times New Roman"/>
          <w:b/>
          <w:sz w:val="28"/>
          <w:szCs w:val="28"/>
        </w:rPr>
        <w:t>CSRF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атак типу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="004C299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(CSRF), де зловмисник може використати авторизовану сесію користувача для виконання небажаних дій.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Відсутність заголовка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Content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Policy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(CSP)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зробити </w:t>
      </w:r>
      <w:r w:rsidR="00042578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 xml:space="preserve"> вразливим до атак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Cross</w:t>
      </w:r>
      <w:r w:rsidR="007155E2">
        <w:rPr>
          <w:rFonts w:ascii="Times New Roman" w:hAnsi="Times New Roman" w:cs="Times New Roman"/>
          <w:sz w:val="28"/>
          <w:szCs w:val="28"/>
        </w:rPr>
        <w:t>-</w:t>
      </w:r>
      <w:r w:rsidRPr="00FE47C6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(XSS), де зловмисник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внедрює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та виконує власний код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на сторінках </w:t>
      </w:r>
      <w:r w:rsidR="00042578">
        <w:rPr>
          <w:rFonts w:ascii="Times New Roman" w:hAnsi="Times New Roman" w:cs="Times New Roman"/>
          <w:sz w:val="28"/>
          <w:szCs w:val="28"/>
        </w:rPr>
        <w:t>сайту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Крос</w:t>
      </w:r>
      <w:r w:rsidR="004C299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b/>
          <w:sz w:val="28"/>
          <w:szCs w:val="28"/>
        </w:rPr>
        <w:t>доменна некоректна конфігурація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можливості атак на безпеку, які використовують інформацію з інших доменів для атак на основний </w:t>
      </w:r>
      <w:r w:rsidR="006A66B9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Вразливі бібліотеки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дозволити зловмиснику використовувати вразливості в сторонніх бібліотеках для атак на </w:t>
      </w:r>
      <w:r w:rsidR="006A66B9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Відкриття інформації про помилки додатку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розкрити чутливу інформацію про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, що може бути використано для атак або недозволених дій.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Недостатність захисту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кукі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можливості отримання доступу до авторизованих сесій користувача з боку зловмисника.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Виток інформації через заголовок HTTP </w:t>
      </w:r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FE47C6">
        <w:rPr>
          <w:rFonts w:ascii="Times New Roman" w:hAnsi="Times New Roman" w:cs="Times New Roman"/>
          <w:b/>
          <w:sz w:val="28"/>
          <w:szCs w:val="28"/>
        </w:rPr>
        <w:t>X</w:t>
      </w:r>
      <w:r w:rsidR="009D6114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Powered</w:t>
      </w:r>
      <w:proofErr w:type="spellEnd"/>
      <w:r w:rsidR="009D6114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розкривати непотрібну інформацію про сервер, що може бути використано для атак.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Недостатня конфігурація заголовка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Strict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Transport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="00B73250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зробити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 xml:space="preserve"> вразливим до атак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(MITM), де зловмисник може перехопити комунікацію між клієнтом і сервером.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Розкриття часової мітки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Unix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надати зловмиснику зайву інформацію про сервер або додаток, яка може бути використана для аналізу та виконання атак.</w:t>
      </w:r>
    </w:p>
    <w:p w:rsidR="004C2999" w:rsidRPr="004C2999" w:rsidRDefault="00FE47C6" w:rsidP="004C299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Інформаційні вразливості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надати зловмисникам інформацію, яка може бути використана для пошуку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або атак на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Щоб запобігти цим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вразливостям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, важливо вжити наступні заходи безпеки: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Anti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-CSRF для захисту форм від атак CSRF.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Встановлення правильної політики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(CSP), щоб обмежити виконання </w:t>
      </w:r>
      <w:r>
        <w:rPr>
          <w:rFonts w:ascii="Times New Roman" w:hAnsi="Times New Roman" w:cs="Times New Roman"/>
          <w:sz w:val="28"/>
          <w:szCs w:val="28"/>
        </w:rPr>
        <w:t xml:space="preserve">вразливого </w:t>
      </w:r>
      <w:r w:rsidRPr="004C2999">
        <w:rPr>
          <w:rFonts w:ascii="Times New Roman" w:hAnsi="Times New Roman" w:cs="Times New Roman"/>
          <w:sz w:val="28"/>
          <w:szCs w:val="28"/>
        </w:rPr>
        <w:t xml:space="preserve">коду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Правильна конфігурація CORS (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Cross-Origin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) для запобігання крос-доменним атакам.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Регулярне оновлення та моніторинг використання вразливих бібліотек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Вимкнення відображення детальних повідомлень про помилки на виробничих серверах.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Встановлення атрибутів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кукі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для підвищення їх безпеки.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Видалення або приховання інформац</w:t>
      </w:r>
      <w:r>
        <w:rPr>
          <w:rFonts w:ascii="Times New Roman" w:hAnsi="Times New Roman" w:cs="Times New Roman"/>
          <w:sz w:val="28"/>
          <w:szCs w:val="28"/>
        </w:rPr>
        <w:t xml:space="preserve">ії про сервер з заголовка HTTP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C2999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Powered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Встановлення заголовка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Strict-Transport-Security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забезпечення безпечного 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C2999">
        <w:rPr>
          <w:rFonts w:ascii="Times New Roman" w:hAnsi="Times New Roman" w:cs="Times New Roman"/>
          <w:sz w:val="28"/>
          <w:szCs w:val="28"/>
        </w:rPr>
        <w:t>єднання через HTTPS.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Відключення розкриття часової мітки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та інших зайвих даних з відповідей сервера.</w:t>
      </w:r>
    </w:p>
    <w:p w:rsid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Ретельна перевірка та видалення будь-якої чутливої інформації або коментарів у вихідн</w:t>
      </w:r>
      <w:r w:rsidR="00CB039B">
        <w:rPr>
          <w:rFonts w:ascii="Times New Roman" w:hAnsi="Times New Roman" w:cs="Times New Roman"/>
          <w:sz w:val="28"/>
          <w:szCs w:val="28"/>
        </w:rPr>
        <w:t>ому</w:t>
      </w:r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r w:rsidR="00CB039B">
        <w:rPr>
          <w:rFonts w:ascii="Times New Roman" w:hAnsi="Times New Roman" w:cs="Times New Roman"/>
          <w:sz w:val="28"/>
          <w:szCs w:val="28"/>
        </w:rPr>
        <w:t>коді</w:t>
      </w:r>
      <w:r w:rsidRPr="004C2999">
        <w:rPr>
          <w:rFonts w:ascii="Times New Roman" w:hAnsi="Times New Roman" w:cs="Times New Roman"/>
          <w:sz w:val="28"/>
          <w:szCs w:val="28"/>
        </w:rPr>
        <w:t xml:space="preserve"> додатка.</w:t>
      </w:r>
    </w:p>
    <w:p w:rsidR="004C5B87" w:rsidRPr="004C5B87" w:rsidRDefault="004C5B87" w:rsidP="004C5B8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>Скан</w:t>
      </w:r>
      <w:proofErr w:type="spellEnd"/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сайту </w:t>
      </w:r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>https:/</w:t>
      </w:r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/automationexercise.com/ за допомогою </w:t>
      </w:r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>https://securityheaders.com/</w:t>
      </w:r>
    </w:p>
    <w:p w:rsidR="004C5B87" w:rsidRDefault="004C5B87" w:rsidP="004C5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19FD5F" wp14:editId="6423FC34">
            <wp:extent cx="5940425" cy="2818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7" w:rsidRPr="007E1E87" w:rsidRDefault="007E1E87" w:rsidP="007E1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щоб</w:t>
      </w:r>
      <w:r w:rsidRPr="007E1E87">
        <w:rPr>
          <w:rFonts w:ascii="Times New Roman" w:hAnsi="Times New Roman" w:cs="Times New Roman"/>
          <w:sz w:val="28"/>
          <w:szCs w:val="28"/>
        </w:rPr>
        <w:t xml:space="preserve"> покращити безпеку </w:t>
      </w:r>
      <w:r>
        <w:rPr>
          <w:rFonts w:ascii="Times New Roman" w:hAnsi="Times New Roman" w:cs="Times New Roman"/>
          <w:sz w:val="28"/>
          <w:szCs w:val="28"/>
        </w:rPr>
        <w:t>додатку, рекомендується додати</w:t>
      </w:r>
      <w:r w:rsidRPr="007E1E87">
        <w:rPr>
          <w:rFonts w:ascii="Times New Roman" w:hAnsi="Times New Roman" w:cs="Times New Roman"/>
          <w:sz w:val="28"/>
          <w:szCs w:val="28"/>
        </w:rPr>
        <w:t xml:space="preserve"> заголовки</w:t>
      </w:r>
      <w:r>
        <w:rPr>
          <w:rFonts w:ascii="Times New Roman" w:hAnsi="Times New Roman" w:cs="Times New Roman"/>
          <w:sz w:val="28"/>
          <w:szCs w:val="28"/>
        </w:rPr>
        <w:t>, які відображені нижче</w:t>
      </w:r>
      <w:r w:rsidRPr="007E1E87">
        <w:rPr>
          <w:rFonts w:ascii="Times New Roman" w:hAnsi="Times New Roman" w:cs="Times New Roman"/>
          <w:sz w:val="28"/>
          <w:szCs w:val="28"/>
        </w:rPr>
        <w:t xml:space="preserve">. Це допоможе убезпечити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7E1E87">
        <w:rPr>
          <w:rFonts w:ascii="Times New Roman" w:hAnsi="Times New Roman" w:cs="Times New Roman"/>
          <w:sz w:val="28"/>
          <w:szCs w:val="28"/>
        </w:rPr>
        <w:t xml:space="preserve"> від різних видів атак, таких як атаки на мережевий рівень, XSS-атаки та несанкціонований доступ до функцій браузера.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E87">
        <w:rPr>
          <w:rFonts w:ascii="Times New Roman" w:hAnsi="Times New Roman" w:cs="Times New Roman"/>
          <w:sz w:val="28"/>
          <w:szCs w:val="28"/>
        </w:rPr>
        <w:t>Strict-Transport-Security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(STS):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7E1E87">
        <w:rPr>
          <w:rFonts w:ascii="Times New Roman" w:hAnsi="Times New Roman" w:cs="Times New Roman"/>
          <w:sz w:val="28"/>
          <w:szCs w:val="28"/>
        </w:rPr>
        <w:t>ей заголовок вказує браузерам відвідувачів сайту, що вони повинні зав</w:t>
      </w:r>
      <w:r w:rsidR="00C03AF4">
        <w:rPr>
          <w:rFonts w:ascii="Times New Roman" w:hAnsi="Times New Roman" w:cs="Times New Roman"/>
          <w:sz w:val="28"/>
          <w:szCs w:val="28"/>
        </w:rPr>
        <w:t>жди використовувати HTTPS для з’</w:t>
      </w:r>
      <w:r w:rsidRPr="007E1E87">
        <w:rPr>
          <w:rFonts w:ascii="Times New Roman" w:hAnsi="Times New Roman" w:cs="Times New Roman"/>
          <w:sz w:val="28"/>
          <w:szCs w:val="28"/>
        </w:rPr>
        <w:t xml:space="preserve">єднання з сайтом. Це допомагає запобігти атакам, пов'язаним з перехопленням мережевого трафіку. Рекомендоване значення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max-age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вказує, на який час браузер повинен запам'ятовувати це правило.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E87">
        <w:rPr>
          <w:rFonts w:ascii="Times New Roman" w:hAnsi="Times New Roman" w:cs="Times New Roman"/>
          <w:b/>
          <w:sz w:val="28"/>
          <w:szCs w:val="28"/>
        </w:rPr>
        <w:t>Content-Security-Policy</w:t>
      </w:r>
      <w:proofErr w:type="spellEnd"/>
      <w:r w:rsidRPr="007E1E87">
        <w:rPr>
          <w:rFonts w:ascii="Times New Roman" w:hAnsi="Times New Roman" w:cs="Times New Roman"/>
          <w:b/>
          <w:sz w:val="28"/>
          <w:szCs w:val="28"/>
        </w:rPr>
        <w:t xml:space="preserve"> (CSP):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="00C03AF4">
        <w:rPr>
          <w:rFonts w:ascii="Times New Roman" w:hAnsi="Times New Roman" w:cs="Times New Roman"/>
          <w:sz w:val="28"/>
          <w:szCs w:val="28"/>
        </w:rPr>
        <w:t xml:space="preserve">ей заголовок дозволяє </w:t>
      </w:r>
      <w:r w:rsidRPr="007E1E87">
        <w:rPr>
          <w:rFonts w:ascii="Times New Roman" w:hAnsi="Times New Roman" w:cs="Times New Roman"/>
          <w:sz w:val="28"/>
          <w:szCs w:val="28"/>
        </w:rPr>
        <w:t>встановлювати правила для завантаження ресурсів на сайті, що допомагає уникнути атак XSS (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міжсайтового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скриптінгу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). </w:t>
      </w:r>
      <w:r w:rsidR="00C03AF4">
        <w:rPr>
          <w:rFonts w:ascii="Times New Roman" w:hAnsi="Times New Roman" w:cs="Times New Roman"/>
          <w:sz w:val="28"/>
          <w:szCs w:val="28"/>
        </w:rPr>
        <w:t xml:space="preserve">Можна </w:t>
      </w:r>
      <w:r w:rsidRPr="007E1E87">
        <w:rPr>
          <w:rFonts w:ascii="Times New Roman" w:hAnsi="Times New Roman" w:cs="Times New Roman"/>
          <w:sz w:val="28"/>
          <w:szCs w:val="28"/>
        </w:rPr>
        <w:t xml:space="preserve">вказати, з яких джерел можна завантажувати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>, стилі, медіа-файли та інші ресурси.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E87">
        <w:rPr>
          <w:rFonts w:ascii="Times New Roman" w:hAnsi="Times New Roman" w:cs="Times New Roman"/>
          <w:b/>
          <w:sz w:val="28"/>
          <w:szCs w:val="28"/>
        </w:rPr>
        <w:t>Permissions-Policy</w:t>
      </w:r>
      <w:proofErr w:type="spellEnd"/>
      <w:r w:rsidRPr="007E1E8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E1E87">
        <w:rPr>
          <w:rFonts w:ascii="Times New Roman" w:hAnsi="Times New Roman" w:cs="Times New Roman"/>
          <w:sz w:val="28"/>
          <w:szCs w:val="28"/>
        </w:rPr>
        <w:t xml:space="preserve">Цей заголовок дозволяє контролювати доступ до різних функцій та API в браузері. </w:t>
      </w:r>
      <w:r w:rsidR="00C03AF4">
        <w:rPr>
          <w:rFonts w:ascii="Times New Roman" w:hAnsi="Times New Roman" w:cs="Times New Roman"/>
          <w:sz w:val="28"/>
          <w:szCs w:val="28"/>
        </w:rPr>
        <w:t>Можна</w:t>
      </w:r>
      <w:r w:rsidRPr="007E1E87">
        <w:rPr>
          <w:rFonts w:ascii="Times New Roman" w:hAnsi="Times New Roman" w:cs="Times New Roman"/>
          <w:sz w:val="28"/>
          <w:szCs w:val="28"/>
        </w:rPr>
        <w:t xml:space="preserve"> обмежити доступ до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, камери, мікрофону та інших API, що допомагає зменшити ризики витоку даних та збільшити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приватність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користувачів.</w:t>
      </w:r>
    </w:p>
    <w:sectPr w:rsidR="007E1E87" w:rsidRPr="007E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D12"/>
    <w:multiLevelType w:val="hybridMultilevel"/>
    <w:tmpl w:val="60341B76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AE104AD"/>
    <w:multiLevelType w:val="hybridMultilevel"/>
    <w:tmpl w:val="17F43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76B"/>
    <w:multiLevelType w:val="hybridMultilevel"/>
    <w:tmpl w:val="7C5071C8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446B0D1A"/>
    <w:multiLevelType w:val="hybridMultilevel"/>
    <w:tmpl w:val="A558AF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5F52F7B"/>
    <w:multiLevelType w:val="hybridMultilevel"/>
    <w:tmpl w:val="5B927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E9"/>
    <w:rsid w:val="00042578"/>
    <w:rsid w:val="000A4507"/>
    <w:rsid w:val="001646AE"/>
    <w:rsid w:val="001D6B7B"/>
    <w:rsid w:val="002F1239"/>
    <w:rsid w:val="003258A3"/>
    <w:rsid w:val="003E1527"/>
    <w:rsid w:val="003F40D8"/>
    <w:rsid w:val="003F768F"/>
    <w:rsid w:val="00406373"/>
    <w:rsid w:val="00437AE9"/>
    <w:rsid w:val="004B78D1"/>
    <w:rsid w:val="004C2999"/>
    <w:rsid w:val="004C5B87"/>
    <w:rsid w:val="005B6E82"/>
    <w:rsid w:val="00657AF5"/>
    <w:rsid w:val="006A66B9"/>
    <w:rsid w:val="007155E2"/>
    <w:rsid w:val="00733A08"/>
    <w:rsid w:val="007B5F55"/>
    <w:rsid w:val="007E1E87"/>
    <w:rsid w:val="007F57D9"/>
    <w:rsid w:val="00834C69"/>
    <w:rsid w:val="0084718C"/>
    <w:rsid w:val="008D78CA"/>
    <w:rsid w:val="009045B0"/>
    <w:rsid w:val="009D2B5B"/>
    <w:rsid w:val="009D6114"/>
    <w:rsid w:val="00A04E3F"/>
    <w:rsid w:val="00A53120"/>
    <w:rsid w:val="00A91E2C"/>
    <w:rsid w:val="00AA3020"/>
    <w:rsid w:val="00B07B18"/>
    <w:rsid w:val="00B478C0"/>
    <w:rsid w:val="00B73250"/>
    <w:rsid w:val="00B771E8"/>
    <w:rsid w:val="00BC05D5"/>
    <w:rsid w:val="00BE7247"/>
    <w:rsid w:val="00C03AF4"/>
    <w:rsid w:val="00CB039B"/>
    <w:rsid w:val="00D97512"/>
    <w:rsid w:val="00D97AA8"/>
    <w:rsid w:val="00DB7FFA"/>
    <w:rsid w:val="00E23979"/>
    <w:rsid w:val="00ED18A0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852C"/>
  <w15:chartTrackingRefBased/>
  <w15:docId w15:val="{861BB708-1D96-4C7F-B11C-18D2AEBC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Bozhenko</dc:creator>
  <cp:keywords/>
  <dc:description/>
  <cp:lastModifiedBy>Yuliia Bozhenko</cp:lastModifiedBy>
  <cp:revision>41</cp:revision>
  <dcterms:created xsi:type="dcterms:W3CDTF">2024-05-07T15:53:00Z</dcterms:created>
  <dcterms:modified xsi:type="dcterms:W3CDTF">2024-05-07T17:08:00Z</dcterms:modified>
</cp:coreProperties>
</file>