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81AC" w14:textId="77777777" w:rsidR="005B41A2" w:rsidRPr="007F3E4E" w:rsidRDefault="005B41A2" w:rsidP="005B41A2">
      <w:pPr>
        <w:pStyle w:val="Header"/>
        <w:pBdr>
          <w:top w:val="single" w:sz="4" w:space="1" w:color="auto"/>
          <w:bottom w:val="single" w:sz="4" w:space="1" w:color="auto"/>
        </w:pBdr>
        <w:jc w:val="center"/>
        <w:rPr>
          <w:rFonts w:ascii="Times New Roman" w:hAnsi="Times New Roman" w:cs="Times New Roman"/>
        </w:rPr>
      </w:pPr>
    </w:p>
    <w:p w14:paraId="5E3E63D9" w14:textId="6D36E912" w:rsidR="005B41A2" w:rsidRPr="007754EC" w:rsidRDefault="00920846" w:rsidP="005B41A2">
      <w:pPr>
        <w:pStyle w:val="Header"/>
        <w:pBdr>
          <w:top w:val="single" w:sz="4" w:space="1" w:color="auto"/>
          <w:bottom w:val="single" w:sz="4" w:space="1" w:color="auto"/>
        </w:pBdr>
        <w:jc w:val="center"/>
        <w:rPr>
          <w:rFonts w:ascii="Times New Roman" w:hAnsi="Times New Roman" w:cs="Times New Roman"/>
          <w:b/>
        </w:rPr>
      </w:pPr>
      <w:r>
        <w:rPr>
          <w:rFonts w:ascii="Times New Roman" w:hAnsi="Times New Roman" w:cs="Times New Roman"/>
          <w:b/>
        </w:rPr>
        <w:t>D</w:t>
      </w:r>
      <w:r w:rsidR="00E9772E">
        <w:rPr>
          <w:rFonts w:ascii="Times New Roman" w:hAnsi="Times New Roman" w:cs="Times New Roman"/>
          <w:b/>
        </w:rPr>
        <w:t>OT</w:t>
      </w:r>
      <w:r>
        <w:rPr>
          <w:rFonts w:ascii="Times New Roman" w:hAnsi="Times New Roman" w:cs="Times New Roman"/>
          <w:b/>
        </w:rPr>
        <w:t>A</w:t>
      </w:r>
      <w:r w:rsidR="00A831A2">
        <w:rPr>
          <w:rFonts w:ascii="Times New Roman" w:hAnsi="Times New Roman" w:cs="Times New Roman"/>
          <w:b/>
        </w:rPr>
        <w:t xml:space="preserve"> 2</w:t>
      </w:r>
      <w:r>
        <w:rPr>
          <w:rFonts w:ascii="Times New Roman" w:hAnsi="Times New Roman" w:cs="Times New Roman"/>
          <w:b/>
        </w:rPr>
        <w:t xml:space="preserve"> Game Prediction</w:t>
      </w:r>
    </w:p>
    <w:p w14:paraId="1A8956CC" w14:textId="77777777" w:rsidR="005B41A2" w:rsidRPr="007F3E4E" w:rsidRDefault="005B41A2" w:rsidP="005B41A2">
      <w:pPr>
        <w:pStyle w:val="Header"/>
        <w:pBdr>
          <w:top w:val="single" w:sz="4" w:space="1" w:color="auto"/>
          <w:bottom w:val="single" w:sz="4" w:space="1" w:color="auto"/>
        </w:pBdr>
        <w:jc w:val="both"/>
        <w:rPr>
          <w:rFonts w:ascii="Times New Roman" w:hAnsi="Times New Roman" w:cs="Times New Roman"/>
        </w:rPr>
      </w:pPr>
    </w:p>
    <w:p w14:paraId="21D39738" w14:textId="77777777" w:rsidR="005B41A2" w:rsidRPr="007F3E4E" w:rsidRDefault="005B41A2" w:rsidP="005B41A2">
      <w:pPr>
        <w:jc w:val="both"/>
      </w:pPr>
    </w:p>
    <w:p w14:paraId="47CB7B2B" w14:textId="523E1E3C" w:rsidR="00E0658D" w:rsidRDefault="00E0658D" w:rsidP="00E0658D">
      <w:pPr>
        <w:pStyle w:val="NormalWeb"/>
        <w:spacing w:before="0" w:beforeAutospacing="0" w:after="0" w:afterAutospacing="0"/>
        <w:jc w:val="distribute"/>
        <w:rPr>
          <w:sz w:val="22"/>
          <w:szCs w:val="22"/>
        </w:rPr>
      </w:pPr>
      <w:proofErr w:type="spellStart"/>
      <w:r w:rsidRPr="00E0658D">
        <w:rPr>
          <w:b/>
          <w:bCs/>
          <w:sz w:val="22"/>
          <w:szCs w:val="22"/>
        </w:rPr>
        <w:t>Zhenyu</w:t>
      </w:r>
      <w:proofErr w:type="spellEnd"/>
      <w:r w:rsidRPr="00E0658D">
        <w:rPr>
          <w:b/>
          <w:bCs/>
          <w:sz w:val="22"/>
          <w:szCs w:val="22"/>
        </w:rPr>
        <w:t xml:space="preserve"> Bi</w:t>
      </w:r>
      <w:r>
        <w:rPr>
          <w:sz w:val="22"/>
          <w:szCs w:val="22"/>
        </w:rPr>
        <w:t xml:space="preserve">                 </w:t>
      </w:r>
      <w:r>
        <w:rPr>
          <w:sz w:val="22"/>
          <w:szCs w:val="22"/>
        </w:rPr>
        <w:tab/>
      </w:r>
      <w:r>
        <w:rPr>
          <w:sz w:val="22"/>
          <w:szCs w:val="22"/>
        </w:rPr>
        <w:tab/>
      </w:r>
      <w:r>
        <w:rPr>
          <w:sz w:val="22"/>
          <w:szCs w:val="22"/>
        </w:rPr>
        <w:tab/>
      </w:r>
      <w:r>
        <w:rPr>
          <w:sz w:val="22"/>
          <w:szCs w:val="22"/>
        </w:rPr>
        <w:tab/>
        <w:t xml:space="preserve">                                                                 </w:t>
      </w:r>
      <w:r w:rsidRPr="00E0658D">
        <w:rPr>
          <w:sz w:val="22"/>
          <w:szCs w:val="22"/>
        </w:rPr>
        <w:t xml:space="preserve"> </w:t>
      </w:r>
      <w:r w:rsidR="00BC175D" w:rsidRPr="00BC175D">
        <w:rPr>
          <w:sz w:val="22"/>
          <w:szCs w:val="22"/>
        </w:rPr>
        <w:t>z1bi@ucsd.edu</w:t>
      </w:r>
    </w:p>
    <w:p w14:paraId="3C1BBE3F" w14:textId="1F359268" w:rsidR="00BC175D" w:rsidRPr="00E0658D" w:rsidRDefault="00BC175D" w:rsidP="00BC175D">
      <w:pPr>
        <w:jc w:val="distribute"/>
        <w:rPr>
          <w:sz w:val="22"/>
          <w:szCs w:val="22"/>
          <w:lang w:eastAsia="zh-TW"/>
        </w:rPr>
      </w:pPr>
      <w:r w:rsidRPr="004258DD">
        <w:rPr>
          <w:b/>
          <w:sz w:val="22"/>
          <w:szCs w:val="22"/>
        </w:rPr>
        <w:t>Yu-Chun Chen</w:t>
      </w:r>
      <w:r w:rsidRPr="004258DD">
        <w:rPr>
          <w:b/>
          <w:sz w:val="22"/>
          <w:szCs w:val="22"/>
        </w:rPr>
        <w:tab/>
      </w:r>
      <w:r w:rsidRPr="004258DD">
        <w:rPr>
          <w:b/>
          <w:sz w:val="22"/>
          <w:szCs w:val="22"/>
        </w:rPr>
        <w:tab/>
      </w:r>
      <w:r w:rsidRPr="004258DD">
        <w:rPr>
          <w:b/>
          <w:sz w:val="22"/>
          <w:szCs w:val="22"/>
        </w:rPr>
        <w:tab/>
      </w:r>
      <w:r w:rsidRPr="004258DD">
        <w:rPr>
          <w:b/>
          <w:sz w:val="22"/>
          <w:szCs w:val="22"/>
        </w:rPr>
        <w:tab/>
      </w:r>
      <w:r w:rsidRPr="004258DD">
        <w:rPr>
          <w:b/>
          <w:sz w:val="22"/>
          <w:szCs w:val="22"/>
        </w:rPr>
        <w:tab/>
      </w:r>
      <w:r w:rsidRPr="004258DD">
        <w:rPr>
          <w:b/>
          <w:sz w:val="22"/>
          <w:szCs w:val="22"/>
        </w:rPr>
        <w:tab/>
      </w:r>
      <w:r w:rsidRPr="004258DD">
        <w:rPr>
          <w:b/>
          <w:sz w:val="22"/>
          <w:szCs w:val="22"/>
        </w:rPr>
        <w:tab/>
        <w:t xml:space="preserve">    </w:t>
      </w:r>
      <w:r w:rsidRPr="004258DD">
        <w:rPr>
          <w:b/>
          <w:sz w:val="22"/>
          <w:szCs w:val="22"/>
        </w:rPr>
        <w:tab/>
        <w:t xml:space="preserve">      </w:t>
      </w:r>
      <w:r>
        <w:rPr>
          <w:b/>
          <w:sz w:val="22"/>
          <w:szCs w:val="22"/>
        </w:rPr>
        <w:tab/>
        <w:t xml:space="preserve">      </w:t>
      </w:r>
      <w:r w:rsidRPr="004258DD">
        <w:rPr>
          <w:bCs/>
          <w:sz w:val="22"/>
          <w:szCs w:val="22"/>
        </w:rPr>
        <w:t>yuc330@ucsd.edu</w:t>
      </w:r>
    </w:p>
    <w:p w14:paraId="2D9B7E1B" w14:textId="16AE8AAE" w:rsidR="00E0658D" w:rsidRPr="00E0658D" w:rsidRDefault="00E0658D" w:rsidP="00FD6E55">
      <w:pPr>
        <w:pStyle w:val="NormalWeb"/>
        <w:spacing w:before="0" w:beforeAutospacing="0" w:after="0" w:afterAutospacing="0"/>
        <w:jc w:val="distribute"/>
        <w:rPr>
          <w:b/>
          <w:bCs/>
          <w:sz w:val="22"/>
          <w:szCs w:val="22"/>
        </w:rPr>
      </w:pPr>
      <w:proofErr w:type="spellStart"/>
      <w:r w:rsidRPr="00E0658D">
        <w:rPr>
          <w:b/>
          <w:bCs/>
          <w:sz w:val="22"/>
          <w:szCs w:val="22"/>
        </w:rPr>
        <w:t>Chengming</w:t>
      </w:r>
      <w:proofErr w:type="spellEnd"/>
      <w:r w:rsidRPr="00E0658D">
        <w:rPr>
          <w:b/>
          <w:bCs/>
          <w:sz w:val="22"/>
          <w:szCs w:val="22"/>
        </w:rPr>
        <w:t xml:space="preserve"> Dong </w:t>
      </w:r>
      <w:r w:rsidR="00FD6E55">
        <w:rPr>
          <w:b/>
          <w:bCs/>
          <w:sz w:val="22"/>
          <w:szCs w:val="22"/>
        </w:rPr>
        <w:tab/>
      </w:r>
      <w:r w:rsidR="00FD6E55">
        <w:rPr>
          <w:b/>
          <w:bCs/>
          <w:sz w:val="22"/>
          <w:szCs w:val="22"/>
        </w:rPr>
        <w:tab/>
      </w:r>
      <w:r w:rsidR="00FD6E55">
        <w:rPr>
          <w:b/>
          <w:bCs/>
          <w:sz w:val="22"/>
          <w:szCs w:val="22"/>
        </w:rPr>
        <w:tab/>
      </w:r>
      <w:r w:rsidR="00FD6E55">
        <w:rPr>
          <w:b/>
          <w:bCs/>
          <w:sz w:val="22"/>
          <w:szCs w:val="22"/>
        </w:rPr>
        <w:tab/>
      </w:r>
      <w:r w:rsidR="00FD6E55">
        <w:rPr>
          <w:b/>
          <w:bCs/>
          <w:sz w:val="22"/>
          <w:szCs w:val="22"/>
        </w:rPr>
        <w:tab/>
      </w:r>
      <w:r w:rsidR="00FD6E55">
        <w:rPr>
          <w:b/>
          <w:bCs/>
          <w:sz w:val="22"/>
          <w:szCs w:val="22"/>
        </w:rPr>
        <w:tab/>
      </w:r>
      <w:r w:rsidR="00FD6E55">
        <w:rPr>
          <w:b/>
          <w:bCs/>
          <w:sz w:val="22"/>
          <w:szCs w:val="22"/>
        </w:rPr>
        <w:tab/>
      </w:r>
      <w:r w:rsidR="00FD6E55">
        <w:rPr>
          <w:b/>
          <w:bCs/>
          <w:sz w:val="22"/>
          <w:szCs w:val="22"/>
        </w:rPr>
        <w:tab/>
        <w:t xml:space="preserve">     </w:t>
      </w:r>
      <w:r w:rsidR="00FD6E55" w:rsidRPr="00FD6E55">
        <w:rPr>
          <w:sz w:val="22"/>
          <w:szCs w:val="22"/>
        </w:rPr>
        <w:t>ax006536@ucsd.edu</w:t>
      </w:r>
    </w:p>
    <w:p w14:paraId="0F9CAE9E" w14:textId="632F882E" w:rsidR="00E0658D" w:rsidRDefault="00E0658D" w:rsidP="00E0658D">
      <w:pPr>
        <w:pStyle w:val="NormalWeb"/>
        <w:spacing w:before="0" w:beforeAutospacing="0" w:after="0" w:afterAutospacing="0"/>
        <w:jc w:val="distribute"/>
        <w:rPr>
          <w:sz w:val="22"/>
          <w:szCs w:val="22"/>
        </w:rPr>
      </w:pPr>
      <w:r w:rsidRPr="00E0658D">
        <w:rPr>
          <w:b/>
          <w:bCs/>
          <w:sz w:val="22"/>
          <w:szCs w:val="22"/>
        </w:rPr>
        <w:t>Rui Qin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BC175D" w:rsidRPr="00BC175D">
        <w:rPr>
          <w:sz w:val="22"/>
          <w:szCs w:val="22"/>
        </w:rPr>
        <w:t>r3qin@ucsd.edu</w:t>
      </w:r>
    </w:p>
    <w:p w14:paraId="77F7BBB8" w14:textId="24176E3C" w:rsidR="00BC175D" w:rsidRPr="004258DD" w:rsidRDefault="00BC175D" w:rsidP="00BC175D">
      <w:pPr>
        <w:pStyle w:val="NormalWeb"/>
        <w:spacing w:before="0" w:beforeAutospacing="0" w:after="0" w:afterAutospacing="0"/>
        <w:jc w:val="distribute"/>
        <w:rPr>
          <w:sz w:val="22"/>
          <w:szCs w:val="22"/>
        </w:rPr>
      </w:pPr>
      <w:proofErr w:type="spellStart"/>
      <w:r w:rsidRPr="004258DD">
        <w:rPr>
          <w:b/>
          <w:bCs/>
          <w:sz w:val="22"/>
          <w:szCs w:val="22"/>
        </w:rPr>
        <w:t>Shuibenyang</w:t>
      </w:r>
      <w:proofErr w:type="spellEnd"/>
      <w:r w:rsidRPr="004258DD">
        <w:rPr>
          <w:b/>
          <w:bCs/>
          <w:sz w:val="22"/>
          <w:szCs w:val="22"/>
        </w:rPr>
        <w:t xml:space="preserve"> Yuan</w:t>
      </w:r>
      <w:r w:rsidRPr="004258DD">
        <w:rPr>
          <w:sz w:val="22"/>
          <w:szCs w:val="22"/>
        </w:rPr>
        <w:t xml:space="preserve"> </w:t>
      </w:r>
      <w:r w:rsidRPr="004258DD">
        <w:rPr>
          <w:sz w:val="22"/>
          <w:szCs w:val="22"/>
        </w:rPr>
        <w:tab/>
      </w:r>
      <w:r w:rsidRPr="004258DD">
        <w:rPr>
          <w:sz w:val="22"/>
          <w:szCs w:val="22"/>
        </w:rPr>
        <w:tab/>
      </w:r>
      <w:r w:rsidRPr="004258DD">
        <w:rPr>
          <w:sz w:val="22"/>
          <w:szCs w:val="22"/>
        </w:rPr>
        <w:tab/>
      </w:r>
      <w:r w:rsidRPr="004258DD">
        <w:rPr>
          <w:sz w:val="22"/>
          <w:szCs w:val="22"/>
        </w:rPr>
        <w:tab/>
      </w:r>
      <w:r w:rsidRPr="004258DD">
        <w:rPr>
          <w:sz w:val="22"/>
          <w:szCs w:val="22"/>
        </w:rPr>
        <w:tab/>
      </w:r>
      <w:r w:rsidRPr="004258DD">
        <w:rPr>
          <w:sz w:val="22"/>
          <w:szCs w:val="22"/>
        </w:rPr>
        <w:tab/>
      </w:r>
      <w:r w:rsidRPr="004258DD">
        <w:rPr>
          <w:sz w:val="22"/>
          <w:szCs w:val="22"/>
        </w:rPr>
        <w:tab/>
      </w:r>
      <w:r w:rsidRPr="004258DD">
        <w:rPr>
          <w:sz w:val="22"/>
          <w:szCs w:val="22"/>
        </w:rPr>
        <w:tab/>
        <w:t xml:space="preserve">      shy166@ucsd.edu </w:t>
      </w:r>
    </w:p>
    <w:p w14:paraId="1AD812A8" w14:textId="77777777" w:rsidR="005B41A2" w:rsidRDefault="005B41A2" w:rsidP="005B41A2">
      <w:pPr>
        <w:jc w:val="both"/>
      </w:pPr>
    </w:p>
    <w:p w14:paraId="6E5080D5" w14:textId="77777777" w:rsidR="005B41A2" w:rsidRDefault="005B41A2" w:rsidP="005B41A2">
      <w:pPr>
        <w:jc w:val="both"/>
        <w:rPr>
          <w:b/>
        </w:rPr>
        <w:sectPr w:rsidR="005B41A2" w:rsidSect="00761F88">
          <w:headerReference w:type="even" r:id="rId7"/>
          <w:headerReference w:type="default" r:id="rId8"/>
          <w:pgSz w:w="12240" w:h="15840"/>
          <w:pgMar w:top="1440" w:right="1440" w:bottom="1440" w:left="1440" w:header="720" w:footer="720" w:gutter="0"/>
          <w:cols w:space="720"/>
          <w:titlePg/>
          <w:docGrid w:linePitch="360"/>
        </w:sectPr>
      </w:pPr>
    </w:p>
    <w:p w14:paraId="216B685D" w14:textId="77777777" w:rsidR="005B41A2" w:rsidRPr="006B0302" w:rsidRDefault="005B41A2" w:rsidP="005B41A2">
      <w:pPr>
        <w:jc w:val="center"/>
        <w:rPr>
          <w:b/>
          <w:sz w:val="28"/>
          <w:szCs w:val="28"/>
        </w:rPr>
      </w:pPr>
      <w:r w:rsidRPr="006B0302">
        <w:rPr>
          <w:b/>
          <w:sz w:val="28"/>
          <w:szCs w:val="28"/>
        </w:rPr>
        <w:t>Abstract</w:t>
      </w:r>
    </w:p>
    <w:p w14:paraId="308F6A5D" w14:textId="77777777" w:rsidR="005B41A2" w:rsidRDefault="005B41A2" w:rsidP="005B41A2">
      <w:pPr>
        <w:jc w:val="both"/>
        <w:rPr>
          <w:b/>
        </w:rPr>
      </w:pPr>
      <w:r>
        <w:rPr>
          <w:b/>
        </w:rPr>
        <w:t xml:space="preserve"> </w:t>
      </w:r>
    </w:p>
    <w:p w14:paraId="08F03C91" w14:textId="664E5A4F" w:rsidR="005B41A2" w:rsidRPr="009D4310" w:rsidRDefault="00B935C1" w:rsidP="00E34D85">
      <w:pPr>
        <w:spacing w:before="120" w:after="120"/>
        <w:ind w:left="288" w:right="288"/>
        <w:jc w:val="both"/>
        <w:rPr>
          <w:sz w:val="20"/>
          <w:szCs w:val="20"/>
        </w:rPr>
      </w:pPr>
      <w:r w:rsidRPr="009D4310">
        <w:rPr>
          <w:sz w:val="20"/>
          <w:szCs w:val="20"/>
        </w:rPr>
        <w:t xml:space="preserve">As of now, </w:t>
      </w:r>
      <w:r w:rsidR="00F81A8F">
        <w:rPr>
          <w:sz w:val="20"/>
          <w:szCs w:val="20"/>
        </w:rPr>
        <w:t>eSport has emerged as a new kind of competitive sport</w:t>
      </w:r>
      <w:r w:rsidR="00B06940" w:rsidRPr="009D4310">
        <w:rPr>
          <w:rFonts w:hint="eastAsia"/>
          <w:sz w:val="20"/>
          <w:szCs w:val="20"/>
          <w:lang w:eastAsia="zh-TW"/>
        </w:rPr>
        <w:t>.</w:t>
      </w:r>
      <w:r w:rsidR="009C6DFA" w:rsidRPr="009D4310">
        <w:rPr>
          <w:sz w:val="20"/>
          <w:szCs w:val="20"/>
        </w:rPr>
        <w:t xml:space="preserve"> </w:t>
      </w:r>
      <w:r w:rsidR="00F81A8F">
        <w:rPr>
          <w:sz w:val="20"/>
          <w:szCs w:val="20"/>
        </w:rPr>
        <w:t>Its popularity has inspired attempts to predict game results by using machine learning techniques.</w:t>
      </w:r>
      <w:r w:rsidR="009C6DFA" w:rsidRPr="009D4310">
        <w:rPr>
          <w:sz w:val="20"/>
          <w:szCs w:val="20"/>
        </w:rPr>
        <w:t xml:space="preserve"> </w:t>
      </w:r>
      <w:r w:rsidR="00BD1BE0" w:rsidRPr="009D4310">
        <w:rPr>
          <w:sz w:val="20"/>
          <w:szCs w:val="20"/>
        </w:rPr>
        <w:t xml:space="preserve">Here, an </w:t>
      </w:r>
      <w:r w:rsidR="00F81A8F">
        <w:rPr>
          <w:sz w:val="20"/>
          <w:szCs w:val="20"/>
        </w:rPr>
        <w:t>evaluation of models and feature representations are presented to predict the results of D</w:t>
      </w:r>
      <w:r w:rsidR="00E9772E">
        <w:rPr>
          <w:sz w:val="20"/>
          <w:szCs w:val="20"/>
        </w:rPr>
        <w:t>OT</w:t>
      </w:r>
      <w:r w:rsidR="00F81A8F">
        <w:rPr>
          <w:sz w:val="20"/>
          <w:szCs w:val="20"/>
        </w:rPr>
        <w:t>A 2, a well-known game in eSport currently</w:t>
      </w:r>
      <w:r w:rsidR="00BD1BE0" w:rsidRPr="009D4310">
        <w:rPr>
          <w:sz w:val="20"/>
          <w:szCs w:val="20"/>
        </w:rPr>
        <w:t xml:space="preserve">. </w:t>
      </w:r>
      <w:r w:rsidR="00F81A8F">
        <w:rPr>
          <w:sz w:val="20"/>
          <w:szCs w:val="20"/>
        </w:rPr>
        <w:t xml:space="preserve">Models used include </w:t>
      </w:r>
      <w:r w:rsidR="00046FC1">
        <w:rPr>
          <w:sz w:val="20"/>
          <w:szCs w:val="20"/>
        </w:rPr>
        <w:t xml:space="preserve">KNN Classifier, </w:t>
      </w:r>
      <w:r w:rsidR="00F81A8F">
        <w:rPr>
          <w:sz w:val="20"/>
          <w:szCs w:val="20"/>
        </w:rPr>
        <w:t xml:space="preserve">Logistic Regression, </w:t>
      </w:r>
      <w:r w:rsidR="00046FC1">
        <w:rPr>
          <w:sz w:val="20"/>
          <w:szCs w:val="20"/>
        </w:rPr>
        <w:t>Random Forest</w:t>
      </w:r>
      <w:r w:rsidR="00F81A8F">
        <w:rPr>
          <w:sz w:val="20"/>
          <w:szCs w:val="20"/>
        </w:rPr>
        <w:t xml:space="preserve">, </w:t>
      </w:r>
      <w:r w:rsidR="00046FC1">
        <w:rPr>
          <w:sz w:val="20"/>
          <w:szCs w:val="20"/>
        </w:rPr>
        <w:t>Multilayer Perceptron, and Naïve Bayes</w:t>
      </w:r>
      <w:r w:rsidR="00F81A8F">
        <w:rPr>
          <w:sz w:val="20"/>
          <w:szCs w:val="20"/>
        </w:rPr>
        <w:t>.</w:t>
      </w:r>
      <w:r w:rsidR="007F45EF" w:rsidRPr="009D4310">
        <w:rPr>
          <w:sz w:val="20"/>
          <w:szCs w:val="20"/>
          <w:lang w:eastAsia="zh-TW"/>
        </w:rPr>
        <w:t xml:space="preserve"> </w:t>
      </w:r>
      <w:r w:rsidR="00C74E99" w:rsidRPr="009D4310">
        <w:rPr>
          <w:sz w:val="20"/>
          <w:szCs w:val="20"/>
          <w:lang w:eastAsia="zh-TW"/>
        </w:rPr>
        <w:t xml:space="preserve">The main goal is to </w:t>
      </w:r>
      <w:r w:rsidR="00F81A8F">
        <w:rPr>
          <w:sz w:val="20"/>
          <w:szCs w:val="20"/>
          <w:lang w:eastAsia="zh-TW"/>
        </w:rPr>
        <w:t>reach an accurate prediction of D</w:t>
      </w:r>
      <w:r w:rsidR="00E9772E">
        <w:rPr>
          <w:sz w:val="20"/>
          <w:szCs w:val="20"/>
          <w:lang w:eastAsia="zh-TW"/>
        </w:rPr>
        <w:t>OT</w:t>
      </w:r>
      <w:r w:rsidR="00F81A8F">
        <w:rPr>
          <w:sz w:val="20"/>
          <w:szCs w:val="20"/>
          <w:lang w:eastAsia="zh-TW"/>
        </w:rPr>
        <w:t>A 2 games with data we have</w:t>
      </w:r>
      <w:r w:rsidR="00C74E99" w:rsidRPr="009D4310">
        <w:rPr>
          <w:sz w:val="20"/>
          <w:szCs w:val="20"/>
          <w:lang w:eastAsia="zh-TW"/>
        </w:rPr>
        <w:t>.</w:t>
      </w:r>
      <w:r w:rsidR="007F45EF" w:rsidRPr="009D4310">
        <w:rPr>
          <w:sz w:val="20"/>
          <w:szCs w:val="20"/>
        </w:rPr>
        <w:t xml:space="preserve"> </w:t>
      </w:r>
    </w:p>
    <w:p w14:paraId="035044CC" w14:textId="77777777" w:rsidR="005B41A2" w:rsidRDefault="005B41A2" w:rsidP="005B41A2">
      <w:pPr>
        <w:jc w:val="both"/>
      </w:pPr>
    </w:p>
    <w:p w14:paraId="396BE97A" w14:textId="714B81CA" w:rsidR="005B41A2" w:rsidRPr="006B0302" w:rsidRDefault="005B41A2" w:rsidP="005B41A2">
      <w:pPr>
        <w:jc w:val="both"/>
        <w:rPr>
          <w:b/>
          <w:sz w:val="28"/>
          <w:szCs w:val="28"/>
          <w:lang w:eastAsia="zh-TW"/>
        </w:rPr>
      </w:pPr>
      <w:r w:rsidRPr="006B0302">
        <w:rPr>
          <w:b/>
          <w:sz w:val="28"/>
          <w:szCs w:val="28"/>
        </w:rPr>
        <w:t>1. Introduction</w:t>
      </w:r>
      <w:r w:rsidR="00FD6E55">
        <w:rPr>
          <w:b/>
          <w:sz w:val="28"/>
          <w:szCs w:val="28"/>
        </w:rPr>
        <w:t xml:space="preserve"> &amp; </w:t>
      </w:r>
      <w:r w:rsidR="00510B99">
        <w:rPr>
          <w:b/>
          <w:sz w:val="28"/>
          <w:szCs w:val="28"/>
        </w:rPr>
        <w:t>Motivation</w:t>
      </w:r>
    </w:p>
    <w:p w14:paraId="5133AF78" w14:textId="77777777" w:rsidR="007B5DD4" w:rsidRDefault="007B5DD4" w:rsidP="005B41A2">
      <w:pPr>
        <w:jc w:val="both"/>
        <w:rPr>
          <w:b/>
        </w:rPr>
      </w:pPr>
    </w:p>
    <w:p w14:paraId="5311D0E0" w14:textId="1575AB96" w:rsidR="00E9772E" w:rsidRPr="00E9772E" w:rsidRDefault="00E9772E" w:rsidP="00E9772E">
      <w:pPr>
        <w:jc w:val="both"/>
        <w:rPr>
          <w:sz w:val="22"/>
          <w:szCs w:val="22"/>
        </w:rPr>
      </w:pPr>
      <w:r w:rsidRPr="00E9772E">
        <w:rPr>
          <w:sz w:val="22"/>
          <w:szCs w:val="22"/>
        </w:rPr>
        <w:t>DOTA 2 is one of the most successful games on Steam. A</w:t>
      </w:r>
      <w:r w:rsidRPr="00E9772E">
        <w:rPr>
          <w:rFonts w:hint="eastAsia"/>
          <w:sz w:val="22"/>
          <w:szCs w:val="22"/>
        </w:rPr>
        <w:t>ccor</w:t>
      </w:r>
      <w:r w:rsidRPr="00E9772E">
        <w:rPr>
          <w:sz w:val="22"/>
          <w:szCs w:val="22"/>
        </w:rPr>
        <w:t xml:space="preserve">ding to statistic provided by </w:t>
      </w:r>
      <w:proofErr w:type="spellStart"/>
      <w:r w:rsidRPr="00E9772E">
        <w:rPr>
          <w:sz w:val="22"/>
          <w:szCs w:val="22"/>
        </w:rPr>
        <w:t>Statistia</w:t>
      </w:r>
      <w:proofErr w:type="spellEnd"/>
      <w:r w:rsidRPr="00E9772E">
        <w:rPr>
          <w:sz w:val="22"/>
          <w:szCs w:val="22"/>
        </w:rPr>
        <w:t>, DOTA 2 reached its</w:t>
      </w:r>
      <w:r>
        <w:rPr>
          <w:sz w:val="22"/>
          <w:szCs w:val="22"/>
        </w:rPr>
        <w:t xml:space="preserve"> </w:t>
      </w:r>
      <w:r w:rsidRPr="00E9772E">
        <w:rPr>
          <w:sz w:val="22"/>
          <w:szCs w:val="22"/>
        </w:rPr>
        <w:t xml:space="preserve">high peak </w:t>
      </w:r>
      <w:r>
        <w:rPr>
          <w:sz w:val="22"/>
          <w:szCs w:val="22"/>
        </w:rPr>
        <w:t xml:space="preserve">of </w:t>
      </w:r>
      <w:r w:rsidRPr="00E9772E">
        <w:rPr>
          <w:rFonts w:hint="eastAsia"/>
          <w:sz w:val="22"/>
          <w:szCs w:val="22"/>
          <w:lang w:eastAsia="zh-TW"/>
        </w:rPr>
        <w:t>c</w:t>
      </w:r>
      <w:r w:rsidRPr="00E9772E">
        <w:rPr>
          <w:sz w:val="22"/>
          <w:szCs w:val="22"/>
        </w:rPr>
        <w:t>oncurrent player number</w:t>
      </w:r>
      <w:r>
        <w:rPr>
          <w:sz w:val="22"/>
          <w:szCs w:val="22"/>
        </w:rPr>
        <w:t xml:space="preserve"> </w:t>
      </w:r>
      <w:r w:rsidRPr="00E9772E">
        <w:rPr>
          <w:sz w:val="22"/>
          <w:szCs w:val="22"/>
        </w:rPr>
        <w:t xml:space="preserve">record in March 2016 at nearly 1.29 million gamers playing at the same time. It has also been in the list of the most popular games played in the world since it is released, and this trend </w:t>
      </w:r>
      <w:r>
        <w:rPr>
          <w:sz w:val="22"/>
          <w:szCs w:val="22"/>
        </w:rPr>
        <w:t>still continues</w:t>
      </w:r>
      <w:r w:rsidRPr="00E9772E">
        <w:rPr>
          <w:sz w:val="22"/>
          <w:szCs w:val="22"/>
        </w:rPr>
        <w:t xml:space="preserve">. Since DOTA 2 is a competitive online computer game, gamers like our group members are all very interested in </w:t>
      </w:r>
      <w:r>
        <w:rPr>
          <w:sz w:val="22"/>
          <w:szCs w:val="22"/>
        </w:rPr>
        <w:t>whether we can produce accurate prediction of DOTA 2 games, as a successful prediction may suggest ways for us to win the game ourselves</w:t>
      </w:r>
      <w:r w:rsidRPr="00E9772E">
        <w:rPr>
          <w:sz w:val="22"/>
          <w:szCs w:val="22"/>
        </w:rPr>
        <w:t xml:space="preserve">. However, winning a game is not merely about individual skills. A balanced and reasonable draft (different combination of heroes in one team) is very essential because there will be different </w:t>
      </w:r>
      <w:r>
        <w:rPr>
          <w:sz w:val="22"/>
          <w:szCs w:val="22"/>
        </w:rPr>
        <w:t>styles</w:t>
      </w:r>
      <w:r w:rsidRPr="00E9772E">
        <w:rPr>
          <w:sz w:val="22"/>
          <w:szCs w:val="22"/>
        </w:rPr>
        <w:t xml:space="preserve"> of play according to different drafts. Thus, applying machine learning to predict the outcome of each game is </w:t>
      </w:r>
      <w:r>
        <w:rPr>
          <w:sz w:val="22"/>
          <w:szCs w:val="22"/>
        </w:rPr>
        <w:t>intuitive</w:t>
      </w:r>
      <w:r w:rsidRPr="00E9772E">
        <w:rPr>
          <w:sz w:val="22"/>
          <w:szCs w:val="22"/>
        </w:rPr>
        <w:t xml:space="preserve"> for individual gamers to </w:t>
      </w:r>
      <w:r>
        <w:rPr>
          <w:sz w:val="22"/>
          <w:szCs w:val="22"/>
        </w:rPr>
        <w:t>improve game</w:t>
      </w:r>
      <w:r w:rsidRPr="00E9772E">
        <w:rPr>
          <w:sz w:val="22"/>
          <w:szCs w:val="22"/>
        </w:rPr>
        <w:t xml:space="preserve"> experience and win more games. Furthermore, we can come up with a counter draft of opponents’ draft timely based on the analysis of data during the draft stage.</w:t>
      </w:r>
    </w:p>
    <w:p w14:paraId="6D870B2C" w14:textId="77777777" w:rsidR="00E9772E" w:rsidRPr="00E9772E" w:rsidRDefault="00E9772E" w:rsidP="00E9772E">
      <w:pPr>
        <w:jc w:val="both"/>
        <w:rPr>
          <w:sz w:val="22"/>
          <w:szCs w:val="22"/>
        </w:rPr>
      </w:pPr>
    </w:p>
    <w:p w14:paraId="70C4831A" w14:textId="0CC2569D" w:rsidR="00E9772E" w:rsidRPr="00E9772E" w:rsidRDefault="00E9772E" w:rsidP="00E9772E">
      <w:pPr>
        <w:jc w:val="both"/>
        <w:rPr>
          <w:sz w:val="22"/>
          <w:szCs w:val="22"/>
        </w:rPr>
      </w:pPr>
      <w:r w:rsidRPr="00E9772E">
        <w:rPr>
          <w:sz w:val="22"/>
          <w:szCs w:val="22"/>
        </w:rPr>
        <w:t xml:space="preserve">Aside from the giant gamer group, DOTA 2 also has its own mature and booming esports industry. Similar to </w:t>
      </w:r>
      <w:r w:rsidRPr="00E9772E">
        <w:rPr>
          <w:sz w:val="22"/>
          <w:szCs w:val="22"/>
        </w:rPr>
        <w:t>popular sports like basketball and football, DOTA 2 has its own league of different regions holding millions of games every year. The most famous and worldly watched game series is The International, DOTA</w:t>
      </w:r>
      <w:r>
        <w:rPr>
          <w:sz w:val="22"/>
          <w:szCs w:val="22"/>
        </w:rPr>
        <w:t xml:space="preserve"> </w:t>
      </w:r>
      <w:r w:rsidRPr="00E9772E">
        <w:rPr>
          <w:sz w:val="22"/>
          <w:szCs w:val="22"/>
        </w:rPr>
        <w:t>2 Championships. It is held annually and has the largest single-tournament prize pool of any esports event, with each iteration continually surpassing the previous year's, with the most recent one having one over</w:t>
      </w:r>
      <w:r>
        <w:rPr>
          <w:sz w:val="22"/>
          <w:szCs w:val="22"/>
        </w:rPr>
        <w:t xml:space="preserve"> </w:t>
      </w:r>
      <w:r w:rsidRPr="00E9772E">
        <w:rPr>
          <w:sz w:val="22"/>
          <w:szCs w:val="22"/>
        </w:rPr>
        <w:t>$34 million. An experienced data analysis coach team is very common and necessary for strong professional esports teams nowadays, since it can give players a mass of detailed advice of how to run the whole game in respect of different opponents and scientifically help design proper tactics, thus improving the probability of winning to a great extent. It has already formed a trend of data analysis in esports. Using data to predict the outcome of the game is also prevalent among lottery companies and websites.</w:t>
      </w:r>
    </w:p>
    <w:p w14:paraId="3DE680D8" w14:textId="77777777" w:rsidR="00E9772E" w:rsidRPr="00E9772E" w:rsidRDefault="00E9772E" w:rsidP="00E9772E">
      <w:pPr>
        <w:jc w:val="both"/>
        <w:rPr>
          <w:sz w:val="22"/>
          <w:szCs w:val="22"/>
        </w:rPr>
      </w:pPr>
    </w:p>
    <w:p w14:paraId="611E8513" w14:textId="3182248F" w:rsidR="00E9772E" w:rsidRDefault="00E9772E" w:rsidP="00E9772E">
      <w:pPr>
        <w:jc w:val="both"/>
        <w:rPr>
          <w:sz w:val="22"/>
          <w:szCs w:val="22"/>
        </w:rPr>
      </w:pPr>
      <w:r w:rsidRPr="00E9772E">
        <w:rPr>
          <w:rFonts w:hint="eastAsia"/>
          <w:sz w:val="22"/>
          <w:szCs w:val="22"/>
        </w:rPr>
        <w:t>D</w:t>
      </w:r>
      <w:r w:rsidRPr="00E9772E">
        <w:rPr>
          <w:sz w:val="22"/>
          <w:szCs w:val="22"/>
        </w:rPr>
        <w:t>OTA 2 is a player versus player real-time strategy game. 5 players pick a hero from the hero pool respectively according to different game mod, including “All Pick”, “Random Draft”, “Single Draft”, “Captains Mode”, to form a team against the other 5 players. Every hero has its own primary attributes, which is divided into strength, agility and intelligence. Each hero can act as several roles, such as</w:t>
      </w:r>
      <w:r>
        <w:rPr>
          <w:sz w:val="22"/>
          <w:szCs w:val="22"/>
        </w:rPr>
        <w:t>:</w:t>
      </w:r>
      <w:r w:rsidRPr="00E9772E">
        <w:rPr>
          <w:sz w:val="22"/>
          <w:szCs w:val="22"/>
        </w:rPr>
        <w:t xml:space="preserve"> </w:t>
      </w:r>
      <w:r w:rsidRPr="00E9772E">
        <w:rPr>
          <w:i/>
          <w:iCs/>
          <w:sz w:val="22"/>
          <w:szCs w:val="22"/>
        </w:rPr>
        <w:t>Carry</w:t>
      </w:r>
      <w:r w:rsidRPr="00E9772E">
        <w:rPr>
          <w:sz w:val="22"/>
          <w:szCs w:val="22"/>
        </w:rPr>
        <w:t>: The core of a team who is assumed to obtain the most economy benefits and deal the most damage to enemy heroes.</w:t>
      </w:r>
      <w:r>
        <w:rPr>
          <w:sz w:val="22"/>
          <w:szCs w:val="22"/>
        </w:rPr>
        <w:t xml:space="preserve"> </w:t>
      </w:r>
      <w:r w:rsidRPr="00E9772E">
        <w:rPr>
          <w:i/>
          <w:iCs/>
          <w:sz w:val="22"/>
          <w:szCs w:val="22"/>
        </w:rPr>
        <w:t>Initiator</w:t>
      </w:r>
      <w:r w:rsidRPr="00E9772E">
        <w:rPr>
          <w:sz w:val="22"/>
          <w:szCs w:val="22"/>
        </w:rPr>
        <w:t>: The role who starts a team fight which is crucial to win it.</w:t>
      </w:r>
      <w:r>
        <w:rPr>
          <w:sz w:val="22"/>
          <w:szCs w:val="22"/>
        </w:rPr>
        <w:t xml:space="preserve"> </w:t>
      </w:r>
      <w:r w:rsidRPr="00E9772E">
        <w:rPr>
          <w:i/>
          <w:iCs/>
          <w:sz w:val="22"/>
          <w:szCs w:val="22"/>
        </w:rPr>
        <w:t>Disabler</w:t>
      </w:r>
      <w:r w:rsidRPr="00E9772E">
        <w:rPr>
          <w:sz w:val="22"/>
          <w:szCs w:val="22"/>
        </w:rPr>
        <w:t>: It has a guaranteed disable for one or more of their spells to restrain the action capability of enemy heroes.</w:t>
      </w:r>
      <w:r>
        <w:rPr>
          <w:sz w:val="22"/>
          <w:szCs w:val="22"/>
        </w:rPr>
        <w:t xml:space="preserve"> </w:t>
      </w:r>
      <w:r w:rsidRPr="00E9772E">
        <w:rPr>
          <w:i/>
          <w:iCs/>
          <w:sz w:val="22"/>
          <w:szCs w:val="22"/>
        </w:rPr>
        <w:t>Durable</w:t>
      </w:r>
      <w:r w:rsidRPr="00E9772E">
        <w:rPr>
          <w:sz w:val="22"/>
          <w:szCs w:val="22"/>
        </w:rPr>
        <w:t>: This role has the ability to last longer in team fights and it tries to bear as much incoming damage as for its’ teammates.</w:t>
      </w:r>
      <w:r>
        <w:rPr>
          <w:sz w:val="22"/>
          <w:szCs w:val="22"/>
        </w:rPr>
        <w:t xml:space="preserve"> </w:t>
      </w:r>
      <w:r w:rsidRPr="00E9772E">
        <w:rPr>
          <w:i/>
          <w:iCs/>
          <w:sz w:val="22"/>
          <w:szCs w:val="22"/>
        </w:rPr>
        <w:t>Support</w:t>
      </w:r>
      <w:r w:rsidRPr="00E9772E">
        <w:rPr>
          <w:sz w:val="22"/>
          <w:szCs w:val="22"/>
        </w:rPr>
        <w:t>: A role needs less gold and benefits teammates with healing or power up spells</w:t>
      </w:r>
      <w:r>
        <w:rPr>
          <w:sz w:val="22"/>
          <w:szCs w:val="22"/>
        </w:rPr>
        <w:t xml:space="preserve">, </w:t>
      </w:r>
      <w:r w:rsidRPr="00E9772E">
        <w:rPr>
          <w:sz w:val="22"/>
          <w:szCs w:val="22"/>
        </w:rPr>
        <w:t xml:space="preserve">and so on. </w:t>
      </w:r>
    </w:p>
    <w:p w14:paraId="68C13E0A" w14:textId="77777777" w:rsidR="00E9772E" w:rsidRPr="00E9772E" w:rsidRDefault="00E9772E" w:rsidP="00E9772E">
      <w:pPr>
        <w:jc w:val="both"/>
        <w:rPr>
          <w:sz w:val="22"/>
          <w:szCs w:val="22"/>
        </w:rPr>
      </w:pPr>
    </w:p>
    <w:p w14:paraId="6AE401CA" w14:textId="63914B6A" w:rsidR="00E9772E" w:rsidRPr="00E9772E" w:rsidRDefault="00E9772E" w:rsidP="00E9772E">
      <w:pPr>
        <w:jc w:val="both"/>
        <w:rPr>
          <w:sz w:val="22"/>
          <w:szCs w:val="22"/>
        </w:rPr>
      </w:pPr>
      <w:r w:rsidRPr="00E9772E">
        <w:rPr>
          <w:sz w:val="22"/>
          <w:szCs w:val="22"/>
        </w:rPr>
        <w:t xml:space="preserve">Since every hero has its own </w:t>
      </w:r>
      <w:r w:rsidRPr="00E9772E">
        <w:rPr>
          <w:rFonts w:hint="eastAsia"/>
          <w:sz w:val="22"/>
          <w:szCs w:val="22"/>
        </w:rPr>
        <w:t>weakness</w:t>
      </w:r>
      <w:r w:rsidRPr="00E9772E">
        <w:rPr>
          <w:sz w:val="22"/>
          <w:szCs w:val="22"/>
        </w:rPr>
        <w:t xml:space="preserve"> </w:t>
      </w:r>
      <w:r w:rsidRPr="00E9772E">
        <w:rPr>
          <w:rFonts w:hint="eastAsia"/>
          <w:sz w:val="22"/>
          <w:szCs w:val="22"/>
        </w:rPr>
        <w:t>and</w:t>
      </w:r>
      <w:r w:rsidRPr="00E9772E">
        <w:rPr>
          <w:sz w:val="22"/>
          <w:szCs w:val="22"/>
        </w:rPr>
        <w:t xml:space="preserve"> strength, an all-round draft with high winning probability should consist of as many types of roles as possible. Each player controls his</w:t>
      </w:r>
      <w:r>
        <w:rPr>
          <w:sz w:val="22"/>
          <w:szCs w:val="22"/>
        </w:rPr>
        <w:t xml:space="preserve"> or her</w:t>
      </w:r>
      <w:r w:rsidRPr="00E9772E">
        <w:rPr>
          <w:sz w:val="22"/>
          <w:szCs w:val="22"/>
        </w:rPr>
        <w:t xml:space="preserve"> own hero with unique abilities and </w:t>
      </w:r>
      <w:r w:rsidRPr="00E9772E">
        <w:rPr>
          <w:sz w:val="22"/>
          <w:szCs w:val="22"/>
        </w:rPr>
        <w:lastRenderedPageBreak/>
        <w:t xml:space="preserve">spells to gain gold by killing enemy minions and enemy heroes </w:t>
      </w:r>
      <w:r>
        <w:rPr>
          <w:sz w:val="22"/>
          <w:szCs w:val="22"/>
        </w:rPr>
        <w:t>as well as</w:t>
      </w:r>
      <w:r w:rsidRPr="00E9772E">
        <w:rPr>
          <w:sz w:val="22"/>
          <w:szCs w:val="22"/>
        </w:rPr>
        <w:t xml:space="preserve"> destroying turrets, which can be considered as accumulating advantage in a game. Players can increase the power of their hero by purchasing items with the gold they earned. The ultimate goal is to destroy enemy’s base, which is the “ancient”.</w:t>
      </w:r>
    </w:p>
    <w:p w14:paraId="334F239C" w14:textId="77777777" w:rsidR="00E9772E" w:rsidRPr="00E9772E" w:rsidRDefault="00E9772E" w:rsidP="00E9772E">
      <w:pPr>
        <w:jc w:val="both"/>
        <w:rPr>
          <w:sz w:val="22"/>
          <w:szCs w:val="22"/>
        </w:rPr>
      </w:pPr>
    </w:p>
    <w:p w14:paraId="5A9BFDAB" w14:textId="2EBA46B1" w:rsidR="00DF4B77" w:rsidRPr="00E66B6B" w:rsidRDefault="00E9772E" w:rsidP="000A52E2">
      <w:pPr>
        <w:jc w:val="both"/>
        <w:rPr>
          <w:sz w:val="22"/>
          <w:szCs w:val="22"/>
        </w:rPr>
      </w:pPr>
      <w:r w:rsidRPr="00E9772E">
        <w:rPr>
          <w:rFonts w:hint="eastAsia"/>
          <w:sz w:val="22"/>
          <w:szCs w:val="22"/>
        </w:rPr>
        <w:t>O</w:t>
      </w:r>
      <w:r w:rsidRPr="00E9772E">
        <w:rPr>
          <w:sz w:val="22"/>
          <w:szCs w:val="22"/>
        </w:rPr>
        <w:t xml:space="preserve">ur group decide to use </w:t>
      </w:r>
      <w:r w:rsidRPr="00E9772E">
        <w:rPr>
          <w:rFonts w:hint="eastAsia"/>
          <w:sz w:val="22"/>
          <w:szCs w:val="22"/>
        </w:rPr>
        <w:t>data</w:t>
      </w:r>
      <w:r w:rsidRPr="00E9772E">
        <w:rPr>
          <w:sz w:val="22"/>
          <w:szCs w:val="22"/>
        </w:rPr>
        <w:t xml:space="preserve"> preprocessing and methods including KNN, Logistic Regression, Random Forest, Multilayer Perceptron based on PCA</w:t>
      </w:r>
      <w:r>
        <w:rPr>
          <w:sz w:val="22"/>
          <w:szCs w:val="22"/>
        </w:rPr>
        <w:t xml:space="preserve">, in order to </w:t>
      </w:r>
      <w:r w:rsidR="00E66B6B">
        <w:rPr>
          <w:sz w:val="22"/>
          <w:szCs w:val="22"/>
        </w:rPr>
        <w:t>offer hopefully accurate prediction of a DOTA 2 game followin</w:t>
      </w:r>
      <w:r w:rsidR="00510B99">
        <w:rPr>
          <w:sz w:val="22"/>
          <w:szCs w:val="22"/>
        </w:rPr>
        <w:t xml:space="preserve">g some related works discussed </w:t>
      </w:r>
      <w:proofErr w:type="spellStart"/>
      <w:r w:rsidR="00510B99">
        <w:rPr>
          <w:sz w:val="22"/>
          <w:szCs w:val="22"/>
          <w:lang w:eastAsia="zh-TW"/>
        </w:rPr>
        <w:t>bellow</w:t>
      </w:r>
      <w:proofErr w:type="spellEnd"/>
      <w:r w:rsidRPr="00E9772E">
        <w:rPr>
          <w:sz w:val="22"/>
          <w:szCs w:val="22"/>
        </w:rPr>
        <w:t>. Besides, we use original feature to produce Naive Bayes of both Bernoulli and Gaussian. With the assist</w:t>
      </w:r>
      <w:r w:rsidR="00E66B6B">
        <w:rPr>
          <w:sz w:val="22"/>
          <w:szCs w:val="22"/>
        </w:rPr>
        <w:t>ance</w:t>
      </w:r>
      <w:r w:rsidRPr="00E9772E">
        <w:rPr>
          <w:sz w:val="22"/>
          <w:szCs w:val="22"/>
        </w:rPr>
        <w:t xml:space="preserve"> of all these techniques, the goal is to predict the outcome of a single game based on the draft of heroes, game mode and game type.</w:t>
      </w:r>
    </w:p>
    <w:p w14:paraId="434C9C09" w14:textId="77777777" w:rsidR="00DF4B77" w:rsidRDefault="00DF4B77" w:rsidP="000A52E2">
      <w:pPr>
        <w:jc w:val="both"/>
      </w:pPr>
    </w:p>
    <w:p w14:paraId="5F12ADA4" w14:textId="16FBAB44" w:rsidR="000A52E2" w:rsidRPr="000A52E2" w:rsidRDefault="00E66B6B" w:rsidP="000A52E2">
      <w:pPr>
        <w:jc w:val="both"/>
        <w:rPr>
          <w:b/>
          <w:bCs/>
          <w:sz w:val="28"/>
          <w:szCs w:val="28"/>
        </w:rPr>
      </w:pPr>
      <w:r>
        <w:rPr>
          <w:b/>
          <w:bCs/>
          <w:sz w:val="28"/>
          <w:szCs w:val="28"/>
        </w:rPr>
        <w:t>2</w:t>
      </w:r>
      <w:r w:rsidR="000A52E2" w:rsidRPr="000A52E2">
        <w:rPr>
          <w:b/>
          <w:bCs/>
          <w:sz w:val="28"/>
          <w:szCs w:val="28"/>
        </w:rPr>
        <w:t>. Dataset</w:t>
      </w:r>
    </w:p>
    <w:p w14:paraId="490154A9" w14:textId="5319C28B" w:rsidR="000A52E2" w:rsidRDefault="000A52E2" w:rsidP="000A52E2">
      <w:pPr>
        <w:jc w:val="both"/>
      </w:pPr>
    </w:p>
    <w:p w14:paraId="630116D6" w14:textId="052D05E0" w:rsidR="000A52E2" w:rsidRPr="00577C09" w:rsidRDefault="000A52E2" w:rsidP="00B22674">
      <w:pPr>
        <w:spacing w:after="160"/>
        <w:jc w:val="both"/>
        <w:rPr>
          <w:sz w:val="22"/>
          <w:szCs w:val="22"/>
        </w:rPr>
      </w:pPr>
      <w:r w:rsidRPr="00577C09">
        <w:rPr>
          <w:sz w:val="22"/>
          <w:szCs w:val="22"/>
        </w:rPr>
        <w:t xml:space="preserve">Our dataset without null values, </w:t>
      </w:r>
      <w:r w:rsidR="00E66B6B">
        <w:rPr>
          <w:sz w:val="22"/>
          <w:szCs w:val="22"/>
        </w:rPr>
        <w:t>provided by</w:t>
      </w:r>
      <w:r w:rsidRPr="00577C09">
        <w:rPr>
          <w:sz w:val="22"/>
          <w:szCs w:val="22"/>
        </w:rPr>
        <w:t xml:space="preserve"> UCI Machine Learning Repository, contains 117 ca</w:t>
      </w:r>
      <w:r w:rsidR="000F34FD" w:rsidRPr="00577C09">
        <w:rPr>
          <w:sz w:val="22"/>
          <w:szCs w:val="22"/>
        </w:rPr>
        <w:t>t</w:t>
      </w:r>
      <w:r w:rsidRPr="00577C09">
        <w:rPr>
          <w:sz w:val="22"/>
          <w:szCs w:val="22"/>
        </w:rPr>
        <w:t>egorical value columns of 92,650 DotA</w:t>
      </w:r>
      <w:r w:rsidR="00A831A2" w:rsidRPr="00577C09">
        <w:rPr>
          <w:sz w:val="22"/>
          <w:szCs w:val="22"/>
        </w:rPr>
        <w:t xml:space="preserve"> </w:t>
      </w:r>
      <w:r w:rsidRPr="00577C09">
        <w:rPr>
          <w:sz w:val="22"/>
          <w:szCs w:val="22"/>
        </w:rPr>
        <w:t>2 games, in which one column represents the result of the game, either win or lose, while other 116 columns describe the properties of the game. Following is a snap of the dataset.</w:t>
      </w:r>
    </w:p>
    <w:p w14:paraId="3BD60CF3" w14:textId="77777777" w:rsidR="000A52E2" w:rsidRPr="000A52E2" w:rsidRDefault="000A52E2" w:rsidP="000A52E2">
      <w:pPr>
        <w:spacing w:after="160"/>
        <w:jc w:val="center"/>
      </w:pPr>
      <w:r w:rsidRPr="000A52E2">
        <w:rPr>
          <w:noProof/>
        </w:rPr>
        <w:drawing>
          <wp:inline distT="0" distB="0" distL="0" distR="0" wp14:anchorId="51F82568" wp14:editId="3E283463">
            <wp:extent cx="2100404" cy="767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4717" cy="779636"/>
                    </a:xfrm>
                    <a:prstGeom prst="rect">
                      <a:avLst/>
                    </a:prstGeom>
                  </pic:spPr>
                </pic:pic>
              </a:graphicData>
            </a:graphic>
          </wp:inline>
        </w:drawing>
      </w:r>
    </w:p>
    <w:p w14:paraId="3F3A3041" w14:textId="60E1B0AA" w:rsidR="000A52E2" w:rsidRPr="00577C09" w:rsidRDefault="000A52E2" w:rsidP="000A52E2">
      <w:pPr>
        <w:spacing w:after="160"/>
        <w:jc w:val="center"/>
        <w:rPr>
          <w:i/>
          <w:sz w:val="22"/>
          <w:szCs w:val="22"/>
        </w:rPr>
      </w:pPr>
      <w:r w:rsidRPr="00577C09">
        <w:rPr>
          <w:i/>
          <w:sz w:val="22"/>
          <w:szCs w:val="22"/>
        </w:rPr>
        <w:t>Figure 1: Dataset</w:t>
      </w:r>
    </w:p>
    <w:p w14:paraId="57740B1E" w14:textId="77777777" w:rsidR="00E66B6B" w:rsidRDefault="00E66B6B" w:rsidP="00E66B6B">
      <w:pPr>
        <w:spacing w:after="20"/>
        <w:jc w:val="both"/>
        <w:rPr>
          <w:sz w:val="22"/>
          <w:szCs w:val="22"/>
        </w:rPr>
      </w:pPr>
    </w:p>
    <w:p w14:paraId="38A00A82" w14:textId="4ABF8A51" w:rsidR="000A52E2" w:rsidRDefault="000A52E2" w:rsidP="00E66B6B">
      <w:pPr>
        <w:spacing w:after="20"/>
        <w:jc w:val="both"/>
        <w:rPr>
          <w:sz w:val="22"/>
          <w:szCs w:val="22"/>
        </w:rPr>
      </w:pPr>
      <w:r w:rsidRPr="00577C09">
        <w:rPr>
          <w:sz w:val="22"/>
          <w:szCs w:val="22"/>
        </w:rPr>
        <w:t>As shown above, first four columns of the dataset is given in integer codes that represent different column values, and we are given a couple json files to decode them. Specifically, the first column represent the result. The rest 113 columns are the one-</w:t>
      </w:r>
      <w:proofErr w:type="spellStart"/>
      <w:r w:rsidRPr="00577C09">
        <w:rPr>
          <w:sz w:val="22"/>
          <w:szCs w:val="22"/>
        </w:rPr>
        <w:t>hotted</w:t>
      </w:r>
      <w:proofErr w:type="spellEnd"/>
      <w:r w:rsidRPr="00577C09">
        <w:rPr>
          <w:sz w:val="22"/>
          <w:szCs w:val="22"/>
        </w:rPr>
        <w:t xml:space="preserve"> result of the heroes chosen for a game: 1 indicates the hero chosen for a team, while -1 indicates the hero chosen for </w:t>
      </w:r>
      <w:r w:rsidR="00B22674" w:rsidRPr="00577C09">
        <w:rPr>
          <w:sz w:val="22"/>
          <w:szCs w:val="22"/>
        </w:rPr>
        <w:t>the opposing</w:t>
      </w:r>
      <w:r w:rsidRPr="00577C09">
        <w:rPr>
          <w:sz w:val="22"/>
          <w:szCs w:val="22"/>
        </w:rPr>
        <w:t xml:space="preserve"> team. </w:t>
      </w:r>
      <w:r w:rsidR="00CC7DB0" w:rsidRPr="00577C09">
        <w:rPr>
          <w:sz w:val="22"/>
          <w:szCs w:val="22"/>
        </w:rPr>
        <w:t xml:space="preserve">After </w:t>
      </w:r>
      <w:r w:rsidRPr="00577C09">
        <w:rPr>
          <w:sz w:val="22"/>
          <w:szCs w:val="22"/>
        </w:rPr>
        <w:t xml:space="preserve">using the json files, </w:t>
      </w:r>
      <w:r w:rsidR="00B22674" w:rsidRPr="00577C09">
        <w:rPr>
          <w:sz w:val="22"/>
          <w:szCs w:val="22"/>
        </w:rPr>
        <w:t xml:space="preserve">the first four columns of </w:t>
      </w:r>
      <w:r w:rsidRPr="00577C09">
        <w:rPr>
          <w:sz w:val="22"/>
          <w:szCs w:val="22"/>
        </w:rPr>
        <w:t xml:space="preserve">the dataset </w:t>
      </w:r>
      <w:r w:rsidR="00B22674" w:rsidRPr="00577C09">
        <w:rPr>
          <w:sz w:val="22"/>
          <w:szCs w:val="22"/>
        </w:rPr>
        <w:t>can be</w:t>
      </w:r>
      <w:r w:rsidRPr="00577C09">
        <w:rPr>
          <w:sz w:val="22"/>
          <w:szCs w:val="22"/>
        </w:rPr>
        <w:t xml:space="preserve"> decoded to the following Figure 2</w:t>
      </w:r>
      <w:r w:rsidR="00CC7DB0" w:rsidRPr="00577C09">
        <w:rPr>
          <w:sz w:val="22"/>
          <w:szCs w:val="22"/>
        </w:rPr>
        <w:t>.</w:t>
      </w:r>
    </w:p>
    <w:p w14:paraId="312A28DB" w14:textId="77777777" w:rsidR="00E66B6B" w:rsidRPr="00577C09" w:rsidRDefault="00E66B6B" w:rsidP="00E66B6B">
      <w:pPr>
        <w:spacing w:after="20"/>
        <w:jc w:val="both"/>
        <w:rPr>
          <w:sz w:val="22"/>
          <w:szCs w:val="22"/>
        </w:rPr>
      </w:pPr>
    </w:p>
    <w:p w14:paraId="6EBFFBC9" w14:textId="77777777" w:rsidR="000A52E2" w:rsidRPr="000A52E2" w:rsidRDefault="000A52E2" w:rsidP="000A52E2">
      <w:pPr>
        <w:spacing w:after="160"/>
        <w:jc w:val="center"/>
      </w:pPr>
      <w:r w:rsidRPr="000A52E2">
        <w:rPr>
          <w:noProof/>
        </w:rPr>
        <w:drawing>
          <wp:inline distT="0" distB="0" distL="0" distR="0" wp14:anchorId="59F044B6" wp14:editId="7AA8FE15">
            <wp:extent cx="3305313" cy="6743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0201" cy="679405"/>
                    </a:xfrm>
                    <a:prstGeom prst="rect">
                      <a:avLst/>
                    </a:prstGeom>
                  </pic:spPr>
                </pic:pic>
              </a:graphicData>
            </a:graphic>
          </wp:inline>
        </w:drawing>
      </w:r>
    </w:p>
    <w:p w14:paraId="39FA8D23" w14:textId="440A840F" w:rsidR="00C12115" w:rsidRPr="00577C09" w:rsidRDefault="000A52E2" w:rsidP="00577C09">
      <w:pPr>
        <w:jc w:val="center"/>
        <w:rPr>
          <w:sz w:val="22"/>
          <w:szCs w:val="22"/>
        </w:rPr>
      </w:pPr>
      <w:r w:rsidRPr="00577C09">
        <w:rPr>
          <w:i/>
          <w:sz w:val="22"/>
          <w:szCs w:val="22"/>
        </w:rPr>
        <w:t>Figure 2: Decoded Dataset</w:t>
      </w:r>
    </w:p>
    <w:p w14:paraId="51FCD2EE" w14:textId="77777777" w:rsidR="00C12115" w:rsidRDefault="00C12115" w:rsidP="00920846">
      <w:pPr>
        <w:jc w:val="both"/>
        <w:rPr>
          <w:b/>
          <w:sz w:val="28"/>
          <w:szCs w:val="28"/>
        </w:rPr>
      </w:pPr>
    </w:p>
    <w:p w14:paraId="14372094" w14:textId="53ED3F45" w:rsidR="000A52E2" w:rsidRDefault="00E66B6B" w:rsidP="00920846">
      <w:pPr>
        <w:jc w:val="both"/>
        <w:rPr>
          <w:b/>
          <w:sz w:val="28"/>
          <w:szCs w:val="28"/>
        </w:rPr>
      </w:pPr>
      <w:r>
        <w:rPr>
          <w:b/>
          <w:sz w:val="28"/>
          <w:szCs w:val="28"/>
        </w:rPr>
        <w:t>3</w:t>
      </w:r>
      <w:r w:rsidR="000A52E2">
        <w:rPr>
          <w:b/>
          <w:sz w:val="28"/>
          <w:szCs w:val="28"/>
        </w:rPr>
        <w:t>. Exploratory Analysis</w:t>
      </w:r>
    </w:p>
    <w:p w14:paraId="5D5BC5EE" w14:textId="24C5287C" w:rsidR="000A52E2" w:rsidRPr="000A52E2" w:rsidRDefault="000A52E2" w:rsidP="00920846">
      <w:pPr>
        <w:jc w:val="both"/>
        <w:rPr>
          <w:b/>
        </w:rPr>
      </w:pPr>
    </w:p>
    <w:p w14:paraId="78ECDA2D" w14:textId="77777777" w:rsidR="00510B99" w:rsidRDefault="00510B99" w:rsidP="00577C09">
      <w:pPr>
        <w:jc w:val="both"/>
        <w:rPr>
          <w:iCs/>
          <w:sz w:val="22"/>
          <w:szCs w:val="22"/>
        </w:rPr>
      </w:pPr>
    </w:p>
    <w:p w14:paraId="247C8B81" w14:textId="415BC6F7" w:rsidR="00577C09" w:rsidRPr="00577C09" w:rsidRDefault="000A52E2" w:rsidP="00577C09">
      <w:pPr>
        <w:jc w:val="both"/>
        <w:rPr>
          <w:iCs/>
          <w:sz w:val="22"/>
          <w:szCs w:val="22"/>
        </w:rPr>
      </w:pPr>
      <w:r w:rsidRPr="00577C09">
        <w:rPr>
          <w:iCs/>
          <w:sz w:val="22"/>
          <w:szCs w:val="22"/>
        </w:rPr>
        <w:t>Then, an exploratory analysis is performed on this dataset. The dataset contains 48,782 wins and 43,868 losses. Although slightly different, the dataset is generally balanced with re</w:t>
      </w:r>
      <w:r w:rsidR="00CC7DB0" w:rsidRPr="00577C09">
        <w:rPr>
          <w:iCs/>
          <w:sz w:val="22"/>
          <w:szCs w:val="22"/>
        </w:rPr>
        <w:t>s</w:t>
      </w:r>
      <w:r w:rsidRPr="00577C09">
        <w:rPr>
          <w:iCs/>
          <w:sz w:val="22"/>
          <w:szCs w:val="22"/>
        </w:rPr>
        <w:t xml:space="preserve">pect to results. In the following Figure 3, we would like to compare the number of games in each region, game mode, and game lobby in the left column, along with the number of games in the same categories while separated according to game results in the right column. </w:t>
      </w:r>
    </w:p>
    <w:p w14:paraId="1523BE06" w14:textId="77777777" w:rsidR="000B5417" w:rsidRPr="00577C09" w:rsidRDefault="000B5417" w:rsidP="000A52E2">
      <w:pPr>
        <w:spacing w:after="160"/>
        <w:ind w:firstLine="720"/>
        <w:jc w:val="both"/>
        <w:rPr>
          <w:iCs/>
          <w:sz w:val="22"/>
          <w:szCs w:val="22"/>
        </w:rPr>
      </w:pPr>
    </w:p>
    <w:p w14:paraId="019880D7" w14:textId="77777777" w:rsidR="000A52E2" w:rsidRPr="000A52E2" w:rsidRDefault="000A52E2" w:rsidP="000A52E2">
      <w:pPr>
        <w:jc w:val="center"/>
      </w:pPr>
      <w:r w:rsidRPr="000A52E2">
        <w:rPr>
          <w:rFonts w:eastAsiaTheme="minorEastAsia"/>
          <w:i/>
          <w:noProof/>
        </w:rPr>
        <w:drawing>
          <wp:inline distT="0" distB="0" distL="0" distR="0" wp14:anchorId="7A8EED3D" wp14:editId="0AB2355E">
            <wp:extent cx="1429605" cy="1204938"/>
            <wp:effectExtent l="0" t="0" r="5715" b="1905"/>
            <wp:docPr id="20" name="Picture 20" descr="/var/folders/ys/4jmdpqhs6qg63m4_jl1wzpbr0000gp/T/com.microsoft.Word/Content.MSO/32185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s/4jmdpqhs6qg63m4_jl1wzpbr0000gp/T/com.microsoft.Word/Content.MSO/321852C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345" cy="1254447"/>
                    </a:xfrm>
                    <a:prstGeom prst="rect">
                      <a:avLst/>
                    </a:prstGeom>
                    <a:noFill/>
                    <a:ln>
                      <a:noFill/>
                    </a:ln>
                  </pic:spPr>
                </pic:pic>
              </a:graphicData>
            </a:graphic>
          </wp:inline>
        </w:drawing>
      </w:r>
      <w:r w:rsidRPr="000A52E2">
        <w:rPr>
          <w:noProof/>
        </w:rPr>
        <w:drawing>
          <wp:inline distT="0" distB="0" distL="0" distR="0" wp14:anchorId="4CC05531" wp14:editId="202EDD4D">
            <wp:extent cx="1375552" cy="1209726"/>
            <wp:effectExtent l="0" t="0" r="0" b="0"/>
            <wp:docPr id="26" name="Picture 26" descr="/var/folders/ys/4jmdpqhs6qg63m4_jl1wzpbr0000gp/T/com.microsoft.Word/Content.MSO/6D7A0A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ys/4jmdpqhs6qg63m4_jl1wzpbr0000gp/T/com.microsoft.Word/Content.MSO/6D7A0AB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5364" cy="1253533"/>
                    </a:xfrm>
                    <a:prstGeom prst="rect">
                      <a:avLst/>
                    </a:prstGeom>
                    <a:noFill/>
                    <a:ln>
                      <a:noFill/>
                    </a:ln>
                  </pic:spPr>
                </pic:pic>
              </a:graphicData>
            </a:graphic>
          </wp:inline>
        </w:drawing>
      </w:r>
    </w:p>
    <w:p w14:paraId="52937BEA" w14:textId="77777777" w:rsidR="000A52E2" w:rsidRPr="000A52E2" w:rsidRDefault="000A52E2" w:rsidP="000A52E2">
      <w:pPr>
        <w:jc w:val="both"/>
      </w:pPr>
    </w:p>
    <w:p w14:paraId="38AE0741" w14:textId="317AF87E" w:rsidR="00E66B6B" w:rsidRPr="000A52E2" w:rsidRDefault="000A52E2" w:rsidP="00510B99">
      <w:pPr>
        <w:jc w:val="center"/>
      </w:pPr>
      <w:r w:rsidRPr="000A52E2">
        <w:rPr>
          <w:noProof/>
        </w:rPr>
        <w:drawing>
          <wp:inline distT="0" distB="0" distL="0" distR="0" wp14:anchorId="1CF81597" wp14:editId="54819169">
            <wp:extent cx="1438023" cy="1369565"/>
            <wp:effectExtent l="0" t="0" r="0" b="2540"/>
            <wp:docPr id="22" name="Picture 22" descr="/var/folders/ys/4jmdpqhs6qg63m4_jl1wzpbr0000gp/T/com.microsoft.Word/Content.MSO/382241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s/4jmdpqhs6qg63m4_jl1wzpbr0000gp/T/com.microsoft.Word/Content.MSO/3822410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950" cy="1445687"/>
                    </a:xfrm>
                    <a:prstGeom prst="rect">
                      <a:avLst/>
                    </a:prstGeom>
                    <a:noFill/>
                    <a:ln>
                      <a:noFill/>
                    </a:ln>
                  </pic:spPr>
                </pic:pic>
              </a:graphicData>
            </a:graphic>
          </wp:inline>
        </w:drawing>
      </w:r>
      <w:r w:rsidRPr="000A52E2">
        <w:rPr>
          <w:noProof/>
        </w:rPr>
        <w:drawing>
          <wp:inline distT="0" distB="0" distL="0" distR="0" wp14:anchorId="48235EDE" wp14:editId="123CEED3">
            <wp:extent cx="1385180" cy="1369936"/>
            <wp:effectExtent l="0" t="0" r="0" b="1905"/>
            <wp:docPr id="27" name="Picture 27" descr="/var/folders/ys/4jmdpqhs6qg63m4_jl1wzpbr0000gp/T/com.microsoft.Word/Content.MSO/476DA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ys/4jmdpqhs6qg63m4_jl1wzpbr0000gp/T/com.microsoft.Word/Content.MSO/476DAF8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1352" cy="1435379"/>
                    </a:xfrm>
                    <a:prstGeom prst="rect">
                      <a:avLst/>
                    </a:prstGeom>
                    <a:noFill/>
                    <a:ln>
                      <a:noFill/>
                    </a:ln>
                  </pic:spPr>
                </pic:pic>
              </a:graphicData>
            </a:graphic>
          </wp:inline>
        </w:drawing>
      </w:r>
    </w:p>
    <w:p w14:paraId="1D24C60F" w14:textId="22E1CD73" w:rsidR="000A52E2" w:rsidRPr="000A52E2" w:rsidRDefault="000A52E2" w:rsidP="000A52E2">
      <w:pPr>
        <w:jc w:val="center"/>
      </w:pPr>
      <w:r w:rsidRPr="000A52E2">
        <w:rPr>
          <w:noProof/>
        </w:rPr>
        <w:drawing>
          <wp:inline distT="0" distB="0" distL="0" distR="0" wp14:anchorId="3642B84A" wp14:editId="59DFFFE5">
            <wp:extent cx="1439264" cy="1160767"/>
            <wp:effectExtent l="0" t="0" r="0" b="0"/>
            <wp:docPr id="24" name="Picture 24" descr="/var/folders/ys/4jmdpqhs6qg63m4_jl1wzpbr0000gp/T/com.microsoft.Word/Content.MSO/501654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ys/4jmdpqhs6qg63m4_jl1wzpbr0000gp/T/com.microsoft.Word/Content.MSO/501654F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0534" cy="1234376"/>
                    </a:xfrm>
                    <a:prstGeom prst="rect">
                      <a:avLst/>
                    </a:prstGeom>
                    <a:noFill/>
                    <a:ln>
                      <a:noFill/>
                    </a:ln>
                  </pic:spPr>
                </pic:pic>
              </a:graphicData>
            </a:graphic>
          </wp:inline>
        </w:drawing>
      </w:r>
      <w:r w:rsidRPr="000A52E2">
        <w:rPr>
          <w:noProof/>
        </w:rPr>
        <w:drawing>
          <wp:inline distT="0" distB="0" distL="0" distR="0" wp14:anchorId="22E387D5" wp14:editId="54289839">
            <wp:extent cx="1367202" cy="1152340"/>
            <wp:effectExtent l="0" t="0" r="4445" b="3810"/>
            <wp:docPr id="28" name="Picture 28" descr="/var/folders/ys/4jmdpqhs6qg63m4_jl1wzpbr0000gp/T/com.microsoft.Word/Content.MSO/8DCC9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ys/4jmdpqhs6qg63m4_jl1wzpbr0000gp/T/com.microsoft.Word/Content.MSO/8DCC9E3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7266" cy="1177679"/>
                    </a:xfrm>
                    <a:prstGeom prst="rect">
                      <a:avLst/>
                    </a:prstGeom>
                    <a:noFill/>
                    <a:ln>
                      <a:noFill/>
                    </a:ln>
                  </pic:spPr>
                </pic:pic>
              </a:graphicData>
            </a:graphic>
          </wp:inline>
        </w:drawing>
      </w:r>
    </w:p>
    <w:p w14:paraId="26CEE293" w14:textId="77777777" w:rsidR="000A52E2" w:rsidRPr="00577C09" w:rsidRDefault="000A52E2" w:rsidP="000A52E2">
      <w:pPr>
        <w:jc w:val="center"/>
        <w:rPr>
          <w:i/>
          <w:iCs/>
          <w:sz w:val="22"/>
          <w:szCs w:val="22"/>
        </w:rPr>
      </w:pPr>
      <w:r w:rsidRPr="00577C09">
        <w:rPr>
          <w:i/>
          <w:iCs/>
          <w:sz w:val="22"/>
          <w:szCs w:val="22"/>
        </w:rPr>
        <w:t>Figure 3. Number of Games in each Region/Mode/Lobby and by Result</w:t>
      </w:r>
    </w:p>
    <w:p w14:paraId="69D6F2EC" w14:textId="77777777" w:rsidR="000A52E2" w:rsidRPr="00577C09" w:rsidRDefault="000A52E2" w:rsidP="000A52E2">
      <w:pPr>
        <w:jc w:val="both"/>
        <w:rPr>
          <w:sz w:val="22"/>
          <w:szCs w:val="22"/>
        </w:rPr>
      </w:pPr>
    </w:p>
    <w:p w14:paraId="7632398C" w14:textId="7918036E" w:rsidR="000A52E2" w:rsidRPr="00577C09" w:rsidRDefault="000A52E2" w:rsidP="000A52E2">
      <w:pPr>
        <w:jc w:val="both"/>
        <w:rPr>
          <w:sz w:val="22"/>
          <w:szCs w:val="22"/>
          <w:lang w:eastAsia="zh-TW"/>
        </w:rPr>
      </w:pPr>
      <w:r w:rsidRPr="00577C09">
        <w:rPr>
          <w:sz w:val="22"/>
          <w:szCs w:val="22"/>
        </w:rPr>
        <w:t xml:space="preserve">From left column, we see that South East Asia hosts the most games, nearly half of the games, followed by China who hosts more than 1/4 of the games. Then, </w:t>
      </w:r>
      <w:r w:rsidR="00CC7DB0" w:rsidRPr="00577C09">
        <w:rPr>
          <w:sz w:val="22"/>
          <w:szCs w:val="22"/>
        </w:rPr>
        <w:t>around</w:t>
      </w:r>
      <w:r w:rsidRPr="00577C09">
        <w:rPr>
          <w:sz w:val="22"/>
          <w:szCs w:val="22"/>
        </w:rPr>
        <w:t xml:space="preserve"> 15,000 of the games are hosted in Russia and Western Europe. We can also observe that majority of the games in the dataset are played in Captain Mode, while </w:t>
      </w:r>
      <w:r w:rsidR="00CC7DB0" w:rsidRPr="00577C09">
        <w:rPr>
          <w:sz w:val="22"/>
          <w:szCs w:val="22"/>
        </w:rPr>
        <w:t>around</w:t>
      </w:r>
      <w:r w:rsidRPr="00577C09">
        <w:rPr>
          <w:sz w:val="22"/>
          <w:szCs w:val="22"/>
        </w:rPr>
        <w:t xml:space="preserve"> 10,000 are played in each of </w:t>
      </w:r>
      <w:proofErr w:type="spellStart"/>
      <w:r w:rsidRPr="00577C09">
        <w:rPr>
          <w:sz w:val="22"/>
          <w:szCs w:val="22"/>
        </w:rPr>
        <w:t>Greeviling</w:t>
      </w:r>
      <w:proofErr w:type="spellEnd"/>
      <w:r w:rsidRPr="00577C09">
        <w:rPr>
          <w:sz w:val="22"/>
          <w:szCs w:val="22"/>
        </w:rPr>
        <w:t xml:space="preserve"> and Reverse Captain Mode. Then in the third</w:t>
      </w:r>
      <w:r w:rsidR="00CC7DB0" w:rsidRPr="00577C09">
        <w:rPr>
          <w:sz w:val="22"/>
          <w:szCs w:val="22"/>
        </w:rPr>
        <w:t xml:space="preserve"> row</w:t>
      </w:r>
      <w:r w:rsidRPr="00577C09">
        <w:rPr>
          <w:sz w:val="22"/>
          <w:szCs w:val="22"/>
        </w:rPr>
        <w:t xml:space="preserve">, we see that more games are tournaments than tutorial, while </w:t>
      </w:r>
      <w:r w:rsidR="000301DA" w:rsidRPr="00577C09">
        <w:rPr>
          <w:sz w:val="22"/>
          <w:szCs w:val="22"/>
        </w:rPr>
        <w:t xml:space="preserve">there are </w:t>
      </w:r>
      <w:r w:rsidRPr="00577C09">
        <w:rPr>
          <w:sz w:val="22"/>
          <w:szCs w:val="22"/>
        </w:rPr>
        <w:t xml:space="preserve">no practice games. From the right column, in which distributions of each categories separated by the game results are shown, we observe that the distributions are similar in patterns compared to the left column, and winning games are all slightly higher than lost games generally, following the overall trend of the dataset. </w:t>
      </w:r>
      <w:r w:rsidR="000301DA" w:rsidRPr="00577C09">
        <w:rPr>
          <w:sz w:val="22"/>
          <w:szCs w:val="22"/>
        </w:rPr>
        <w:t>This similar trend</w:t>
      </w:r>
      <w:r w:rsidR="00B42FD8" w:rsidRPr="00577C09">
        <w:rPr>
          <w:sz w:val="22"/>
          <w:szCs w:val="22"/>
        </w:rPr>
        <w:t>s</w:t>
      </w:r>
      <w:r w:rsidR="000301DA" w:rsidRPr="00577C09">
        <w:rPr>
          <w:rFonts w:hint="eastAsia"/>
          <w:sz w:val="22"/>
          <w:szCs w:val="22"/>
          <w:lang w:eastAsia="zh-TW"/>
        </w:rPr>
        <w:t xml:space="preserve"> </w:t>
      </w:r>
      <w:r w:rsidR="000301DA" w:rsidRPr="00577C09">
        <w:rPr>
          <w:sz w:val="22"/>
          <w:szCs w:val="22"/>
        </w:rPr>
        <w:t xml:space="preserve">is intuitive as </w:t>
      </w:r>
      <w:r w:rsidR="00B42FD8" w:rsidRPr="00577C09">
        <w:rPr>
          <w:sz w:val="22"/>
          <w:szCs w:val="22"/>
        </w:rPr>
        <w:t xml:space="preserve">location </w:t>
      </w:r>
      <w:r w:rsidR="00B42FD8" w:rsidRPr="00577C09">
        <w:rPr>
          <w:rFonts w:hint="eastAsia"/>
          <w:sz w:val="22"/>
          <w:szCs w:val="22"/>
          <w:lang w:eastAsia="zh-TW"/>
        </w:rPr>
        <w:t>a</w:t>
      </w:r>
      <w:r w:rsidR="00B42FD8" w:rsidRPr="00577C09">
        <w:rPr>
          <w:sz w:val="22"/>
          <w:szCs w:val="22"/>
          <w:lang w:eastAsia="zh-TW"/>
        </w:rPr>
        <w:t>nd</w:t>
      </w:r>
      <w:r w:rsidR="00A22EA0" w:rsidRPr="00577C09">
        <w:rPr>
          <w:sz w:val="22"/>
          <w:szCs w:val="22"/>
          <w:lang w:eastAsia="zh-TW"/>
        </w:rPr>
        <w:t xml:space="preserve"> </w:t>
      </w:r>
      <w:r w:rsidR="00B42FD8" w:rsidRPr="00577C09">
        <w:rPr>
          <w:sz w:val="22"/>
          <w:szCs w:val="22"/>
          <w:lang w:eastAsia="zh-TW"/>
        </w:rPr>
        <w:t xml:space="preserve">lobby should not </w:t>
      </w:r>
      <w:r w:rsidR="00B42FD8" w:rsidRPr="00577C09">
        <w:rPr>
          <w:sz w:val="22"/>
          <w:szCs w:val="22"/>
          <w:lang w:eastAsia="zh-TW"/>
        </w:rPr>
        <w:lastRenderedPageBreak/>
        <w:t xml:space="preserve">have much influence on results. The small influence of game mode, on the other hand, might by due to </w:t>
      </w:r>
      <w:r w:rsidR="00381337" w:rsidRPr="00577C09">
        <w:rPr>
          <w:sz w:val="22"/>
          <w:szCs w:val="22"/>
          <w:lang w:eastAsia="zh-TW"/>
        </w:rPr>
        <w:t>hero imbalance.</w:t>
      </w:r>
    </w:p>
    <w:p w14:paraId="121437E1" w14:textId="0C4C0F08" w:rsidR="003474E0" w:rsidRPr="00577C09" w:rsidRDefault="000A52E2" w:rsidP="000A52E2">
      <w:pPr>
        <w:jc w:val="both"/>
        <w:rPr>
          <w:sz w:val="22"/>
          <w:szCs w:val="22"/>
        </w:rPr>
      </w:pPr>
      <w:r w:rsidRPr="00577C09">
        <w:rPr>
          <w:sz w:val="22"/>
          <w:szCs w:val="22"/>
        </w:rPr>
        <w:tab/>
      </w:r>
    </w:p>
    <w:p w14:paraId="69ABCD74" w14:textId="29487A97" w:rsidR="000A52E2" w:rsidRPr="000A52E2" w:rsidRDefault="000A52E2" w:rsidP="000A52E2">
      <w:pPr>
        <w:jc w:val="both"/>
      </w:pPr>
      <w:r w:rsidRPr="00577C09">
        <w:rPr>
          <w:sz w:val="22"/>
          <w:szCs w:val="22"/>
        </w:rPr>
        <w:t>Then, we take a deeper look into information of heroes and compositions. From Figure 4 below, we observe that most frequently chose</w:t>
      </w:r>
      <w:r w:rsidR="00CC7DB0" w:rsidRPr="00577C09">
        <w:rPr>
          <w:sz w:val="22"/>
          <w:szCs w:val="22"/>
        </w:rPr>
        <w:t>n</w:t>
      </w:r>
      <w:r w:rsidRPr="00577C09">
        <w:rPr>
          <w:sz w:val="22"/>
          <w:szCs w:val="22"/>
        </w:rPr>
        <w:t xml:space="preserve"> heroes are generally the same among all the compositions and among the winning compositions. The top five chose heroes are: </w:t>
      </w:r>
      <w:proofErr w:type="spellStart"/>
      <w:r w:rsidRPr="00577C09">
        <w:rPr>
          <w:sz w:val="22"/>
          <w:szCs w:val="22"/>
        </w:rPr>
        <w:t>Mirana</w:t>
      </w:r>
      <w:proofErr w:type="spellEnd"/>
      <w:r w:rsidRPr="00577C09">
        <w:rPr>
          <w:sz w:val="22"/>
          <w:szCs w:val="22"/>
        </w:rPr>
        <w:t xml:space="preserve">, </w:t>
      </w:r>
      <w:proofErr w:type="spellStart"/>
      <w:r w:rsidRPr="00577C09">
        <w:rPr>
          <w:sz w:val="22"/>
          <w:szCs w:val="22"/>
        </w:rPr>
        <w:t>Phanton</w:t>
      </w:r>
      <w:proofErr w:type="spellEnd"/>
      <w:r w:rsidRPr="00577C09">
        <w:rPr>
          <w:sz w:val="22"/>
          <w:szCs w:val="22"/>
        </w:rPr>
        <w:t xml:space="preserve"> </w:t>
      </w:r>
      <w:proofErr w:type="spellStart"/>
      <w:r w:rsidRPr="00577C09">
        <w:rPr>
          <w:sz w:val="22"/>
          <w:szCs w:val="22"/>
        </w:rPr>
        <w:t>Assasin</w:t>
      </w:r>
      <w:proofErr w:type="spellEnd"/>
      <w:r w:rsidRPr="00577C09">
        <w:rPr>
          <w:sz w:val="22"/>
          <w:szCs w:val="22"/>
        </w:rPr>
        <w:t xml:space="preserve">, Pudge, Legion Commander, and </w:t>
      </w:r>
      <w:proofErr w:type="spellStart"/>
      <w:r w:rsidRPr="00577C09">
        <w:rPr>
          <w:sz w:val="22"/>
          <w:szCs w:val="22"/>
        </w:rPr>
        <w:t>Juggermaut</w:t>
      </w:r>
      <w:proofErr w:type="spellEnd"/>
      <w:r w:rsidRPr="00577C09">
        <w:rPr>
          <w:sz w:val="22"/>
          <w:szCs w:val="22"/>
        </w:rPr>
        <w:t xml:space="preserve">. </w:t>
      </w:r>
    </w:p>
    <w:p w14:paraId="7EF5BC2B" w14:textId="77777777" w:rsidR="000A52E2" w:rsidRPr="000A52E2" w:rsidRDefault="000A52E2" w:rsidP="000A52E2">
      <w:pPr>
        <w:jc w:val="both"/>
      </w:pPr>
    </w:p>
    <w:p w14:paraId="3440C671" w14:textId="77777777" w:rsidR="000A52E2" w:rsidRPr="000A52E2" w:rsidRDefault="000A52E2" w:rsidP="000B5417">
      <w:pPr>
        <w:jc w:val="center"/>
      </w:pPr>
      <w:r w:rsidRPr="000A52E2">
        <w:rPr>
          <w:noProof/>
        </w:rPr>
        <w:drawing>
          <wp:inline distT="0" distB="0" distL="0" distR="0" wp14:anchorId="3465EE5E" wp14:editId="124452E1">
            <wp:extent cx="1466661" cy="1311248"/>
            <wp:effectExtent l="0" t="0" r="0" b="0"/>
            <wp:docPr id="29" name="Picture 29" descr="/var/folders/ys/4jmdpqhs6qg63m4_jl1wzpbr0000gp/T/com.microsoft.Word/Content.MSO/B2119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ys/4jmdpqhs6qg63m4_jl1wzpbr0000gp/T/com.microsoft.Word/Content.MSO/B2119C5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9360" cy="1367303"/>
                    </a:xfrm>
                    <a:prstGeom prst="rect">
                      <a:avLst/>
                    </a:prstGeom>
                    <a:noFill/>
                    <a:ln>
                      <a:noFill/>
                    </a:ln>
                  </pic:spPr>
                </pic:pic>
              </a:graphicData>
            </a:graphic>
          </wp:inline>
        </w:drawing>
      </w:r>
      <w:r w:rsidRPr="000A52E2">
        <w:rPr>
          <w:noProof/>
        </w:rPr>
        <w:drawing>
          <wp:inline distT="0" distB="0" distL="0" distR="0" wp14:anchorId="67594D6E" wp14:editId="5A834502">
            <wp:extent cx="1466661" cy="1311248"/>
            <wp:effectExtent l="0" t="0" r="0" b="0"/>
            <wp:docPr id="31" name="Picture 31" descr="/var/folders/ys/4jmdpqhs6qg63m4_jl1wzpbr0000gp/T/com.microsoft.Word/Content.MSO/B3A148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ys/4jmdpqhs6qg63m4_jl1wzpbr0000gp/T/com.microsoft.Word/Content.MSO/B3A148F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158" cy="1366228"/>
                    </a:xfrm>
                    <a:prstGeom prst="rect">
                      <a:avLst/>
                    </a:prstGeom>
                    <a:noFill/>
                    <a:ln>
                      <a:noFill/>
                    </a:ln>
                  </pic:spPr>
                </pic:pic>
              </a:graphicData>
            </a:graphic>
          </wp:inline>
        </w:drawing>
      </w:r>
    </w:p>
    <w:p w14:paraId="3409AA9A" w14:textId="77777777" w:rsidR="000A52E2" w:rsidRPr="000A52E2" w:rsidRDefault="000A52E2" w:rsidP="000A52E2">
      <w:pPr>
        <w:jc w:val="both"/>
      </w:pPr>
    </w:p>
    <w:p w14:paraId="71E2AFB5" w14:textId="77777777" w:rsidR="000A52E2" w:rsidRPr="00577C09" w:rsidRDefault="000A52E2" w:rsidP="000B5417">
      <w:pPr>
        <w:jc w:val="center"/>
        <w:rPr>
          <w:i/>
          <w:iCs/>
          <w:sz w:val="22"/>
          <w:szCs w:val="22"/>
        </w:rPr>
      </w:pPr>
      <w:r w:rsidRPr="00577C09">
        <w:rPr>
          <w:i/>
          <w:iCs/>
          <w:sz w:val="22"/>
          <w:szCs w:val="22"/>
        </w:rPr>
        <w:t>Figure 4. Most Frequent Heroes among all Teams and among Winning Teams</w:t>
      </w:r>
    </w:p>
    <w:p w14:paraId="207BA3D3" w14:textId="77777777" w:rsidR="000A52E2" w:rsidRPr="00577C09" w:rsidRDefault="000A52E2" w:rsidP="000A52E2">
      <w:pPr>
        <w:jc w:val="both"/>
        <w:rPr>
          <w:sz w:val="22"/>
          <w:szCs w:val="22"/>
        </w:rPr>
      </w:pPr>
    </w:p>
    <w:p w14:paraId="74CC6DE6" w14:textId="56513CDC" w:rsidR="00510B99" w:rsidRDefault="000A52E2" w:rsidP="00510B99">
      <w:pPr>
        <w:jc w:val="both"/>
        <w:rPr>
          <w:sz w:val="22"/>
          <w:szCs w:val="22"/>
        </w:rPr>
      </w:pPr>
      <w:r w:rsidRPr="00577C09">
        <w:rPr>
          <w:sz w:val="22"/>
          <w:szCs w:val="22"/>
        </w:rPr>
        <w:t xml:space="preserve">Moreover, winning rate is recorded for each hero. From Figure 5 below, we observe that heroes with highest winning rate are </w:t>
      </w:r>
      <w:proofErr w:type="spellStart"/>
      <w:r w:rsidRPr="00577C09">
        <w:rPr>
          <w:sz w:val="22"/>
          <w:szCs w:val="22"/>
        </w:rPr>
        <w:t>Ominiknight</w:t>
      </w:r>
      <w:proofErr w:type="spellEnd"/>
      <w:r w:rsidRPr="00577C09">
        <w:rPr>
          <w:sz w:val="22"/>
          <w:szCs w:val="22"/>
        </w:rPr>
        <w:t xml:space="preserve"> with 0.61 win rate, Elder Titan with 0.59 win rate, and </w:t>
      </w:r>
      <w:proofErr w:type="spellStart"/>
      <w:r w:rsidRPr="00577C09">
        <w:rPr>
          <w:sz w:val="22"/>
          <w:szCs w:val="22"/>
        </w:rPr>
        <w:t>Necrolyte</w:t>
      </w:r>
      <w:proofErr w:type="spellEnd"/>
      <w:r w:rsidRPr="00577C09">
        <w:rPr>
          <w:sz w:val="22"/>
          <w:szCs w:val="22"/>
        </w:rPr>
        <w:t xml:space="preserve"> with 0.56 win rate. Heroes with highest winning rates are fairly different from most frequently chosen heroes. This might be because that mostly chosen heroes possess necessary functions for a team composition so that every team has to pick them, while winning heroes are key</w:t>
      </w:r>
      <w:r w:rsidR="00CC7DB0" w:rsidRPr="00577C09">
        <w:rPr>
          <w:sz w:val="22"/>
          <w:szCs w:val="22"/>
        </w:rPr>
        <w:t>s</w:t>
      </w:r>
      <w:r w:rsidRPr="00577C09">
        <w:rPr>
          <w:sz w:val="22"/>
          <w:szCs w:val="22"/>
        </w:rPr>
        <w:t xml:space="preserve"> to victor</w:t>
      </w:r>
      <w:r w:rsidR="00CC7DB0" w:rsidRPr="00577C09">
        <w:rPr>
          <w:sz w:val="22"/>
          <w:szCs w:val="22"/>
        </w:rPr>
        <w:t>ies</w:t>
      </w:r>
      <w:r w:rsidRPr="00577C09">
        <w:rPr>
          <w:sz w:val="22"/>
          <w:szCs w:val="22"/>
        </w:rPr>
        <w:t>. Another possible reason is that these heroes with highest winning rates are chosen for only a small portion of games, and thus produce biased result.</w:t>
      </w:r>
    </w:p>
    <w:p w14:paraId="0598B5BE" w14:textId="77777777" w:rsidR="00510B99" w:rsidRPr="00510B99" w:rsidRDefault="00510B99" w:rsidP="00510B99">
      <w:pPr>
        <w:jc w:val="both"/>
        <w:rPr>
          <w:sz w:val="22"/>
          <w:szCs w:val="22"/>
        </w:rPr>
      </w:pPr>
    </w:p>
    <w:p w14:paraId="6C654351" w14:textId="342352E3" w:rsidR="000A52E2" w:rsidRPr="000A52E2" w:rsidRDefault="000A52E2" w:rsidP="000B5417">
      <w:pPr>
        <w:jc w:val="center"/>
      </w:pPr>
      <w:r w:rsidRPr="000A52E2">
        <w:rPr>
          <w:noProof/>
        </w:rPr>
        <w:drawing>
          <wp:inline distT="0" distB="0" distL="0" distR="0" wp14:anchorId="56FA4E0A" wp14:editId="65583375">
            <wp:extent cx="2993301" cy="2236206"/>
            <wp:effectExtent l="0" t="0" r="4445" b="0"/>
            <wp:docPr id="32" name="Picture 32" descr="/var/folders/ys/4jmdpqhs6qg63m4_jl1wzpbr0000gp/T/com.microsoft.Word/Content.MSO/E1440E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ys/4jmdpqhs6qg63m4_jl1wzpbr0000gp/T/com.microsoft.Word/Content.MSO/E1440E6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615" cy="2315630"/>
                    </a:xfrm>
                    <a:prstGeom prst="rect">
                      <a:avLst/>
                    </a:prstGeom>
                    <a:noFill/>
                    <a:ln>
                      <a:noFill/>
                    </a:ln>
                  </pic:spPr>
                </pic:pic>
              </a:graphicData>
            </a:graphic>
          </wp:inline>
        </w:drawing>
      </w:r>
    </w:p>
    <w:p w14:paraId="14F2079C" w14:textId="60230E17" w:rsidR="00A22EA0" w:rsidRPr="00577C09" w:rsidRDefault="000A52E2" w:rsidP="00761F88">
      <w:pPr>
        <w:jc w:val="center"/>
        <w:rPr>
          <w:i/>
          <w:iCs/>
          <w:sz w:val="22"/>
          <w:szCs w:val="22"/>
        </w:rPr>
      </w:pPr>
      <w:r w:rsidRPr="00577C09">
        <w:rPr>
          <w:i/>
          <w:iCs/>
          <w:sz w:val="22"/>
          <w:szCs w:val="22"/>
        </w:rPr>
        <w:t>Figure 5. Win Rate for the Top 20 Heroes</w:t>
      </w:r>
    </w:p>
    <w:p w14:paraId="387EF9A3" w14:textId="77777777" w:rsidR="00CC7DB0" w:rsidRPr="00577C09" w:rsidRDefault="00CC7DB0" w:rsidP="00B22674">
      <w:pPr>
        <w:jc w:val="both"/>
        <w:rPr>
          <w:sz w:val="22"/>
          <w:szCs w:val="22"/>
        </w:rPr>
      </w:pPr>
    </w:p>
    <w:p w14:paraId="220CF279" w14:textId="07590E9A" w:rsidR="008E53AC" w:rsidRPr="00E66B6B" w:rsidRDefault="000A52E2" w:rsidP="000A52E2">
      <w:pPr>
        <w:jc w:val="both"/>
        <w:rPr>
          <w:sz w:val="22"/>
          <w:szCs w:val="22"/>
        </w:rPr>
      </w:pPr>
      <w:r w:rsidRPr="00577C09">
        <w:rPr>
          <w:sz w:val="22"/>
          <w:szCs w:val="22"/>
        </w:rPr>
        <w:t xml:space="preserve">Besides individual heroes, we also investigate hero pairs. From figure 6 below, we observe that the top chosen hero </w:t>
      </w:r>
      <w:r w:rsidRPr="00577C09">
        <w:rPr>
          <w:sz w:val="22"/>
          <w:szCs w:val="22"/>
        </w:rPr>
        <w:t xml:space="preserve">pairs are also very similar between all compositions and those among winning compositions. The top </w:t>
      </w:r>
      <w:r w:rsidR="00CC7DB0" w:rsidRPr="00577C09">
        <w:rPr>
          <w:sz w:val="22"/>
          <w:szCs w:val="22"/>
        </w:rPr>
        <w:t>five</w:t>
      </w:r>
      <w:r w:rsidRPr="00577C09">
        <w:rPr>
          <w:sz w:val="22"/>
          <w:szCs w:val="22"/>
        </w:rPr>
        <w:t xml:space="preserve"> hero pairs are: (Pudge, </w:t>
      </w:r>
      <w:proofErr w:type="spellStart"/>
      <w:r w:rsidRPr="00577C09">
        <w:rPr>
          <w:sz w:val="22"/>
          <w:szCs w:val="22"/>
        </w:rPr>
        <w:t>Phanton</w:t>
      </w:r>
      <w:proofErr w:type="spellEnd"/>
      <w:r w:rsidRPr="00577C09">
        <w:rPr>
          <w:sz w:val="22"/>
          <w:szCs w:val="22"/>
        </w:rPr>
        <w:t xml:space="preserve"> </w:t>
      </w:r>
      <w:proofErr w:type="spellStart"/>
      <w:r w:rsidRPr="00577C09">
        <w:rPr>
          <w:sz w:val="22"/>
          <w:szCs w:val="22"/>
        </w:rPr>
        <w:t>Assasin</w:t>
      </w:r>
      <w:proofErr w:type="spellEnd"/>
      <w:r w:rsidRPr="00577C09">
        <w:rPr>
          <w:sz w:val="22"/>
          <w:szCs w:val="22"/>
        </w:rPr>
        <w:t>), (</w:t>
      </w:r>
      <w:proofErr w:type="spellStart"/>
      <w:r w:rsidRPr="00577C09">
        <w:rPr>
          <w:sz w:val="22"/>
          <w:szCs w:val="22"/>
        </w:rPr>
        <w:t>Mirana</w:t>
      </w:r>
      <w:proofErr w:type="spellEnd"/>
      <w:r w:rsidRPr="00577C09">
        <w:rPr>
          <w:sz w:val="22"/>
          <w:szCs w:val="22"/>
        </w:rPr>
        <w:t>, Pudge), (</w:t>
      </w:r>
      <w:proofErr w:type="spellStart"/>
      <w:r w:rsidRPr="00577C09">
        <w:rPr>
          <w:sz w:val="22"/>
          <w:szCs w:val="22"/>
        </w:rPr>
        <w:t>Mirana</w:t>
      </w:r>
      <w:proofErr w:type="spellEnd"/>
      <w:r w:rsidRPr="00577C09">
        <w:rPr>
          <w:sz w:val="22"/>
          <w:szCs w:val="22"/>
        </w:rPr>
        <w:t>, Legion Commander), (</w:t>
      </w:r>
      <w:proofErr w:type="spellStart"/>
      <w:r w:rsidRPr="00577C09">
        <w:rPr>
          <w:sz w:val="22"/>
          <w:szCs w:val="22"/>
        </w:rPr>
        <w:t>Mirana</w:t>
      </w:r>
      <w:proofErr w:type="spellEnd"/>
      <w:r w:rsidRPr="00577C09">
        <w:rPr>
          <w:sz w:val="22"/>
          <w:szCs w:val="22"/>
        </w:rPr>
        <w:t xml:space="preserve">, </w:t>
      </w:r>
      <w:proofErr w:type="spellStart"/>
      <w:r w:rsidRPr="00577C09">
        <w:rPr>
          <w:sz w:val="22"/>
          <w:szCs w:val="22"/>
        </w:rPr>
        <w:t>Phanton</w:t>
      </w:r>
      <w:proofErr w:type="spellEnd"/>
      <w:r w:rsidRPr="00577C09">
        <w:rPr>
          <w:sz w:val="22"/>
          <w:szCs w:val="22"/>
        </w:rPr>
        <w:t xml:space="preserve"> </w:t>
      </w:r>
      <w:proofErr w:type="spellStart"/>
      <w:r w:rsidRPr="00577C09">
        <w:rPr>
          <w:sz w:val="22"/>
          <w:szCs w:val="22"/>
        </w:rPr>
        <w:t>Asssasin</w:t>
      </w:r>
      <w:proofErr w:type="spellEnd"/>
      <w:r w:rsidRPr="00577C09">
        <w:rPr>
          <w:sz w:val="22"/>
          <w:szCs w:val="22"/>
        </w:rPr>
        <w:t>), and (</w:t>
      </w:r>
      <w:proofErr w:type="spellStart"/>
      <w:r w:rsidRPr="00577C09">
        <w:rPr>
          <w:sz w:val="22"/>
          <w:szCs w:val="22"/>
        </w:rPr>
        <w:t>Jauggernaut</w:t>
      </w:r>
      <w:proofErr w:type="spellEnd"/>
      <w:r w:rsidRPr="00577C09">
        <w:rPr>
          <w:sz w:val="22"/>
          <w:szCs w:val="22"/>
        </w:rPr>
        <w:t xml:space="preserve">, </w:t>
      </w:r>
      <w:proofErr w:type="spellStart"/>
      <w:r w:rsidRPr="00577C09">
        <w:rPr>
          <w:sz w:val="22"/>
          <w:szCs w:val="22"/>
        </w:rPr>
        <w:t>Mirana</w:t>
      </w:r>
      <w:proofErr w:type="spellEnd"/>
      <w:r w:rsidRPr="00577C09">
        <w:rPr>
          <w:sz w:val="22"/>
          <w:szCs w:val="22"/>
        </w:rPr>
        <w:t>).</w:t>
      </w:r>
    </w:p>
    <w:p w14:paraId="4F5F5D7B" w14:textId="77777777" w:rsidR="00577C09" w:rsidRPr="000A52E2" w:rsidRDefault="00577C09" w:rsidP="000A52E2">
      <w:pPr>
        <w:jc w:val="both"/>
      </w:pPr>
    </w:p>
    <w:p w14:paraId="38B189D7" w14:textId="77777777" w:rsidR="000A52E2" w:rsidRPr="000A52E2" w:rsidRDefault="000A52E2" w:rsidP="000B5417">
      <w:pPr>
        <w:jc w:val="center"/>
      </w:pPr>
      <w:r w:rsidRPr="000A52E2">
        <w:rPr>
          <w:noProof/>
        </w:rPr>
        <w:drawing>
          <wp:inline distT="0" distB="0" distL="0" distR="0" wp14:anchorId="585DC9FD" wp14:editId="5DB07D1C">
            <wp:extent cx="1466661" cy="1799384"/>
            <wp:effectExtent l="0" t="0" r="0" b="4445"/>
            <wp:docPr id="33" name="Picture 33" descr="/var/folders/ys/4jmdpqhs6qg63m4_jl1wzpbr0000gp/T/com.microsoft.Word/Content.MSO/4C7ED1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ys/4jmdpqhs6qg63m4_jl1wzpbr0000gp/T/com.microsoft.Word/Content.MSO/4C7ED15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2929" cy="1843880"/>
                    </a:xfrm>
                    <a:prstGeom prst="rect">
                      <a:avLst/>
                    </a:prstGeom>
                    <a:noFill/>
                    <a:ln>
                      <a:noFill/>
                    </a:ln>
                  </pic:spPr>
                </pic:pic>
              </a:graphicData>
            </a:graphic>
          </wp:inline>
        </w:drawing>
      </w:r>
      <w:r w:rsidRPr="000A52E2">
        <w:rPr>
          <w:noProof/>
        </w:rPr>
        <w:drawing>
          <wp:inline distT="0" distB="0" distL="0" distR="0" wp14:anchorId="20120BB2" wp14:editId="363D9B50">
            <wp:extent cx="1466215" cy="1798838"/>
            <wp:effectExtent l="0" t="0" r="0" b="5080"/>
            <wp:docPr id="34" name="Picture 34" descr="/var/folders/ys/4jmdpqhs6qg63m4_jl1wzpbr0000gp/T/com.microsoft.Word/Content.MSO/80A423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ys/4jmdpqhs6qg63m4_jl1wzpbr0000gp/T/com.microsoft.Word/Content.MSO/80A4232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7050" cy="1848936"/>
                    </a:xfrm>
                    <a:prstGeom prst="rect">
                      <a:avLst/>
                    </a:prstGeom>
                    <a:noFill/>
                    <a:ln>
                      <a:noFill/>
                    </a:ln>
                  </pic:spPr>
                </pic:pic>
              </a:graphicData>
            </a:graphic>
          </wp:inline>
        </w:drawing>
      </w:r>
    </w:p>
    <w:p w14:paraId="0E01D659" w14:textId="747C217A" w:rsidR="000A52E2" w:rsidRPr="00577C09" w:rsidRDefault="000A52E2" w:rsidP="000B5417">
      <w:pPr>
        <w:jc w:val="center"/>
        <w:rPr>
          <w:i/>
          <w:iCs/>
          <w:sz w:val="22"/>
          <w:szCs w:val="22"/>
        </w:rPr>
      </w:pPr>
      <w:r w:rsidRPr="00577C09">
        <w:rPr>
          <w:i/>
          <w:iCs/>
          <w:sz w:val="22"/>
          <w:szCs w:val="22"/>
        </w:rPr>
        <w:t>Figure 6. Most Frequent Hero Pairs</w:t>
      </w:r>
    </w:p>
    <w:p w14:paraId="591D4838" w14:textId="77777777" w:rsidR="000B5417" w:rsidRPr="00577C09" w:rsidRDefault="000B5417" w:rsidP="000B5417">
      <w:pPr>
        <w:jc w:val="center"/>
        <w:rPr>
          <w:i/>
          <w:iCs/>
          <w:sz w:val="22"/>
          <w:szCs w:val="22"/>
        </w:rPr>
      </w:pPr>
    </w:p>
    <w:p w14:paraId="05A75A78" w14:textId="18920995" w:rsidR="00761F88" w:rsidRPr="00577C09" w:rsidRDefault="000A52E2" w:rsidP="000A52E2">
      <w:pPr>
        <w:jc w:val="both"/>
        <w:rPr>
          <w:sz w:val="22"/>
          <w:szCs w:val="22"/>
        </w:rPr>
      </w:pPr>
      <w:r w:rsidRPr="00577C09">
        <w:rPr>
          <w:sz w:val="22"/>
          <w:szCs w:val="22"/>
        </w:rPr>
        <w:t>Again, winning rates are recorded for each pair and shown in Figure 7 below. The top five pairs with highest win rates are: (</w:t>
      </w:r>
      <w:proofErr w:type="spellStart"/>
      <w:r w:rsidRPr="00577C09">
        <w:rPr>
          <w:sz w:val="22"/>
          <w:szCs w:val="22"/>
        </w:rPr>
        <w:t>Venomancer</w:t>
      </w:r>
      <w:proofErr w:type="spellEnd"/>
      <w:r w:rsidRPr="00577C09">
        <w:rPr>
          <w:sz w:val="22"/>
          <w:szCs w:val="22"/>
        </w:rPr>
        <w:t xml:space="preserve">, </w:t>
      </w:r>
      <w:proofErr w:type="spellStart"/>
      <w:r w:rsidRPr="00577C09">
        <w:rPr>
          <w:sz w:val="22"/>
          <w:szCs w:val="22"/>
        </w:rPr>
        <w:t>Omniknight</w:t>
      </w:r>
      <w:proofErr w:type="spellEnd"/>
      <w:r w:rsidRPr="00577C09">
        <w:rPr>
          <w:sz w:val="22"/>
          <w:szCs w:val="22"/>
        </w:rPr>
        <w:t xml:space="preserve">), (Chen, </w:t>
      </w:r>
      <w:proofErr w:type="spellStart"/>
      <w:r w:rsidRPr="00577C09">
        <w:rPr>
          <w:sz w:val="22"/>
          <w:szCs w:val="22"/>
        </w:rPr>
        <w:t>Brewmaster</w:t>
      </w:r>
      <w:proofErr w:type="spellEnd"/>
      <w:r w:rsidRPr="00577C09">
        <w:rPr>
          <w:sz w:val="22"/>
          <w:szCs w:val="22"/>
        </w:rPr>
        <w:t>), (</w:t>
      </w:r>
      <w:proofErr w:type="spellStart"/>
      <w:r w:rsidRPr="00577C09">
        <w:rPr>
          <w:sz w:val="22"/>
          <w:szCs w:val="22"/>
        </w:rPr>
        <w:t>Omnikight</w:t>
      </w:r>
      <w:proofErr w:type="spellEnd"/>
      <w:r w:rsidRPr="00577C09">
        <w:rPr>
          <w:sz w:val="22"/>
          <w:szCs w:val="22"/>
        </w:rPr>
        <w:t xml:space="preserve">, </w:t>
      </w:r>
      <w:proofErr w:type="spellStart"/>
      <w:r w:rsidRPr="00577C09">
        <w:rPr>
          <w:sz w:val="22"/>
          <w:szCs w:val="22"/>
        </w:rPr>
        <w:t>Treant</w:t>
      </w:r>
      <w:proofErr w:type="spellEnd"/>
      <w:r w:rsidRPr="00577C09">
        <w:rPr>
          <w:sz w:val="22"/>
          <w:szCs w:val="22"/>
        </w:rPr>
        <w:t xml:space="preserve">), (Death Prophet, Visage), and (Chen, Troll Warlord). Interestingly, </w:t>
      </w:r>
      <w:proofErr w:type="spellStart"/>
      <w:r w:rsidRPr="00577C09">
        <w:rPr>
          <w:sz w:val="22"/>
          <w:szCs w:val="22"/>
        </w:rPr>
        <w:t>Omniknight</w:t>
      </w:r>
      <w:proofErr w:type="spellEnd"/>
      <w:r w:rsidRPr="00577C09">
        <w:rPr>
          <w:sz w:val="22"/>
          <w:szCs w:val="22"/>
        </w:rPr>
        <w:t xml:space="preserve"> shows up in two of these pairs, which is consistent with the individual hero win rate ranking above. We also confirm that frequently chosen pairs are different from pairs with highest win rates, due to either or both of the reasons mentioned before. </w:t>
      </w:r>
    </w:p>
    <w:p w14:paraId="2A07DD49" w14:textId="77777777" w:rsidR="00510B99" w:rsidRPr="00577C09" w:rsidRDefault="00510B99" w:rsidP="000A52E2">
      <w:pPr>
        <w:jc w:val="both"/>
        <w:rPr>
          <w:sz w:val="22"/>
          <w:szCs w:val="22"/>
          <w:lang w:eastAsia="zh-TW"/>
        </w:rPr>
      </w:pPr>
    </w:p>
    <w:p w14:paraId="7336FCC7" w14:textId="77777777" w:rsidR="000A52E2" w:rsidRPr="00577C09" w:rsidRDefault="000A52E2" w:rsidP="000B5417">
      <w:pPr>
        <w:jc w:val="center"/>
        <w:rPr>
          <w:sz w:val="22"/>
          <w:szCs w:val="22"/>
        </w:rPr>
      </w:pPr>
      <w:r w:rsidRPr="00577C09">
        <w:rPr>
          <w:noProof/>
          <w:sz w:val="22"/>
          <w:szCs w:val="22"/>
        </w:rPr>
        <w:drawing>
          <wp:inline distT="0" distB="0" distL="0" distR="0" wp14:anchorId="06067876" wp14:editId="13ADF63D">
            <wp:extent cx="3118897" cy="2679826"/>
            <wp:effectExtent l="0" t="0" r="5715" b="0"/>
            <wp:docPr id="35" name="Picture 35" descr="/var/folders/ys/4jmdpqhs6qg63m4_jl1wzpbr0000gp/T/com.microsoft.Word/Content.MSO/77801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ys/4jmdpqhs6qg63m4_jl1wzpbr0000gp/T/com.microsoft.Word/Content.MSO/7780117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3829" cy="2735617"/>
                    </a:xfrm>
                    <a:prstGeom prst="rect">
                      <a:avLst/>
                    </a:prstGeom>
                    <a:noFill/>
                    <a:ln>
                      <a:noFill/>
                    </a:ln>
                  </pic:spPr>
                </pic:pic>
              </a:graphicData>
            </a:graphic>
          </wp:inline>
        </w:drawing>
      </w:r>
    </w:p>
    <w:p w14:paraId="1F8C4D30" w14:textId="77777777" w:rsidR="000A52E2" w:rsidRPr="00577C09" w:rsidRDefault="000A52E2" w:rsidP="000301DA">
      <w:pPr>
        <w:jc w:val="center"/>
        <w:rPr>
          <w:i/>
          <w:iCs/>
          <w:sz w:val="22"/>
          <w:szCs w:val="22"/>
        </w:rPr>
      </w:pPr>
      <w:r w:rsidRPr="00577C09">
        <w:rPr>
          <w:i/>
          <w:iCs/>
          <w:sz w:val="22"/>
          <w:szCs w:val="22"/>
        </w:rPr>
        <w:t>Figure 7. Win Rates for the Top 20 Pairs</w:t>
      </w:r>
    </w:p>
    <w:p w14:paraId="6479FDAE" w14:textId="77777777" w:rsidR="000A52E2" w:rsidRPr="00577C09" w:rsidRDefault="000A52E2" w:rsidP="000A52E2">
      <w:pPr>
        <w:jc w:val="both"/>
        <w:rPr>
          <w:sz w:val="22"/>
          <w:szCs w:val="22"/>
        </w:rPr>
      </w:pPr>
    </w:p>
    <w:p w14:paraId="3AAEDB8A" w14:textId="320C9B1E" w:rsidR="000A52E2" w:rsidRPr="00577C09" w:rsidRDefault="000A52E2" w:rsidP="000A52E2">
      <w:pPr>
        <w:jc w:val="both"/>
        <w:rPr>
          <w:sz w:val="22"/>
          <w:szCs w:val="22"/>
        </w:rPr>
      </w:pPr>
      <w:r w:rsidRPr="00577C09">
        <w:rPr>
          <w:sz w:val="22"/>
          <w:szCs w:val="22"/>
        </w:rPr>
        <w:t xml:space="preserve">After individual heroes and hero pairs, we investigate the </w:t>
      </w:r>
      <w:r w:rsidR="00CC7DB0" w:rsidRPr="00577C09">
        <w:rPr>
          <w:sz w:val="22"/>
          <w:szCs w:val="22"/>
        </w:rPr>
        <w:t>whole</w:t>
      </w:r>
      <w:r w:rsidRPr="00577C09">
        <w:rPr>
          <w:sz w:val="22"/>
          <w:szCs w:val="22"/>
        </w:rPr>
        <w:t xml:space="preserve"> five-hero compositions. The compositions that show up the most are: (</w:t>
      </w:r>
      <w:proofErr w:type="spellStart"/>
      <w:r w:rsidRPr="00577C09">
        <w:rPr>
          <w:sz w:val="22"/>
          <w:szCs w:val="22"/>
        </w:rPr>
        <w:t>vengefulspirit</w:t>
      </w:r>
      <w:proofErr w:type="spellEnd"/>
      <w:r w:rsidRPr="00577C09">
        <w:rPr>
          <w:sz w:val="22"/>
          <w:szCs w:val="22"/>
        </w:rPr>
        <w:t xml:space="preserve">, </w:t>
      </w:r>
      <w:proofErr w:type="spellStart"/>
      <w:r w:rsidRPr="00577C09">
        <w:rPr>
          <w:sz w:val="22"/>
          <w:szCs w:val="22"/>
        </w:rPr>
        <w:t>beastmaster</w:t>
      </w:r>
      <w:proofErr w:type="spellEnd"/>
      <w:r w:rsidRPr="00577C09">
        <w:rPr>
          <w:sz w:val="22"/>
          <w:szCs w:val="22"/>
        </w:rPr>
        <w:t xml:space="preserve">, </w:t>
      </w:r>
      <w:proofErr w:type="spellStart"/>
      <w:r w:rsidRPr="00577C09">
        <w:rPr>
          <w:sz w:val="22"/>
          <w:szCs w:val="22"/>
        </w:rPr>
        <w:t>luna</w:t>
      </w:r>
      <w:proofErr w:type="spellEnd"/>
      <w:r w:rsidRPr="00577C09">
        <w:rPr>
          <w:sz w:val="22"/>
          <w:szCs w:val="22"/>
        </w:rPr>
        <w:t xml:space="preserve">, </w:t>
      </w:r>
      <w:proofErr w:type="spellStart"/>
      <w:r w:rsidRPr="00577C09">
        <w:rPr>
          <w:sz w:val="22"/>
          <w:szCs w:val="22"/>
        </w:rPr>
        <w:t>lycan</w:t>
      </w:r>
      <w:proofErr w:type="spellEnd"/>
      <w:r w:rsidRPr="00577C09">
        <w:rPr>
          <w:sz w:val="22"/>
          <w:szCs w:val="22"/>
        </w:rPr>
        <w:t xml:space="preserve">, </w:t>
      </w:r>
      <w:proofErr w:type="spellStart"/>
      <w:r w:rsidRPr="00577C09">
        <w:rPr>
          <w:sz w:val="22"/>
          <w:szCs w:val="22"/>
        </w:rPr>
        <w:t>abaddon</w:t>
      </w:r>
      <w:proofErr w:type="spellEnd"/>
      <w:r w:rsidRPr="00577C09">
        <w:rPr>
          <w:sz w:val="22"/>
          <w:szCs w:val="22"/>
        </w:rPr>
        <w:t xml:space="preserve">) and (dazzle, </w:t>
      </w:r>
      <w:proofErr w:type="spellStart"/>
      <w:r w:rsidRPr="00577C09">
        <w:rPr>
          <w:sz w:val="22"/>
          <w:szCs w:val="22"/>
        </w:rPr>
        <w:t>batrider</w:t>
      </w:r>
      <w:proofErr w:type="spellEnd"/>
      <w:r w:rsidRPr="00577C09">
        <w:rPr>
          <w:sz w:val="22"/>
          <w:szCs w:val="22"/>
        </w:rPr>
        <w:t xml:space="preserve">, </w:t>
      </w:r>
      <w:proofErr w:type="spellStart"/>
      <w:r w:rsidRPr="00577C09">
        <w:rPr>
          <w:sz w:val="22"/>
          <w:szCs w:val="22"/>
        </w:rPr>
        <w:t>ancient_apparition</w:t>
      </w:r>
      <w:proofErr w:type="spellEnd"/>
      <w:r w:rsidRPr="00577C09">
        <w:rPr>
          <w:sz w:val="22"/>
          <w:szCs w:val="22"/>
        </w:rPr>
        <w:t xml:space="preserve">, invoker, techies), both ten times. We realize that compositions must have been very different among all the </w:t>
      </w:r>
      <w:r w:rsidRPr="00577C09">
        <w:rPr>
          <w:sz w:val="22"/>
          <w:szCs w:val="22"/>
        </w:rPr>
        <w:lastRenderedPageBreak/>
        <w:t>teams so that the most chosen compositions only show up ten times. On the other hand, the compositions that show up the most among winning teams are: (</w:t>
      </w:r>
      <w:proofErr w:type="spellStart"/>
      <w:r w:rsidRPr="00577C09">
        <w:rPr>
          <w:sz w:val="22"/>
          <w:szCs w:val="22"/>
        </w:rPr>
        <w:t>vengefulspirit</w:t>
      </w:r>
      <w:proofErr w:type="spellEnd"/>
      <w:r w:rsidRPr="00577C09">
        <w:rPr>
          <w:sz w:val="22"/>
          <w:szCs w:val="22"/>
        </w:rPr>
        <w:t xml:space="preserve">, </w:t>
      </w:r>
      <w:proofErr w:type="spellStart"/>
      <w:r w:rsidRPr="00577C09">
        <w:rPr>
          <w:sz w:val="22"/>
          <w:szCs w:val="22"/>
        </w:rPr>
        <w:t>beastmaster</w:t>
      </w:r>
      <w:proofErr w:type="spellEnd"/>
      <w:r w:rsidRPr="00577C09">
        <w:rPr>
          <w:sz w:val="22"/>
          <w:szCs w:val="22"/>
        </w:rPr>
        <w:t xml:space="preserve">, </w:t>
      </w:r>
      <w:proofErr w:type="spellStart"/>
      <w:r w:rsidRPr="00577C09">
        <w:rPr>
          <w:sz w:val="22"/>
          <w:szCs w:val="22"/>
        </w:rPr>
        <w:t>luna</w:t>
      </w:r>
      <w:proofErr w:type="spellEnd"/>
      <w:r w:rsidRPr="00577C09">
        <w:rPr>
          <w:sz w:val="22"/>
          <w:szCs w:val="22"/>
        </w:rPr>
        <w:t xml:space="preserve">, </w:t>
      </w:r>
      <w:proofErr w:type="spellStart"/>
      <w:r w:rsidRPr="00577C09">
        <w:rPr>
          <w:sz w:val="22"/>
          <w:szCs w:val="22"/>
        </w:rPr>
        <w:t>lycan</w:t>
      </w:r>
      <w:proofErr w:type="spellEnd"/>
      <w:r w:rsidRPr="00577C09">
        <w:rPr>
          <w:sz w:val="22"/>
          <w:szCs w:val="22"/>
        </w:rPr>
        <w:t xml:space="preserve">, </w:t>
      </w:r>
      <w:proofErr w:type="spellStart"/>
      <w:r w:rsidRPr="00577C09">
        <w:rPr>
          <w:sz w:val="22"/>
          <w:szCs w:val="22"/>
        </w:rPr>
        <w:t>abaddon</w:t>
      </w:r>
      <w:proofErr w:type="spellEnd"/>
      <w:r w:rsidRPr="00577C09">
        <w:rPr>
          <w:sz w:val="22"/>
          <w:szCs w:val="22"/>
        </w:rPr>
        <w:t xml:space="preserve">) and (axe, </w:t>
      </w:r>
      <w:proofErr w:type="spellStart"/>
      <w:r w:rsidRPr="00577C09">
        <w:rPr>
          <w:sz w:val="22"/>
          <w:szCs w:val="22"/>
        </w:rPr>
        <w:t>mirana</w:t>
      </w:r>
      <w:proofErr w:type="spellEnd"/>
      <w:r w:rsidRPr="00577C09">
        <w:rPr>
          <w:sz w:val="22"/>
          <w:szCs w:val="22"/>
        </w:rPr>
        <w:t xml:space="preserve">, </w:t>
      </w:r>
      <w:proofErr w:type="spellStart"/>
      <w:r w:rsidRPr="00577C09">
        <w:rPr>
          <w:sz w:val="22"/>
          <w:szCs w:val="22"/>
        </w:rPr>
        <w:t>sven</w:t>
      </w:r>
      <w:proofErr w:type="spellEnd"/>
      <w:r w:rsidRPr="00577C09">
        <w:rPr>
          <w:sz w:val="22"/>
          <w:szCs w:val="22"/>
        </w:rPr>
        <w:t>, lion, invoker), which show up ten times and four times respectively in winning teams. Note that the composition (</w:t>
      </w:r>
      <w:proofErr w:type="spellStart"/>
      <w:r w:rsidRPr="00577C09">
        <w:rPr>
          <w:sz w:val="22"/>
          <w:szCs w:val="22"/>
        </w:rPr>
        <w:t>vengefulspirit</w:t>
      </w:r>
      <w:proofErr w:type="spellEnd"/>
      <w:r w:rsidRPr="00577C09">
        <w:rPr>
          <w:sz w:val="22"/>
          <w:szCs w:val="22"/>
        </w:rPr>
        <w:t xml:space="preserve">, </w:t>
      </w:r>
      <w:proofErr w:type="spellStart"/>
      <w:r w:rsidRPr="00577C09">
        <w:rPr>
          <w:sz w:val="22"/>
          <w:szCs w:val="22"/>
        </w:rPr>
        <w:t>beastmaster</w:t>
      </w:r>
      <w:proofErr w:type="spellEnd"/>
      <w:r w:rsidRPr="00577C09">
        <w:rPr>
          <w:sz w:val="22"/>
          <w:szCs w:val="22"/>
        </w:rPr>
        <w:t xml:space="preserve">, </w:t>
      </w:r>
      <w:proofErr w:type="spellStart"/>
      <w:r w:rsidRPr="00577C09">
        <w:rPr>
          <w:sz w:val="22"/>
          <w:szCs w:val="22"/>
        </w:rPr>
        <w:t>luna</w:t>
      </w:r>
      <w:proofErr w:type="spellEnd"/>
      <w:r w:rsidRPr="00577C09">
        <w:rPr>
          <w:sz w:val="22"/>
          <w:szCs w:val="22"/>
        </w:rPr>
        <w:t xml:space="preserve">, </w:t>
      </w:r>
      <w:proofErr w:type="spellStart"/>
      <w:r w:rsidRPr="00577C09">
        <w:rPr>
          <w:sz w:val="22"/>
          <w:szCs w:val="22"/>
        </w:rPr>
        <w:t>lycan</w:t>
      </w:r>
      <w:proofErr w:type="spellEnd"/>
      <w:r w:rsidRPr="00577C09">
        <w:rPr>
          <w:sz w:val="22"/>
          <w:szCs w:val="22"/>
        </w:rPr>
        <w:t xml:space="preserve">, </w:t>
      </w:r>
      <w:proofErr w:type="spellStart"/>
      <w:r w:rsidRPr="00577C09">
        <w:rPr>
          <w:sz w:val="22"/>
          <w:szCs w:val="22"/>
        </w:rPr>
        <w:t>abaddon</w:t>
      </w:r>
      <w:proofErr w:type="spellEnd"/>
      <w:r w:rsidRPr="00577C09">
        <w:rPr>
          <w:sz w:val="22"/>
          <w:szCs w:val="22"/>
        </w:rPr>
        <w:t>) wins all the ten games it shows up. We choose not to analyze the win rates for complete compositions as many compositions have 100% win rate due to small number of games they show up.</w:t>
      </w:r>
    </w:p>
    <w:p w14:paraId="2E481845" w14:textId="1ED7C9D0" w:rsidR="006D3943" w:rsidRDefault="006D3943" w:rsidP="000A52E2">
      <w:pPr>
        <w:jc w:val="both"/>
        <w:rPr>
          <w:b/>
        </w:rPr>
      </w:pPr>
    </w:p>
    <w:p w14:paraId="08F72A9F" w14:textId="4E80EA20" w:rsidR="00E66B6B" w:rsidRDefault="00FD6E55" w:rsidP="000A52E2">
      <w:pPr>
        <w:jc w:val="both"/>
        <w:rPr>
          <w:b/>
          <w:sz w:val="28"/>
          <w:szCs w:val="28"/>
          <w:lang w:eastAsia="zh-TW"/>
        </w:rPr>
      </w:pPr>
      <w:r>
        <w:rPr>
          <w:b/>
          <w:sz w:val="28"/>
          <w:szCs w:val="28"/>
          <w:lang w:eastAsia="zh-TW"/>
        </w:rPr>
        <w:t>4. Related Work</w:t>
      </w:r>
    </w:p>
    <w:p w14:paraId="42A2BEFE" w14:textId="77777777" w:rsidR="00510B99" w:rsidRPr="00510B99" w:rsidRDefault="00510B99" w:rsidP="000A52E2">
      <w:pPr>
        <w:jc w:val="both"/>
        <w:rPr>
          <w:b/>
          <w:sz w:val="22"/>
          <w:szCs w:val="22"/>
          <w:lang w:eastAsia="zh-TW"/>
        </w:rPr>
      </w:pPr>
    </w:p>
    <w:p w14:paraId="1E43BCEF" w14:textId="77777777" w:rsidR="00510B99" w:rsidRDefault="00510B99" w:rsidP="00510B99">
      <w:pPr>
        <w:jc w:val="both"/>
        <w:rPr>
          <w:sz w:val="22"/>
          <w:szCs w:val="22"/>
        </w:rPr>
      </w:pPr>
      <w:r w:rsidRPr="00E9772E">
        <w:rPr>
          <w:rFonts w:hint="eastAsia"/>
          <w:sz w:val="22"/>
          <w:szCs w:val="22"/>
        </w:rPr>
        <w:t>T</w:t>
      </w:r>
      <w:r w:rsidRPr="00E9772E">
        <w:rPr>
          <w:sz w:val="22"/>
          <w:szCs w:val="22"/>
        </w:rPr>
        <w:t>here are several successful pieces of paper related to machine learning appl</w:t>
      </w:r>
      <w:r>
        <w:rPr>
          <w:sz w:val="22"/>
          <w:szCs w:val="22"/>
        </w:rPr>
        <w:t>ied</w:t>
      </w:r>
      <w:r w:rsidRPr="00E9772E">
        <w:rPr>
          <w:sz w:val="22"/>
          <w:szCs w:val="22"/>
        </w:rPr>
        <w:t xml:space="preserve"> in DOTA 2 game outcome prediction in the past. The paper by Petra </w:t>
      </w:r>
      <w:proofErr w:type="spellStart"/>
      <w:r w:rsidRPr="00E9772E">
        <w:rPr>
          <w:sz w:val="22"/>
          <w:szCs w:val="22"/>
        </w:rPr>
        <w:t>Grutzik</w:t>
      </w:r>
      <w:proofErr w:type="spellEnd"/>
      <w:r w:rsidRPr="00E9772E">
        <w:rPr>
          <w:sz w:val="22"/>
          <w:szCs w:val="22"/>
        </w:rPr>
        <w:t xml:space="preserve">, </w:t>
      </w:r>
      <w:proofErr w:type="spellStart"/>
      <w:r w:rsidRPr="00E9772E">
        <w:rPr>
          <w:sz w:val="22"/>
          <w:szCs w:val="22"/>
        </w:rPr>
        <w:t>JoeHiggins</w:t>
      </w:r>
      <w:proofErr w:type="spellEnd"/>
      <w:r w:rsidRPr="00E9772E">
        <w:rPr>
          <w:sz w:val="22"/>
          <w:szCs w:val="22"/>
        </w:rPr>
        <w:t xml:space="preserve"> and Long Tran has the similar goal of predicting the outcome of a DOTA</w:t>
      </w:r>
      <w:r>
        <w:rPr>
          <w:sz w:val="22"/>
          <w:szCs w:val="22"/>
        </w:rPr>
        <w:t xml:space="preserve"> </w:t>
      </w:r>
      <w:r w:rsidRPr="00E9772E">
        <w:rPr>
          <w:sz w:val="22"/>
          <w:szCs w:val="22"/>
        </w:rPr>
        <w:t>2 professional match</w:t>
      </w:r>
      <w:r>
        <w:rPr>
          <w:sz w:val="22"/>
          <w:szCs w:val="22"/>
        </w:rPr>
        <w:t>es</w:t>
      </w:r>
      <w:r w:rsidRPr="00E9772E">
        <w:rPr>
          <w:sz w:val="22"/>
          <w:szCs w:val="22"/>
        </w:rPr>
        <w:t xml:space="preserve">. They create 3 features sets to test which data would provide the most prophetic structure, and then put two models into practice, SVM and Neural network and compare the test accuracy of these two. </w:t>
      </w:r>
      <w:r>
        <w:rPr>
          <w:sz w:val="22"/>
          <w:szCs w:val="22"/>
        </w:rPr>
        <w:t>It</w:t>
      </w:r>
      <w:r w:rsidRPr="00E9772E">
        <w:rPr>
          <w:sz w:val="22"/>
          <w:szCs w:val="22"/>
        </w:rPr>
        <w:t xml:space="preserve"> turns out to be that the results produced by machine learning is very close to human performance, and further improvement and augmentation of algorithm and method can actually cross the threshold of human prediction.</w:t>
      </w:r>
    </w:p>
    <w:p w14:paraId="27B3E5E2" w14:textId="77777777" w:rsidR="00510B99" w:rsidRPr="00E9772E" w:rsidRDefault="00510B99" w:rsidP="00510B99">
      <w:pPr>
        <w:jc w:val="both"/>
        <w:rPr>
          <w:sz w:val="22"/>
          <w:szCs w:val="22"/>
        </w:rPr>
      </w:pPr>
    </w:p>
    <w:p w14:paraId="3B86C666" w14:textId="77777777" w:rsidR="00510B99" w:rsidRPr="00E9772E" w:rsidRDefault="00510B99" w:rsidP="00510B99">
      <w:pPr>
        <w:jc w:val="both"/>
        <w:rPr>
          <w:sz w:val="22"/>
          <w:szCs w:val="22"/>
        </w:rPr>
      </w:pPr>
      <w:r w:rsidRPr="00E9772E">
        <w:rPr>
          <w:sz w:val="22"/>
          <w:szCs w:val="22"/>
        </w:rPr>
        <w:t xml:space="preserve">Kaushik </w:t>
      </w:r>
      <w:proofErr w:type="spellStart"/>
      <w:r w:rsidRPr="00E9772E">
        <w:rPr>
          <w:sz w:val="22"/>
          <w:szCs w:val="22"/>
        </w:rPr>
        <w:t>Kalyanaraman</w:t>
      </w:r>
      <w:proofErr w:type="spellEnd"/>
      <w:r>
        <w:rPr>
          <w:sz w:val="22"/>
          <w:szCs w:val="22"/>
        </w:rPr>
        <w:t>, on the other hand,</w:t>
      </w:r>
      <w:r w:rsidRPr="00E9772E">
        <w:rPr>
          <w:sz w:val="22"/>
          <w:szCs w:val="22"/>
        </w:rPr>
        <w:t xml:space="preserve"> uses detailed augmented algorithm, which is genetically based on co-occurrence graphs, to improve the prediction results of the existing model and detail the entire process. It considers DOTA2 match as a hero recommender in a recommendation engine. The test accuracy asymptotically approaches 69.42% and does not change much with an increase in the training set size, showing the importance of hero composition in a team. </w:t>
      </w:r>
    </w:p>
    <w:p w14:paraId="3D4EBCA5" w14:textId="77777777" w:rsidR="00E66B6B" w:rsidRDefault="00E66B6B" w:rsidP="000A52E2">
      <w:pPr>
        <w:jc w:val="both"/>
        <w:rPr>
          <w:b/>
          <w:sz w:val="28"/>
          <w:szCs w:val="28"/>
        </w:rPr>
      </w:pPr>
    </w:p>
    <w:p w14:paraId="729C2659" w14:textId="4453C5FA" w:rsidR="00FD6E55" w:rsidRDefault="00FD6E55" w:rsidP="00510B99">
      <w:pPr>
        <w:jc w:val="both"/>
        <w:rPr>
          <w:b/>
          <w:sz w:val="28"/>
          <w:szCs w:val="28"/>
          <w:lang w:eastAsia="zh-TW"/>
        </w:rPr>
      </w:pPr>
      <w:r>
        <w:rPr>
          <w:b/>
          <w:sz w:val="28"/>
          <w:szCs w:val="28"/>
        </w:rPr>
        <w:t>5</w:t>
      </w:r>
      <w:r w:rsidR="006D3943" w:rsidRPr="006D3943">
        <w:rPr>
          <w:b/>
          <w:sz w:val="28"/>
          <w:szCs w:val="28"/>
        </w:rPr>
        <w:t xml:space="preserve">. </w:t>
      </w:r>
      <w:r>
        <w:rPr>
          <w:b/>
          <w:sz w:val="28"/>
          <w:szCs w:val="28"/>
          <w:lang w:eastAsia="zh-TW"/>
        </w:rPr>
        <w:t>Methods</w:t>
      </w:r>
    </w:p>
    <w:p w14:paraId="5CDED8AB" w14:textId="77777777" w:rsidR="00510B99" w:rsidRPr="00510B99" w:rsidRDefault="00510B99" w:rsidP="00510B99">
      <w:pPr>
        <w:jc w:val="both"/>
        <w:rPr>
          <w:bCs/>
          <w:sz w:val="22"/>
          <w:szCs w:val="22"/>
          <w:lang w:eastAsia="zh-TW"/>
        </w:rPr>
      </w:pPr>
    </w:p>
    <w:p w14:paraId="6230B875" w14:textId="53091EFD" w:rsidR="00FD6E55" w:rsidRPr="00FD6E55" w:rsidRDefault="00FD6E55" w:rsidP="00FD6E55">
      <w:pPr>
        <w:jc w:val="both"/>
        <w:rPr>
          <w:sz w:val="22"/>
          <w:szCs w:val="22"/>
          <w:highlight w:val="white"/>
        </w:rPr>
      </w:pPr>
      <w:r w:rsidRPr="00FD6E55">
        <w:rPr>
          <w:sz w:val="22"/>
          <w:szCs w:val="22"/>
          <w:highlight w:val="white"/>
        </w:rPr>
        <w:t>In this paper, we will predict if the team will win the game when they choose a specific hero team composition competing with other teams’ hero composition. The predictive task will be interesting and practical since it can be applied in the D</w:t>
      </w:r>
      <w:r w:rsidR="00F739CB">
        <w:rPr>
          <w:sz w:val="22"/>
          <w:szCs w:val="22"/>
          <w:highlight w:val="white"/>
        </w:rPr>
        <w:t>OT</w:t>
      </w:r>
      <w:r w:rsidRPr="00FD6E55">
        <w:rPr>
          <w:rFonts w:hint="eastAsia"/>
          <w:sz w:val="22"/>
          <w:szCs w:val="22"/>
          <w:highlight w:val="white"/>
          <w:lang w:eastAsia="zh-TW"/>
        </w:rPr>
        <w:t>A</w:t>
      </w:r>
      <w:r w:rsidR="00F739CB">
        <w:rPr>
          <w:sz w:val="22"/>
          <w:szCs w:val="22"/>
          <w:highlight w:val="white"/>
          <w:lang w:eastAsia="zh-TW"/>
        </w:rPr>
        <w:t xml:space="preserve"> </w:t>
      </w:r>
      <w:r w:rsidRPr="00FD6E55">
        <w:rPr>
          <w:sz w:val="22"/>
          <w:szCs w:val="22"/>
          <w:highlight w:val="white"/>
        </w:rPr>
        <w:t xml:space="preserve">2 gaming ban picks not only in personal use but also in professional games. </w:t>
      </w:r>
    </w:p>
    <w:p w14:paraId="67415F57" w14:textId="77777777" w:rsidR="00FD6E55" w:rsidRDefault="00FD6E55" w:rsidP="00FD6E55">
      <w:pPr>
        <w:rPr>
          <w:b/>
          <w:sz w:val="22"/>
          <w:szCs w:val="22"/>
          <w:highlight w:val="white"/>
        </w:rPr>
      </w:pPr>
    </w:p>
    <w:p w14:paraId="7A5AF64F" w14:textId="74F79CDC" w:rsidR="00FD6E55" w:rsidRDefault="00FD6E55" w:rsidP="00FD6E55">
      <w:pPr>
        <w:rPr>
          <w:b/>
          <w:sz w:val="22"/>
          <w:szCs w:val="22"/>
          <w:highlight w:val="white"/>
        </w:rPr>
      </w:pPr>
      <w:r>
        <w:rPr>
          <w:b/>
          <w:sz w:val="22"/>
          <w:szCs w:val="22"/>
          <w:highlight w:val="white"/>
        </w:rPr>
        <w:t xml:space="preserve">5.1 </w:t>
      </w:r>
      <w:r w:rsidRPr="00FD6E55">
        <w:rPr>
          <w:b/>
          <w:sz w:val="22"/>
          <w:szCs w:val="22"/>
          <w:highlight w:val="white"/>
        </w:rPr>
        <w:t>Metric</w:t>
      </w:r>
    </w:p>
    <w:p w14:paraId="2E1AE16A" w14:textId="77777777" w:rsidR="00FD6E55" w:rsidRPr="00FD6E55" w:rsidRDefault="00FD6E55" w:rsidP="00FD6E55">
      <w:pPr>
        <w:rPr>
          <w:b/>
          <w:sz w:val="22"/>
          <w:szCs w:val="22"/>
          <w:highlight w:val="white"/>
        </w:rPr>
      </w:pPr>
    </w:p>
    <w:p w14:paraId="4A910DB9" w14:textId="23B0B228" w:rsidR="00577C09" w:rsidRDefault="00FD6E55" w:rsidP="00FD6E55">
      <w:pPr>
        <w:pStyle w:val="Default"/>
        <w:jc w:val="both"/>
        <w:rPr>
          <w:rFonts w:ascii="Times New Roman" w:eastAsia="Times New Roman" w:hAnsi="Times New Roman" w:cs="Times New Roman"/>
        </w:rPr>
      </w:pPr>
      <w:r w:rsidRPr="00FD6E55">
        <w:rPr>
          <w:rFonts w:ascii="Times New Roman" w:eastAsia="Times New Roman" w:hAnsi="Times New Roman" w:cs="Times New Roman"/>
          <w:highlight w:val="white"/>
        </w:rPr>
        <w:t>We will use accuracy as our metric to evaluate our model in this project.</w:t>
      </w:r>
    </w:p>
    <w:p w14:paraId="2C0222BE" w14:textId="77777777" w:rsidR="00510B99" w:rsidRDefault="00510B99" w:rsidP="00FD6E55">
      <w:pPr>
        <w:pStyle w:val="Default"/>
        <w:jc w:val="both"/>
        <w:rPr>
          <w:rFonts w:ascii="Times New Roman" w:hAnsi="Times New Roman" w:cs="Times New Roman"/>
          <w:b/>
          <w:bCs/>
          <w:shd w:val="clear" w:color="auto" w:fill="FFFFFF"/>
        </w:rPr>
      </w:pPr>
    </w:p>
    <w:p w14:paraId="2094B41D" w14:textId="0AC112FD" w:rsidR="00B22674" w:rsidRPr="00FD6E55" w:rsidRDefault="00B22674" w:rsidP="00FD6E55">
      <w:pPr>
        <w:pStyle w:val="Default"/>
        <w:jc w:val="both"/>
        <w:rPr>
          <w:rFonts w:ascii="Times New Roman" w:hAnsi="Times New Roman" w:cs="Times New Roman"/>
          <w:b/>
          <w:bCs/>
          <w:shd w:val="clear" w:color="auto" w:fill="FFFFFF"/>
        </w:rPr>
      </w:pPr>
      <w:r w:rsidRPr="00FD6E55">
        <w:rPr>
          <w:rFonts w:ascii="Times New Roman" w:hAnsi="Times New Roman" w:cs="Times New Roman"/>
          <w:b/>
          <w:bCs/>
          <w:shd w:val="clear" w:color="auto" w:fill="FFFFFF"/>
        </w:rPr>
        <w:t>5.</w:t>
      </w:r>
      <w:r w:rsidR="00FD6E55">
        <w:rPr>
          <w:rFonts w:ascii="Times New Roman" w:hAnsi="Times New Roman" w:cs="Times New Roman"/>
          <w:b/>
          <w:bCs/>
          <w:shd w:val="clear" w:color="auto" w:fill="FFFFFF"/>
        </w:rPr>
        <w:t>2</w:t>
      </w:r>
      <w:r w:rsidRPr="00FD6E55">
        <w:rPr>
          <w:rFonts w:ascii="Times New Roman" w:hAnsi="Times New Roman" w:cs="Times New Roman"/>
          <w:b/>
          <w:bCs/>
          <w:shd w:val="clear" w:color="auto" w:fill="FFFFFF"/>
        </w:rPr>
        <w:t xml:space="preserve"> Feature Selection</w:t>
      </w:r>
    </w:p>
    <w:p w14:paraId="586B2BE8" w14:textId="228049B6" w:rsidR="00B22674" w:rsidRPr="00FD6E55" w:rsidRDefault="00B22674" w:rsidP="00FD6E55">
      <w:pPr>
        <w:pStyle w:val="Default"/>
        <w:jc w:val="both"/>
        <w:rPr>
          <w:rFonts w:ascii="Times New Roman" w:hAnsi="Times New Roman" w:cs="Times New Roman"/>
          <w:shd w:val="clear" w:color="auto" w:fill="FFFFFF"/>
        </w:rPr>
      </w:pPr>
    </w:p>
    <w:p w14:paraId="3B05B9CA" w14:textId="77777777" w:rsidR="00B81EBF" w:rsidRDefault="00B81EBF" w:rsidP="00FD6E55">
      <w:pPr>
        <w:pStyle w:val="Default"/>
        <w:jc w:val="both"/>
        <w:rPr>
          <w:rFonts w:ascii="Times New Roman" w:hAnsi="Times New Roman" w:cs="Times New Roman"/>
          <w:shd w:val="clear" w:color="auto" w:fill="FFFFFF"/>
        </w:rPr>
      </w:pPr>
    </w:p>
    <w:p w14:paraId="6C66A5E8" w14:textId="34C9C134" w:rsidR="00CC7DB0" w:rsidRPr="00FD6E55" w:rsidRDefault="00B22674" w:rsidP="00FD6E55">
      <w:pPr>
        <w:pStyle w:val="Default"/>
        <w:jc w:val="both"/>
        <w:rPr>
          <w:rFonts w:ascii="Times New Roman" w:hAnsi="Times New Roman" w:cs="Times New Roman"/>
          <w:shd w:val="clear" w:color="auto" w:fill="FFFFFF"/>
        </w:rPr>
      </w:pPr>
      <w:r w:rsidRPr="00FD6E55">
        <w:rPr>
          <w:rFonts w:ascii="Times New Roman" w:hAnsi="Times New Roman" w:cs="Times New Roman"/>
          <w:shd w:val="clear" w:color="auto" w:fill="FFFFFF"/>
        </w:rPr>
        <w:t>As</w:t>
      </w:r>
      <w:r w:rsidR="000301DA" w:rsidRPr="00FD6E55">
        <w:rPr>
          <w:rFonts w:ascii="Times New Roman" w:hAnsi="Times New Roman" w:cs="Times New Roman"/>
          <w:shd w:val="clear" w:color="auto" w:fill="FFFFFF"/>
        </w:rPr>
        <w:t xml:space="preserve"> mentioned in</w:t>
      </w:r>
      <w:r w:rsidRPr="00FD6E55">
        <w:rPr>
          <w:rFonts w:ascii="Times New Roman" w:hAnsi="Times New Roman" w:cs="Times New Roman"/>
          <w:shd w:val="clear" w:color="auto" w:fill="FFFFFF"/>
        </w:rPr>
        <w:t xml:space="preserve"> exploratory analysis, we found the features other than heroes less interest</w:t>
      </w:r>
      <w:r w:rsidR="000301DA" w:rsidRPr="00FD6E55">
        <w:rPr>
          <w:rFonts w:ascii="Times New Roman" w:hAnsi="Times New Roman" w:cs="Times New Roman"/>
          <w:shd w:val="clear" w:color="auto" w:fill="FFFFFF"/>
        </w:rPr>
        <w:t>ing</w:t>
      </w:r>
      <w:r w:rsidRPr="00FD6E55">
        <w:rPr>
          <w:rFonts w:ascii="Times New Roman" w:hAnsi="Times New Roman" w:cs="Times New Roman"/>
          <w:shd w:val="clear" w:color="auto" w:fill="FFFFFF"/>
        </w:rPr>
        <w:t xml:space="preserve"> since the variance </w:t>
      </w:r>
      <w:r w:rsidR="000301DA" w:rsidRPr="00FD6E55">
        <w:rPr>
          <w:rFonts w:ascii="Times New Roman" w:hAnsi="Times New Roman" w:cs="Times New Roman"/>
          <w:shd w:val="clear" w:color="auto" w:fill="FFFFFF"/>
        </w:rPr>
        <w:t xml:space="preserve">of </w:t>
      </w:r>
      <w:r w:rsidRPr="00FD6E55">
        <w:rPr>
          <w:rFonts w:ascii="Times New Roman" w:hAnsi="Times New Roman" w:cs="Times New Roman"/>
          <w:shd w:val="clear" w:color="auto" w:fill="FFFFFF"/>
        </w:rPr>
        <w:t xml:space="preserve">winning result of each feature is more relatively consistent than the feature of heroes. To confirm this assumption, we built a naïve logistic regression feeding in features except heroes, and the accuracy </w:t>
      </w:r>
      <m:oMath>
        <m:r>
          <w:rPr>
            <w:rFonts w:ascii="Cambria Math" w:hAnsi="Cambria Math" w:cs="Times New Roman"/>
            <w:shd w:val="clear" w:color="auto" w:fill="FFFFFF"/>
          </w:rPr>
          <m:t>≈ 0.5</m:t>
        </m:r>
      </m:oMath>
      <w:r w:rsidRPr="00FD6E55">
        <w:rPr>
          <w:rFonts w:ascii="Times New Roman" w:hAnsi="Times New Roman" w:cs="Times New Roman"/>
          <w:shd w:val="clear" w:color="auto" w:fill="FFFFFF"/>
        </w:rPr>
        <w:t>, which nearly equals to random guessing in binary classification. Thus, our model will only consider the features of 113 heroes.</w:t>
      </w:r>
    </w:p>
    <w:p w14:paraId="128CC147" w14:textId="77777777" w:rsidR="00CC7DB0" w:rsidRPr="00FD6E55" w:rsidRDefault="00CC7DB0" w:rsidP="00FD6E55">
      <w:pPr>
        <w:jc w:val="both"/>
        <w:rPr>
          <w:b/>
          <w:sz w:val="22"/>
          <w:szCs w:val="22"/>
        </w:rPr>
      </w:pPr>
    </w:p>
    <w:p w14:paraId="446B8AB7" w14:textId="38F7B94E" w:rsidR="00CC7DB0" w:rsidRPr="00FD6E55" w:rsidRDefault="00936F36" w:rsidP="00FD6E55">
      <w:pPr>
        <w:jc w:val="both"/>
        <w:rPr>
          <w:b/>
          <w:sz w:val="22"/>
          <w:szCs w:val="22"/>
        </w:rPr>
      </w:pPr>
      <w:r w:rsidRPr="00FD6E55">
        <w:rPr>
          <w:b/>
          <w:sz w:val="22"/>
          <w:szCs w:val="22"/>
        </w:rPr>
        <w:t>5</w:t>
      </w:r>
      <w:r w:rsidR="005B41A2" w:rsidRPr="00FD6E55">
        <w:rPr>
          <w:rFonts w:hint="eastAsia"/>
          <w:b/>
          <w:sz w:val="22"/>
          <w:szCs w:val="22"/>
          <w:lang w:eastAsia="zh-TW"/>
        </w:rPr>
        <w:t>.</w:t>
      </w:r>
      <w:r w:rsidRPr="00FD6E55">
        <w:rPr>
          <w:b/>
          <w:sz w:val="22"/>
          <w:szCs w:val="22"/>
        </w:rPr>
        <w:t>2</w:t>
      </w:r>
      <w:r w:rsidR="005B41A2" w:rsidRPr="00FD6E55">
        <w:rPr>
          <w:b/>
          <w:sz w:val="22"/>
          <w:szCs w:val="22"/>
        </w:rPr>
        <w:t xml:space="preserve"> </w:t>
      </w:r>
      <w:r w:rsidRPr="00FD6E55">
        <w:rPr>
          <w:b/>
          <w:sz w:val="22"/>
          <w:szCs w:val="22"/>
        </w:rPr>
        <w:t>Data Preprocessing</w:t>
      </w:r>
    </w:p>
    <w:p w14:paraId="0F3DC64B" w14:textId="77777777" w:rsidR="00CC7DB0" w:rsidRPr="00FD6E55" w:rsidRDefault="00CC7DB0" w:rsidP="00FD6E55">
      <w:pPr>
        <w:jc w:val="both"/>
        <w:rPr>
          <w:b/>
          <w:sz w:val="22"/>
          <w:szCs w:val="22"/>
        </w:rPr>
      </w:pPr>
    </w:p>
    <w:p w14:paraId="16899805" w14:textId="43984A6A" w:rsidR="00936F36" w:rsidRPr="00FD6E55" w:rsidRDefault="00936F36" w:rsidP="00FD6E55">
      <w:pPr>
        <w:pStyle w:val="Default"/>
        <w:jc w:val="both"/>
        <w:rPr>
          <w:rFonts w:ascii="Times New Roman" w:hAnsi="Times New Roman" w:cs="Times New Roman"/>
          <w:shd w:val="clear" w:color="auto" w:fill="FFFFFF"/>
        </w:rPr>
      </w:pPr>
      <w:r w:rsidRPr="00FD6E55">
        <w:rPr>
          <w:rFonts w:ascii="Times New Roman" w:hAnsi="Times New Roman" w:cs="Times New Roman"/>
          <w:shd w:val="clear" w:color="auto" w:fill="FFFFFF"/>
        </w:rPr>
        <w:t>The heroes feature in the original data is a 113-dimension one-hot encoded feature, with following condition:</w:t>
      </w:r>
    </w:p>
    <w:p w14:paraId="6D4E6184" w14:textId="77777777" w:rsidR="000301DA" w:rsidRPr="00FD6E55" w:rsidRDefault="000301DA" w:rsidP="00FD6E55">
      <w:pPr>
        <w:pStyle w:val="Default"/>
        <w:jc w:val="both"/>
        <w:rPr>
          <w:rFonts w:ascii="Times New Roman" w:hAnsi="Times New Roman" w:cs="Times New Roman"/>
          <w:shd w:val="clear" w:color="auto" w:fill="FFFFFF"/>
        </w:rPr>
      </w:pPr>
    </w:p>
    <w:p w14:paraId="3799C478" w14:textId="730007B3" w:rsidR="00936F36" w:rsidRPr="00FD6E55" w:rsidRDefault="0002555E" w:rsidP="00FD6E55">
      <w:pPr>
        <w:pStyle w:val="Default"/>
        <w:rPr>
          <w:rFonts w:ascii="Times New Roman" w:hAnsi="Times New Roman" w:cs="Times New Roman"/>
          <w:shd w:val="clear" w:color="auto" w:fill="FFFFFF"/>
        </w:rPr>
      </w:pPr>
      <m:oMathPara>
        <m:oMath>
          <m:d>
            <m:dPr>
              <m:begChr m:val="{"/>
              <m:endChr m:val=""/>
              <m:ctrlPr>
                <w:rPr>
                  <w:rFonts w:ascii="Cambria Math" w:hAnsi="Cambria Math" w:cs="Times New Roman"/>
                  <w:i/>
                  <w:shd w:val="clear" w:color="auto" w:fill="FFFFFF"/>
                </w:rPr>
              </m:ctrlPr>
            </m:dPr>
            <m:e>
              <m:eqArr>
                <m:eqArrPr>
                  <m:ctrlPr>
                    <w:rPr>
                      <w:rFonts w:ascii="Cambria Math" w:hAnsi="Cambria Math" w:cs="Times New Roman"/>
                      <w:i/>
                      <w:shd w:val="clear" w:color="auto" w:fill="FFFFFF"/>
                    </w:rPr>
                  </m:ctrlPr>
                </m:eqArrPr>
                <m:e>
                  <m:r>
                    <w:rPr>
                      <w:rFonts w:ascii="Cambria Math" w:hAnsi="Cambria Math" w:cs="Times New Roman"/>
                      <w:shd w:val="clear" w:color="auto" w:fill="FFFFFF"/>
                    </w:rPr>
                    <m:t>0 the hero is not chosen</m:t>
                  </m:r>
                </m:e>
                <m:e>
                  <m:r>
                    <w:rPr>
                      <w:rFonts w:ascii="Cambria Math" w:hAnsi="Cambria Math" w:cs="Times New Roman"/>
                      <w:shd w:val="clear" w:color="auto" w:fill="FFFFFF"/>
                    </w:rPr>
                    <m:t>1 the hero is chosen by this team</m:t>
                  </m:r>
                </m:e>
                <m:e>
                  <m:r>
                    <w:rPr>
                      <w:rFonts w:ascii="Cambria Math" w:hAnsi="Cambria Math" w:cs="Times New Roman"/>
                      <w:shd w:val="clear" w:color="auto" w:fill="FFFFFF"/>
                    </w:rPr>
                    <m:t>-1 the hero is chosen by the oppnent</m:t>
                  </m:r>
                  <m:sSup>
                    <m:sSupPr>
                      <m:ctrlPr>
                        <w:rPr>
                          <w:rFonts w:ascii="Cambria Math" w:hAnsi="Cambria Math" w:cs="Times New Roman"/>
                          <w:i/>
                          <w:shd w:val="clear" w:color="auto" w:fill="FFFFFF"/>
                        </w:rPr>
                      </m:ctrlPr>
                    </m:sSupPr>
                    <m:e>
                      <m:r>
                        <w:rPr>
                          <w:rFonts w:ascii="Cambria Math" w:hAnsi="Cambria Math" w:cs="Times New Roman"/>
                          <w:shd w:val="clear" w:color="auto" w:fill="FFFFFF"/>
                        </w:rPr>
                        <m:t>s</m:t>
                      </m:r>
                    </m:e>
                    <m:sup>
                      <m:r>
                        <w:rPr>
                          <w:rFonts w:ascii="Cambria Math" w:hAnsi="Cambria Math" w:cs="Times New Roman"/>
                          <w:shd w:val="clear" w:color="auto" w:fill="FFFFFF"/>
                        </w:rPr>
                        <m:t>'</m:t>
                      </m:r>
                    </m:sup>
                  </m:sSup>
                  <m:r>
                    <w:rPr>
                      <w:rFonts w:ascii="Cambria Math" w:hAnsi="Cambria Math" w:cs="Times New Roman"/>
                      <w:shd w:val="clear" w:color="auto" w:fill="FFFFFF"/>
                    </w:rPr>
                    <m:t>team</m:t>
                  </m:r>
                </m:e>
              </m:eqArr>
            </m:e>
          </m:d>
        </m:oMath>
      </m:oMathPara>
    </w:p>
    <w:p w14:paraId="63345CE1" w14:textId="77777777" w:rsidR="000301DA" w:rsidRPr="00FD6E55" w:rsidRDefault="000301DA" w:rsidP="00FD6E55">
      <w:pPr>
        <w:pStyle w:val="Default"/>
        <w:rPr>
          <w:rFonts w:ascii="Times New Roman" w:hAnsi="Times New Roman" w:cs="Times New Roman"/>
          <w:shd w:val="clear" w:color="auto" w:fill="FFFFFF"/>
        </w:rPr>
      </w:pPr>
    </w:p>
    <w:p w14:paraId="21130277" w14:textId="77777777" w:rsidR="00936F36" w:rsidRPr="00FD6E55" w:rsidRDefault="00936F36" w:rsidP="00FD6E55">
      <w:pPr>
        <w:pStyle w:val="Default"/>
        <w:jc w:val="both"/>
        <w:rPr>
          <w:rFonts w:ascii="Times New Roman" w:hAnsi="Times New Roman" w:cs="Times New Roman"/>
          <w:shd w:val="clear" w:color="auto" w:fill="FFFFFF"/>
        </w:rPr>
      </w:pPr>
      <w:r w:rsidRPr="00FD6E55">
        <w:rPr>
          <w:rFonts w:ascii="Times New Roman" w:hAnsi="Times New Roman" w:cs="Times New Roman"/>
          <w:shd w:val="clear" w:color="auto" w:fill="FFFFFF"/>
        </w:rPr>
        <w:t xml:space="preserve">Although the feature is preprocessed with one-hot encoding, we want to distinguish the difference between chosen by the target team and chosen by the opponents’ team, so we split the feature into two sperate 113-dimension one-hot encoded features, noted as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m:t>
            </m:r>
          </m:sub>
        </m:sSub>
      </m:oMath>
      <w:r w:rsidRPr="00FD6E55">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m:t>
            </m:r>
          </m:sub>
        </m:sSub>
      </m:oMath>
      <w:r w:rsidRPr="00FD6E55">
        <w:rPr>
          <w:rFonts w:ascii="Times New Roman" w:hAnsi="Times New Roman" w:cs="Times New Roman"/>
          <w:shd w:val="clear" w:color="auto" w:fill="FFFFFF"/>
        </w:rPr>
        <w:t xml:space="preserve"> respectively.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m:t>
            </m:r>
          </m:sub>
        </m:sSub>
      </m:oMath>
      <w:r w:rsidRPr="00FD6E55">
        <w:rPr>
          <w:rFonts w:ascii="Times New Roman" w:hAnsi="Times New Roman" w:cs="Times New Roman"/>
          <w:shd w:val="clear" w:color="auto" w:fill="FFFFFF"/>
        </w:rPr>
        <w:t xml:space="preserve"> represents the heroes chosen by this team,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m:t>
            </m:r>
          </m:sub>
        </m:sSub>
      </m:oMath>
      <w:r w:rsidRPr="00FD6E55">
        <w:rPr>
          <w:rFonts w:ascii="Times New Roman" w:hAnsi="Times New Roman" w:cs="Times New Roman"/>
          <w:shd w:val="clear" w:color="auto" w:fill="FFFFFF"/>
        </w:rPr>
        <w:t xml:space="preserve"> represents the heroes chosen by the opponents’ team with -1 changed to 1. </w:t>
      </w:r>
    </w:p>
    <w:p w14:paraId="71526505" w14:textId="77777777" w:rsidR="00936F36" w:rsidRPr="00FD6E55" w:rsidRDefault="00936F36" w:rsidP="00FD6E55">
      <w:pPr>
        <w:pStyle w:val="Default"/>
        <w:jc w:val="both"/>
        <w:rPr>
          <w:rFonts w:ascii="Times New Roman" w:hAnsi="Times New Roman" w:cs="Times New Roman"/>
          <w:shd w:val="clear" w:color="auto" w:fill="FFFFFF"/>
        </w:rPr>
      </w:pPr>
    </w:p>
    <w:p w14:paraId="04B1F447" w14:textId="79340D49" w:rsidR="008E53AC" w:rsidRDefault="00936F36" w:rsidP="00FD6E55">
      <w:pPr>
        <w:pStyle w:val="Default"/>
        <w:jc w:val="both"/>
        <w:rPr>
          <w:rFonts w:ascii="Times New Roman" w:hAnsi="Times New Roman" w:cs="Times New Roman"/>
          <w:shd w:val="clear" w:color="auto" w:fill="FFFFFF"/>
        </w:rPr>
      </w:pPr>
      <w:r w:rsidRPr="00FD6E55">
        <w:rPr>
          <w:rFonts w:ascii="Times New Roman" w:hAnsi="Times New Roman" w:cs="Times New Roman"/>
          <w:shd w:val="clear" w:color="auto" w:fill="FFFFFF"/>
        </w:rPr>
        <w:t xml:space="preserve">In other words, </w:t>
      </w:r>
      <w:r w:rsidRPr="00FD6E55">
        <w:rPr>
          <w:rFonts w:ascii="Times New Roman" w:hAnsi="Times New Roman" w:cs="Times New Roman" w:hint="eastAsia"/>
          <w:shd w:val="clear" w:color="auto" w:fill="FFFFFF"/>
        </w:rPr>
        <w:t>t</w:t>
      </w:r>
      <w:r w:rsidRPr="00FD6E55">
        <w:rPr>
          <w:rFonts w:ascii="Times New Roman" w:hAnsi="Times New Roman" w:cs="Times New Roman"/>
          <w:shd w:val="clear" w:color="auto" w:fill="FFFFFF"/>
        </w:rPr>
        <w:t xml:space="preserve">he original hero selection feature X is broken down into two matrices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m:t>
            </m:r>
          </m:sub>
        </m:sSub>
      </m:oMath>
      <w:r w:rsidRPr="00FD6E55">
        <w:rPr>
          <w:rFonts w:ascii="Times New Roman" w:hAnsi="Times New Roman" w:cs="Times New Roman"/>
          <w:shd w:val="clear" w:color="auto" w:fill="FFFFFF"/>
        </w:rPr>
        <w:t xml:space="preserve"> and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m:t>
            </m:r>
          </m:sub>
        </m:sSub>
      </m:oMath>
      <w:r w:rsidRPr="00FD6E55">
        <w:rPr>
          <w:rFonts w:ascii="Times New Roman" w:hAnsi="Times New Roman" w:cs="Times New Roman"/>
          <w:shd w:val="clear" w:color="auto" w:fill="FFFFFF"/>
        </w:rPr>
        <w:t>, in means of considering the general advantage of Radiant over Dire, is encoded as follows:</w:t>
      </w:r>
    </w:p>
    <w:p w14:paraId="5CEEAF57" w14:textId="77777777" w:rsidR="00FD6E55" w:rsidRDefault="00FD6E55" w:rsidP="00FD6E55">
      <w:pPr>
        <w:pStyle w:val="Default"/>
        <w:jc w:val="both"/>
        <w:rPr>
          <w:rFonts w:ascii="Times New Roman" w:hAnsi="Times New Roman" w:cs="Times New Roman"/>
          <w:shd w:val="clear" w:color="auto" w:fill="FFFFFF"/>
        </w:rPr>
      </w:pPr>
    </w:p>
    <w:p w14:paraId="4234F1F8" w14:textId="449AE0E1" w:rsidR="00936F36" w:rsidRDefault="00936F36" w:rsidP="008E53AC">
      <w:pPr>
        <w:pStyle w:val="Default"/>
        <w:rPr>
          <w:rFonts w:ascii="Times New Roman" w:hAnsi="Times New Roman" w:cs="Times New Roman"/>
          <w:shd w:val="clear" w:color="auto" w:fill="FFFFFF"/>
        </w:rPr>
      </w:pPr>
      <m:oMath>
        <m:r>
          <w:rPr>
            <w:rFonts w:ascii="Cambria Math" w:hAnsi="Cambria Math" w:cs="Times New Roman"/>
            <w:shd w:val="clear" w:color="auto" w:fill="FFFFFF"/>
          </w:rPr>
          <m:t>X=</m:t>
        </m:r>
        <m:d>
          <m:dPr>
            <m:begChr m:val="["/>
            <m:endChr m:val="]"/>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m:t>
                </m:r>
              </m:sub>
            </m:sSub>
            <m:r>
              <w:rPr>
                <w:rFonts w:ascii="Cambria Math" w:hAnsi="Cambria Math" w:cs="Times New Roman"/>
                <w:shd w:val="clear" w:color="auto" w:fill="FFFFFF"/>
              </w:rPr>
              <m:t xml:space="preserve">, </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m:t>
                </m:r>
              </m:sub>
            </m:sSub>
          </m:e>
        </m:d>
      </m:oMath>
      <w:r w:rsidRPr="00577C09">
        <w:rPr>
          <w:rFonts w:ascii="Times New Roman" w:hAnsi="Times New Roman" w:cs="Times New Roman"/>
          <w:shd w:val="clear" w:color="auto" w:fill="FFFFFF"/>
        </w:rPr>
        <w:t>, where</w:t>
      </w:r>
    </w:p>
    <w:p w14:paraId="668E3FC6" w14:textId="77777777" w:rsidR="008E53AC" w:rsidRPr="00577C09" w:rsidRDefault="008E53AC" w:rsidP="008E53AC">
      <w:pPr>
        <w:pStyle w:val="Default"/>
        <w:ind w:left="1440" w:firstLine="720"/>
        <w:rPr>
          <w:rFonts w:ascii="Times New Roman" w:hAnsi="Times New Roman" w:cs="Times New Roman"/>
          <w:shd w:val="clear" w:color="auto" w:fill="FFFFFF"/>
        </w:rPr>
      </w:pPr>
    </w:p>
    <w:p w14:paraId="245BFEE3" w14:textId="541BB62A" w:rsidR="00761F88" w:rsidRPr="00577C09" w:rsidRDefault="0002555E" w:rsidP="008E53AC">
      <w:pPr>
        <w:pStyle w:val="Default"/>
        <w:rPr>
          <w:rFonts w:ascii="Times New Roman" w:hAnsi="Times New Roman" w:cs="Times New Roman"/>
          <w:shd w:val="clear" w:color="auto" w:fill="FFFFFF"/>
        </w:rPr>
      </w:pPr>
      <m:oMathPara>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1,ji</m:t>
              </m:r>
            </m:sub>
          </m:sSub>
          <m:r>
            <w:rPr>
              <w:rFonts w:ascii="Cambria Math" w:hAnsi="Cambria Math" w:cs="Times New Roman"/>
              <w:shd w:val="clear" w:color="auto" w:fill="FFFFFF"/>
            </w:rPr>
            <m:t xml:space="preserve">= </m:t>
          </m:r>
          <m:d>
            <m:dPr>
              <m:begChr m:val="{"/>
              <m:endChr m:val=""/>
              <m:ctrlPr>
                <w:rPr>
                  <w:rFonts w:ascii="Cambria Math" w:hAnsi="Cambria Math" w:cs="Times New Roman"/>
                  <w:i/>
                  <w:shd w:val="clear" w:color="auto" w:fill="FFFFFF"/>
                </w:rPr>
              </m:ctrlPr>
            </m:dPr>
            <m:e>
              <m:eqArr>
                <m:eqArrPr>
                  <m:ctrlPr>
                    <w:rPr>
                      <w:rFonts w:ascii="Cambria Math" w:hAnsi="Cambria Math" w:cs="Times New Roman"/>
                      <w:i/>
                      <w:shd w:val="clear" w:color="auto" w:fill="FFFFFF"/>
                    </w:rPr>
                  </m:ctrlPr>
                </m:eqArrPr>
                <m:e>
                  <m:r>
                    <w:rPr>
                      <w:rFonts w:ascii="Cambria Math" w:hAnsi="Cambria Math" w:cs="Times New Roman"/>
                      <w:shd w:val="clear" w:color="auto" w:fill="FFFFFF"/>
                    </w:rPr>
                    <m:t>1 if hero i is on Team 1 during match j</m:t>
                  </m:r>
                </m:e>
                <m:e>
                  <m:r>
                    <w:rPr>
                      <w:rFonts w:ascii="Cambria Math" w:hAnsi="Cambria Math" w:cs="Times New Roman"/>
                      <w:shd w:val="clear" w:color="auto" w:fill="FFFFFF"/>
                    </w:rPr>
                    <m:t>0 otherwise</m:t>
                  </m:r>
                </m:e>
              </m:eqArr>
            </m:e>
          </m:d>
        </m:oMath>
      </m:oMathPara>
    </w:p>
    <w:p w14:paraId="65E277E4" w14:textId="77777777" w:rsidR="00761F88" w:rsidRPr="00577C09" w:rsidRDefault="00761F88" w:rsidP="008E53AC">
      <w:pPr>
        <w:pStyle w:val="Default"/>
        <w:rPr>
          <w:rFonts w:ascii="Times New Roman" w:hAnsi="Times New Roman" w:cs="Times New Roman"/>
          <w:shd w:val="clear" w:color="auto" w:fill="FFFFFF"/>
        </w:rPr>
      </w:pPr>
    </w:p>
    <w:p w14:paraId="496FE0D7" w14:textId="784E10AB" w:rsidR="00936F36" w:rsidRPr="00577C09" w:rsidRDefault="0002555E" w:rsidP="008E53AC">
      <w:pPr>
        <w:pStyle w:val="Default"/>
        <w:rPr>
          <w:rFonts w:ascii="Times New Roman" w:hAnsi="Times New Roman" w:cs="Times New Roman"/>
          <w:shd w:val="clear" w:color="auto" w:fill="FFFFFF"/>
        </w:rPr>
      </w:pPr>
      <m:oMathPara>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2,ji</m:t>
              </m:r>
            </m:sub>
          </m:sSub>
          <m:r>
            <w:rPr>
              <w:rFonts w:ascii="Cambria Math" w:hAnsi="Cambria Math" w:cs="Times New Roman"/>
              <w:shd w:val="clear" w:color="auto" w:fill="FFFFFF"/>
            </w:rPr>
            <m:t xml:space="preserve">= </m:t>
          </m:r>
          <m:d>
            <m:dPr>
              <m:begChr m:val="{"/>
              <m:endChr m:val=""/>
              <m:ctrlPr>
                <w:rPr>
                  <w:rFonts w:ascii="Cambria Math" w:hAnsi="Cambria Math" w:cs="Times New Roman"/>
                  <w:i/>
                  <w:shd w:val="clear" w:color="auto" w:fill="FFFFFF"/>
                </w:rPr>
              </m:ctrlPr>
            </m:dPr>
            <m:e>
              <m:eqArr>
                <m:eqArrPr>
                  <m:ctrlPr>
                    <w:rPr>
                      <w:rFonts w:ascii="Cambria Math" w:hAnsi="Cambria Math" w:cs="Times New Roman"/>
                      <w:i/>
                      <w:shd w:val="clear" w:color="auto" w:fill="FFFFFF"/>
                    </w:rPr>
                  </m:ctrlPr>
                </m:eqArrPr>
                <m:e>
                  <m:r>
                    <w:rPr>
                      <w:rFonts w:ascii="Cambria Math" w:hAnsi="Cambria Math" w:cs="Times New Roman"/>
                      <w:shd w:val="clear" w:color="auto" w:fill="FFFFFF"/>
                    </w:rPr>
                    <m:t>1 if hero i is on Team 2 during match j</m:t>
                  </m:r>
                </m:e>
                <m:e>
                  <m:r>
                    <w:rPr>
                      <w:rFonts w:ascii="Cambria Math" w:hAnsi="Cambria Math" w:cs="Times New Roman"/>
                      <w:shd w:val="clear" w:color="auto" w:fill="FFFFFF"/>
                    </w:rPr>
                    <m:t>0 otherwise</m:t>
                  </m:r>
                </m:e>
              </m:eqArr>
            </m:e>
          </m:d>
        </m:oMath>
      </m:oMathPara>
    </w:p>
    <w:p w14:paraId="64118739" w14:textId="77777777" w:rsidR="00936F36" w:rsidRPr="00577C09" w:rsidRDefault="00936F36" w:rsidP="008E53AC">
      <w:pPr>
        <w:pStyle w:val="Default"/>
        <w:rPr>
          <w:rFonts w:ascii="Times New Roman" w:hAnsi="Times New Roman" w:cs="Times New Roman"/>
          <w:shd w:val="clear" w:color="auto" w:fill="FFFFFF"/>
        </w:rPr>
      </w:pPr>
    </w:p>
    <w:p w14:paraId="28DC256E" w14:textId="68FB9AA7" w:rsidR="000301DA" w:rsidRPr="00577C09" w:rsidRDefault="00936F36" w:rsidP="008E53AC">
      <w:pPr>
        <w:pStyle w:val="Default"/>
        <w:jc w:val="both"/>
        <w:rPr>
          <w:rFonts w:ascii="Times New Roman" w:hAnsi="Times New Roman" w:cs="Times New Roman"/>
          <w:shd w:val="clear" w:color="auto" w:fill="FFFFFF"/>
        </w:rPr>
      </w:pPr>
      <w:r w:rsidRPr="00577C09">
        <w:rPr>
          <w:rFonts w:ascii="Times New Roman" w:hAnsi="Times New Roman" w:cs="Times New Roman"/>
          <w:shd w:val="clear" w:color="auto" w:fill="FFFFFF"/>
        </w:rPr>
        <w:t>By default, we consider Team 1 as our target team.</w:t>
      </w:r>
      <w:r w:rsidR="00577C09">
        <w:rPr>
          <w:rFonts w:ascii="Times New Roman" w:hAnsi="Times New Roman" w:cs="Times New Roman"/>
          <w:shd w:val="clear" w:color="auto" w:fill="FFFFFF"/>
        </w:rPr>
        <w:t xml:space="preserve"> </w:t>
      </w:r>
      <w:r w:rsidRPr="00577C09">
        <w:rPr>
          <w:rFonts w:ascii="Times New Roman" w:hAnsi="Times New Roman" w:cs="Times New Roman"/>
          <w:shd w:val="clear" w:color="auto" w:fill="FFFFFF"/>
        </w:rPr>
        <w:t xml:space="preserve">For evaluation purpose, we randomly shuffled </w:t>
      </w:r>
      <m:oMath>
        <m:r>
          <w:rPr>
            <w:rFonts w:ascii="Cambria Math" w:hAnsi="Cambria Math" w:cs="Times New Roman"/>
            <w:shd w:val="clear" w:color="auto" w:fill="FFFFFF"/>
          </w:rPr>
          <m:t>X = [</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1</m:t>
            </m:r>
          </m:sub>
        </m:sSub>
        <m:r>
          <w:rPr>
            <w:rFonts w:ascii="Cambria Math" w:hAnsi="Cambria Math" w:cs="Times New Roman"/>
            <w:shd w:val="clear" w:color="auto" w:fill="FFFFFF"/>
          </w:rPr>
          <m:t>,</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2</m:t>
            </m:r>
          </m:sub>
        </m:sSub>
        <m:r>
          <w:rPr>
            <w:rFonts w:ascii="Cambria Math" w:hAnsi="Cambria Math" w:cs="Times New Roman"/>
            <w:shd w:val="clear" w:color="auto" w:fill="FFFFFF"/>
          </w:rPr>
          <m:t>]</m:t>
        </m:r>
      </m:oMath>
      <w:r w:rsidRPr="00577C09">
        <w:rPr>
          <w:rFonts w:ascii="Times New Roman" w:hAnsi="Times New Roman" w:cs="Times New Roman"/>
          <w:shd w:val="clear" w:color="auto" w:fill="FFFFFF"/>
        </w:rPr>
        <w:t xml:space="preserve"> and split the dataset into training and testing sets. The first 80% is used for training and the rest 20% is used for testing.</w:t>
      </w:r>
    </w:p>
    <w:p w14:paraId="7066E80A" w14:textId="77777777" w:rsidR="00FD6E55" w:rsidRDefault="00FD6E55" w:rsidP="008E53AC">
      <w:pPr>
        <w:pStyle w:val="Default"/>
        <w:jc w:val="both"/>
        <w:rPr>
          <w:rFonts w:ascii="Times New Roman" w:hAnsi="Times New Roman" w:cs="Times New Roman"/>
          <w:b/>
          <w:bCs/>
          <w:shd w:val="clear" w:color="auto" w:fill="FFFFFF"/>
        </w:rPr>
      </w:pPr>
    </w:p>
    <w:p w14:paraId="640C805A" w14:textId="7C39373F" w:rsidR="00FD6E55" w:rsidRDefault="000301DA" w:rsidP="00FD6E55">
      <w:pPr>
        <w:rPr>
          <w:b/>
          <w:bCs/>
          <w:sz w:val="22"/>
          <w:szCs w:val="22"/>
          <w:highlight w:val="white"/>
        </w:rPr>
      </w:pPr>
      <w:r w:rsidRPr="00577C09">
        <w:rPr>
          <w:b/>
          <w:bCs/>
          <w:shd w:val="clear" w:color="auto" w:fill="FFFFFF"/>
        </w:rPr>
        <w:t xml:space="preserve">5.3 </w:t>
      </w:r>
      <w:r w:rsidR="00FD6E55" w:rsidRPr="00D168CD">
        <w:rPr>
          <w:b/>
          <w:bCs/>
          <w:sz w:val="22"/>
          <w:szCs w:val="22"/>
          <w:highlight w:val="white"/>
        </w:rPr>
        <w:t>K-nearest neighbors Classification with PCA</w:t>
      </w:r>
    </w:p>
    <w:p w14:paraId="3A097070" w14:textId="77777777" w:rsidR="00FD6E55" w:rsidRPr="00D168CD" w:rsidRDefault="00FD6E55" w:rsidP="00FD6E55">
      <w:pPr>
        <w:rPr>
          <w:b/>
          <w:bCs/>
          <w:sz w:val="22"/>
          <w:szCs w:val="22"/>
          <w:highlight w:val="white"/>
        </w:rPr>
      </w:pPr>
    </w:p>
    <w:p w14:paraId="648324D6" w14:textId="1D0448B0" w:rsidR="00875E05" w:rsidRDefault="00875E05" w:rsidP="00875E05">
      <w:pPr>
        <w:jc w:val="both"/>
        <w:rPr>
          <w:sz w:val="22"/>
          <w:szCs w:val="22"/>
          <w:highlight w:val="white"/>
          <w:lang w:eastAsia="zh-TW"/>
        </w:rPr>
      </w:pPr>
      <w:r w:rsidRPr="00D168CD">
        <w:rPr>
          <w:sz w:val="22"/>
          <w:szCs w:val="22"/>
          <w:highlight w:val="white"/>
        </w:rPr>
        <w:t>Since we have 22</w:t>
      </w:r>
      <w:r>
        <w:rPr>
          <w:sz w:val="22"/>
          <w:szCs w:val="22"/>
          <w:highlight w:val="white"/>
        </w:rPr>
        <w:t>6</w:t>
      </w:r>
      <w:r w:rsidRPr="00D168CD">
        <w:rPr>
          <w:sz w:val="22"/>
          <w:szCs w:val="22"/>
          <w:highlight w:val="white"/>
        </w:rPr>
        <w:t xml:space="preserve"> features in our original data set, we decide to use PCA to reduce the difficulty of computation. </w:t>
      </w:r>
      <w:r w:rsidR="00D644A3">
        <w:rPr>
          <w:sz w:val="22"/>
          <w:szCs w:val="22"/>
          <w:highlight w:val="white"/>
        </w:rPr>
        <w:t xml:space="preserve">We use the Python </w:t>
      </w:r>
      <w:proofErr w:type="spellStart"/>
      <w:r w:rsidR="00D644A3">
        <w:rPr>
          <w:sz w:val="22"/>
          <w:szCs w:val="22"/>
          <w:highlight w:val="white"/>
        </w:rPr>
        <w:t>scikit</w:t>
      </w:r>
      <w:proofErr w:type="spellEnd"/>
      <w:r w:rsidR="00D644A3">
        <w:rPr>
          <w:sz w:val="22"/>
          <w:szCs w:val="22"/>
          <w:highlight w:val="white"/>
        </w:rPr>
        <w:t>-learn package</w:t>
      </w:r>
      <w:r w:rsidRPr="00D168CD">
        <w:rPr>
          <w:sz w:val="22"/>
          <w:szCs w:val="22"/>
          <w:highlight w:val="white"/>
        </w:rPr>
        <w:t>,</w:t>
      </w:r>
      <w:r w:rsidR="00D644A3">
        <w:rPr>
          <w:sz w:val="22"/>
          <w:szCs w:val="22"/>
          <w:highlight w:val="white"/>
        </w:rPr>
        <w:t xml:space="preserve"> and</w:t>
      </w:r>
      <w:r w:rsidRPr="00D168CD">
        <w:rPr>
          <w:sz w:val="22"/>
          <w:szCs w:val="22"/>
          <w:highlight w:val="white"/>
        </w:rPr>
        <w:t xml:space="preserve"> set K = 2 because it’s a binary classification to predict if the team win the game.</w:t>
      </w:r>
      <w:r>
        <w:rPr>
          <w:sz w:val="22"/>
          <w:szCs w:val="22"/>
          <w:highlight w:val="white"/>
        </w:rPr>
        <w:t xml:space="preserve"> For tuning parameters, we tried two weight </w:t>
      </w:r>
      <w:r>
        <w:rPr>
          <w:sz w:val="22"/>
          <w:szCs w:val="22"/>
          <w:highlight w:val="white"/>
        </w:rPr>
        <w:lastRenderedPageBreak/>
        <w:t xml:space="preserve">function: the first one is the uniform weights that all points are equally weighted and the second one is that closer points have larger weight, and we also </w:t>
      </w:r>
      <w:r>
        <w:rPr>
          <w:rFonts w:hint="eastAsia"/>
          <w:sz w:val="22"/>
          <w:szCs w:val="22"/>
          <w:highlight w:val="white"/>
        </w:rPr>
        <w:t>choo</w:t>
      </w:r>
      <w:r>
        <w:rPr>
          <w:sz w:val="22"/>
          <w:szCs w:val="22"/>
          <w:highlight w:val="white"/>
        </w:rPr>
        <w:t xml:space="preserve">se </w:t>
      </w:r>
      <w:r w:rsidRPr="00F645B6">
        <w:rPr>
          <w:sz w:val="22"/>
          <w:szCs w:val="22"/>
        </w:rPr>
        <w:t>{‘auto’, ‘</w:t>
      </w:r>
      <w:proofErr w:type="spellStart"/>
      <w:r w:rsidRPr="00F645B6">
        <w:rPr>
          <w:sz w:val="22"/>
          <w:szCs w:val="22"/>
        </w:rPr>
        <w:t>ball_tree</w:t>
      </w:r>
      <w:proofErr w:type="spellEnd"/>
      <w:r w:rsidRPr="00F645B6">
        <w:rPr>
          <w:sz w:val="22"/>
          <w:szCs w:val="22"/>
        </w:rPr>
        <w:t>’, ‘</w:t>
      </w:r>
      <w:proofErr w:type="spellStart"/>
      <w:r w:rsidRPr="00F645B6">
        <w:rPr>
          <w:sz w:val="22"/>
          <w:szCs w:val="22"/>
        </w:rPr>
        <w:t>kd</w:t>
      </w:r>
      <w:r>
        <w:rPr>
          <w:sz w:val="22"/>
          <w:szCs w:val="22"/>
        </w:rPr>
        <w:t>_</w:t>
      </w:r>
      <w:r w:rsidRPr="00F645B6">
        <w:rPr>
          <w:sz w:val="22"/>
          <w:szCs w:val="22"/>
        </w:rPr>
        <w:t>tree</w:t>
      </w:r>
      <w:proofErr w:type="spellEnd"/>
      <w:r w:rsidRPr="00F645B6">
        <w:rPr>
          <w:sz w:val="22"/>
          <w:szCs w:val="22"/>
        </w:rPr>
        <w:t>’, ‘brute’}</w:t>
      </w:r>
      <w:r>
        <w:rPr>
          <w:sz w:val="22"/>
          <w:szCs w:val="22"/>
        </w:rPr>
        <w:t xml:space="preserve"> as parameters for tuning. Afterwards, the default parameter of KNN classifier works the best. </w:t>
      </w:r>
      <w:r w:rsidRPr="00D168CD">
        <w:rPr>
          <w:sz w:val="22"/>
          <w:szCs w:val="22"/>
          <w:highlight w:val="white"/>
        </w:rPr>
        <w:t>KNN eventuall</w:t>
      </w:r>
      <w:r>
        <w:rPr>
          <w:sz w:val="22"/>
          <w:szCs w:val="22"/>
          <w:highlight w:val="white"/>
        </w:rPr>
        <w:t>y</w:t>
      </w:r>
      <w:r w:rsidRPr="00D168CD">
        <w:rPr>
          <w:sz w:val="22"/>
          <w:szCs w:val="22"/>
          <w:highlight w:val="white"/>
        </w:rPr>
        <w:t xml:space="preserve"> results in 0.756 training accuracy and 0.485 test accuracy</w:t>
      </w:r>
      <w:r>
        <w:rPr>
          <w:sz w:val="22"/>
          <w:szCs w:val="22"/>
          <w:highlight w:val="white"/>
        </w:rPr>
        <w:t xml:space="preserve"> with distance weights</w:t>
      </w:r>
      <w:r w:rsidRPr="00D168CD">
        <w:rPr>
          <w:sz w:val="22"/>
          <w:szCs w:val="22"/>
          <w:highlight w:val="white"/>
        </w:rPr>
        <w:t xml:space="preserve">. It is observed that test accuracy is significantly lower than training accuracy, which indicates that KNN is overfit even with PCA applied. </w:t>
      </w:r>
      <w:r w:rsidR="00D644A3">
        <w:rPr>
          <w:sz w:val="22"/>
          <w:szCs w:val="22"/>
          <w:highlight w:val="white"/>
        </w:rPr>
        <w:t xml:space="preserve">KNN algorithm </w:t>
      </w:r>
      <w:r w:rsidR="00534C51">
        <w:rPr>
          <w:sz w:val="22"/>
          <w:szCs w:val="22"/>
          <w:highlight w:val="white"/>
        </w:rPr>
        <w:t xml:space="preserve">requires no assumption of our data, </w:t>
      </w:r>
      <w:r w:rsidR="00D644A3">
        <w:rPr>
          <w:sz w:val="22"/>
          <w:szCs w:val="22"/>
          <w:highlight w:val="white"/>
        </w:rPr>
        <w:t xml:space="preserve">but </w:t>
      </w:r>
      <w:r w:rsidR="00534C51">
        <w:rPr>
          <w:sz w:val="22"/>
          <w:szCs w:val="22"/>
          <w:highlight w:val="white"/>
        </w:rPr>
        <w:t xml:space="preserve">is especially </w:t>
      </w:r>
      <w:proofErr w:type="spellStart"/>
      <w:r w:rsidR="00534C51">
        <w:rPr>
          <w:sz w:val="22"/>
          <w:szCs w:val="22"/>
          <w:highlight w:val="white"/>
        </w:rPr>
        <w:t>computionally</w:t>
      </w:r>
      <w:proofErr w:type="spellEnd"/>
      <w:r w:rsidR="00534C51">
        <w:rPr>
          <w:sz w:val="22"/>
          <w:szCs w:val="22"/>
          <w:highlight w:val="white"/>
        </w:rPr>
        <w:t xml:space="preserve"> heavier and </w:t>
      </w:r>
      <w:r w:rsidR="00D644A3">
        <w:rPr>
          <w:sz w:val="22"/>
          <w:szCs w:val="22"/>
          <w:highlight w:val="white"/>
        </w:rPr>
        <w:t>can also overfit quickly.</w:t>
      </w:r>
    </w:p>
    <w:p w14:paraId="70274375" w14:textId="77777777" w:rsidR="00FD6E55" w:rsidRPr="00D168CD" w:rsidRDefault="00FD6E55" w:rsidP="00FD6E55">
      <w:pPr>
        <w:rPr>
          <w:b/>
          <w:bCs/>
          <w:sz w:val="22"/>
          <w:szCs w:val="22"/>
          <w:highlight w:val="white"/>
        </w:rPr>
      </w:pPr>
    </w:p>
    <w:p w14:paraId="28DA887F" w14:textId="72B2402E" w:rsidR="00FD6E55" w:rsidRDefault="00FD6E55" w:rsidP="00FD6E55">
      <w:pPr>
        <w:rPr>
          <w:b/>
          <w:bCs/>
          <w:sz w:val="22"/>
          <w:szCs w:val="22"/>
          <w:highlight w:val="white"/>
        </w:rPr>
      </w:pPr>
      <w:r>
        <w:rPr>
          <w:b/>
          <w:bCs/>
          <w:sz w:val="22"/>
          <w:szCs w:val="22"/>
          <w:highlight w:val="white"/>
        </w:rPr>
        <w:t xml:space="preserve">5.4 </w:t>
      </w:r>
      <w:r w:rsidRPr="00D168CD">
        <w:rPr>
          <w:b/>
          <w:bCs/>
          <w:sz w:val="22"/>
          <w:szCs w:val="22"/>
          <w:highlight w:val="white"/>
        </w:rPr>
        <w:t>Logistic Regression with PCA</w:t>
      </w:r>
    </w:p>
    <w:p w14:paraId="3B552C42" w14:textId="77777777" w:rsidR="00FD6E55" w:rsidRPr="00D168CD" w:rsidRDefault="00FD6E55" w:rsidP="00FD6E55">
      <w:pPr>
        <w:rPr>
          <w:b/>
          <w:bCs/>
          <w:sz w:val="22"/>
          <w:szCs w:val="22"/>
          <w:highlight w:val="white"/>
        </w:rPr>
      </w:pPr>
    </w:p>
    <w:p w14:paraId="601FFD76" w14:textId="700F94BF" w:rsidR="00875E05" w:rsidRDefault="00875E05" w:rsidP="00875E05">
      <w:pPr>
        <w:jc w:val="both"/>
        <w:rPr>
          <w:sz w:val="22"/>
          <w:szCs w:val="22"/>
          <w:highlight w:val="white"/>
        </w:rPr>
      </w:pPr>
      <w:r w:rsidRPr="00D168CD">
        <w:rPr>
          <w:sz w:val="22"/>
          <w:szCs w:val="22"/>
          <w:highlight w:val="white"/>
        </w:rPr>
        <w:t xml:space="preserve">We </w:t>
      </w:r>
      <w:r>
        <w:rPr>
          <w:sz w:val="22"/>
          <w:szCs w:val="22"/>
          <w:highlight w:val="white"/>
        </w:rPr>
        <w:t>then</w:t>
      </w:r>
      <w:r w:rsidRPr="00D168CD">
        <w:rPr>
          <w:sz w:val="22"/>
          <w:szCs w:val="22"/>
          <w:highlight w:val="white"/>
        </w:rPr>
        <w:t xml:space="preserve"> used Logistic Regression with PCA. In Logistic Regression,</w:t>
      </w:r>
      <w:r>
        <w:rPr>
          <w:sz w:val="22"/>
          <w:szCs w:val="22"/>
          <w:highlight w:val="white"/>
        </w:rPr>
        <w:t xml:space="preserve"> the L2 norm, square root of the sum of the square of vectors is used.</w:t>
      </w:r>
      <w:r w:rsidRPr="00D168CD">
        <w:rPr>
          <w:sz w:val="22"/>
          <w:szCs w:val="22"/>
          <w:highlight w:val="white"/>
        </w:rPr>
        <w:t xml:space="preserve"> </w:t>
      </w:r>
      <w:r>
        <w:rPr>
          <w:sz w:val="22"/>
          <w:szCs w:val="22"/>
          <w:highlight w:val="white"/>
        </w:rPr>
        <w:t>W</w:t>
      </w:r>
      <w:r w:rsidRPr="00D168CD">
        <w:rPr>
          <w:sz w:val="22"/>
          <w:szCs w:val="22"/>
          <w:highlight w:val="white"/>
        </w:rPr>
        <w:t>e tried to minimize the cost function</w:t>
      </w:r>
      <w:r>
        <w:rPr>
          <w:sz w:val="22"/>
          <w:szCs w:val="22"/>
          <w:highlight w:val="white"/>
        </w:rPr>
        <w:t xml:space="preserve"> to find the result of the events</w:t>
      </w:r>
      <w:r w:rsidRPr="00D168CD">
        <w:rPr>
          <w:sz w:val="22"/>
          <w:szCs w:val="22"/>
          <w:highlight w:val="white"/>
        </w:rPr>
        <w:t>.</w:t>
      </w:r>
      <w:r>
        <w:rPr>
          <w:sz w:val="22"/>
          <w:szCs w:val="22"/>
          <w:highlight w:val="white"/>
        </w:rPr>
        <w:t xml:space="preserve"> The formula of the loss function is give</w:t>
      </w:r>
      <w:r w:rsidR="00D644A3">
        <w:rPr>
          <w:sz w:val="22"/>
          <w:szCs w:val="22"/>
          <w:highlight w:val="white"/>
        </w:rPr>
        <w:t>n</w:t>
      </w:r>
      <w:r>
        <w:rPr>
          <w:sz w:val="22"/>
          <w:szCs w:val="22"/>
          <w:highlight w:val="white"/>
        </w:rPr>
        <w:t xml:space="preserve"> below:</w:t>
      </w:r>
      <w:r>
        <w:rPr>
          <w:sz w:val="22"/>
          <w:szCs w:val="22"/>
          <w:highlight w:val="white"/>
        </w:rPr>
        <w:tab/>
      </w:r>
    </w:p>
    <w:p w14:paraId="367C9F68" w14:textId="464B8244" w:rsidR="00875E05" w:rsidRPr="00875E05" w:rsidRDefault="00875E05" w:rsidP="00875E05">
      <w:pPr>
        <w:jc w:val="both"/>
        <w:rPr>
          <w:sz w:val="22"/>
          <w:szCs w:val="22"/>
        </w:rPr>
      </w:pPr>
      <w:r>
        <w:rPr>
          <w:sz w:val="22"/>
          <w:szCs w:val="22"/>
          <w:highlight w:val="white"/>
        </w:rPr>
        <w:br/>
      </w:r>
      <m:oMathPara>
        <m:oMath>
          <m:func>
            <m:funcPr>
              <m:ctrlPr>
                <w:rPr>
                  <w:rFonts w:ascii="Cambria Math" w:hAnsi="Cambria Math"/>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r>
                    <w:rPr>
                      <w:rFonts w:ascii="Cambria Math" w:hAnsi="Cambria Math"/>
                      <w:sz w:val="22"/>
                      <w:szCs w:val="22"/>
                    </w:rPr>
                    <m:t>w,c</m:t>
                  </m:r>
                  <m:ctrlPr>
                    <w:rPr>
                      <w:rFonts w:ascii="Cambria Math" w:hAnsi="Cambria Math"/>
                      <w:sz w:val="22"/>
                      <w:szCs w:val="22"/>
                    </w:rPr>
                  </m:ctrlPr>
                </m:lim>
              </m:limLow>
              <m:ctrlPr>
                <w:rPr>
                  <w:rFonts w:ascii="Cambria Math" w:hAnsi="Cambria Math"/>
                  <w:i/>
                  <w:sz w:val="22"/>
                  <w:szCs w:val="22"/>
                </w:rPr>
              </m:ctrlPr>
            </m:fName>
            <m:e>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2</m:t>
                  </m:r>
                  <m:ctrlPr>
                    <w:rPr>
                      <w:rFonts w:ascii="Cambria Math" w:hAnsi="Cambria Math"/>
                      <w:i/>
                      <w:sz w:val="22"/>
                      <w:szCs w:val="22"/>
                    </w:rPr>
                  </m:ctrlPr>
                </m:den>
              </m:f>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r>
                <w:rPr>
                  <w:rFonts w:ascii="Cambria Math" w:hAnsi="Cambria Math"/>
                  <w:sz w:val="22"/>
                  <w:szCs w:val="22"/>
                </w:rPr>
                <m:t>w+C</m:t>
              </m:r>
              <m:nary>
                <m:naryPr>
                  <m:chr m:val="∑"/>
                  <m:ctrlPr>
                    <w:rPr>
                      <w:rFonts w:ascii="Cambria Math" w:hAnsi="Cambria Math"/>
                      <w:sz w:val="22"/>
                      <w:szCs w:val="22"/>
                    </w:rPr>
                  </m:ctrlPr>
                </m:naryPr>
                <m:sub>
                  <m:r>
                    <w:rPr>
                      <w:rFonts w:ascii="Cambria Math" w:hAnsi="Cambria Math"/>
                      <w:sz w:val="22"/>
                      <w:szCs w:val="22"/>
                    </w:rPr>
                    <m:t>i=1</m:t>
                  </m:r>
                  <m:ctrlPr>
                    <w:rPr>
                      <w:rFonts w:ascii="Cambria Math" w:hAnsi="Cambria Math"/>
                      <w:i/>
                      <w:sz w:val="22"/>
                      <w:szCs w:val="22"/>
                    </w:rPr>
                  </m:ctrlPr>
                </m:sub>
                <m:sup>
                  <m:r>
                    <w:rPr>
                      <w:rFonts w:ascii="Cambria Math" w:hAnsi="Cambria Math"/>
                      <w:sz w:val="22"/>
                      <w:szCs w:val="22"/>
                    </w:rPr>
                    <m:t>n</m:t>
                  </m:r>
                  <m:ctrlPr>
                    <w:rPr>
                      <w:rFonts w:ascii="Cambria Math" w:hAnsi="Cambria Math"/>
                      <w:i/>
                      <w:sz w:val="22"/>
                      <w:szCs w:val="22"/>
                    </w:rPr>
                  </m:ctrlPr>
                </m:sup>
                <m:e>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r>
                                        <w:rPr>
                                          <w:rFonts w:ascii="Cambria Math" w:hAnsi="Cambria Math"/>
                                          <w:sz w:val="22"/>
                                          <w:szCs w:val="22"/>
                                        </w:rPr>
                                        <m:t>w+c</m:t>
                                      </m:r>
                                    </m:e>
                                  </m:d>
                                </m:e>
                              </m:d>
                            </m:e>
                          </m:func>
                          <m:r>
                            <w:rPr>
                              <w:rFonts w:ascii="Cambria Math" w:hAnsi="Cambria Math"/>
                              <w:sz w:val="22"/>
                              <w:szCs w:val="22"/>
                            </w:rPr>
                            <m:t>+1</m:t>
                          </m:r>
                        </m:e>
                      </m:d>
                    </m:e>
                  </m:func>
                  <m:ctrlPr>
                    <w:rPr>
                      <w:rFonts w:ascii="Cambria Math" w:hAnsi="Cambria Math"/>
                      <w:i/>
                      <w:sz w:val="22"/>
                      <w:szCs w:val="22"/>
                    </w:rPr>
                  </m:ctrlPr>
                </m:e>
              </m:nary>
              <m:ctrlPr>
                <w:rPr>
                  <w:rFonts w:ascii="Cambria Math" w:hAnsi="Cambria Math"/>
                  <w:i/>
                  <w:sz w:val="22"/>
                  <w:szCs w:val="22"/>
                </w:rPr>
              </m:ctrlPr>
            </m:e>
          </m:func>
        </m:oMath>
      </m:oMathPara>
    </w:p>
    <w:p w14:paraId="59D141D8" w14:textId="77777777" w:rsidR="00875E05" w:rsidRPr="00E958EF" w:rsidRDefault="00875E05" w:rsidP="00875E05">
      <w:pPr>
        <w:jc w:val="both"/>
        <w:rPr>
          <w:sz w:val="22"/>
          <w:szCs w:val="22"/>
        </w:rPr>
      </w:pPr>
    </w:p>
    <w:p w14:paraId="65FC1745" w14:textId="0D466BDE" w:rsidR="00875E05" w:rsidRDefault="00875E05" w:rsidP="00875E05">
      <w:pPr>
        <w:jc w:val="both"/>
        <w:rPr>
          <w:sz w:val="22"/>
          <w:szCs w:val="22"/>
          <w:highlight w:val="white"/>
        </w:rPr>
      </w:pPr>
      <w:r w:rsidRPr="00D168CD">
        <w:rPr>
          <w:sz w:val="22"/>
          <w:szCs w:val="22"/>
          <w:highlight w:val="white"/>
        </w:rPr>
        <w:t xml:space="preserve">Since it is possibility-based algorithms, it is useful in binary classification. </w:t>
      </w:r>
      <w:r>
        <w:rPr>
          <w:rFonts w:hint="eastAsia"/>
          <w:sz w:val="22"/>
          <w:szCs w:val="22"/>
          <w:highlight w:val="white"/>
        </w:rPr>
        <w:t>F</w:t>
      </w:r>
      <w:r>
        <w:rPr>
          <w:sz w:val="22"/>
          <w:szCs w:val="22"/>
          <w:highlight w:val="white"/>
        </w:rPr>
        <w:t xml:space="preserve">or parameters tuning, we perform grid search for the following parameters: {penalty: = {‘l1’, ‘l2’}, C = {.001, .01, .1, 1, 10, 100}}. The best parameter was l2 and 1 for validation set. </w:t>
      </w:r>
      <w:r w:rsidRPr="00D168CD">
        <w:rPr>
          <w:sz w:val="22"/>
          <w:szCs w:val="22"/>
          <w:highlight w:val="white"/>
        </w:rPr>
        <w:t xml:space="preserve">It results in 0.557 training accuracy and 0.511 test accuracy. We noticed that Logistic Regression gives a </w:t>
      </w:r>
      <w:r>
        <w:rPr>
          <w:sz w:val="22"/>
          <w:szCs w:val="22"/>
          <w:highlight w:val="white"/>
        </w:rPr>
        <w:t xml:space="preserve">slightly </w:t>
      </w:r>
      <w:r w:rsidRPr="00D168CD">
        <w:rPr>
          <w:sz w:val="22"/>
          <w:szCs w:val="22"/>
          <w:highlight w:val="white"/>
        </w:rPr>
        <w:t>higher accuracy</w:t>
      </w:r>
      <w:r>
        <w:rPr>
          <w:sz w:val="22"/>
          <w:szCs w:val="22"/>
          <w:highlight w:val="white"/>
        </w:rPr>
        <w:t xml:space="preserve"> than KNN does</w:t>
      </w:r>
      <w:r w:rsidRPr="00D168CD">
        <w:rPr>
          <w:sz w:val="22"/>
          <w:szCs w:val="22"/>
          <w:highlight w:val="white"/>
        </w:rPr>
        <w:t>.</w:t>
      </w:r>
      <w:r w:rsidR="00D644A3">
        <w:rPr>
          <w:sz w:val="22"/>
          <w:szCs w:val="22"/>
          <w:highlight w:val="white"/>
        </w:rPr>
        <w:t xml:space="preserve"> </w:t>
      </w:r>
    </w:p>
    <w:p w14:paraId="61A4CD88" w14:textId="0A6DC8DB" w:rsidR="00534C51" w:rsidRDefault="00534C51" w:rsidP="00875E05">
      <w:pPr>
        <w:jc w:val="both"/>
        <w:rPr>
          <w:sz w:val="22"/>
          <w:szCs w:val="22"/>
          <w:highlight w:val="white"/>
        </w:rPr>
      </w:pPr>
    </w:p>
    <w:p w14:paraId="30BF22FF" w14:textId="313870D1" w:rsidR="00534C51" w:rsidRPr="00E958EF" w:rsidRDefault="00534C51" w:rsidP="00875E05">
      <w:pPr>
        <w:jc w:val="both"/>
        <w:rPr>
          <w:sz w:val="22"/>
          <w:szCs w:val="22"/>
          <w:highlight w:val="white"/>
        </w:rPr>
      </w:pPr>
      <w:r>
        <w:rPr>
          <w:sz w:val="22"/>
          <w:szCs w:val="22"/>
          <w:highlight w:val="white"/>
        </w:rPr>
        <w:t>Logistic Regression Classification is beneficial as it gives us probability information and also requires no assumption. However, as our features are not roughly linear, this model is not the best option.</w:t>
      </w:r>
    </w:p>
    <w:p w14:paraId="5B0D6BE4" w14:textId="77777777" w:rsidR="00FD6E55" w:rsidRDefault="00FD6E55" w:rsidP="00FD6E55">
      <w:pPr>
        <w:rPr>
          <w:b/>
          <w:bCs/>
          <w:sz w:val="22"/>
          <w:szCs w:val="22"/>
          <w:highlight w:val="white"/>
        </w:rPr>
      </w:pPr>
    </w:p>
    <w:p w14:paraId="13212DE2" w14:textId="5F33A708" w:rsidR="00FD6E55" w:rsidRDefault="00FD6E55" w:rsidP="00FD6E55">
      <w:pPr>
        <w:rPr>
          <w:b/>
          <w:bCs/>
          <w:sz w:val="22"/>
          <w:szCs w:val="22"/>
          <w:highlight w:val="white"/>
        </w:rPr>
      </w:pPr>
      <w:r>
        <w:rPr>
          <w:b/>
          <w:bCs/>
          <w:sz w:val="22"/>
          <w:szCs w:val="22"/>
          <w:highlight w:val="white"/>
        </w:rPr>
        <w:t xml:space="preserve">5.5 </w:t>
      </w:r>
      <w:r w:rsidRPr="00D168CD">
        <w:rPr>
          <w:rFonts w:hint="eastAsia"/>
          <w:b/>
          <w:bCs/>
          <w:sz w:val="22"/>
          <w:szCs w:val="22"/>
          <w:highlight w:val="white"/>
          <w:lang w:eastAsia="zh-TW"/>
        </w:rPr>
        <w:t>R</w:t>
      </w:r>
      <w:r w:rsidRPr="00D168CD">
        <w:rPr>
          <w:b/>
          <w:bCs/>
          <w:sz w:val="22"/>
          <w:szCs w:val="22"/>
          <w:highlight w:val="white"/>
        </w:rPr>
        <w:t>andom Forest with PCA</w:t>
      </w:r>
    </w:p>
    <w:p w14:paraId="5B9BC7B4" w14:textId="77777777" w:rsidR="00FD6E55" w:rsidRPr="00D168CD" w:rsidRDefault="00FD6E55" w:rsidP="00FD6E55">
      <w:pPr>
        <w:rPr>
          <w:b/>
          <w:bCs/>
          <w:sz w:val="22"/>
          <w:szCs w:val="22"/>
          <w:highlight w:val="white"/>
        </w:rPr>
      </w:pPr>
    </w:p>
    <w:p w14:paraId="63AB5125" w14:textId="6FA01273" w:rsidR="00D644A3" w:rsidRDefault="00D644A3" w:rsidP="00D644A3">
      <w:pPr>
        <w:jc w:val="both"/>
        <w:rPr>
          <w:sz w:val="22"/>
          <w:szCs w:val="22"/>
          <w:highlight w:val="white"/>
        </w:rPr>
      </w:pPr>
      <w:r>
        <w:rPr>
          <w:sz w:val="22"/>
          <w:szCs w:val="22"/>
          <w:highlight w:val="white"/>
        </w:rPr>
        <w:t>For</w:t>
      </w:r>
      <w:r w:rsidRPr="00D168CD">
        <w:rPr>
          <w:sz w:val="22"/>
          <w:szCs w:val="22"/>
          <w:highlight w:val="white"/>
        </w:rPr>
        <w:t xml:space="preserve"> Random Forest,</w:t>
      </w:r>
      <w:r>
        <w:rPr>
          <w:sz w:val="22"/>
          <w:szCs w:val="22"/>
          <w:highlight w:val="white"/>
        </w:rPr>
        <w:t xml:space="preserve"> we again utilize the Python </w:t>
      </w:r>
      <w:proofErr w:type="spellStart"/>
      <w:r>
        <w:rPr>
          <w:sz w:val="22"/>
          <w:szCs w:val="22"/>
          <w:highlight w:val="white"/>
        </w:rPr>
        <w:t>scikit</w:t>
      </w:r>
      <w:proofErr w:type="spellEnd"/>
      <w:r>
        <w:rPr>
          <w:sz w:val="22"/>
          <w:szCs w:val="22"/>
          <w:highlight w:val="white"/>
        </w:rPr>
        <w:t xml:space="preserve"> -learn package.</w:t>
      </w:r>
      <w:r w:rsidRPr="00D168CD">
        <w:rPr>
          <w:sz w:val="22"/>
          <w:szCs w:val="22"/>
          <w:highlight w:val="white"/>
        </w:rPr>
        <w:t xml:space="preserve"> </w:t>
      </w:r>
      <w:r>
        <w:rPr>
          <w:sz w:val="22"/>
          <w:szCs w:val="22"/>
          <w:highlight w:val="white"/>
        </w:rPr>
        <w:t>W</w:t>
      </w:r>
      <w:r w:rsidRPr="00D168CD">
        <w:rPr>
          <w:sz w:val="22"/>
          <w:szCs w:val="22"/>
          <w:highlight w:val="white"/>
        </w:rPr>
        <w:t xml:space="preserve">e set maximum depth as 2 since we are </w:t>
      </w:r>
      <w:r>
        <w:rPr>
          <w:sz w:val="22"/>
          <w:szCs w:val="22"/>
          <w:highlight w:val="white"/>
        </w:rPr>
        <w:t>performing</w:t>
      </w:r>
      <w:r w:rsidRPr="00D168CD">
        <w:rPr>
          <w:sz w:val="22"/>
          <w:szCs w:val="22"/>
          <w:highlight w:val="white"/>
        </w:rPr>
        <w:t xml:space="preserve"> a binary classification. </w:t>
      </w:r>
      <w:r>
        <w:rPr>
          <w:sz w:val="22"/>
          <w:szCs w:val="22"/>
          <w:highlight w:val="white"/>
        </w:rPr>
        <w:t xml:space="preserve">To tune the algorithms, four values of the number of trees are tested, 5, 10, 50, 100, and 10 gave us the best validation accuracy. </w:t>
      </w:r>
      <w:r w:rsidRPr="00D168CD">
        <w:rPr>
          <w:sz w:val="22"/>
          <w:szCs w:val="22"/>
          <w:highlight w:val="white"/>
        </w:rPr>
        <w:t>The training accuracy gained from Random Forest is 0.528 and test accuracy is 0.527. We conclude that random forest achieves a higher accuracy than KNN and Logistic Regression</w:t>
      </w:r>
      <w:r>
        <w:rPr>
          <w:sz w:val="22"/>
          <w:szCs w:val="22"/>
          <w:highlight w:val="white"/>
        </w:rPr>
        <w:t xml:space="preserve"> in our case</w:t>
      </w:r>
      <w:r w:rsidRPr="00D168CD">
        <w:rPr>
          <w:sz w:val="22"/>
          <w:szCs w:val="22"/>
          <w:highlight w:val="white"/>
        </w:rPr>
        <w:t>.</w:t>
      </w:r>
    </w:p>
    <w:p w14:paraId="6AF0B20C" w14:textId="2EEB6255" w:rsidR="00D644A3" w:rsidRDefault="00D644A3" w:rsidP="00D644A3">
      <w:pPr>
        <w:jc w:val="both"/>
        <w:rPr>
          <w:sz w:val="22"/>
          <w:szCs w:val="22"/>
          <w:highlight w:val="white"/>
        </w:rPr>
      </w:pPr>
    </w:p>
    <w:p w14:paraId="172826FB" w14:textId="60625ED6" w:rsidR="00D644A3" w:rsidRDefault="00D644A3" w:rsidP="00D644A3">
      <w:pPr>
        <w:jc w:val="both"/>
        <w:rPr>
          <w:sz w:val="22"/>
          <w:szCs w:val="22"/>
          <w:highlight w:val="white"/>
          <w:lang w:eastAsia="zh-TW"/>
        </w:rPr>
      </w:pPr>
      <w:r>
        <w:rPr>
          <w:sz w:val="22"/>
          <w:szCs w:val="22"/>
          <w:highlight w:val="white"/>
        </w:rPr>
        <w:t xml:space="preserve">By using Random Forest, </w:t>
      </w:r>
      <w:r w:rsidR="00534C51">
        <w:rPr>
          <w:sz w:val="22"/>
          <w:szCs w:val="22"/>
          <w:highlight w:val="white"/>
        </w:rPr>
        <w:t xml:space="preserve">weights of the features are taken into account and that overfitting seldom happens as parameters number of trees and number of features on </w:t>
      </w:r>
      <w:r w:rsidR="00534C51">
        <w:rPr>
          <w:sz w:val="22"/>
          <w:szCs w:val="22"/>
          <w:highlight w:val="white"/>
        </w:rPr>
        <w:t>each tree are both tuned to maximize the validation accuracy</w:t>
      </w:r>
      <w:r>
        <w:rPr>
          <w:sz w:val="22"/>
          <w:szCs w:val="22"/>
          <w:highlight w:val="white"/>
        </w:rPr>
        <w:t>. However, it also produces low accuracies</w:t>
      </w:r>
      <w:r w:rsidR="00534C51">
        <w:rPr>
          <w:sz w:val="22"/>
          <w:szCs w:val="22"/>
          <w:highlight w:val="white"/>
        </w:rPr>
        <w:t xml:space="preserve"> here</w:t>
      </w:r>
      <w:r>
        <w:rPr>
          <w:sz w:val="22"/>
          <w:szCs w:val="22"/>
          <w:highlight w:val="white"/>
        </w:rPr>
        <w:t>.</w:t>
      </w:r>
    </w:p>
    <w:p w14:paraId="7C01F14E" w14:textId="77777777" w:rsidR="00FD6E55" w:rsidRPr="00D168CD" w:rsidRDefault="00FD6E55" w:rsidP="00FD6E55">
      <w:pPr>
        <w:jc w:val="both"/>
        <w:rPr>
          <w:sz w:val="22"/>
          <w:szCs w:val="22"/>
          <w:highlight w:val="white"/>
        </w:rPr>
      </w:pPr>
    </w:p>
    <w:p w14:paraId="7CA20CDF" w14:textId="693B96DE" w:rsidR="00FD6E55" w:rsidRDefault="00FD6E55" w:rsidP="00FD6E55">
      <w:pPr>
        <w:rPr>
          <w:b/>
          <w:bCs/>
          <w:sz w:val="22"/>
          <w:szCs w:val="22"/>
          <w:highlight w:val="white"/>
        </w:rPr>
      </w:pPr>
      <w:r>
        <w:rPr>
          <w:b/>
          <w:bCs/>
          <w:sz w:val="22"/>
          <w:szCs w:val="22"/>
          <w:highlight w:val="white"/>
        </w:rPr>
        <w:t xml:space="preserve">5.6 </w:t>
      </w:r>
      <w:r w:rsidRPr="00D168CD">
        <w:rPr>
          <w:b/>
          <w:bCs/>
          <w:sz w:val="22"/>
          <w:szCs w:val="22"/>
          <w:highlight w:val="white"/>
        </w:rPr>
        <w:t>Multilayer Perceptron with PCA</w:t>
      </w:r>
    </w:p>
    <w:p w14:paraId="2E17B97C" w14:textId="77777777" w:rsidR="00FD6E55" w:rsidRPr="00D168CD" w:rsidRDefault="00FD6E55" w:rsidP="00FD6E55">
      <w:pPr>
        <w:rPr>
          <w:b/>
          <w:bCs/>
          <w:sz w:val="22"/>
          <w:szCs w:val="22"/>
          <w:highlight w:val="white"/>
        </w:rPr>
      </w:pPr>
    </w:p>
    <w:p w14:paraId="6FD4C3C4" w14:textId="2B943B16" w:rsidR="00FD6E55" w:rsidRDefault="00FD6E55" w:rsidP="00FD6E55">
      <w:pPr>
        <w:pStyle w:val="Default"/>
        <w:rPr>
          <w:rFonts w:ascii="Times New Roman" w:hAnsi="Times New Roman" w:cs="Times New Roman"/>
          <w:shd w:val="clear" w:color="auto" w:fill="FFFFFF"/>
        </w:rPr>
      </w:pPr>
      <w:r w:rsidRPr="00D168CD">
        <w:rPr>
          <w:rFonts w:ascii="Times New Roman" w:hAnsi="Times New Roman" w:cs="Times New Roman"/>
          <w:shd w:val="clear" w:color="auto" w:fill="FFFFFF"/>
        </w:rPr>
        <w:t>We</w:t>
      </w:r>
      <w:r w:rsidR="00583FC9">
        <w:rPr>
          <w:rFonts w:ascii="Times New Roman" w:hAnsi="Times New Roman" w:cs="Times New Roman"/>
          <w:shd w:val="clear" w:color="auto" w:fill="FFFFFF"/>
        </w:rPr>
        <w:t xml:space="preserve"> then</w:t>
      </w:r>
      <w:r w:rsidRPr="00D168CD">
        <w:rPr>
          <w:rFonts w:ascii="Times New Roman" w:hAnsi="Times New Roman" w:cs="Times New Roman"/>
          <w:shd w:val="clear" w:color="auto" w:fill="FFFFFF"/>
        </w:rPr>
        <w:t xml:space="preserve"> implemented a Multilayer Perceptron classifier via </w:t>
      </w:r>
      <w:proofErr w:type="spellStart"/>
      <w:r w:rsidRPr="00D168CD">
        <w:rPr>
          <w:rFonts w:ascii="Times New Roman" w:hAnsi="Times New Roman" w:cs="Times New Roman"/>
          <w:shd w:val="clear" w:color="auto" w:fill="FFFFFF"/>
        </w:rPr>
        <w:t>Keras</w:t>
      </w:r>
      <w:proofErr w:type="spellEnd"/>
      <w:r w:rsidRPr="00D168CD">
        <w:rPr>
          <w:rFonts w:ascii="Times New Roman" w:hAnsi="Times New Roman" w:cs="Times New Roman"/>
          <w:shd w:val="clear" w:color="auto" w:fill="FFFFFF"/>
        </w:rPr>
        <w:t xml:space="preserve"> with PCA transformed dataset of first 40</w:t>
      </w:r>
      <w:r w:rsidRPr="00D168CD">
        <w:rPr>
          <w:rFonts w:ascii="Times New Roman" w:hAnsi="Times New Roman" w:cs="Times New Roman"/>
          <w:shd w:val="clear" w:color="auto" w:fill="FFFFFF"/>
          <w:vertAlign w:val="superscript"/>
        </w:rPr>
        <w:t>th</w:t>
      </w:r>
      <w:r w:rsidRPr="00D168CD">
        <w:rPr>
          <w:rFonts w:ascii="Times New Roman" w:hAnsi="Times New Roman" w:cs="Times New Roman"/>
          <w:shd w:val="clear" w:color="auto" w:fill="FFFFFF"/>
        </w:rPr>
        <w:t xml:space="preserve"> features. We use ‘Adam’ </w:t>
      </w:r>
      <w:r w:rsidR="00583FC9">
        <w:rPr>
          <w:rFonts w:ascii="Times New Roman" w:hAnsi="Times New Roman" w:cs="Times New Roman"/>
          <w:shd w:val="clear" w:color="auto" w:fill="FFFFFF"/>
        </w:rPr>
        <w:t xml:space="preserve">algorithm </w:t>
      </w:r>
      <w:r w:rsidRPr="00D168CD">
        <w:rPr>
          <w:rFonts w:ascii="Times New Roman" w:hAnsi="Times New Roman" w:cs="Times New Roman"/>
          <w:shd w:val="clear" w:color="auto" w:fill="FFFFFF"/>
        </w:rPr>
        <w:t>as our optimizer, and we use binary cross entropy as our loss function since it is a binary classification. The layer structure of the model showed in below:</w:t>
      </w:r>
    </w:p>
    <w:p w14:paraId="271085EF" w14:textId="77777777" w:rsidR="00FD6E55" w:rsidRPr="00D168CD" w:rsidRDefault="00FD6E55" w:rsidP="00FD6E55">
      <w:pPr>
        <w:pStyle w:val="Default"/>
        <w:rPr>
          <w:rFonts w:ascii="Times New Roman" w:hAnsi="Times New Roman" w:cs="Times New Roman"/>
          <w:shd w:val="clear" w:color="auto" w:fill="FFFFFF"/>
          <w:lang w:eastAsia="zh-TW"/>
        </w:rPr>
      </w:pPr>
    </w:p>
    <w:p w14:paraId="4CC3CB3E" w14:textId="79191067" w:rsidR="00FD6E55" w:rsidRDefault="00FD6E55" w:rsidP="00FD6E55">
      <w:pPr>
        <w:pStyle w:val="Default"/>
        <w:jc w:val="center"/>
        <w:rPr>
          <w:rFonts w:ascii="Times New Roman" w:hAnsi="Times New Roman" w:cs="Times New Roman"/>
          <w:shd w:val="clear" w:color="auto" w:fill="FFFFFF"/>
        </w:rPr>
      </w:pPr>
      <w:r w:rsidRPr="00D168CD">
        <w:rPr>
          <w:rFonts w:ascii="Times New Roman" w:hAnsi="Times New Roman" w:cs="Times New Roman"/>
          <w:noProof/>
        </w:rPr>
        <w:drawing>
          <wp:inline distT="0" distB="0" distL="0" distR="0" wp14:anchorId="7203B8FB" wp14:editId="112F3726">
            <wp:extent cx="1729211" cy="2287879"/>
            <wp:effectExtent l="0" t="0" r="0" b="0"/>
            <wp:docPr id="205726796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1739463" cy="2301443"/>
                    </a:xfrm>
                    <a:prstGeom prst="rect">
                      <a:avLst/>
                    </a:prstGeom>
                  </pic:spPr>
                </pic:pic>
              </a:graphicData>
            </a:graphic>
          </wp:inline>
        </w:drawing>
      </w:r>
    </w:p>
    <w:p w14:paraId="51972CBD" w14:textId="37A157EB" w:rsidR="00FD6E55" w:rsidRPr="00583FC9" w:rsidRDefault="00FD6E55" w:rsidP="00FD6E55">
      <w:pPr>
        <w:pStyle w:val="Default"/>
        <w:jc w:val="center"/>
        <w:rPr>
          <w:rFonts w:ascii="Times New Roman" w:hAnsi="Times New Roman" w:cs="Times New Roman"/>
          <w:i/>
          <w:iCs/>
          <w:shd w:val="clear" w:color="auto" w:fill="FFFFFF"/>
        </w:rPr>
      </w:pPr>
      <w:r w:rsidRPr="00583FC9">
        <w:rPr>
          <w:rFonts w:ascii="Times New Roman" w:hAnsi="Times New Roman" w:cs="Times New Roman"/>
          <w:i/>
          <w:iCs/>
          <w:shd w:val="clear" w:color="auto" w:fill="FFFFFF"/>
        </w:rPr>
        <w:t>Figure 8.</w:t>
      </w:r>
      <w:r w:rsidR="00583FC9" w:rsidRPr="00583FC9">
        <w:rPr>
          <w:rFonts w:ascii="Times New Roman" w:hAnsi="Times New Roman" w:cs="Times New Roman"/>
          <w:i/>
          <w:iCs/>
          <w:shd w:val="clear" w:color="auto" w:fill="FFFFFF"/>
        </w:rPr>
        <w:t xml:space="preserve"> Model Layer Structure</w:t>
      </w:r>
    </w:p>
    <w:p w14:paraId="1F5D6B09" w14:textId="77777777" w:rsidR="00FD6E55" w:rsidRPr="00D168CD" w:rsidRDefault="00FD6E55" w:rsidP="00FD6E55">
      <w:pPr>
        <w:pStyle w:val="Default"/>
        <w:rPr>
          <w:rFonts w:ascii="Times New Roman" w:hAnsi="Times New Roman" w:cs="Times New Roman"/>
          <w:shd w:val="clear" w:color="auto" w:fill="FFFFFF"/>
        </w:rPr>
      </w:pPr>
    </w:p>
    <w:p w14:paraId="743E1AB8" w14:textId="2724C1B7" w:rsidR="00FD6E55" w:rsidRPr="00D168CD" w:rsidRDefault="00FD6E55" w:rsidP="00FD6E55">
      <w:pPr>
        <w:pStyle w:val="Default"/>
        <w:jc w:val="both"/>
        <w:rPr>
          <w:rFonts w:ascii="Times New Roman" w:hAnsi="Times New Roman" w:cs="Times New Roman"/>
          <w:shd w:val="clear" w:color="auto" w:fill="FFFFFF"/>
        </w:rPr>
      </w:pPr>
      <w:r w:rsidRPr="00D168CD">
        <w:rPr>
          <w:rFonts w:ascii="Times New Roman" w:hAnsi="Times New Roman" w:cs="Times New Roman"/>
          <w:shd w:val="clear" w:color="auto" w:fill="FFFFFF"/>
        </w:rPr>
        <w:t>The input layer is the original X of hero layer, and we use Dense layer with shape 10 as our hidden layer, which means it has 10 latent factors</w:t>
      </w:r>
      <w:r w:rsidR="00583FC9">
        <w:rPr>
          <w:rFonts w:ascii="Times New Roman" w:hAnsi="Times New Roman" w:cs="Times New Roman"/>
          <w:shd w:val="clear" w:color="auto" w:fill="FFFFFF"/>
        </w:rPr>
        <w:t xml:space="preserve"> that</w:t>
      </w:r>
      <w:r w:rsidRPr="00D168CD">
        <w:rPr>
          <w:rFonts w:ascii="Times New Roman" w:hAnsi="Times New Roman" w:cs="Times New Roman"/>
          <w:shd w:val="clear" w:color="auto" w:fill="FFFFFF"/>
        </w:rPr>
        <w:t xml:space="preserve"> may influence the prediction result. Then we use RELU to activate the layer. Finally, it has a shape 2 output layer with Sigmoid activation in the end. We train our model with 2 epochs and 8 batch size.</w:t>
      </w:r>
      <w:r>
        <w:rPr>
          <w:rFonts w:ascii="Times New Roman" w:hAnsi="Times New Roman" w:cs="Times New Roman"/>
          <w:shd w:val="clear" w:color="auto" w:fill="FFFFFF"/>
        </w:rPr>
        <w:t xml:space="preserve"> </w:t>
      </w:r>
      <w:r w:rsidRPr="00D168CD">
        <w:rPr>
          <w:rFonts w:ascii="Times New Roman" w:hAnsi="Times New Roman" w:cs="Times New Roman"/>
          <w:shd w:val="clear" w:color="auto" w:fill="FFFFFF"/>
        </w:rPr>
        <w:t>The training curve of the model shows below:</w:t>
      </w:r>
    </w:p>
    <w:p w14:paraId="0D93E8CD" w14:textId="77777777" w:rsidR="00FD6E55" w:rsidRPr="00D168CD" w:rsidRDefault="00FD6E55" w:rsidP="00FD6E55">
      <w:pPr>
        <w:rPr>
          <w:sz w:val="22"/>
          <w:szCs w:val="22"/>
        </w:rPr>
      </w:pPr>
      <w:r w:rsidRPr="00D168CD">
        <w:rPr>
          <w:sz w:val="22"/>
          <w:szCs w:val="22"/>
        </w:rPr>
        <w:t xml:space="preserve"> </w:t>
      </w:r>
    </w:p>
    <w:p w14:paraId="7E56BFEF" w14:textId="39A57044" w:rsidR="00FD6E55" w:rsidRDefault="00FD6E55" w:rsidP="00FD6E55">
      <w:pPr>
        <w:rPr>
          <w:sz w:val="22"/>
          <w:szCs w:val="22"/>
        </w:rPr>
      </w:pPr>
      <w:r w:rsidRPr="00D168CD">
        <w:rPr>
          <w:noProof/>
          <w:sz w:val="22"/>
          <w:szCs w:val="22"/>
        </w:rPr>
        <w:drawing>
          <wp:inline distT="0" distB="0" distL="0" distR="0" wp14:anchorId="0A009A9E" wp14:editId="54384FCD">
            <wp:extent cx="1516783" cy="1041149"/>
            <wp:effectExtent l="0" t="0" r="0" b="635"/>
            <wp:docPr id="123855525" name="Picture 140514318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143185"/>
                    <pic:cNvPicPr/>
                  </pic:nvPicPr>
                  <pic:blipFill>
                    <a:blip r:embed="rId24">
                      <a:extLst>
                        <a:ext uri="{28A0092B-C50C-407E-A947-70E740481C1C}">
                          <a14:useLocalDpi xmlns:a14="http://schemas.microsoft.com/office/drawing/2010/main" val="0"/>
                        </a:ext>
                      </a:extLst>
                    </a:blip>
                    <a:stretch>
                      <a:fillRect/>
                    </a:stretch>
                  </pic:blipFill>
                  <pic:spPr>
                    <a:xfrm>
                      <a:off x="0" y="0"/>
                      <a:ext cx="1590001" cy="1091408"/>
                    </a:xfrm>
                    <a:prstGeom prst="rect">
                      <a:avLst/>
                    </a:prstGeom>
                  </pic:spPr>
                </pic:pic>
              </a:graphicData>
            </a:graphic>
          </wp:inline>
        </w:drawing>
      </w:r>
      <w:r w:rsidRPr="00D168CD">
        <w:rPr>
          <w:noProof/>
          <w:sz w:val="22"/>
          <w:szCs w:val="22"/>
        </w:rPr>
        <w:drawing>
          <wp:inline distT="0" distB="0" distL="0" distR="0" wp14:anchorId="0F5A525A" wp14:editId="1716093C">
            <wp:extent cx="1516780" cy="1041148"/>
            <wp:effectExtent l="0" t="0" r="0" b="635"/>
            <wp:docPr id="1851155400" name="Picture 16647257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725780"/>
                    <pic:cNvPicPr/>
                  </pic:nvPicPr>
                  <pic:blipFill>
                    <a:blip r:embed="rId25">
                      <a:extLst>
                        <a:ext uri="{28A0092B-C50C-407E-A947-70E740481C1C}">
                          <a14:useLocalDpi xmlns:a14="http://schemas.microsoft.com/office/drawing/2010/main" val="0"/>
                        </a:ext>
                      </a:extLst>
                    </a:blip>
                    <a:stretch>
                      <a:fillRect/>
                    </a:stretch>
                  </pic:blipFill>
                  <pic:spPr>
                    <a:xfrm>
                      <a:off x="0" y="0"/>
                      <a:ext cx="1552228" cy="1065480"/>
                    </a:xfrm>
                    <a:prstGeom prst="rect">
                      <a:avLst/>
                    </a:prstGeom>
                  </pic:spPr>
                </pic:pic>
              </a:graphicData>
            </a:graphic>
          </wp:inline>
        </w:drawing>
      </w:r>
    </w:p>
    <w:p w14:paraId="1AD0B839" w14:textId="2724C6FE" w:rsidR="00FD6E55" w:rsidRPr="00583FC9" w:rsidRDefault="00FD6E55" w:rsidP="00FD6E55">
      <w:pPr>
        <w:jc w:val="center"/>
        <w:rPr>
          <w:i/>
          <w:iCs/>
          <w:sz w:val="22"/>
          <w:szCs w:val="22"/>
        </w:rPr>
      </w:pPr>
      <w:r w:rsidRPr="00583FC9">
        <w:rPr>
          <w:i/>
          <w:iCs/>
          <w:sz w:val="22"/>
          <w:szCs w:val="22"/>
        </w:rPr>
        <w:t xml:space="preserve">Figure 9. </w:t>
      </w:r>
      <w:r w:rsidR="00583FC9" w:rsidRPr="00583FC9">
        <w:rPr>
          <w:i/>
          <w:iCs/>
          <w:sz w:val="22"/>
          <w:szCs w:val="22"/>
        </w:rPr>
        <w:t>Training Curve</w:t>
      </w:r>
    </w:p>
    <w:p w14:paraId="610E2E41" w14:textId="77777777" w:rsidR="00FD6E55" w:rsidRPr="00D168CD" w:rsidRDefault="00FD6E55" w:rsidP="00FD6E55">
      <w:pPr>
        <w:rPr>
          <w:sz w:val="22"/>
          <w:szCs w:val="22"/>
        </w:rPr>
      </w:pPr>
      <w:r w:rsidRPr="00D168CD">
        <w:rPr>
          <w:sz w:val="22"/>
          <w:szCs w:val="22"/>
        </w:rPr>
        <w:t xml:space="preserve"> </w:t>
      </w:r>
    </w:p>
    <w:p w14:paraId="78116C52" w14:textId="6E397775" w:rsidR="00FD6E55" w:rsidRPr="00D168CD" w:rsidRDefault="00FD6E55" w:rsidP="00FD6E55">
      <w:pPr>
        <w:jc w:val="both"/>
        <w:rPr>
          <w:sz w:val="22"/>
          <w:szCs w:val="22"/>
        </w:rPr>
      </w:pPr>
      <w:r w:rsidRPr="00D168CD">
        <w:rPr>
          <w:sz w:val="22"/>
          <w:szCs w:val="22"/>
        </w:rPr>
        <w:t xml:space="preserve">From the plot, we observe that, the model will be overfit after epoch </w:t>
      </w:r>
      <w:r w:rsidR="00583FC9">
        <w:rPr>
          <w:sz w:val="22"/>
          <w:szCs w:val="22"/>
        </w:rPr>
        <w:t>1</w:t>
      </w:r>
      <w:r w:rsidRPr="00D168CD">
        <w:rPr>
          <w:sz w:val="22"/>
          <w:szCs w:val="22"/>
        </w:rPr>
        <w:t xml:space="preserve">. We tried to optimize the result by changing batch size and adding dropout, but it would be still overfit after epoch </w:t>
      </w:r>
      <w:r w:rsidR="00583FC9">
        <w:rPr>
          <w:sz w:val="22"/>
          <w:szCs w:val="22"/>
        </w:rPr>
        <w:t>1</w:t>
      </w:r>
      <w:r w:rsidRPr="00D168CD">
        <w:rPr>
          <w:sz w:val="22"/>
          <w:szCs w:val="22"/>
        </w:rPr>
        <w:t>. Then we make assumption that the dataset is not very sufficient for deep learning.</w:t>
      </w:r>
    </w:p>
    <w:p w14:paraId="4F757788" w14:textId="77777777" w:rsidR="00FD6E55" w:rsidRPr="00D168CD" w:rsidRDefault="00FD6E55" w:rsidP="00FD6E55">
      <w:pPr>
        <w:jc w:val="both"/>
        <w:rPr>
          <w:sz w:val="22"/>
          <w:szCs w:val="22"/>
        </w:rPr>
      </w:pPr>
    </w:p>
    <w:p w14:paraId="68776C0E" w14:textId="733D78B9" w:rsidR="00FD6E55" w:rsidRPr="00D168CD" w:rsidRDefault="00FD6E55" w:rsidP="00FD6E55">
      <w:pPr>
        <w:jc w:val="both"/>
        <w:rPr>
          <w:rFonts w:eastAsia="Arial Unicode MS"/>
          <w:sz w:val="22"/>
          <w:szCs w:val="22"/>
          <w:lang w:eastAsia="en-US"/>
        </w:rPr>
      </w:pPr>
      <w:r w:rsidRPr="00D168CD">
        <w:rPr>
          <w:sz w:val="22"/>
          <w:szCs w:val="22"/>
        </w:rPr>
        <w:t xml:space="preserve">The testing accuracy of the model is significantly better than </w:t>
      </w:r>
      <w:r w:rsidR="00583FC9">
        <w:rPr>
          <w:sz w:val="22"/>
          <w:szCs w:val="22"/>
        </w:rPr>
        <w:t xml:space="preserve">a random guessing </w:t>
      </w:r>
      <w:r w:rsidRPr="00D168CD">
        <w:rPr>
          <w:sz w:val="22"/>
          <w:szCs w:val="22"/>
        </w:rPr>
        <w:t xml:space="preserve">model with 54.7% with </w:t>
      </w:r>
      <w:r w:rsidR="00583FC9">
        <w:rPr>
          <w:sz w:val="22"/>
          <w:szCs w:val="22"/>
        </w:rPr>
        <w:t>1</w:t>
      </w:r>
      <w:r w:rsidRPr="00D168CD">
        <w:rPr>
          <w:sz w:val="22"/>
          <w:szCs w:val="22"/>
        </w:rPr>
        <w:t xml:space="preserve"> epoch when first 40</w:t>
      </w:r>
      <w:r w:rsidRPr="00D168CD">
        <w:rPr>
          <w:sz w:val="22"/>
          <w:szCs w:val="22"/>
          <w:vertAlign w:val="superscript"/>
        </w:rPr>
        <w:t>th</w:t>
      </w:r>
      <w:r w:rsidRPr="00D168CD">
        <w:rPr>
          <w:sz w:val="22"/>
          <w:szCs w:val="22"/>
        </w:rPr>
        <w:t xml:space="preserve"> PCA transformed hero feature feed in.</w:t>
      </w:r>
    </w:p>
    <w:p w14:paraId="6C85A635" w14:textId="77777777" w:rsidR="00FD6E55" w:rsidRPr="00D168CD" w:rsidRDefault="00FD6E55" w:rsidP="00FD6E55">
      <w:pPr>
        <w:rPr>
          <w:b/>
          <w:bCs/>
          <w:sz w:val="22"/>
          <w:szCs w:val="22"/>
          <w:highlight w:val="white"/>
        </w:rPr>
      </w:pPr>
    </w:p>
    <w:p w14:paraId="668C9769" w14:textId="77777777" w:rsidR="00534C51" w:rsidRDefault="00534C51" w:rsidP="00FD6E55">
      <w:pPr>
        <w:rPr>
          <w:b/>
          <w:bCs/>
          <w:sz w:val="22"/>
          <w:szCs w:val="22"/>
          <w:highlight w:val="white"/>
        </w:rPr>
      </w:pPr>
    </w:p>
    <w:p w14:paraId="5E462741" w14:textId="5D4CCE20" w:rsidR="00FD6E55" w:rsidRDefault="00FD6E55" w:rsidP="00FD6E55">
      <w:pPr>
        <w:rPr>
          <w:b/>
          <w:bCs/>
          <w:sz w:val="22"/>
          <w:szCs w:val="22"/>
          <w:highlight w:val="white"/>
        </w:rPr>
      </w:pPr>
      <w:r>
        <w:rPr>
          <w:b/>
          <w:bCs/>
          <w:sz w:val="22"/>
          <w:szCs w:val="22"/>
          <w:highlight w:val="white"/>
        </w:rPr>
        <w:t xml:space="preserve">5.7 </w:t>
      </w:r>
      <w:r w:rsidRPr="00D168CD">
        <w:rPr>
          <w:b/>
          <w:bCs/>
          <w:sz w:val="22"/>
          <w:szCs w:val="22"/>
          <w:highlight w:val="white"/>
        </w:rPr>
        <w:t>Multilayer Perceptron with original feature</w:t>
      </w:r>
    </w:p>
    <w:p w14:paraId="34ABEC55" w14:textId="77777777" w:rsidR="00FD6E55" w:rsidRPr="00D168CD" w:rsidRDefault="00FD6E55" w:rsidP="00FD6E55">
      <w:pPr>
        <w:rPr>
          <w:b/>
          <w:bCs/>
          <w:sz w:val="22"/>
          <w:szCs w:val="22"/>
          <w:highlight w:val="white"/>
        </w:rPr>
      </w:pPr>
    </w:p>
    <w:p w14:paraId="445CC6F3" w14:textId="6381669E" w:rsidR="00FD6E55" w:rsidRDefault="00FD6E55" w:rsidP="00FD6E55">
      <w:pPr>
        <w:pStyle w:val="Default"/>
        <w:jc w:val="both"/>
        <w:rPr>
          <w:rFonts w:ascii="Times New Roman" w:hAnsi="Times New Roman" w:cs="Times New Roman"/>
          <w:shd w:val="clear" w:color="auto" w:fill="FFFFFF"/>
        </w:rPr>
      </w:pPr>
      <w:r w:rsidRPr="00D168CD">
        <w:rPr>
          <w:rFonts w:ascii="Times New Roman" w:hAnsi="Times New Roman" w:cs="Times New Roman"/>
          <w:shd w:val="clear" w:color="auto" w:fill="FFFFFF"/>
        </w:rPr>
        <w:t xml:space="preserve">We also implemented a Multilayer Perceptron classifier via </w:t>
      </w:r>
      <w:proofErr w:type="spellStart"/>
      <w:r w:rsidRPr="00D168CD">
        <w:rPr>
          <w:rFonts w:ascii="Times New Roman" w:hAnsi="Times New Roman" w:cs="Times New Roman"/>
          <w:shd w:val="clear" w:color="auto" w:fill="FFFFFF"/>
        </w:rPr>
        <w:t>Keras</w:t>
      </w:r>
      <w:proofErr w:type="spellEnd"/>
      <w:r w:rsidRPr="00D168CD">
        <w:rPr>
          <w:rFonts w:ascii="Times New Roman" w:hAnsi="Times New Roman" w:cs="Times New Roman"/>
          <w:shd w:val="clear" w:color="auto" w:fill="FFFFFF"/>
        </w:rPr>
        <w:t xml:space="preserve"> with original dataset (X in Data Preprocessing section). We use ‘Adam’ as our optimizer, and we use binary cross entropy as our loss function since it is a binary classification. The layer structure of the model showed in below:</w:t>
      </w:r>
    </w:p>
    <w:p w14:paraId="764A9BD4" w14:textId="77777777" w:rsidR="00FD6E55" w:rsidRPr="00D168CD" w:rsidRDefault="00FD6E55" w:rsidP="00FD6E55">
      <w:pPr>
        <w:pStyle w:val="Default"/>
        <w:jc w:val="both"/>
        <w:rPr>
          <w:rFonts w:ascii="Times New Roman" w:hAnsi="Times New Roman" w:cs="Times New Roman"/>
          <w:shd w:val="clear" w:color="auto" w:fill="FFFFFF"/>
        </w:rPr>
      </w:pPr>
    </w:p>
    <w:p w14:paraId="3649260E" w14:textId="27490B74" w:rsidR="00FD6E55" w:rsidRDefault="00FD6E55" w:rsidP="00FD6E55">
      <w:pPr>
        <w:pStyle w:val="Default"/>
        <w:jc w:val="center"/>
        <w:rPr>
          <w:rFonts w:ascii="Times New Roman" w:hAnsi="Times New Roman" w:cs="Times New Roman"/>
          <w:shd w:val="clear" w:color="auto" w:fill="FFFFFF"/>
        </w:rPr>
      </w:pPr>
      <w:r w:rsidRPr="00D168CD">
        <w:rPr>
          <w:rFonts w:ascii="Times New Roman" w:hAnsi="Times New Roman" w:cs="Times New Roman"/>
          <w:noProof/>
        </w:rPr>
        <w:drawing>
          <wp:inline distT="0" distB="0" distL="0" distR="0" wp14:anchorId="436D01A9" wp14:editId="7DEC0B7B">
            <wp:extent cx="1902280" cy="2516863"/>
            <wp:effectExtent l="0" t="0" r="3175" b="0"/>
            <wp:docPr id="1903797148"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1924217" cy="2545888"/>
                    </a:xfrm>
                    <a:prstGeom prst="rect">
                      <a:avLst/>
                    </a:prstGeom>
                  </pic:spPr>
                </pic:pic>
              </a:graphicData>
            </a:graphic>
          </wp:inline>
        </w:drawing>
      </w:r>
    </w:p>
    <w:p w14:paraId="3849294C" w14:textId="4E2BA623" w:rsidR="00FD6E55" w:rsidRPr="00583FC9" w:rsidRDefault="00FD6E55" w:rsidP="00FD6E55">
      <w:pPr>
        <w:pStyle w:val="Default"/>
        <w:jc w:val="center"/>
        <w:rPr>
          <w:rFonts w:ascii="Times New Roman" w:hAnsi="Times New Roman" w:cs="Times New Roman"/>
          <w:i/>
          <w:iCs/>
          <w:shd w:val="clear" w:color="auto" w:fill="FFFFFF"/>
        </w:rPr>
      </w:pPr>
      <w:r w:rsidRPr="00583FC9">
        <w:rPr>
          <w:rFonts w:ascii="Times New Roman" w:hAnsi="Times New Roman" w:cs="Times New Roman"/>
          <w:i/>
          <w:iCs/>
          <w:shd w:val="clear" w:color="auto" w:fill="FFFFFF"/>
        </w:rPr>
        <w:t xml:space="preserve">Figure 10. </w:t>
      </w:r>
      <w:r w:rsidR="00583FC9" w:rsidRPr="00583FC9">
        <w:rPr>
          <w:rFonts w:ascii="Times New Roman" w:hAnsi="Times New Roman" w:cs="Times New Roman"/>
          <w:i/>
          <w:iCs/>
          <w:shd w:val="clear" w:color="auto" w:fill="FFFFFF"/>
        </w:rPr>
        <w:t>Model Layer Structure</w:t>
      </w:r>
    </w:p>
    <w:p w14:paraId="55FEE3ED" w14:textId="77777777" w:rsidR="00FD6E55" w:rsidRDefault="00FD6E55" w:rsidP="00FD6E55">
      <w:pPr>
        <w:pStyle w:val="Default"/>
        <w:jc w:val="both"/>
        <w:rPr>
          <w:rFonts w:ascii="Times New Roman" w:hAnsi="Times New Roman" w:cs="Times New Roman"/>
          <w:shd w:val="clear" w:color="auto" w:fill="FFFFFF"/>
        </w:rPr>
      </w:pPr>
    </w:p>
    <w:p w14:paraId="387E358B" w14:textId="66EB7A70" w:rsidR="00FD6E55" w:rsidRDefault="00FD6E55" w:rsidP="00FD6E55">
      <w:pPr>
        <w:pStyle w:val="Default"/>
        <w:jc w:val="both"/>
        <w:rPr>
          <w:rFonts w:ascii="Times New Roman" w:hAnsi="Times New Roman" w:cs="Times New Roman"/>
          <w:shd w:val="clear" w:color="auto" w:fill="FFFFFF"/>
        </w:rPr>
      </w:pPr>
      <w:r w:rsidRPr="00D168CD">
        <w:rPr>
          <w:rFonts w:ascii="Times New Roman" w:hAnsi="Times New Roman" w:cs="Times New Roman"/>
          <w:shd w:val="clear" w:color="auto" w:fill="FFFFFF"/>
        </w:rPr>
        <w:t>The input layer is the original X of hero layer, and we use Dense layer with shape 10</w:t>
      </w:r>
      <w:r w:rsidR="00583FC9">
        <w:rPr>
          <w:rFonts w:ascii="Times New Roman" w:hAnsi="Times New Roman" w:cs="Times New Roman"/>
          <w:shd w:val="clear" w:color="auto" w:fill="FFFFFF"/>
        </w:rPr>
        <w:t>, again,</w:t>
      </w:r>
      <w:r w:rsidRPr="00D168CD">
        <w:rPr>
          <w:rFonts w:ascii="Times New Roman" w:hAnsi="Times New Roman" w:cs="Times New Roman"/>
          <w:shd w:val="clear" w:color="auto" w:fill="FFFFFF"/>
        </w:rPr>
        <w:t xml:space="preserve"> as our hidden layer</w:t>
      </w:r>
      <w:r w:rsidR="00583FC9">
        <w:rPr>
          <w:rFonts w:ascii="Times New Roman" w:hAnsi="Times New Roman" w:cs="Times New Roman"/>
          <w:shd w:val="clear" w:color="auto" w:fill="FFFFFF"/>
        </w:rPr>
        <w:t xml:space="preserve">. </w:t>
      </w:r>
      <w:r w:rsidRPr="00D168CD">
        <w:rPr>
          <w:rFonts w:ascii="Times New Roman" w:hAnsi="Times New Roman" w:cs="Times New Roman"/>
          <w:shd w:val="clear" w:color="auto" w:fill="FFFFFF"/>
        </w:rPr>
        <w:t>Then we use RELU to activate the layer. Finally, it has a shape 2 output layer with Sigmoid activation in the end. We train our model with 2 epochs and 8 batch size.</w:t>
      </w:r>
      <w:r>
        <w:rPr>
          <w:rFonts w:ascii="Times New Roman" w:hAnsi="Times New Roman" w:cs="Times New Roman"/>
          <w:shd w:val="clear" w:color="auto" w:fill="FFFFFF"/>
        </w:rPr>
        <w:t xml:space="preserve"> </w:t>
      </w:r>
      <w:r w:rsidRPr="00D168CD">
        <w:rPr>
          <w:rFonts w:ascii="Times New Roman" w:hAnsi="Times New Roman" w:cs="Times New Roman"/>
          <w:shd w:val="clear" w:color="auto" w:fill="FFFFFF"/>
        </w:rPr>
        <w:t>The training curve of model shows below:</w:t>
      </w:r>
    </w:p>
    <w:p w14:paraId="72C5108C" w14:textId="77777777" w:rsidR="00046FC1" w:rsidRDefault="00046FC1" w:rsidP="00FD6E55">
      <w:pPr>
        <w:pStyle w:val="Default"/>
        <w:jc w:val="both"/>
        <w:rPr>
          <w:rFonts w:ascii="Times New Roman" w:hAnsi="Times New Roman" w:cs="Times New Roman"/>
          <w:shd w:val="clear" w:color="auto" w:fill="FFFFFF"/>
        </w:rPr>
      </w:pPr>
    </w:p>
    <w:p w14:paraId="45737441" w14:textId="77777777" w:rsidR="00FD6E55" w:rsidRPr="00D168CD" w:rsidRDefault="00FD6E55" w:rsidP="00FD6E55">
      <w:pPr>
        <w:pStyle w:val="Default"/>
        <w:jc w:val="both"/>
        <w:rPr>
          <w:rFonts w:ascii="Times New Roman" w:hAnsi="Times New Roman" w:cs="Times New Roman"/>
          <w:shd w:val="clear" w:color="auto" w:fill="FFFFFF"/>
        </w:rPr>
      </w:pPr>
    </w:p>
    <w:p w14:paraId="5CD8D8C8" w14:textId="0FC74B08" w:rsidR="00FD6E55" w:rsidRDefault="00FD6E55" w:rsidP="00FD6E55">
      <w:pPr>
        <w:jc w:val="center"/>
        <w:rPr>
          <w:sz w:val="22"/>
          <w:szCs w:val="22"/>
        </w:rPr>
      </w:pPr>
      <w:r w:rsidRPr="00D168CD">
        <w:rPr>
          <w:noProof/>
          <w:sz w:val="22"/>
          <w:szCs w:val="22"/>
        </w:rPr>
        <w:drawing>
          <wp:inline distT="0" distB="0" distL="0" distR="0" wp14:anchorId="4E3C7737" wp14:editId="2B8ABB52">
            <wp:extent cx="1520982" cy="1064496"/>
            <wp:effectExtent l="0" t="0" r="3175" b="2540"/>
            <wp:docPr id="937132042" name="Picture 6" descr="/var/folders/56/wghrh2gj0_j_4mbkzv6gzrn80000gn/T/com.microsoft.Word/Content.MSO/65CC6F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535449" cy="1074621"/>
                    </a:xfrm>
                    <a:prstGeom prst="rect">
                      <a:avLst/>
                    </a:prstGeom>
                  </pic:spPr>
                </pic:pic>
              </a:graphicData>
            </a:graphic>
          </wp:inline>
        </w:drawing>
      </w:r>
      <w:r w:rsidRPr="00D168CD">
        <w:rPr>
          <w:noProof/>
          <w:sz w:val="22"/>
          <w:szCs w:val="22"/>
        </w:rPr>
        <w:drawing>
          <wp:inline distT="0" distB="0" distL="0" distR="0" wp14:anchorId="6E9F67EE" wp14:editId="37DC0C0E">
            <wp:extent cx="1520982" cy="1064496"/>
            <wp:effectExtent l="0" t="0" r="3175" b="2540"/>
            <wp:docPr id="819772704" name="Picture 7" descr="/var/folders/56/wghrh2gj0_j_4mbkzv6gzrn80000gn/T/com.microsoft.Word/Content.MSO/399BC3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1544713" cy="1081105"/>
                    </a:xfrm>
                    <a:prstGeom prst="rect">
                      <a:avLst/>
                    </a:prstGeom>
                  </pic:spPr>
                </pic:pic>
              </a:graphicData>
            </a:graphic>
          </wp:inline>
        </w:drawing>
      </w:r>
    </w:p>
    <w:p w14:paraId="6B96327E" w14:textId="394C8DE5" w:rsidR="00FD6E55" w:rsidRPr="00583FC9" w:rsidRDefault="00FD6E55" w:rsidP="00FD6E55">
      <w:pPr>
        <w:jc w:val="center"/>
        <w:rPr>
          <w:i/>
          <w:iCs/>
          <w:sz w:val="22"/>
          <w:szCs w:val="22"/>
        </w:rPr>
      </w:pPr>
      <w:r w:rsidRPr="00583FC9">
        <w:rPr>
          <w:i/>
          <w:iCs/>
          <w:sz w:val="22"/>
          <w:szCs w:val="22"/>
        </w:rPr>
        <w:t xml:space="preserve">Figure 11. </w:t>
      </w:r>
      <w:r w:rsidR="00583FC9" w:rsidRPr="00583FC9">
        <w:rPr>
          <w:i/>
          <w:iCs/>
          <w:sz w:val="22"/>
          <w:szCs w:val="22"/>
        </w:rPr>
        <w:t>Training Curve</w:t>
      </w:r>
    </w:p>
    <w:p w14:paraId="06014ED8" w14:textId="77777777" w:rsidR="00FD6E55" w:rsidRPr="00D168CD" w:rsidRDefault="00FD6E55" w:rsidP="00FD6E55">
      <w:pPr>
        <w:rPr>
          <w:sz w:val="22"/>
          <w:szCs w:val="22"/>
        </w:rPr>
      </w:pPr>
      <w:r w:rsidRPr="00D168CD">
        <w:rPr>
          <w:sz w:val="22"/>
          <w:szCs w:val="22"/>
        </w:rPr>
        <w:t xml:space="preserve"> </w:t>
      </w:r>
    </w:p>
    <w:p w14:paraId="7B3A744E" w14:textId="0BD17741" w:rsidR="00FD6E55" w:rsidRPr="00D168CD" w:rsidRDefault="00FD6E55" w:rsidP="00FD6E55">
      <w:pPr>
        <w:jc w:val="both"/>
        <w:rPr>
          <w:sz w:val="22"/>
          <w:szCs w:val="22"/>
        </w:rPr>
      </w:pPr>
      <w:r w:rsidRPr="00D168CD">
        <w:rPr>
          <w:sz w:val="22"/>
          <w:szCs w:val="22"/>
        </w:rPr>
        <w:t xml:space="preserve">From the plot, we observe that, the model will be overfit after epoch </w:t>
      </w:r>
      <w:r w:rsidR="00F739CB">
        <w:rPr>
          <w:sz w:val="22"/>
          <w:szCs w:val="22"/>
        </w:rPr>
        <w:t>1</w:t>
      </w:r>
      <w:r w:rsidRPr="00D168CD">
        <w:rPr>
          <w:sz w:val="22"/>
          <w:szCs w:val="22"/>
        </w:rPr>
        <w:t xml:space="preserve">. We tried to optimize the result by changing batch size and adding dropout, but it would be still overfit after epoch </w:t>
      </w:r>
      <w:r w:rsidR="00F739CB">
        <w:rPr>
          <w:sz w:val="22"/>
          <w:szCs w:val="22"/>
        </w:rPr>
        <w:t>1</w:t>
      </w:r>
      <w:r w:rsidRPr="00D168CD">
        <w:rPr>
          <w:sz w:val="22"/>
          <w:szCs w:val="22"/>
        </w:rPr>
        <w:t>. Then we make assumption that the dataset is not very sufficient for deep learning.</w:t>
      </w:r>
    </w:p>
    <w:p w14:paraId="0C8CCB40" w14:textId="77777777" w:rsidR="00FD6E55" w:rsidRPr="00D168CD" w:rsidRDefault="00FD6E55" w:rsidP="00FD6E55">
      <w:pPr>
        <w:jc w:val="both"/>
        <w:rPr>
          <w:sz w:val="22"/>
          <w:szCs w:val="22"/>
        </w:rPr>
      </w:pPr>
    </w:p>
    <w:p w14:paraId="7823AA5F" w14:textId="21EAC07B" w:rsidR="00D644A3" w:rsidRPr="00D644A3" w:rsidRDefault="00FD6E55" w:rsidP="00FD6E55">
      <w:pPr>
        <w:jc w:val="both"/>
        <w:rPr>
          <w:sz w:val="22"/>
          <w:szCs w:val="22"/>
          <w:lang w:eastAsia="zh-TW"/>
        </w:rPr>
      </w:pPr>
      <w:r w:rsidRPr="00D168CD">
        <w:rPr>
          <w:sz w:val="22"/>
          <w:szCs w:val="22"/>
        </w:rPr>
        <w:t xml:space="preserve">The testing accuracy of the model is significantly better than the baseline model with 59.7% with </w:t>
      </w:r>
      <w:r w:rsidR="00F739CB">
        <w:rPr>
          <w:sz w:val="22"/>
          <w:szCs w:val="22"/>
        </w:rPr>
        <w:t>1</w:t>
      </w:r>
      <w:r w:rsidRPr="00D168CD">
        <w:rPr>
          <w:sz w:val="22"/>
          <w:szCs w:val="22"/>
        </w:rPr>
        <w:t xml:space="preserve"> epoch.</w:t>
      </w:r>
      <w:r w:rsidR="00D644A3">
        <w:rPr>
          <w:sz w:val="22"/>
          <w:szCs w:val="22"/>
        </w:rPr>
        <w:t xml:space="preserve">  </w:t>
      </w:r>
      <w:r w:rsidR="00534C51">
        <w:rPr>
          <w:sz w:val="22"/>
          <w:szCs w:val="22"/>
        </w:rPr>
        <w:t>M</w:t>
      </w:r>
      <w:r w:rsidR="00D644A3">
        <w:rPr>
          <w:sz w:val="22"/>
          <w:szCs w:val="22"/>
        </w:rPr>
        <w:t xml:space="preserve">ulti-perceptron approaches are computationally </w:t>
      </w:r>
      <w:r w:rsidR="002105D8">
        <w:rPr>
          <w:sz w:val="22"/>
          <w:szCs w:val="22"/>
        </w:rPr>
        <w:t xml:space="preserve">faster than utilizing </w:t>
      </w:r>
      <w:proofErr w:type="spellStart"/>
      <w:r w:rsidR="002105D8">
        <w:rPr>
          <w:sz w:val="22"/>
          <w:szCs w:val="22"/>
        </w:rPr>
        <w:t>scikit</w:t>
      </w:r>
      <w:proofErr w:type="spellEnd"/>
      <w:r w:rsidR="002105D8">
        <w:rPr>
          <w:sz w:val="22"/>
          <w:szCs w:val="22"/>
        </w:rPr>
        <w:t>-learn packages for extremely large dataset</w:t>
      </w:r>
      <w:r w:rsidR="002105D8">
        <w:rPr>
          <w:rFonts w:hint="eastAsia"/>
          <w:sz w:val="22"/>
          <w:szCs w:val="22"/>
          <w:lang w:eastAsia="zh-TW"/>
        </w:rPr>
        <w:t xml:space="preserve"> </w:t>
      </w:r>
      <w:r w:rsidR="002105D8">
        <w:rPr>
          <w:sz w:val="22"/>
          <w:szCs w:val="22"/>
        </w:rPr>
        <w:t xml:space="preserve">and are probably the best models we can think of. Its </w:t>
      </w:r>
      <w:r w:rsidR="002105D8">
        <w:rPr>
          <w:sz w:val="22"/>
          <w:szCs w:val="22"/>
        </w:rPr>
        <w:t>limitation rests upon its variety of parameters, which results in long tuning process when training models.</w:t>
      </w:r>
    </w:p>
    <w:p w14:paraId="1606C30C" w14:textId="77777777" w:rsidR="00FD6E55" w:rsidRPr="00D168CD" w:rsidRDefault="00FD6E55" w:rsidP="00FD6E55">
      <w:pPr>
        <w:rPr>
          <w:sz w:val="22"/>
          <w:szCs w:val="22"/>
        </w:rPr>
      </w:pPr>
    </w:p>
    <w:p w14:paraId="16F21088" w14:textId="77777777" w:rsidR="00534C51" w:rsidRDefault="00534C51" w:rsidP="00FD6E55">
      <w:pPr>
        <w:rPr>
          <w:b/>
          <w:bCs/>
          <w:sz w:val="22"/>
          <w:szCs w:val="22"/>
          <w:highlight w:val="white"/>
        </w:rPr>
      </w:pPr>
    </w:p>
    <w:p w14:paraId="1C7557D0" w14:textId="38DD2570" w:rsidR="00FD6E55" w:rsidRDefault="00FD6E55" w:rsidP="00FD6E55">
      <w:pPr>
        <w:rPr>
          <w:b/>
          <w:bCs/>
          <w:sz w:val="22"/>
          <w:szCs w:val="22"/>
          <w:highlight w:val="white"/>
        </w:rPr>
      </w:pPr>
      <w:r>
        <w:rPr>
          <w:b/>
          <w:bCs/>
          <w:sz w:val="22"/>
          <w:szCs w:val="22"/>
          <w:highlight w:val="white"/>
        </w:rPr>
        <w:t xml:space="preserve">5.8 </w:t>
      </w:r>
      <w:r w:rsidRPr="00D168CD">
        <w:rPr>
          <w:b/>
          <w:bCs/>
          <w:sz w:val="22"/>
          <w:szCs w:val="22"/>
          <w:highlight w:val="white"/>
        </w:rPr>
        <w:t>Gaussian Naive Bayes with original feature</w:t>
      </w:r>
    </w:p>
    <w:p w14:paraId="1BF94484" w14:textId="77777777" w:rsidR="00280351" w:rsidRPr="00D168CD" w:rsidRDefault="00280351" w:rsidP="00FD6E55">
      <w:pPr>
        <w:rPr>
          <w:b/>
          <w:bCs/>
          <w:sz w:val="22"/>
          <w:szCs w:val="22"/>
          <w:highlight w:val="white"/>
        </w:rPr>
      </w:pPr>
    </w:p>
    <w:p w14:paraId="5591306A" w14:textId="2165FF67" w:rsidR="00FD6E55" w:rsidRPr="00FD6E55" w:rsidRDefault="00FD6E55" w:rsidP="00FD6E55">
      <w:pPr>
        <w:jc w:val="both"/>
        <w:rPr>
          <w:sz w:val="22"/>
          <w:szCs w:val="22"/>
          <w:lang w:eastAsia="zh-TW"/>
        </w:rPr>
      </w:pPr>
      <w:r w:rsidRPr="00D168CD">
        <w:rPr>
          <w:sz w:val="22"/>
          <w:szCs w:val="22"/>
        </w:rPr>
        <w:t>The Gaussian Naive Bayes model assumes the likelihood of the features to be Gaussia</w:t>
      </w:r>
      <w:r w:rsidR="002105D8">
        <w:rPr>
          <w:sz w:val="22"/>
          <w:szCs w:val="22"/>
        </w:rPr>
        <w:t>n, which is given below:</w:t>
      </w:r>
    </w:p>
    <w:p w14:paraId="3DFB3D35" w14:textId="77777777" w:rsidR="00FD6E55" w:rsidRPr="00D168CD" w:rsidRDefault="00FD6E55" w:rsidP="00FD6E55">
      <w:pPr>
        <w:jc w:val="center"/>
        <w:rPr>
          <w:sz w:val="22"/>
          <w:szCs w:val="22"/>
        </w:rPr>
      </w:pPr>
      <w:r w:rsidRPr="00D168CD">
        <w:rPr>
          <w:noProof/>
          <w:sz w:val="22"/>
          <w:szCs w:val="22"/>
        </w:rPr>
        <w:drawing>
          <wp:inline distT="0" distB="0" distL="0" distR="0" wp14:anchorId="1840181A" wp14:editId="6DE9539E">
            <wp:extent cx="2209800" cy="762000"/>
            <wp:effectExtent l="0" t="0" r="0" b="0"/>
            <wp:docPr id="1347185633" name="Picture 207446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463475"/>
                    <pic:cNvPicPr/>
                  </pic:nvPicPr>
                  <pic:blipFill>
                    <a:blip r:embed="rId28">
                      <a:extLst>
                        <a:ext uri="{28A0092B-C50C-407E-A947-70E740481C1C}">
                          <a14:useLocalDpi xmlns:a14="http://schemas.microsoft.com/office/drawing/2010/main" val="0"/>
                        </a:ext>
                      </a:extLst>
                    </a:blip>
                    <a:stretch>
                      <a:fillRect/>
                    </a:stretch>
                  </pic:blipFill>
                  <pic:spPr>
                    <a:xfrm>
                      <a:off x="0" y="0"/>
                      <a:ext cx="2209800" cy="762000"/>
                    </a:xfrm>
                    <a:prstGeom prst="rect">
                      <a:avLst/>
                    </a:prstGeom>
                  </pic:spPr>
                </pic:pic>
              </a:graphicData>
            </a:graphic>
          </wp:inline>
        </w:drawing>
      </w:r>
    </w:p>
    <w:p w14:paraId="30EF1308" w14:textId="77777777" w:rsidR="002105D8" w:rsidRDefault="002105D8" w:rsidP="00FD6E55">
      <w:pPr>
        <w:jc w:val="both"/>
        <w:rPr>
          <w:sz w:val="22"/>
          <w:szCs w:val="22"/>
        </w:rPr>
      </w:pPr>
      <w:r>
        <w:rPr>
          <w:sz w:val="22"/>
          <w:szCs w:val="22"/>
        </w:rPr>
        <w:t>T</w:t>
      </w:r>
      <w:r w:rsidR="00FD6E55" w:rsidRPr="00D168CD">
        <w:rPr>
          <w:sz w:val="22"/>
          <w:szCs w:val="22"/>
        </w:rPr>
        <w:t xml:space="preserve">he parameters </w:t>
      </w:r>
      <m:oMath>
        <m:sSub>
          <m:sSubPr>
            <m:ctrlPr>
              <w:rPr>
                <w:rFonts w:ascii="Cambria Math" w:hAnsi="Cambria Math"/>
                <w:i/>
                <w:sz w:val="22"/>
                <w:szCs w:val="22"/>
              </w:rPr>
            </m:ctrlPr>
          </m:sSubPr>
          <m:e>
            <m:r>
              <m:rPr>
                <m:sty m:val="p"/>
              </m:rPr>
              <w:rPr>
                <w:rFonts w:ascii="Cambria Math" w:hAnsi="Cambria Math"/>
                <w:sz w:val="22"/>
                <w:szCs w:val="22"/>
              </w:rPr>
              <m:t>σ</m:t>
            </m:r>
            <m:ctrlPr>
              <w:rPr>
                <w:rFonts w:ascii="Cambria Math" w:hAnsi="Cambria Math"/>
                <w:sz w:val="22"/>
                <w:szCs w:val="22"/>
              </w:rPr>
            </m:ctrlPr>
          </m:e>
          <m:sub>
            <m:r>
              <w:rPr>
                <w:rFonts w:ascii="Cambria Math" w:hAnsi="Cambria Math"/>
                <w:sz w:val="22"/>
                <w:szCs w:val="22"/>
              </w:rPr>
              <m:t>y</m:t>
            </m:r>
          </m:sub>
        </m:sSub>
      </m:oMath>
      <w:r w:rsidR="00FD6E55" w:rsidRPr="00D168CD">
        <w:rPr>
          <w:sz w:val="22"/>
          <w:szCs w:val="22"/>
        </w:rPr>
        <w:t xml:space="preserve"> and </w:t>
      </w:r>
      <m:oMath>
        <m:sSub>
          <m:sSubPr>
            <m:ctrlPr>
              <w:rPr>
                <w:rFonts w:ascii="Cambria Math" w:hAnsi="Cambria Math"/>
                <w:i/>
                <w:sz w:val="22"/>
                <w:szCs w:val="22"/>
              </w:rPr>
            </m:ctrlPr>
          </m:sSubPr>
          <m:e>
            <m:r>
              <m:rPr>
                <m:sty m:val="p"/>
              </m:rPr>
              <w:rPr>
                <w:rFonts w:ascii="Cambria Math" w:hAnsi="Cambria Math"/>
                <w:sz w:val="22"/>
                <w:szCs w:val="22"/>
              </w:rPr>
              <m:t>μ</m:t>
            </m:r>
            <m:ctrlPr>
              <w:rPr>
                <w:rFonts w:ascii="Cambria Math" w:hAnsi="Cambria Math"/>
                <w:sz w:val="22"/>
                <w:szCs w:val="22"/>
              </w:rPr>
            </m:ctrlPr>
          </m:e>
          <m:sub>
            <m:r>
              <w:rPr>
                <w:rFonts w:ascii="Cambria Math" w:hAnsi="Cambria Math"/>
                <w:sz w:val="22"/>
                <w:szCs w:val="22"/>
              </w:rPr>
              <m:t>y</m:t>
            </m:r>
          </m:sub>
        </m:sSub>
      </m:oMath>
      <w:r w:rsidR="00FD6E55" w:rsidRPr="00D168CD">
        <w:rPr>
          <w:sz w:val="22"/>
          <w:szCs w:val="22"/>
        </w:rPr>
        <w:t>are estimated using maximum likelihood.</w:t>
      </w:r>
      <w:r w:rsidR="00280351">
        <w:rPr>
          <w:sz w:val="22"/>
          <w:szCs w:val="22"/>
        </w:rPr>
        <w:t xml:space="preserve"> </w:t>
      </w:r>
    </w:p>
    <w:p w14:paraId="1A5F0AE3" w14:textId="59AB869D" w:rsidR="002105D8" w:rsidRDefault="002105D8" w:rsidP="00FD6E55">
      <w:pPr>
        <w:jc w:val="both"/>
        <w:rPr>
          <w:sz w:val="22"/>
          <w:szCs w:val="22"/>
        </w:rPr>
      </w:pPr>
    </w:p>
    <w:p w14:paraId="24582A9A" w14:textId="455126CE" w:rsidR="002105D8" w:rsidRDefault="002105D8" w:rsidP="00FD6E55">
      <w:pPr>
        <w:jc w:val="both"/>
        <w:rPr>
          <w:sz w:val="22"/>
          <w:szCs w:val="22"/>
        </w:rPr>
      </w:pPr>
      <w:r w:rsidRPr="002105D8">
        <w:rPr>
          <w:sz w:val="22"/>
          <w:szCs w:val="22"/>
        </w:rPr>
        <w:t xml:space="preserve">GNB assumes that features should be independent to each other, and that they follows a normal distribution. </w:t>
      </w:r>
      <w:r>
        <w:rPr>
          <w:sz w:val="22"/>
          <w:szCs w:val="22"/>
        </w:rPr>
        <w:t>We</w:t>
      </w:r>
      <w:r w:rsidRPr="002105D8">
        <w:rPr>
          <w:sz w:val="22"/>
          <w:szCs w:val="22"/>
        </w:rPr>
        <w:t xml:space="preserve"> also </w:t>
      </w:r>
      <w:r>
        <w:rPr>
          <w:sz w:val="22"/>
          <w:szCs w:val="22"/>
        </w:rPr>
        <w:t xml:space="preserve">have to </w:t>
      </w:r>
      <w:r w:rsidRPr="002105D8">
        <w:rPr>
          <w:sz w:val="22"/>
          <w:szCs w:val="22"/>
        </w:rPr>
        <w:t xml:space="preserve">assume that the features have continuous values, but we </w:t>
      </w:r>
      <w:proofErr w:type="spellStart"/>
      <w:r w:rsidRPr="002105D8">
        <w:rPr>
          <w:sz w:val="22"/>
          <w:szCs w:val="22"/>
        </w:rPr>
        <w:t>one</w:t>
      </w:r>
      <w:proofErr w:type="spellEnd"/>
      <w:r w:rsidRPr="002105D8">
        <w:rPr>
          <w:sz w:val="22"/>
          <w:szCs w:val="22"/>
        </w:rPr>
        <w:t xml:space="preserve">-hot encoded our feature (which made it non-continuous). This could be the reason </w:t>
      </w:r>
      <w:r>
        <w:rPr>
          <w:sz w:val="22"/>
          <w:szCs w:val="22"/>
        </w:rPr>
        <w:t>for</w:t>
      </w:r>
      <w:r w:rsidRPr="002105D8">
        <w:rPr>
          <w:sz w:val="22"/>
          <w:szCs w:val="22"/>
        </w:rPr>
        <w:t xml:space="preserve"> Gaussian Naive Bayes Classifier </w:t>
      </w:r>
      <w:r>
        <w:rPr>
          <w:sz w:val="22"/>
          <w:szCs w:val="22"/>
        </w:rPr>
        <w:t xml:space="preserve">worse </w:t>
      </w:r>
      <w:r w:rsidRPr="002105D8">
        <w:rPr>
          <w:sz w:val="22"/>
          <w:szCs w:val="22"/>
        </w:rPr>
        <w:t>perform</w:t>
      </w:r>
      <w:r>
        <w:rPr>
          <w:sz w:val="22"/>
          <w:szCs w:val="22"/>
        </w:rPr>
        <w:t>ance</w:t>
      </w:r>
      <w:r w:rsidRPr="002105D8">
        <w:rPr>
          <w:sz w:val="22"/>
          <w:szCs w:val="22"/>
        </w:rPr>
        <w:t xml:space="preserve"> </w:t>
      </w:r>
      <w:r>
        <w:rPr>
          <w:sz w:val="22"/>
          <w:szCs w:val="22"/>
        </w:rPr>
        <w:t>compared to</w:t>
      </w:r>
      <w:r w:rsidRPr="002105D8">
        <w:rPr>
          <w:sz w:val="22"/>
          <w:szCs w:val="22"/>
        </w:rPr>
        <w:t xml:space="preserve"> Bernoulli Naive Bayes Classifier </w:t>
      </w:r>
      <w:r>
        <w:rPr>
          <w:sz w:val="22"/>
          <w:szCs w:val="22"/>
        </w:rPr>
        <w:t>as we will show later</w:t>
      </w:r>
      <w:r w:rsidRPr="002105D8">
        <w:rPr>
          <w:sz w:val="22"/>
          <w:szCs w:val="22"/>
        </w:rPr>
        <w:t>.</w:t>
      </w:r>
    </w:p>
    <w:p w14:paraId="408216A5" w14:textId="77777777" w:rsidR="002105D8" w:rsidRDefault="002105D8" w:rsidP="00FD6E55">
      <w:pPr>
        <w:jc w:val="both"/>
        <w:rPr>
          <w:sz w:val="22"/>
          <w:szCs w:val="22"/>
        </w:rPr>
      </w:pPr>
    </w:p>
    <w:p w14:paraId="2F122527" w14:textId="5EB9D64C" w:rsidR="00FD6E55" w:rsidRPr="00280351" w:rsidRDefault="00FD6E55" w:rsidP="00FD6E55">
      <w:pPr>
        <w:jc w:val="both"/>
        <w:rPr>
          <w:sz w:val="22"/>
          <w:szCs w:val="22"/>
        </w:rPr>
      </w:pPr>
      <w:r w:rsidRPr="00D168CD">
        <w:rPr>
          <w:sz w:val="22"/>
          <w:szCs w:val="22"/>
          <w:highlight w:val="white"/>
        </w:rPr>
        <w:t>The training accuracy for this model is</w:t>
      </w:r>
      <w:r w:rsidR="00B03417">
        <w:rPr>
          <w:sz w:val="22"/>
          <w:szCs w:val="22"/>
          <w:highlight w:val="white"/>
        </w:rPr>
        <w:t xml:space="preserve"> 58.8%</w:t>
      </w:r>
      <w:r w:rsidRPr="00D168CD">
        <w:rPr>
          <w:rFonts w:hint="eastAsia"/>
          <w:sz w:val="22"/>
          <w:szCs w:val="22"/>
          <w:highlight w:val="white"/>
          <w:lang w:eastAsia="zh-TW"/>
        </w:rPr>
        <w:t>,</w:t>
      </w:r>
      <w:r w:rsidRPr="00D168CD">
        <w:rPr>
          <w:sz w:val="22"/>
          <w:szCs w:val="22"/>
          <w:highlight w:val="white"/>
        </w:rPr>
        <w:t xml:space="preserve"> and testing accuracy for this model is </w:t>
      </w:r>
      <w:r w:rsidR="00B03417">
        <w:rPr>
          <w:sz w:val="22"/>
          <w:szCs w:val="22"/>
          <w:highlight w:val="white"/>
        </w:rPr>
        <w:t>58.5%</w:t>
      </w:r>
      <w:r w:rsidRPr="00D168CD">
        <w:rPr>
          <w:sz w:val="22"/>
          <w:szCs w:val="22"/>
          <w:highlight w:val="white"/>
        </w:rPr>
        <w:t>. We thus consider Gaussian Naïve Bayes to be better than KNN, Random Forest and Logistic Regression.</w:t>
      </w:r>
    </w:p>
    <w:p w14:paraId="66281EF5" w14:textId="77777777" w:rsidR="00FD6E55" w:rsidRPr="00D168CD" w:rsidRDefault="00FD6E55" w:rsidP="00FD6E55">
      <w:pPr>
        <w:rPr>
          <w:sz w:val="22"/>
          <w:szCs w:val="22"/>
          <w:highlight w:val="white"/>
        </w:rPr>
      </w:pPr>
    </w:p>
    <w:p w14:paraId="2C389C62" w14:textId="583C4AFC" w:rsidR="00FD6E55" w:rsidRDefault="00280351" w:rsidP="00FD6E55">
      <w:pPr>
        <w:rPr>
          <w:b/>
          <w:bCs/>
          <w:sz w:val="22"/>
          <w:szCs w:val="22"/>
        </w:rPr>
      </w:pPr>
      <w:r>
        <w:rPr>
          <w:b/>
          <w:bCs/>
          <w:sz w:val="22"/>
          <w:szCs w:val="22"/>
        </w:rPr>
        <w:t xml:space="preserve">5.9 </w:t>
      </w:r>
      <w:r w:rsidR="00FD6E55" w:rsidRPr="00D168CD">
        <w:rPr>
          <w:b/>
          <w:bCs/>
          <w:sz w:val="22"/>
          <w:szCs w:val="22"/>
        </w:rPr>
        <w:t>Bernoulli Naive Bayes with Original Feature</w:t>
      </w:r>
    </w:p>
    <w:p w14:paraId="1C1584EF" w14:textId="77777777" w:rsidR="00280351" w:rsidRPr="00D168CD" w:rsidRDefault="00280351" w:rsidP="00FD6E55">
      <w:pPr>
        <w:rPr>
          <w:b/>
          <w:bCs/>
          <w:sz w:val="22"/>
          <w:szCs w:val="22"/>
        </w:rPr>
      </w:pPr>
    </w:p>
    <w:p w14:paraId="12D42D5A" w14:textId="1E5BD4F6" w:rsidR="00FD6E55" w:rsidRDefault="00FD6E55" w:rsidP="00280351">
      <w:pPr>
        <w:jc w:val="both"/>
        <w:rPr>
          <w:sz w:val="22"/>
          <w:szCs w:val="22"/>
        </w:rPr>
      </w:pPr>
      <w:r w:rsidRPr="00D168CD">
        <w:rPr>
          <w:sz w:val="22"/>
          <w:szCs w:val="22"/>
        </w:rPr>
        <w:t>A</w:t>
      </w:r>
      <w:r w:rsidR="002105D8">
        <w:rPr>
          <w:sz w:val="22"/>
          <w:szCs w:val="22"/>
        </w:rPr>
        <w:t>n</w:t>
      </w:r>
      <w:r w:rsidRPr="00D168CD">
        <w:rPr>
          <w:rFonts w:hint="eastAsia"/>
          <w:sz w:val="22"/>
          <w:szCs w:val="22"/>
          <w:lang w:eastAsia="zh-TW"/>
        </w:rPr>
        <w:t xml:space="preserve"> </w:t>
      </w:r>
      <w:r w:rsidRPr="00D168CD">
        <w:rPr>
          <w:sz w:val="22"/>
          <w:szCs w:val="22"/>
        </w:rPr>
        <w:t xml:space="preserve">even better model for this dataset and this specific predictive task is Bernoulli Naive Bayes. We assume that the </w:t>
      </w:r>
      <w:r w:rsidRPr="00D168CD">
        <w:rPr>
          <w:rFonts w:eastAsia="Helvetica"/>
          <w:color w:val="1D1F22"/>
          <w:sz w:val="22"/>
          <w:szCs w:val="22"/>
        </w:rPr>
        <w:t>data is distributed according to multivariate Bernoulli distributions;</w:t>
      </w:r>
      <w:r w:rsidRPr="00D168CD">
        <w:rPr>
          <w:sz w:val="22"/>
          <w:szCs w:val="22"/>
        </w:rPr>
        <w:t xml:space="preserve"> in other words, we consider each feature to be binary-valued, and classify the dataset accordingly.</w:t>
      </w:r>
    </w:p>
    <w:p w14:paraId="44059D9C" w14:textId="267C4503" w:rsidR="002105D8" w:rsidRDefault="002105D8" w:rsidP="00280351">
      <w:pPr>
        <w:jc w:val="both"/>
        <w:rPr>
          <w:sz w:val="22"/>
          <w:szCs w:val="22"/>
        </w:rPr>
      </w:pPr>
    </w:p>
    <w:p w14:paraId="087047AE" w14:textId="52B369CA" w:rsidR="002105D8" w:rsidRDefault="002105D8" w:rsidP="00280351">
      <w:pPr>
        <w:jc w:val="both"/>
        <w:rPr>
          <w:sz w:val="22"/>
          <w:szCs w:val="22"/>
        </w:rPr>
      </w:pPr>
      <w:r w:rsidRPr="002105D8">
        <w:rPr>
          <w:sz w:val="22"/>
          <w:szCs w:val="22"/>
        </w:rPr>
        <w:t>Similar to GNB, BNB also assumes that features should be independent to each other, and that they follows a normal distribution. However, BNB assumes that features are discrete, or more specifically, binary. Such assumption made BNB to have the benefit of explicitly modelling the absence of terms in the feature array.</w:t>
      </w:r>
    </w:p>
    <w:p w14:paraId="736A834E" w14:textId="77777777" w:rsidR="00280351" w:rsidRPr="00D168CD" w:rsidRDefault="00280351" w:rsidP="00280351">
      <w:pPr>
        <w:jc w:val="both"/>
        <w:rPr>
          <w:sz w:val="22"/>
          <w:szCs w:val="22"/>
        </w:rPr>
      </w:pPr>
    </w:p>
    <w:p w14:paraId="70DC8FB0" w14:textId="5C4CDE64" w:rsidR="00FD6E55" w:rsidRPr="00D168CD" w:rsidRDefault="00FD6E55" w:rsidP="00280351">
      <w:pPr>
        <w:jc w:val="both"/>
        <w:rPr>
          <w:sz w:val="22"/>
          <w:szCs w:val="22"/>
        </w:rPr>
      </w:pPr>
      <w:r w:rsidRPr="00D168CD">
        <w:rPr>
          <w:sz w:val="22"/>
          <w:szCs w:val="22"/>
        </w:rPr>
        <w:t xml:space="preserve">The training accuracy for this model is </w:t>
      </w:r>
      <w:r w:rsidR="00B03417">
        <w:rPr>
          <w:sz w:val="22"/>
          <w:szCs w:val="22"/>
        </w:rPr>
        <w:t>60.2%</w:t>
      </w:r>
      <w:r w:rsidRPr="00D168CD">
        <w:rPr>
          <w:sz w:val="22"/>
          <w:szCs w:val="22"/>
        </w:rPr>
        <w:t xml:space="preserve">, and testing accuracy for this model is </w:t>
      </w:r>
      <w:r w:rsidR="00B03417">
        <w:rPr>
          <w:sz w:val="22"/>
          <w:szCs w:val="22"/>
        </w:rPr>
        <w:t>59.9%.</w:t>
      </w:r>
      <w:r w:rsidRPr="00D168CD">
        <w:rPr>
          <w:sz w:val="22"/>
          <w:szCs w:val="22"/>
        </w:rPr>
        <w:t xml:space="preserve"> This </w:t>
      </w:r>
      <w:r w:rsidR="002105D8">
        <w:rPr>
          <w:sz w:val="22"/>
          <w:szCs w:val="22"/>
        </w:rPr>
        <w:t>accuracy</w:t>
      </w:r>
      <w:r w:rsidRPr="00D168CD">
        <w:rPr>
          <w:sz w:val="22"/>
          <w:szCs w:val="22"/>
        </w:rPr>
        <w:t xml:space="preserve"> is the best among all models that we have tried.</w:t>
      </w:r>
    </w:p>
    <w:p w14:paraId="759633EA" w14:textId="0BFC7A99" w:rsidR="00A22EA0" w:rsidRDefault="00A22EA0" w:rsidP="00FD6E55">
      <w:pPr>
        <w:pStyle w:val="Default"/>
        <w:jc w:val="both"/>
        <w:rPr>
          <w:rFonts w:ascii="Times New Roman" w:hAnsi="Times New Roman" w:cs="Times New Roman"/>
          <w:sz w:val="24"/>
          <w:szCs w:val="24"/>
          <w:shd w:val="clear" w:color="auto" w:fill="FFFFFF"/>
        </w:rPr>
      </w:pPr>
    </w:p>
    <w:p w14:paraId="6FF7F202" w14:textId="43D32275" w:rsidR="002105D8" w:rsidRPr="002105D8" w:rsidRDefault="002105D8" w:rsidP="00FD6E55">
      <w:pPr>
        <w:pStyle w:val="Default"/>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Advantages of </w:t>
      </w:r>
      <w:r w:rsidR="00534C51">
        <w:rPr>
          <w:rFonts w:ascii="Times New Roman" w:hAnsi="Times New Roman" w:cs="Times New Roman"/>
          <w:shd w:val="clear" w:color="auto" w:fill="FFFFFF"/>
        </w:rPr>
        <w:t xml:space="preserve">both </w:t>
      </w:r>
      <w:r>
        <w:rPr>
          <w:rFonts w:ascii="Times New Roman" w:hAnsi="Times New Roman" w:cs="Times New Roman"/>
          <w:shd w:val="clear" w:color="auto" w:fill="FFFFFF"/>
        </w:rPr>
        <w:t xml:space="preserve">Naïve Bayes Classifier includes: it </w:t>
      </w:r>
      <w:r w:rsidRPr="002105D8">
        <w:rPr>
          <w:rFonts w:ascii="Times New Roman" w:hAnsi="Times New Roman" w:cs="Times New Roman"/>
          <w:shd w:val="clear" w:color="auto" w:fill="FFFFFF"/>
        </w:rPr>
        <w:t>doesn’t require much data to make classifications (uses maximum likelihood estimation), strong performance in practice, help alleviate “the curse of dimensionality” (the need for data points grow exponentially when number of features grow, but Naive Bayes assumes that the features are independent thus can be estimated as a one-</w:t>
      </w:r>
      <w:r w:rsidRPr="002105D8">
        <w:rPr>
          <w:rFonts w:ascii="Times New Roman" w:hAnsi="Times New Roman" w:cs="Times New Roman"/>
          <w:shd w:val="clear" w:color="auto" w:fill="FFFFFF"/>
        </w:rPr>
        <w:lastRenderedPageBreak/>
        <w:t>dimensional distribution)</w:t>
      </w:r>
      <w:r>
        <w:rPr>
          <w:rFonts w:ascii="Times New Roman" w:hAnsi="Times New Roman" w:cs="Times New Roman"/>
          <w:shd w:val="clear" w:color="auto" w:fill="FFFFFF"/>
        </w:rPr>
        <w:t xml:space="preserve">. On the other hand, it is computationally harder especially when we have </w:t>
      </w:r>
      <w:r w:rsidR="00534C51">
        <w:rPr>
          <w:rFonts w:ascii="Times New Roman" w:hAnsi="Times New Roman" w:cs="Times New Roman"/>
          <w:shd w:val="clear" w:color="auto" w:fill="FFFFFF"/>
        </w:rPr>
        <w:t>many categorical features,</w:t>
      </w:r>
      <w:r>
        <w:rPr>
          <w:rFonts w:ascii="Times New Roman" w:hAnsi="Times New Roman" w:cs="Times New Roman"/>
          <w:shd w:val="clear" w:color="auto" w:fill="FFFFFF"/>
        </w:rPr>
        <w:t xml:space="preserve"> which is its limitation.</w:t>
      </w:r>
    </w:p>
    <w:p w14:paraId="2CE72711" w14:textId="77777777" w:rsidR="00B81EBF" w:rsidRPr="00280351" w:rsidRDefault="00B81EBF" w:rsidP="008E53AC">
      <w:pPr>
        <w:pStyle w:val="Default"/>
        <w:jc w:val="both"/>
        <w:rPr>
          <w:rFonts w:ascii="Times New Roman" w:hAnsi="Times New Roman" w:cs="Times New Roman"/>
          <w:b/>
          <w:bCs/>
          <w:shd w:val="clear" w:color="auto" w:fill="FFFFFF"/>
        </w:rPr>
      </w:pPr>
    </w:p>
    <w:p w14:paraId="7C32469B" w14:textId="5A60D497" w:rsidR="00280351" w:rsidRPr="00583FC9" w:rsidRDefault="00280351" w:rsidP="008E53AC">
      <w:pPr>
        <w:pStyle w:val="Default"/>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6. Result</w:t>
      </w:r>
    </w:p>
    <w:p w14:paraId="4E6C875B" w14:textId="34919B15" w:rsidR="00280351" w:rsidRDefault="00280351" w:rsidP="008E53AC">
      <w:pPr>
        <w:pStyle w:val="Default"/>
        <w:jc w:val="both"/>
        <w:rPr>
          <w:rFonts w:ascii="Times New Roman" w:hAnsi="Times New Roman" w:cs="Times New Roman"/>
          <w:b/>
          <w:bCs/>
          <w:shd w:val="clear" w:color="auto" w:fill="FFFFFF"/>
        </w:rPr>
      </w:pPr>
    </w:p>
    <w:tbl>
      <w:tblPr>
        <w:tblStyle w:val="TableGrid"/>
        <w:tblW w:w="5030" w:type="dxa"/>
        <w:jc w:val="center"/>
        <w:tblLook w:val="04A0" w:firstRow="1" w:lastRow="0" w:firstColumn="1" w:lastColumn="0" w:noHBand="0" w:noVBand="1"/>
      </w:tblPr>
      <w:tblGrid>
        <w:gridCol w:w="1016"/>
        <w:gridCol w:w="1747"/>
        <w:gridCol w:w="1102"/>
        <w:gridCol w:w="1165"/>
      </w:tblGrid>
      <w:tr w:rsidR="00675D17" w14:paraId="22667008" w14:textId="7D49A146" w:rsidTr="00675D17">
        <w:trPr>
          <w:trHeight w:val="240"/>
          <w:jc w:val="center"/>
        </w:trPr>
        <w:tc>
          <w:tcPr>
            <w:tcW w:w="1016" w:type="dxa"/>
            <w:shd w:val="clear" w:color="auto" w:fill="A5A5A5" w:themeFill="accent3"/>
          </w:tcPr>
          <w:p w14:paraId="17A88D4F" w14:textId="2502168B" w:rsidR="00675D17" w:rsidRPr="00583FC9" w:rsidRDefault="00675D17" w:rsidP="00675D17">
            <w:pPr>
              <w:jc w:val="center"/>
              <w:rPr>
                <w:sz w:val="22"/>
                <w:szCs w:val="22"/>
                <w:lang w:eastAsia="zh-TW"/>
              </w:rPr>
            </w:pPr>
            <w:r w:rsidRPr="00583FC9">
              <w:rPr>
                <w:sz w:val="22"/>
                <w:szCs w:val="22"/>
                <w:lang w:eastAsia="zh-TW"/>
              </w:rPr>
              <w:t>PCA</w:t>
            </w:r>
          </w:p>
        </w:tc>
        <w:tc>
          <w:tcPr>
            <w:tcW w:w="1747" w:type="dxa"/>
            <w:shd w:val="clear" w:color="auto" w:fill="A5A5A5" w:themeFill="accent3"/>
          </w:tcPr>
          <w:p w14:paraId="6F7D3617" w14:textId="3A59874E" w:rsidR="00675D17" w:rsidRPr="00583FC9" w:rsidRDefault="00675D17" w:rsidP="00675D17">
            <w:pPr>
              <w:jc w:val="center"/>
              <w:rPr>
                <w:sz w:val="22"/>
                <w:szCs w:val="22"/>
                <w:lang w:eastAsia="zh-TW"/>
              </w:rPr>
            </w:pPr>
            <w:r w:rsidRPr="00583FC9">
              <w:rPr>
                <w:sz w:val="22"/>
                <w:szCs w:val="22"/>
                <w:lang w:eastAsia="zh-TW"/>
              </w:rPr>
              <w:t>Model</w:t>
            </w:r>
          </w:p>
        </w:tc>
        <w:tc>
          <w:tcPr>
            <w:tcW w:w="1102" w:type="dxa"/>
            <w:shd w:val="clear" w:color="auto" w:fill="A5A5A5" w:themeFill="accent3"/>
          </w:tcPr>
          <w:p w14:paraId="2B8C176E" w14:textId="71300EC6" w:rsidR="00675D17" w:rsidRPr="00583FC9" w:rsidRDefault="00675D17" w:rsidP="00675D17">
            <w:pPr>
              <w:jc w:val="center"/>
              <w:rPr>
                <w:sz w:val="22"/>
                <w:szCs w:val="22"/>
                <w:lang w:eastAsia="zh-TW"/>
              </w:rPr>
            </w:pPr>
            <w:r w:rsidRPr="00583FC9">
              <w:rPr>
                <w:sz w:val="22"/>
                <w:szCs w:val="22"/>
                <w:lang w:eastAsia="zh-TW"/>
              </w:rPr>
              <w:t>Train Accuracy</w:t>
            </w:r>
          </w:p>
        </w:tc>
        <w:tc>
          <w:tcPr>
            <w:tcW w:w="1165" w:type="dxa"/>
            <w:shd w:val="clear" w:color="auto" w:fill="A5A5A5" w:themeFill="accent3"/>
          </w:tcPr>
          <w:p w14:paraId="0CBCE787" w14:textId="5E9F97B6" w:rsidR="00675D17" w:rsidRPr="00583FC9" w:rsidRDefault="00675D17" w:rsidP="00721373">
            <w:pPr>
              <w:jc w:val="center"/>
              <w:rPr>
                <w:sz w:val="22"/>
                <w:szCs w:val="22"/>
              </w:rPr>
            </w:pPr>
            <w:r w:rsidRPr="00583FC9">
              <w:rPr>
                <w:sz w:val="22"/>
                <w:szCs w:val="22"/>
              </w:rPr>
              <w:t>Test Accuracy</w:t>
            </w:r>
          </w:p>
        </w:tc>
      </w:tr>
      <w:tr w:rsidR="00675D17" w14:paraId="04DF7282" w14:textId="460AEB80" w:rsidTr="00675D17">
        <w:trPr>
          <w:trHeight w:val="358"/>
          <w:jc w:val="center"/>
        </w:trPr>
        <w:tc>
          <w:tcPr>
            <w:tcW w:w="1016" w:type="dxa"/>
            <w:vMerge w:val="restart"/>
            <w:shd w:val="clear" w:color="auto" w:fill="E7E6E6" w:themeFill="background2"/>
          </w:tcPr>
          <w:p w14:paraId="520577AF" w14:textId="7793123C" w:rsidR="00675D17" w:rsidRPr="00583FC9" w:rsidRDefault="00675D17" w:rsidP="00721373">
            <w:pPr>
              <w:jc w:val="center"/>
              <w:rPr>
                <w:sz w:val="22"/>
                <w:szCs w:val="22"/>
              </w:rPr>
            </w:pPr>
            <w:r w:rsidRPr="00583FC9">
              <w:rPr>
                <w:sz w:val="22"/>
                <w:szCs w:val="22"/>
              </w:rPr>
              <w:t>With PCA</w:t>
            </w:r>
          </w:p>
        </w:tc>
        <w:tc>
          <w:tcPr>
            <w:tcW w:w="1747" w:type="dxa"/>
            <w:shd w:val="clear" w:color="auto" w:fill="E7E6E6" w:themeFill="background2"/>
          </w:tcPr>
          <w:p w14:paraId="4EE4975B" w14:textId="51360663" w:rsidR="00675D17" w:rsidRPr="00583FC9" w:rsidRDefault="00675D17" w:rsidP="00721373">
            <w:pPr>
              <w:jc w:val="center"/>
              <w:rPr>
                <w:sz w:val="22"/>
                <w:szCs w:val="22"/>
              </w:rPr>
            </w:pPr>
            <w:r w:rsidRPr="00583FC9">
              <w:rPr>
                <w:sz w:val="22"/>
                <w:szCs w:val="22"/>
              </w:rPr>
              <w:t xml:space="preserve">KNN </w:t>
            </w:r>
          </w:p>
        </w:tc>
        <w:tc>
          <w:tcPr>
            <w:tcW w:w="1102" w:type="dxa"/>
            <w:shd w:val="clear" w:color="auto" w:fill="E7E6E6" w:themeFill="background2"/>
          </w:tcPr>
          <w:p w14:paraId="1553A6B1" w14:textId="3D558FC4" w:rsidR="00675D17" w:rsidRPr="00583FC9" w:rsidRDefault="00583FC9" w:rsidP="00721373">
            <w:pPr>
              <w:jc w:val="center"/>
              <w:rPr>
                <w:sz w:val="22"/>
                <w:szCs w:val="22"/>
                <w:lang w:eastAsia="zh-TW"/>
              </w:rPr>
            </w:pPr>
            <w:r w:rsidRPr="00583FC9">
              <w:rPr>
                <w:sz w:val="22"/>
                <w:szCs w:val="22"/>
                <w:lang w:eastAsia="zh-TW"/>
              </w:rPr>
              <w:t>0.756</w:t>
            </w:r>
          </w:p>
        </w:tc>
        <w:tc>
          <w:tcPr>
            <w:tcW w:w="1165" w:type="dxa"/>
            <w:shd w:val="clear" w:color="auto" w:fill="E7E6E6" w:themeFill="background2"/>
          </w:tcPr>
          <w:p w14:paraId="2BF975F4" w14:textId="2EC71E9B" w:rsidR="00675D17" w:rsidRPr="00583FC9" w:rsidRDefault="00583FC9" w:rsidP="00721373">
            <w:pPr>
              <w:jc w:val="center"/>
              <w:rPr>
                <w:sz w:val="22"/>
                <w:szCs w:val="22"/>
                <w:lang w:eastAsia="zh-TW"/>
              </w:rPr>
            </w:pPr>
            <w:r w:rsidRPr="00583FC9">
              <w:rPr>
                <w:sz w:val="22"/>
                <w:szCs w:val="22"/>
                <w:lang w:eastAsia="zh-TW"/>
              </w:rPr>
              <w:t>0.485</w:t>
            </w:r>
          </w:p>
        </w:tc>
      </w:tr>
      <w:tr w:rsidR="00675D17" w14:paraId="50E554B5" w14:textId="1C2ECD10" w:rsidTr="00675D17">
        <w:trPr>
          <w:trHeight w:val="358"/>
          <w:jc w:val="center"/>
        </w:trPr>
        <w:tc>
          <w:tcPr>
            <w:tcW w:w="1016" w:type="dxa"/>
            <w:vMerge/>
          </w:tcPr>
          <w:p w14:paraId="0122DDB2" w14:textId="77777777" w:rsidR="00675D17" w:rsidRPr="00583FC9" w:rsidRDefault="00675D17" w:rsidP="00721373">
            <w:pPr>
              <w:jc w:val="center"/>
              <w:rPr>
                <w:sz w:val="22"/>
                <w:szCs w:val="22"/>
              </w:rPr>
            </w:pPr>
          </w:p>
        </w:tc>
        <w:tc>
          <w:tcPr>
            <w:tcW w:w="1747" w:type="dxa"/>
          </w:tcPr>
          <w:p w14:paraId="0B388B85" w14:textId="609BB9DC" w:rsidR="00675D17" w:rsidRPr="00583FC9" w:rsidRDefault="00675D17" w:rsidP="00721373">
            <w:pPr>
              <w:jc w:val="center"/>
              <w:rPr>
                <w:sz w:val="22"/>
                <w:szCs w:val="22"/>
              </w:rPr>
            </w:pPr>
            <w:r w:rsidRPr="00583FC9">
              <w:rPr>
                <w:sz w:val="22"/>
                <w:szCs w:val="22"/>
              </w:rPr>
              <w:t xml:space="preserve">Logistic Regression </w:t>
            </w:r>
          </w:p>
        </w:tc>
        <w:tc>
          <w:tcPr>
            <w:tcW w:w="1102" w:type="dxa"/>
          </w:tcPr>
          <w:p w14:paraId="277473F0" w14:textId="47FC9A82" w:rsidR="00675D17" w:rsidRPr="00583FC9" w:rsidRDefault="00583FC9" w:rsidP="00721373">
            <w:pPr>
              <w:jc w:val="center"/>
              <w:rPr>
                <w:sz w:val="22"/>
                <w:szCs w:val="22"/>
              </w:rPr>
            </w:pPr>
            <w:r w:rsidRPr="00583FC9">
              <w:rPr>
                <w:sz w:val="22"/>
                <w:szCs w:val="22"/>
              </w:rPr>
              <w:t>0.557</w:t>
            </w:r>
          </w:p>
        </w:tc>
        <w:tc>
          <w:tcPr>
            <w:tcW w:w="1165" w:type="dxa"/>
          </w:tcPr>
          <w:p w14:paraId="4A7D93DD" w14:textId="7AB8C4A0" w:rsidR="00675D17" w:rsidRPr="00583FC9" w:rsidRDefault="00583FC9" w:rsidP="00721373">
            <w:pPr>
              <w:jc w:val="center"/>
              <w:rPr>
                <w:sz w:val="22"/>
                <w:szCs w:val="22"/>
              </w:rPr>
            </w:pPr>
            <w:r w:rsidRPr="00583FC9">
              <w:rPr>
                <w:sz w:val="22"/>
                <w:szCs w:val="22"/>
              </w:rPr>
              <w:t>0.511</w:t>
            </w:r>
          </w:p>
        </w:tc>
      </w:tr>
      <w:tr w:rsidR="00675D17" w14:paraId="470B30E5" w14:textId="4E9E4FD7" w:rsidTr="00675D17">
        <w:trPr>
          <w:trHeight w:val="358"/>
          <w:jc w:val="center"/>
        </w:trPr>
        <w:tc>
          <w:tcPr>
            <w:tcW w:w="1016" w:type="dxa"/>
            <w:vMerge/>
            <w:shd w:val="clear" w:color="auto" w:fill="E7E6E6" w:themeFill="background2"/>
          </w:tcPr>
          <w:p w14:paraId="555C596C" w14:textId="77777777" w:rsidR="00675D17" w:rsidRPr="00583FC9" w:rsidRDefault="00675D17" w:rsidP="00721373">
            <w:pPr>
              <w:jc w:val="center"/>
              <w:rPr>
                <w:sz w:val="22"/>
                <w:szCs w:val="22"/>
              </w:rPr>
            </w:pPr>
          </w:p>
        </w:tc>
        <w:tc>
          <w:tcPr>
            <w:tcW w:w="1747" w:type="dxa"/>
            <w:shd w:val="clear" w:color="auto" w:fill="E7E6E6" w:themeFill="background2"/>
          </w:tcPr>
          <w:p w14:paraId="08EF841E" w14:textId="209FD929" w:rsidR="00675D17" w:rsidRPr="00583FC9" w:rsidRDefault="00675D17" w:rsidP="00721373">
            <w:pPr>
              <w:jc w:val="center"/>
              <w:rPr>
                <w:sz w:val="22"/>
                <w:szCs w:val="22"/>
              </w:rPr>
            </w:pPr>
            <w:r w:rsidRPr="00583FC9">
              <w:rPr>
                <w:sz w:val="22"/>
                <w:szCs w:val="22"/>
              </w:rPr>
              <w:t xml:space="preserve">Random Forest </w:t>
            </w:r>
          </w:p>
        </w:tc>
        <w:tc>
          <w:tcPr>
            <w:tcW w:w="1102" w:type="dxa"/>
            <w:shd w:val="clear" w:color="auto" w:fill="E7E6E6" w:themeFill="background2"/>
          </w:tcPr>
          <w:p w14:paraId="787BD4DD" w14:textId="7A7B6B3D" w:rsidR="00675D17" w:rsidRPr="00583FC9" w:rsidRDefault="00583FC9" w:rsidP="00721373">
            <w:pPr>
              <w:jc w:val="center"/>
              <w:rPr>
                <w:sz w:val="22"/>
                <w:szCs w:val="22"/>
              </w:rPr>
            </w:pPr>
            <w:r w:rsidRPr="00583FC9">
              <w:rPr>
                <w:sz w:val="22"/>
                <w:szCs w:val="22"/>
              </w:rPr>
              <w:t>0.528</w:t>
            </w:r>
          </w:p>
        </w:tc>
        <w:tc>
          <w:tcPr>
            <w:tcW w:w="1165" w:type="dxa"/>
            <w:shd w:val="clear" w:color="auto" w:fill="E7E6E6" w:themeFill="background2"/>
          </w:tcPr>
          <w:p w14:paraId="2A69BAAE" w14:textId="79CBCE12" w:rsidR="00675D17" w:rsidRPr="00583FC9" w:rsidRDefault="00583FC9" w:rsidP="00721373">
            <w:pPr>
              <w:jc w:val="center"/>
              <w:rPr>
                <w:sz w:val="22"/>
                <w:szCs w:val="22"/>
              </w:rPr>
            </w:pPr>
            <w:r w:rsidRPr="00583FC9">
              <w:rPr>
                <w:sz w:val="22"/>
                <w:szCs w:val="22"/>
              </w:rPr>
              <w:t>0.527</w:t>
            </w:r>
          </w:p>
        </w:tc>
      </w:tr>
      <w:tr w:rsidR="00675D17" w14:paraId="5CDB6541" w14:textId="352B7B4E" w:rsidTr="00675D17">
        <w:trPr>
          <w:trHeight w:val="358"/>
          <w:jc w:val="center"/>
        </w:trPr>
        <w:tc>
          <w:tcPr>
            <w:tcW w:w="1016" w:type="dxa"/>
            <w:vMerge/>
          </w:tcPr>
          <w:p w14:paraId="60328923" w14:textId="77777777" w:rsidR="00675D17" w:rsidRPr="00583FC9" w:rsidRDefault="00675D17" w:rsidP="00721373">
            <w:pPr>
              <w:jc w:val="center"/>
              <w:rPr>
                <w:sz w:val="22"/>
                <w:szCs w:val="22"/>
              </w:rPr>
            </w:pPr>
          </w:p>
        </w:tc>
        <w:tc>
          <w:tcPr>
            <w:tcW w:w="1747" w:type="dxa"/>
          </w:tcPr>
          <w:p w14:paraId="135F9796" w14:textId="2F5AC187" w:rsidR="00675D17" w:rsidRPr="00583FC9" w:rsidRDefault="00675D17" w:rsidP="00721373">
            <w:pPr>
              <w:jc w:val="center"/>
              <w:rPr>
                <w:sz w:val="22"/>
                <w:szCs w:val="22"/>
              </w:rPr>
            </w:pPr>
            <w:r w:rsidRPr="00583FC9">
              <w:rPr>
                <w:sz w:val="22"/>
                <w:szCs w:val="22"/>
              </w:rPr>
              <w:t xml:space="preserve">Multilayer Perceptron </w:t>
            </w:r>
          </w:p>
        </w:tc>
        <w:tc>
          <w:tcPr>
            <w:tcW w:w="1102" w:type="dxa"/>
          </w:tcPr>
          <w:p w14:paraId="00E46BAF" w14:textId="1AAD9435" w:rsidR="00675D17" w:rsidRPr="00583FC9" w:rsidRDefault="00583FC9" w:rsidP="00721373">
            <w:pPr>
              <w:jc w:val="center"/>
              <w:rPr>
                <w:sz w:val="22"/>
                <w:szCs w:val="22"/>
              </w:rPr>
            </w:pPr>
            <w:r w:rsidRPr="00583FC9">
              <w:rPr>
                <w:sz w:val="22"/>
                <w:szCs w:val="22"/>
              </w:rPr>
              <w:t>X</w:t>
            </w:r>
          </w:p>
        </w:tc>
        <w:tc>
          <w:tcPr>
            <w:tcW w:w="1165" w:type="dxa"/>
          </w:tcPr>
          <w:p w14:paraId="60262DDC" w14:textId="17EF03DA" w:rsidR="00675D17" w:rsidRPr="00583FC9" w:rsidRDefault="00583FC9" w:rsidP="00721373">
            <w:pPr>
              <w:jc w:val="center"/>
              <w:rPr>
                <w:sz w:val="22"/>
                <w:szCs w:val="22"/>
              </w:rPr>
            </w:pPr>
            <w:r w:rsidRPr="00583FC9">
              <w:rPr>
                <w:sz w:val="22"/>
                <w:szCs w:val="22"/>
              </w:rPr>
              <w:t>0.547</w:t>
            </w:r>
          </w:p>
        </w:tc>
      </w:tr>
      <w:tr w:rsidR="00675D17" w14:paraId="3453E115" w14:textId="33BA388C" w:rsidTr="00675D17">
        <w:trPr>
          <w:trHeight w:val="358"/>
          <w:jc w:val="center"/>
        </w:trPr>
        <w:tc>
          <w:tcPr>
            <w:tcW w:w="1016" w:type="dxa"/>
            <w:vMerge w:val="restart"/>
            <w:shd w:val="clear" w:color="auto" w:fill="E7E6E6" w:themeFill="background2"/>
          </w:tcPr>
          <w:p w14:paraId="316FFBB8" w14:textId="358F96DF" w:rsidR="00675D17" w:rsidRPr="00583FC9" w:rsidRDefault="00675D17" w:rsidP="00721373">
            <w:pPr>
              <w:jc w:val="center"/>
              <w:rPr>
                <w:sz w:val="22"/>
                <w:szCs w:val="22"/>
              </w:rPr>
            </w:pPr>
            <w:r w:rsidRPr="00583FC9">
              <w:rPr>
                <w:sz w:val="22"/>
                <w:szCs w:val="22"/>
              </w:rPr>
              <w:t>With Original Feature</w:t>
            </w:r>
          </w:p>
        </w:tc>
        <w:tc>
          <w:tcPr>
            <w:tcW w:w="1747" w:type="dxa"/>
            <w:shd w:val="clear" w:color="auto" w:fill="E7E6E6" w:themeFill="background2"/>
          </w:tcPr>
          <w:p w14:paraId="67C855CA" w14:textId="4BB2672D" w:rsidR="00675D17" w:rsidRPr="00583FC9" w:rsidRDefault="00675D17" w:rsidP="00721373">
            <w:pPr>
              <w:jc w:val="center"/>
              <w:rPr>
                <w:sz w:val="22"/>
                <w:szCs w:val="22"/>
              </w:rPr>
            </w:pPr>
            <w:r w:rsidRPr="00583FC9">
              <w:rPr>
                <w:sz w:val="22"/>
                <w:szCs w:val="22"/>
              </w:rPr>
              <w:t>Multilayer Perceptron</w:t>
            </w:r>
          </w:p>
        </w:tc>
        <w:tc>
          <w:tcPr>
            <w:tcW w:w="1102" w:type="dxa"/>
            <w:shd w:val="clear" w:color="auto" w:fill="E7E6E6" w:themeFill="background2"/>
          </w:tcPr>
          <w:p w14:paraId="6CF3E6A8" w14:textId="101B7EE9" w:rsidR="00675D17" w:rsidRPr="00583FC9" w:rsidRDefault="00583FC9" w:rsidP="00721373">
            <w:pPr>
              <w:jc w:val="center"/>
              <w:rPr>
                <w:sz w:val="22"/>
                <w:szCs w:val="22"/>
              </w:rPr>
            </w:pPr>
            <w:r w:rsidRPr="00583FC9">
              <w:rPr>
                <w:sz w:val="22"/>
                <w:szCs w:val="22"/>
              </w:rPr>
              <w:t>X</w:t>
            </w:r>
          </w:p>
        </w:tc>
        <w:tc>
          <w:tcPr>
            <w:tcW w:w="1165" w:type="dxa"/>
            <w:shd w:val="clear" w:color="auto" w:fill="E7E6E6" w:themeFill="background2"/>
          </w:tcPr>
          <w:p w14:paraId="0A1834B8" w14:textId="12871505" w:rsidR="00675D17" w:rsidRPr="00583FC9" w:rsidRDefault="00583FC9" w:rsidP="00721373">
            <w:pPr>
              <w:jc w:val="center"/>
              <w:rPr>
                <w:sz w:val="22"/>
                <w:szCs w:val="22"/>
              </w:rPr>
            </w:pPr>
            <w:r w:rsidRPr="00583FC9">
              <w:rPr>
                <w:sz w:val="22"/>
                <w:szCs w:val="22"/>
              </w:rPr>
              <w:t>0.597</w:t>
            </w:r>
          </w:p>
        </w:tc>
      </w:tr>
      <w:tr w:rsidR="00675D17" w14:paraId="7CBEC1F0" w14:textId="5DAB32DC" w:rsidTr="00675D17">
        <w:trPr>
          <w:trHeight w:val="400"/>
          <w:jc w:val="center"/>
        </w:trPr>
        <w:tc>
          <w:tcPr>
            <w:tcW w:w="1016" w:type="dxa"/>
            <w:vMerge/>
          </w:tcPr>
          <w:p w14:paraId="3AF6DBCC" w14:textId="77777777" w:rsidR="00675D17" w:rsidRPr="00583FC9" w:rsidRDefault="00675D17" w:rsidP="00721373">
            <w:pPr>
              <w:jc w:val="center"/>
              <w:rPr>
                <w:sz w:val="22"/>
                <w:szCs w:val="22"/>
              </w:rPr>
            </w:pPr>
          </w:p>
        </w:tc>
        <w:tc>
          <w:tcPr>
            <w:tcW w:w="1747" w:type="dxa"/>
          </w:tcPr>
          <w:p w14:paraId="10EEBDBF" w14:textId="6596667C" w:rsidR="00675D17" w:rsidRPr="00583FC9" w:rsidRDefault="00675D17" w:rsidP="00721373">
            <w:pPr>
              <w:jc w:val="center"/>
              <w:rPr>
                <w:sz w:val="22"/>
                <w:szCs w:val="22"/>
              </w:rPr>
            </w:pPr>
            <w:r w:rsidRPr="00583FC9">
              <w:rPr>
                <w:sz w:val="22"/>
                <w:szCs w:val="22"/>
              </w:rPr>
              <w:t>Gaussian Naïve Bayes</w:t>
            </w:r>
          </w:p>
        </w:tc>
        <w:tc>
          <w:tcPr>
            <w:tcW w:w="1102" w:type="dxa"/>
          </w:tcPr>
          <w:p w14:paraId="586B847E" w14:textId="1ED2B1D8" w:rsidR="00675D17" w:rsidRPr="00583FC9" w:rsidRDefault="00583FC9" w:rsidP="00721373">
            <w:pPr>
              <w:jc w:val="center"/>
              <w:rPr>
                <w:sz w:val="22"/>
                <w:szCs w:val="22"/>
              </w:rPr>
            </w:pPr>
            <w:r w:rsidRPr="00583FC9">
              <w:rPr>
                <w:sz w:val="22"/>
                <w:szCs w:val="22"/>
              </w:rPr>
              <w:t>0.588</w:t>
            </w:r>
          </w:p>
        </w:tc>
        <w:tc>
          <w:tcPr>
            <w:tcW w:w="1165" w:type="dxa"/>
          </w:tcPr>
          <w:p w14:paraId="0BCB0EB9" w14:textId="7C9B52BE" w:rsidR="00675D17" w:rsidRPr="00583FC9" w:rsidRDefault="00583FC9" w:rsidP="00721373">
            <w:pPr>
              <w:jc w:val="center"/>
              <w:rPr>
                <w:sz w:val="22"/>
                <w:szCs w:val="22"/>
              </w:rPr>
            </w:pPr>
            <w:r w:rsidRPr="00583FC9">
              <w:rPr>
                <w:sz w:val="22"/>
                <w:szCs w:val="22"/>
              </w:rPr>
              <w:t>0.585</w:t>
            </w:r>
          </w:p>
        </w:tc>
      </w:tr>
      <w:tr w:rsidR="00675D17" w14:paraId="42A4968F" w14:textId="080078CC" w:rsidTr="00675D17">
        <w:trPr>
          <w:trHeight w:val="358"/>
          <w:jc w:val="center"/>
        </w:trPr>
        <w:tc>
          <w:tcPr>
            <w:tcW w:w="1016" w:type="dxa"/>
            <w:vMerge/>
            <w:shd w:val="clear" w:color="auto" w:fill="E7E6E6" w:themeFill="background2"/>
          </w:tcPr>
          <w:p w14:paraId="5DF23B95" w14:textId="77777777" w:rsidR="00675D17" w:rsidRPr="00583FC9" w:rsidRDefault="00675D17" w:rsidP="00721373">
            <w:pPr>
              <w:jc w:val="center"/>
              <w:rPr>
                <w:sz w:val="22"/>
                <w:szCs w:val="22"/>
              </w:rPr>
            </w:pPr>
          </w:p>
        </w:tc>
        <w:tc>
          <w:tcPr>
            <w:tcW w:w="1747" w:type="dxa"/>
            <w:shd w:val="clear" w:color="auto" w:fill="E7E6E6" w:themeFill="background2"/>
          </w:tcPr>
          <w:p w14:paraId="3D230182" w14:textId="6FA1258A" w:rsidR="00675D17" w:rsidRPr="00583FC9" w:rsidRDefault="00675D17" w:rsidP="00721373">
            <w:pPr>
              <w:jc w:val="center"/>
              <w:rPr>
                <w:sz w:val="22"/>
                <w:szCs w:val="22"/>
              </w:rPr>
            </w:pPr>
            <w:r w:rsidRPr="00583FC9">
              <w:rPr>
                <w:sz w:val="22"/>
                <w:szCs w:val="22"/>
              </w:rPr>
              <w:t>Bernoulli Naïve Bayes</w:t>
            </w:r>
          </w:p>
        </w:tc>
        <w:tc>
          <w:tcPr>
            <w:tcW w:w="1102" w:type="dxa"/>
            <w:shd w:val="clear" w:color="auto" w:fill="E7E6E6" w:themeFill="background2"/>
          </w:tcPr>
          <w:p w14:paraId="74EFC455" w14:textId="1202F6CA" w:rsidR="00675D17" w:rsidRPr="00583FC9" w:rsidRDefault="00675D17" w:rsidP="00721373">
            <w:pPr>
              <w:jc w:val="center"/>
              <w:rPr>
                <w:sz w:val="22"/>
                <w:szCs w:val="22"/>
              </w:rPr>
            </w:pPr>
            <w:r w:rsidRPr="00583FC9">
              <w:rPr>
                <w:sz w:val="22"/>
                <w:szCs w:val="22"/>
              </w:rPr>
              <w:t>0.602</w:t>
            </w:r>
          </w:p>
        </w:tc>
        <w:tc>
          <w:tcPr>
            <w:tcW w:w="1165" w:type="dxa"/>
            <w:shd w:val="clear" w:color="auto" w:fill="E7E6E6" w:themeFill="background2"/>
          </w:tcPr>
          <w:p w14:paraId="1526D652" w14:textId="1436C0F4" w:rsidR="00675D17" w:rsidRPr="00583FC9" w:rsidRDefault="00675D17" w:rsidP="00721373">
            <w:pPr>
              <w:jc w:val="center"/>
              <w:rPr>
                <w:sz w:val="22"/>
                <w:szCs w:val="22"/>
              </w:rPr>
            </w:pPr>
            <w:r w:rsidRPr="00583FC9">
              <w:rPr>
                <w:sz w:val="22"/>
                <w:szCs w:val="22"/>
              </w:rPr>
              <w:t>0.599</w:t>
            </w:r>
          </w:p>
        </w:tc>
      </w:tr>
    </w:tbl>
    <w:p w14:paraId="50F7331E" w14:textId="518F8CB1" w:rsidR="00280351" w:rsidRPr="00583FC9" w:rsidRDefault="00583FC9" w:rsidP="00583FC9">
      <w:pPr>
        <w:pStyle w:val="Default"/>
        <w:jc w:val="center"/>
        <w:rPr>
          <w:rFonts w:ascii="Times New Roman" w:hAnsi="Times New Roman" w:cs="Times New Roman"/>
          <w:i/>
          <w:iCs/>
          <w:shd w:val="clear" w:color="auto" w:fill="FFFFFF"/>
        </w:rPr>
      </w:pPr>
      <w:r w:rsidRPr="00583FC9">
        <w:rPr>
          <w:rFonts w:ascii="Times New Roman" w:hAnsi="Times New Roman" w:cs="Times New Roman"/>
          <w:i/>
          <w:iCs/>
          <w:shd w:val="clear" w:color="auto" w:fill="FFFFFF"/>
        </w:rPr>
        <w:t>Figure 12. Prediction</w:t>
      </w:r>
      <w:r w:rsidR="006F1581">
        <w:rPr>
          <w:rFonts w:ascii="Times New Roman" w:hAnsi="Times New Roman" w:cs="Times New Roman"/>
          <w:i/>
          <w:iCs/>
          <w:shd w:val="clear" w:color="auto" w:fill="FFFFFF"/>
        </w:rPr>
        <w:t xml:space="preserve"> Result</w:t>
      </w:r>
      <w:r w:rsidRPr="00583FC9">
        <w:rPr>
          <w:rFonts w:ascii="Times New Roman" w:hAnsi="Times New Roman" w:cs="Times New Roman" w:hint="eastAsia"/>
          <w:i/>
          <w:iCs/>
          <w:shd w:val="clear" w:color="auto" w:fill="FFFFFF"/>
          <w:lang w:eastAsia="zh-TW"/>
        </w:rPr>
        <w:t xml:space="preserve"> </w:t>
      </w:r>
      <w:r w:rsidRPr="00583FC9">
        <w:rPr>
          <w:rFonts w:ascii="Times New Roman" w:hAnsi="Times New Roman" w:cs="Times New Roman"/>
          <w:i/>
          <w:iCs/>
          <w:shd w:val="clear" w:color="auto" w:fill="FFFFFF"/>
        </w:rPr>
        <w:t>Table</w:t>
      </w:r>
    </w:p>
    <w:p w14:paraId="28A4CFD2" w14:textId="77777777" w:rsidR="006F1581" w:rsidRDefault="006F1581" w:rsidP="008E53AC">
      <w:pPr>
        <w:pStyle w:val="Default"/>
        <w:jc w:val="both"/>
        <w:rPr>
          <w:rFonts w:ascii="Times New Roman" w:hAnsi="Times New Roman" w:cs="Times New Roman"/>
          <w:shd w:val="clear" w:color="auto" w:fill="FFFFFF"/>
        </w:rPr>
      </w:pPr>
    </w:p>
    <w:p w14:paraId="0A7A0461" w14:textId="09864F46" w:rsidR="006F0793" w:rsidRDefault="006F0793" w:rsidP="008E53AC">
      <w:pPr>
        <w:pStyle w:val="Default"/>
        <w:jc w:val="both"/>
        <w:rPr>
          <w:rFonts w:ascii="Times New Roman" w:hAnsi="Times New Roman" w:cs="Times New Roman"/>
          <w:shd w:val="clear" w:color="auto" w:fill="FFFFFF"/>
        </w:rPr>
      </w:pPr>
      <w:r>
        <w:rPr>
          <w:rFonts w:ascii="Times New Roman" w:hAnsi="Times New Roman" w:cs="Times New Roman"/>
          <w:shd w:val="clear" w:color="auto" w:fill="FFFFFF"/>
        </w:rPr>
        <w:t xml:space="preserve">Observing the table above, we found attempts that involve PCA process all produce very low test accuracies, often not much different from a random guessing model. For KNN classifier, although it has a fair train accuracy of 75.6%, it also produces the lowest test accuracy of 48.5%, suggesting that the model </w:t>
      </w:r>
      <w:r w:rsidR="00925E2F">
        <w:rPr>
          <w:rFonts w:ascii="Times New Roman" w:hAnsi="Times New Roman" w:cs="Times New Roman"/>
          <w:shd w:val="clear" w:color="auto" w:fill="FFFFFF"/>
        </w:rPr>
        <w:t>has</w:t>
      </w:r>
      <w:r>
        <w:rPr>
          <w:rFonts w:ascii="Times New Roman" w:hAnsi="Times New Roman" w:cs="Times New Roman"/>
          <w:shd w:val="clear" w:color="auto" w:fill="FFFFFF"/>
        </w:rPr>
        <w:t xml:space="preserve"> overfitt</w:t>
      </w:r>
      <w:r w:rsidR="00925E2F">
        <w:rPr>
          <w:rFonts w:ascii="Times New Roman" w:hAnsi="Times New Roman" w:cs="Times New Roman"/>
          <w:shd w:val="clear" w:color="auto" w:fill="FFFFFF"/>
        </w:rPr>
        <w:t>ed</w:t>
      </w:r>
      <w:r>
        <w:rPr>
          <w:rFonts w:ascii="Times New Roman" w:hAnsi="Times New Roman" w:cs="Times New Roman"/>
          <w:shd w:val="clear" w:color="auto" w:fill="FFFFFF"/>
        </w:rPr>
        <w:t xml:space="preserve"> the training data</w:t>
      </w:r>
      <w:r w:rsidR="006152E0">
        <w:rPr>
          <w:rFonts w:ascii="Times New Roman" w:hAnsi="Times New Roman" w:cs="Times New Roman"/>
          <w:shd w:val="clear" w:color="auto" w:fill="FFFFFF"/>
        </w:rPr>
        <w:t xml:space="preserve"> and that KNN is not the best model to predict DOTA 2 games</w:t>
      </w:r>
      <w:r w:rsidR="003E7DC3">
        <w:rPr>
          <w:rFonts w:ascii="Times New Roman" w:hAnsi="Times New Roman" w:cs="Times New Roman"/>
          <w:shd w:val="clear" w:color="auto" w:fill="FFFFFF"/>
        </w:rPr>
        <w:t xml:space="preserve"> when we only have hero data</w:t>
      </w:r>
      <w:r>
        <w:rPr>
          <w:rFonts w:ascii="Times New Roman" w:hAnsi="Times New Roman" w:cs="Times New Roman"/>
          <w:shd w:val="clear" w:color="auto" w:fill="FFFFFF"/>
        </w:rPr>
        <w:t xml:space="preserve">. </w:t>
      </w:r>
      <w:r w:rsidR="00925E2F">
        <w:rPr>
          <w:rFonts w:ascii="Times New Roman" w:hAnsi="Times New Roman" w:cs="Times New Roman"/>
          <w:shd w:val="clear" w:color="auto" w:fill="FFFFFF"/>
        </w:rPr>
        <w:t xml:space="preserve">Other attempts with PCA, although without clear sign of overfitting, also produce low accuracies. </w:t>
      </w:r>
      <w:r w:rsidR="00C5424A">
        <w:rPr>
          <w:rFonts w:ascii="Times New Roman" w:hAnsi="Times New Roman" w:cs="Times New Roman"/>
          <w:shd w:val="clear" w:color="auto" w:fill="FFFFFF"/>
        </w:rPr>
        <w:t xml:space="preserve">Note that with Multilayer Perceptron and PCA, the test accuracy is slightly higher than other attempts with PCA, indicating that latent factors, most likely the synergistic effect among hero selections, exist. </w:t>
      </w:r>
      <w:r>
        <w:rPr>
          <w:rFonts w:ascii="Times New Roman" w:hAnsi="Times New Roman" w:cs="Times New Roman"/>
          <w:shd w:val="clear" w:color="auto" w:fill="FFFFFF"/>
        </w:rPr>
        <w:t>On the other hand, attempts using original feature</w:t>
      </w:r>
      <w:r w:rsidR="00C5424A">
        <w:rPr>
          <w:rFonts w:ascii="Times New Roman" w:hAnsi="Times New Roman" w:cs="Times New Roman"/>
          <w:shd w:val="clear" w:color="auto" w:fill="FFFFFF"/>
        </w:rPr>
        <w:t>s</w:t>
      </w:r>
      <w:r>
        <w:rPr>
          <w:rFonts w:ascii="Times New Roman" w:hAnsi="Times New Roman" w:cs="Times New Roman"/>
          <w:shd w:val="clear" w:color="auto" w:fill="FFFFFF"/>
        </w:rPr>
        <w:t xml:space="preserve"> without PCA process all produce accuracies near 60%. Although 60% is still not an optimistic result given a binary classification task, it is significantly higher than what we obtained with the attempts that involve PCA. </w:t>
      </w:r>
    </w:p>
    <w:p w14:paraId="4519D015" w14:textId="24745717" w:rsidR="006F0793" w:rsidRDefault="006F0793" w:rsidP="008E53AC">
      <w:pPr>
        <w:pStyle w:val="Default"/>
        <w:jc w:val="both"/>
        <w:rPr>
          <w:rFonts w:ascii="Times New Roman" w:hAnsi="Times New Roman" w:cs="Times New Roman"/>
          <w:shd w:val="clear" w:color="auto" w:fill="FFFFFF"/>
        </w:rPr>
      </w:pPr>
    </w:p>
    <w:p w14:paraId="1E3DD6F0" w14:textId="77750577" w:rsidR="006F0793" w:rsidRDefault="006F0793" w:rsidP="008E53AC">
      <w:pPr>
        <w:pStyle w:val="Default"/>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thus concluded that when predicting a DOTA 2 game, it is best when we have the complete hero composition data from both competing teams, as our results </w:t>
      </w:r>
      <w:r w:rsidR="00925E2F">
        <w:rPr>
          <w:rFonts w:ascii="Times New Roman" w:hAnsi="Times New Roman" w:cs="Times New Roman"/>
          <w:shd w:val="clear" w:color="auto" w:fill="FFFFFF"/>
        </w:rPr>
        <w:t>demonstrate</w:t>
      </w:r>
      <w:r w:rsidR="006152E0">
        <w:rPr>
          <w:rFonts w:ascii="Times New Roman" w:hAnsi="Times New Roman" w:cs="Times New Roman"/>
          <w:shd w:val="clear" w:color="auto" w:fill="FFFFFF"/>
        </w:rPr>
        <w:t xml:space="preserve"> a poor reconstruction with PCA. This </w:t>
      </w:r>
      <w:r w:rsidR="00C5424A">
        <w:rPr>
          <w:rFonts w:ascii="Times New Roman" w:hAnsi="Times New Roman" w:cs="Times New Roman"/>
          <w:shd w:val="clear" w:color="auto" w:fill="FFFFFF"/>
        </w:rPr>
        <w:t>conclusion is</w:t>
      </w:r>
      <w:r w:rsidR="006152E0">
        <w:rPr>
          <w:rFonts w:ascii="Times New Roman" w:hAnsi="Times New Roman" w:cs="Times New Roman"/>
          <w:shd w:val="clear" w:color="auto" w:fill="FFFFFF"/>
        </w:rPr>
        <w:t xml:space="preserve"> the most obvious when comparing results of 5.6 and 5.7, as both approaches utilize the same model but different feature representations and 5.7 produces a higher accuracy.</w:t>
      </w:r>
      <w:r w:rsidR="00925E2F">
        <w:rPr>
          <w:rFonts w:ascii="Times New Roman" w:hAnsi="Times New Roman" w:cs="Times New Roman"/>
          <w:shd w:val="clear" w:color="auto" w:fill="FFFFFF"/>
        </w:rPr>
        <w:t xml:space="preserve"> Using complete hero composition information is the key to better predictions with approaches 5.7 to 5.9.</w:t>
      </w:r>
    </w:p>
    <w:p w14:paraId="526B5FEF" w14:textId="77777777" w:rsidR="006F0793" w:rsidRDefault="006F0793" w:rsidP="008E53AC">
      <w:pPr>
        <w:pStyle w:val="Default"/>
        <w:jc w:val="both"/>
        <w:rPr>
          <w:rFonts w:ascii="Times New Roman" w:hAnsi="Times New Roman" w:cs="Times New Roman"/>
          <w:shd w:val="clear" w:color="auto" w:fill="FFFFFF"/>
        </w:rPr>
      </w:pPr>
    </w:p>
    <w:p w14:paraId="74F9FFDF" w14:textId="77777777" w:rsidR="00534C51" w:rsidRDefault="00534C51" w:rsidP="008E53AC">
      <w:pPr>
        <w:pStyle w:val="Default"/>
        <w:jc w:val="both"/>
        <w:rPr>
          <w:rFonts w:ascii="Times New Roman" w:hAnsi="Times New Roman" w:cs="Times New Roman"/>
          <w:shd w:val="clear" w:color="auto" w:fill="FFFFFF"/>
        </w:rPr>
      </w:pPr>
    </w:p>
    <w:p w14:paraId="0A267CBC" w14:textId="77777777" w:rsidR="00534C51" w:rsidRDefault="00534C51" w:rsidP="008E53AC">
      <w:pPr>
        <w:pStyle w:val="Default"/>
        <w:jc w:val="both"/>
        <w:rPr>
          <w:rFonts w:ascii="Times New Roman" w:hAnsi="Times New Roman" w:cs="Times New Roman"/>
          <w:shd w:val="clear" w:color="auto" w:fill="FFFFFF"/>
        </w:rPr>
      </w:pPr>
    </w:p>
    <w:p w14:paraId="6D7118AA" w14:textId="77777777" w:rsidR="00534C51" w:rsidRDefault="00534C51" w:rsidP="008E53AC">
      <w:pPr>
        <w:pStyle w:val="Default"/>
        <w:jc w:val="both"/>
        <w:rPr>
          <w:rFonts w:ascii="Times New Roman" w:hAnsi="Times New Roman" w:cs="Times New Roman"/>
          <w:shd w:val="clear" w:color="auto" w:fill="FFFFFF"/>
        </w:rPr>
      </w:pPr>
    </w:p>
    <w:p w14:paraId="04AD2114" w14:textId="018BDB84" w:rsidR="006152E0" w:rsidRDefault="006152E0" w:rsidP="008E53AC">
      <w:pPr>
        <w:pStyle w:val="Default"/>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also </w:t>
      </w:r>
      <w:r w:rsidR="00925E2F">
        <w:rPr>
          <w:rFonts w:ascii="Times New Roman" w:hAnsi="Times New Roman" w:cs="Times New Roman"/>
          <w:shd w:val="clear" w:color="auto" w:fill="FFFFFF"/>
        </w:rPr>
        <w:t>concluded</w:t>
      </w:r>
      <w:r>
        <w:rPr>
          <w:rFonts w:ascii="Times New Roman" w:hAnsi="Times New Roman" w:cs="Times New Roman"/>
          <w:shd w:val="clear" w:color="auto" w:fill="FFFFFF"/>
        </w:rPr>
        <w:t xml:space="preserve"> that we have reached the potential limit of the given data in prediction task. This is shown by the similarly near-to-sixty accuracies we obtained by approaches 5.7 to 5.9. </w:t>
      </w:r>
      <w:r w:rsidRPr="006152E0">
        <w:rPr>
          <w:rFonts w:ascii="Times New Roman" w:hAnsi="Times New Roman" w:cs="Times New Roman"/>
          <w:shd w:val="clear" w:color="auto" w:fill="FFFFFF"/>
        </w:rPr>
        <w:t>This result</w:t>
      </w:r>
      <w:r>
        <w:rPr>
          <w:rFonts w:ascii="Times New Roman" w:hAnsi="Times New Roman" w:cs="Times New Roman"/>
          <w:shd w:val="clear" w:color="auto" w:fill="FFFFFF"/>
        </w:rPr>
        <w:t xml:space="preserve">, along with the fact that we have </w:t>
      </w:r>
      <w:r w:rsidR="00CF2206">
        <w:rPr>
          <w:rFonts w:ascii="Times New Roman" w:hAnsi="Times New Roman" w:cs="Times New Roman"/>
          <w:shd w:val="clear" w:color="auto" w:fill="FFFFFF"/>
        </w:rPr>
        <w:t>considered</w:t>
      </w:r>
      <w:r w:rsidR="00925E2F">
        <w:rPr>
          <w:rFonts w:ascii="Times New Roman" w:hAnsi="Times New Roman" w:cs="Times New Roman"/>
          <w:shd w:val="clear" w:color="auto" w:fill="FFFFFF"/>
        </w:rPr>
        <w:t xml:space="preserve"> latent </w:t>
      </w:r>
      <w:r w:rsidR="00CF2206">
        <w:rPr>
          <w:rFonts w:ascii="Times New Roman" w:hAnsi="Times New Roman" w:cs="Times New Roman"/>
          <w:shd w:val="clear" w:color="auto" w:fill="FFFFFF"/>
        </w:rPr>
        <w:t>factors in some approaches</w:t>
      </w:r>
      <w:r>
        <w:rPr>
          <w:rFonts w:ascii="Times New Roman" w:hAnsi="Times New Roman" w:cs="Times New Roman" w:hint="eastAsia"/>
          <w:shd w:val="clear" w:color="auto" w:fill="FFFFFF"/>
          <w:lang w:eastAsia="zh-TW"/>
        </w:rPr>
        <w:t>,</w:t>
      </w:r>
      <w:r w:rsidRPr="006152E0">
        <w:rPr>
          <w:rFonts w:ascii="Times New Roman" w:hAnsi="Times New Roman" w:cs="Times New Roman"/>
          <w:shd w:val="clear" w:color="auto" w:fill="FFFFFF"/>
        </w:rPr>
        <w:t xml:space="preserve"> indicates that such accuracy might be the ceiling considering the data we have.</w:t>
      </w:r>
      <w:r>
        <w:rPr>
          <w:rFonts w:ascii="Times New Roman" w:hAnsi="Times New Roman" w:cs="Times New Roman"/>
          <w:shd w:val="clear" w:color="auto" w:fill="FFFFFF"/>
        </w:rPr>
        <w:t xml:space="preserve"> In other words, to achieve higher prediction accuracy, we might have to include more data, such as player information.</w:t>
      </w:r>
    </w:p>
    <w:p w14:paraId="127A94FC" w14:textId="77777777" w:rsidR="00280351" w:rsidRPr="00280351" w:rsidRDefault="00280351" w:rsidP="008E53AC">
      <w:pPr>
        <w:pStyle w:val="Default"/>
        <w:jc w:val="both"/>
        <w:rPr>
          <w:rFonts w:ascii="Times New Roman" w:hAnsi="Times New Roman" w:cs="Times New Roman"/>
          <w:b/>
          <w:bCs/>
          <w:shd w:val="clear" w:color="auto" w:fill="FFFFFF"/>
        </w:rPr>
      </w:pPr>
    </w:p>
    <w:p w14:paraId="151874D2" w14:textId="3C159548" w:rsidR="00381337" w:rsidRPr="0062635E" w:rsidRDefault="0062635E" w:rsidP="008E53AC">
      <w:pPr>
        <w:pStyle w:val="Default"/>
        <w:jc w:val="both"/>
        <w:rPr>
          <w:rFonts w:ascii="Times New Roman" w:hAnsi="Times New Roman" w:cs="Times New Roman"/>
          <w:b/>
          <w:bCs/>
          <w:sz w:val="28"/>
          <w:szCs w:val="28"/>
          <w:shd w:val="clear" w:color="auto" w:fill="FFFFFF"/>
        </w:rPr>
      </w:pPr>
      <w:r w:rsidRPr="0062635E">
        <w:rPr>
          <w:rFonts w:ascii="Times New Roman" w:hAnsi="Times New Roman" w:cs="Times New Roman"/>
          <w:b/>
          <w:bCs/>
          <w:sz w:val="28"/>
          <w:szCs w:val="28"/>
          <w:shd w:val="clear" w:color="auto" w:fill="FFFFFF"/>
        </w:rPr>
        <w:t xml:space="preserve">7. </w:t>
      </w:r>
      <w:r w:rsidR="00280351">
        <w:rPr>
          <w:rFonts w:ascii="Times New Roman" w:hAnsi="Times New Roman" w:cs="Times New Roman"/>
          <w:b/>
          <w:bCs/>
          <w:sz w:val="28"/>
          <w:szCs w:val="28"/>
          <w:shd w:val="clear" w:color="auto" w:fill="FFFFFF"/>
        </w:rPr>
        <w:t>Discussion</w:t>
      </w:r>
      <w:r w:rsidR="00123E7D">
        <w:rPr>
          <w:rFonts w:ascii="Times New Roman" w:hAnsi="Times New Roman" w:cs="Times New Roman"/>
          <w:b/>
          <w:bCs/>
          <w:sz w:val="28"/>
          <w:szCs w:val="28"/>
          <w:shd w:val="clear" w:color="auto" w:fill="FFFFFF"/>
        </w:rPr>
        <w:t xml:space="preserve"> and Future Work</w:t>
      </w:r>
    </w:p>
    <w:p w14:paraId="0997E8FB" w14:textId="2912A8D4" w:rsidR="00046FC1" w:rsidRDefault="00046FC1" w:rsidP="008E53AC">
      <w:pPr>
        <w:jc w:val="both"/>
      </w:pPr>
    </w:p>
    <w:p w14:paraId="4BE38AAE" w14:textId="3C7A082B" w:rsidR="00E12183" w:rsidRDefault="00E12183" w:rsidP="008E53AC">
      <w:pPr>
        <w:jc w:val="both"/>
        <w:rPr>
          <w:sz w:val="22"/>
          <w:szCs w:val="22"/>
        </w:rPr>
      </w:pPr>
      <w:r w:rsidRPr="00E12183">
        <w:rPr>
          <w:sz w:val="22"/>
          <w:szCs w:val="22"/>
        </w:rPr>
        <w:t>From the result</w:t>
      </w:r>
      <w:r>
        <w:rPr>
          <w:sz w:val="22"/>
          <w:szCs w:val="22"/>
        </w:rPr>
        <w:t xml:space="preserve"> and conclusion</w:t>
      </w:r>
      <w:r w:rsidR="00C5424A">
        <w:rPr>
          <w:sz w:val="22"/>
          <w:szCs w:val="22"/>
        </w:rPr>
        <w:t xml:space="preserve"> above</w:t>
      </w:r>
      <w:r w:rsidRPr="00E12183">
        <w:rPr>
          <w:sz w:val="22"/>
          <w:szCs w:val="22"/>
        </w:rPr>
        <w:t xml:space="preserve">, </w:t>
      </w:r>
      <w:r>
        <w:rPr>
          <w:sz w:val="22"/>
          <w:szCs w:val="22"/>
        </w:rPr>
        <w:t>we learn that complete hero composition</w:t>
      </w:r>
      <w:r w:rsidR="00943234">
        <w:rPr>
          <w:sz w:val="22"/>
          <w:szCs w:val="22"/>
        </w:rPr>
        <w:t xml:space="preserve"> information is much informative compared to a reconstruction using PCA. </w:t>
      </w:r>
      <w:r w:rsidR="0030402F">
        <w:rPr>
          <w:sz w:val="22"/>
          <w:szCs w:val="22"/>
        </w:rPr>
        <w:t>The result suggests that synergy and interactions among and against heroes are important factors to the outcome of a DOTA 2 game. This result is also intuitive as DOTA 2 is a team-based game in which hero combinations matter.</w:t>
      </w:r>
    </w:p>
    <w:p w14:paraId="70202043" w14:textId="1B82903F" w:rsidR="0030402F" w:rsidRDefault="0030402F" w:rsidP="008E53AC">
      <w:pPr>
        <w:jc w:val="both"/>
        <w:rPr>
          <w:sz w:val="22"/>
          <w:szCs w:val="22"/>
        </w:rPr>
      </w:pPr>
    </w:p>
    <w:p w14:paraId="745AD2E9" w14:textId="62B847A8" w:rsidR="00C5424A" w:rsidRDefault="0030402F" w:rsidP="008E53AC">
      <w:pPr>
        <w:jc w:val="both"/>
        <w:rPr>
          <w:sz w:val="22"/>
          <w:szCs w:val="22"/>
          <w:lang w:eastAsia="zh-TW"/>
        </w:rPr>
      </w:pPr>
      <w:r>
        <w:rPr>
          <w:sz w:val="22"/>
          <w:szCs w:val="22"/>
        </w:rPr>
        <w:t xml:space="preserve">On the other hand, we also learn that 60% is probably the ceiling of prediction accuracy we can achieve with merely hero composition information, suggesting that we need more data input to obtain higher accuracies. </w:t>
      </w:r>
      <w:r w:rsidR="00C5424A" w:rsidRPr="00577C09">
        <w:rPr>
          <w:sz w:val="22"/>
          <w:szCs w:val="22"/>
          <w:lang w:eastAsia="zh-TW"/>
        </w:rPr>
        <w:t xml:space="preserve">It is also a reasonable result as a competitive game should not only depend on hero compositions, but also players themselves. Moreover, eSport brings excitement only when the results are uncertain. A high accuracy of our models would only suggest hero imbalance, as we can accurately predict results merely by hero compositions without player information. </w:t>
      </w:r>
    </w:p>
    <w:p w14:paraId="2E038215" w14:textId="77777777" w:rsidR="00C5424A" w:rsidRDefault="00C5424A" w:rsidP="008E53AC">
      <w:pPr>
        <w:jc w:val="both"/>
        <w:rPr>
          <w:sz w:val="22"/>
          <w:szCs w:val="22"/>
        </w:rPr>
      </w:pPr>
    </w:p>
    <w:p w14:paraId="7EB2BB1A" w14:textId="5DA0CE44" w:rsidR="00C5424A" w:rsidRPr="00577C09" w:rsidRDefault="0030402F" w:rsidP="00C5424A">
      <w:pPr>
        <w:jc w:val="both"/>
        <w:rPr>
          <w:sz w:val="22"/>
          <w:szCs w:val="22"/>
        </w:rPr>
      </w:pPr>
      <w:r>
        <w:rPr>
          <w:sz w:val="22"/>
          <w:szCs w:val="22"/>
        </w:rPr>
        <w:t>If we have more time, we would aim to obtain player information either by web API or scraping (legally). In this way, besides hero composition, we also take into account player skills and styles</w:t>
      </w:r>
      <w:r w:rsidR="00C5424A">
        <w:rPr>
          <w:sz w:val="22"/>
          <w:szCs w:val="22"/>
        </w:rPr>
        <w:t xml:space="preserve">. </w:t>
      </w:r>
      <w:r w:rsidR="00C5424A" w:rsidRPr="00577C09">
        <w:rPr>
          <w:sz w:val="22"/>
          <w:szCs w:val="22"/>
        </w:rPr>
        <w:t xml:space="preserve">As the report </w:t>
      </w:r>
      <w:r w:rsidR="00C5424A" w:rsidRPr="00577C09">
        <w:rPr>
          <w:i/>
          <w:iCs/>
          <w:color w:val="000000" w:themeColor="text1"/>
          <w:sz w:val="22"/>
          <w:szCs w:val="22"/>
        </w:rPr>
        <w:t xml:space="preserve">To win or not to win? </w:t>
      </w:r>
      <w:r w:rsidR="00C5424A" w:rsidRPr="00577C09">
        <w:rPr>
          <w:color w:val="000000" w:themeColor="text1"/>
          <w:sz w:val="22"/>
          <w:szCs w:val="22"/>
        </w:rPr>
        <w:t xml:space="preserve">has shown, adding player information could likely boost the accuracy. The suggestion is also reasonable because different play styles, along with the synergy and interactions among them, can largely affect a competitive </w:t>
      </w:r>
      <w:r w:rsidR="00C5424A">
        <w:rPr>
          <w:color w:val="000000" w:themeColor="text1"/>
          <w:sz w:val="22"/>
          <w:szCs w:val="22"/>
        </w:rPr>
        <w:t xml:space="preserve">team-based </w:t>
      </w:r>
      <w:r w:rsidR="00C5424A" w:rsidRPr="00577C09">
        <w:rPr>
          <w:color w:val="000000" w:themeColor="text1"/>
          <w:sz w:val="22"/>
          <w:szCs w:val="22"/>
        </w:rPr>
        <w:t>game</w:t>
      </w:r>
      <w:r w:rsidR="00C5424A" w:rsidRPr="00577C09">
        <w:rPr>
          <w:rFonts w:hint="eastAsia"/>
          <w:color w:val="000000" w:themeColor="text1"/>
          <w:sz w:val="22"/>
          <w:szCs w:val="22"/>
          <w:lang w:eastAsia="zh-TW"/>
        </w:rPr>
        <w:t>.</w:t>
      </w:r>
    </w:p>
    <w:p w14:paraId="628F4A09" w14:textId="3B96081E" w:rsidR="00046FC1" w:rsidRDefault="00046FC1" w:rsidP="00046FC1">
      <w:pPr>
        <w:jc w:val="both"/>
        <w:rPr>
          <w:sz w:val="22"/>
          <w:szCs w:val="22"/>
        </w:rPr>
      </w:pPr>
    </w:p>
    <w:p w14:paraId="05C235E0" w14:textId="167664A1" w:rsidR="00C5424A" w:rsidRDefault="00C5424A" w:rsidP="00046FC1">
      <w:pPr>
        <w:jc w:val="both"/>
        <w:rPr>
          <w:sz w:val="22"/>
          <w:szCs w:val="22"/>
          <w:lang w:eastAsia="zh-TW"/>
        </w:rPr>
      </w:pPr>
      <w:r>
        <w:rPr>
          <w:sz w:val="22"/>
          <w:szCs w:val="22"/>
        </w:rPr>
        <w:t xml:space="preserve">As a result, two extensions are promising: obtaining player data input </w:t>
      </w:r>
      <w:r w:rsidR="00526018">
        <w:rPr>
          <w:sz w:val="22"/>
          <w:szCs w:val="22"/>
        </w:rPr>
        <w:t xml:space="preserve">such as career profile (how long </w:t>
      </w:r>
      <w:r w:rsidR="00526018">
        <w:rPr>
          <w:sz w:val="22"/>
          <w:szCs w:val="22"/>
          <w:lang w:eastAsia="zh-TW"/>
        </w:rPr>
        <w:t>has this player played each hero)</w:t>
      </w:r>
      <w:r w:rsidR="00CF2206">
        <w:rPr>
          <w:sz w:val="22"/>
          <w:szCs w:val="22"/>
          <w:lang w:eastAsia="zh-TW"/>
        </w:rPr>
        <w:t xml:space="preserve"> or</w:t>
      </w:r>
      <w:r w:rsidR="00526018">
        <w:rPr>
          <w:sz w:val="22"/>
          <w:szCs w:val="22"/>
          <w:lang w:eastAsia="zh-TW"/>
        </w:rPr>
        <w:t xml:space="preserve"> individual player win rate</w:t>
      </w:r>
      <w:r w:rsidR="00CF2206">
        <w:rPr>
          <w:sz w:val="22"/>
          <w:szCs w:val="22"/>
          <w:lang w:eastAsia="zh-TW"/>
        </w:rPr>
        <w:t xml:space="preserve">, and obtaining team data such as the past win rates of </w:t>
      </w:r>
      <w:r w:rsidR="00256B6F">
        <w:rPr>
          <w:sz w:val="22"/>
          <w:szCs w:val="22"/>
          <w:lang w:eastAsia="zh-TW"/>
        </w:rPr>
        <w:t xml:space="preserve">teams with </w:t>
      </w:r>
      <w:bookmarkStart w:id="0" w:name="_GoBack"/>
      <w:bookmarkEnd w:id="0"/>
      <w:r w:rsidR="00CF2206">
        <w:rPr>
          <w:sz w:val="22"/>
          <w:szCs w:val="22"/>
          <w:lang w:eastAsia="zh-TW"/>
        </w:rPr>
        <w:t>the same team members</w:t>
      </w:r>
      <w:r w:rsidR="00526018">
        <w:rPr>
          <w:sz w:val="22"/>
          <w:szCs w:val="22"/>
          <w:lang w:eastAsia="zh-TW"/>
        </w:rPr>
        <w:t>.</w:t>
      </w:r>
      <w:r w:rsidR="00CF2206">
        <w:rPr>
          <w:sz w:val="22"/>
          <w:szCs w:val="22"/>
          <w:lang w:eastAsia="zh-TW"/>
        </w:rPr>
        <w:t xml:space="preserve"> While the former </w:t>
      </w:r>
      <w:r w:rsidR="00875E05">
        <w:rPr>
          <w:sz w:val="22"/>
          <w:szCs w:val="22"/>
          <w:lang w:eastAsia="zh-TW"/>
        </w:rPr>
        <w:t xml:space="preserve">can </w:t>
      </w:r>
      <w:r w:rsidR="00CF2206">
        <w:rPr>
          <w:sz w:val="22"/>
          <w:szCs w:val="22"/>
          <w:lang w:eastAsia="zh-TW"/>
        </w:rPr>
        <w:t>provide</w:t>
      </w:r>
      <w:r w:rsidR="00875E05">
        <w:rPr>
          <w:sz w:val="22"/>
          <w:szCs w:val="22"/>
          <w:lang w:eastAsia="zh-TW"/>
        </w:rPr>
        <w:t xml:space="preserve"> features that represent </w:t>
      </w:r>
      <w:r w:rsidR="00CF2206">
        <w:rPr>
          <w:sz w:val="22"/>
          <w:szCs w:val="22"/>
          <w:lang w:eastAsia="zh-TW"/>
        </w:rPr>
        <w:t xml:space="preserve">individual player influence, the latter </w:t>
      </w:r>
      <w:r w:rsidR="00875E05">
        <w:rPr>
          <w:sz w:val="22"/>
          <w:szCs w:val="22"/>
          <w:lang w:eastAsia="zh-TW"/>
        </w:rPr>
        <w:t>can take into account</w:t>
      </w:r>
      <w:r w:rsidR="00CF2206">
        <w:rPr>
          <w:sz w:val="22"/>
          <w:szCs w:val="22"/>
          <w:lang w:eastAsia="zh-TW"/>
        </w:rPr>
        <w:t xml:space="preserve"> the synergistic effect among players</w:t>
      </w:r>
      <w:r w:rsidR="00875E05">
        <w:rPr>
          <w:sz w:val="22"/>
          <w:szCs w:val="22"/>
          <w:lang w:eastAsia="zh-TW"/>
        </w:rPr>
        <w:t xml:space="preserve"> in the models</w:t>
      </w:r>
      <w:r w:rsidR="00CF2206">
        <w:rPr>
          <w:sz w:val="22"/>
          <w:szCs w:val="22"/>
          <w:lang w:eastAsia="zh-TW"/>
        </w:rPr>
        <w:t>.</w:t>
      </w:r>
    </w:p>
    <w:p w14:paraId="208F2D3A" w14:textId="77777777" w:rsidR="005B41A2" w:rsidRDefault="005B41A2" w:rsidP="005B41A2">
      <w:pPr>
        <w:jc w:val="both"/>
      </w:pPr>
    </w:p>
    <w:p w14:paraId="6564FA86" w14:textId="77777777" w:rsidR="0092315E" w:rsidRDefault="0092315E" w:rsidP="00862D8B">
      <w:pPr>
        <w:jc w:val="both"/>
        <w:rPr>
          <w:b/>
          <w:sz w:val="28"/>
          <w:szCs w:val="28"/>
        </w:rPr>
      </w:pPr>
    </w:p>
    <w:p w14:paraId="0DCEA03C" w14:textId="77777777" w:rsidR="0092315E" w:rsidRDefault="0092315E" w:rsidP="00862D8B">
      <w:pPr>
        <w:jc w:val="both"/>
        <w:rPr>
          <w:b/>
          <w:sz w:val="28"/>
          <w:szCs w:val="28"/>
        </w:rPr>
      </w:pPr>
    </w:p>
    <w:p w14:paraId="6DC83A08" w14:textId="77777777" w:rsidR="0092315E" w:rsidRDefault="0092315E" w:rsidP="00862D8B">
      <w:pPr>
        <w:jc w:val="both"/>
        <w:rPr>
          <w:b/>
          <w:sz w:val="28"/>
          <w:szCs w:val="28"/>
        </w:rPr>
      </w:pPr>
    </w:p>
    <w:p w14:paraId="43644082" w14:textId="4AE5D279" w:rsidR="005C1C4C" w:rsidRDefault="00C5424A" w:rsidP="00862D8B">
      <w:pPr>
        <w:jc w:val="both"/>
        <w:rPr>
          <w:b/>
          <w:sz w:val="28"/>
          <w:szCs w:val="28"/>
        </w:rPr>
      </w:pPr>
      <w:r>
        <w:rPr>
          <w:b/>
          <w:sz w:val="28"/>
          <w:szCs w:val="28"/>
        </w:rPr>
        <w:t>8</w:t>
      </w:r>
      <w:r w:rsidR="005B41A2" w:rsidRPr="0062635E">
        <w:rPr>
          <w:b/>
          <w:sz w:val="28"/>
          <w:szCs w:val="28"/>
        </w:rPr>
        <w:t>. Re</w:t>
      </w:r>
      <w:r w:rsidR="00174A71" w:rsidRPr="0062635E">
        <w:rPr>
          <w:b/>
          <w:sz w:val="28"/>
          <w:szCs w:val="28"/>
        </w:rPr>
        <w:t>ferences</w:t>
      </w:r>
    </w:p>
    <w:p w14:paraId="5C8B9C51" w14:textId="77777777" w:rsidR="007C1670" w:rsidRPr="007C1670" w:rsidRDefault="007C1670" w:rsidP="00862D8B">
      <w:pPr>
        <w:jc w:val="both"/>
        <w:rPr>
          <w:b/>
          <w:sz w:val="22"/>
          <w:szCs w:val="22"/>
          <w:lang w:eastAsia="zh-TW"/>
        </w:rPr>
      </w:pPr>
    </w:p>
    <w:p w14:paraId="3D133F19" w14:textId="77777777" w:rsidR="00925E2F" w:rsidRDefault="00925E2F" w:rsidP="00601721">
      <w:pPr>
        <w:jc w:val="both"/>
        <w:rPr>
          <w:color w:val="000000" w:themeColor="text1"/>
          <w:sz w:val="22"/>
          <w:szCs w:val="22"/>
          <w:shd w:val="clear" w:color="auto" w:fill="FFFFFF"/>
        </w:rPr>
      </w:pPr>
      <w:proofErr w:type="spellStart"/>
      <w:r w:rsidRPr="00925E2F">
        <w:rPr>
          <w:color w:val="000000" w:themeColor="text1"/>
          <w:sz w:val="22"/>
          <w:szCs w:val="22"/>
          <w:shd w:val="clear" w:color="auto" w:fill="FFFFFF"/>
        </w:rPr>
        <w:t>Grutzik</w:t>
      </w:r>
      <w:proofErr w:type="spellEnd"/>
      <w:r>
        <w:rPr>
          <w:color w:val="000000" w:themeColor="text1"/>
          <w:sz w:val="22"/>
          <w:szCs w:val="22"/>
          <w:shd w:val="clear" w:color="auto" w:fill="FFFFFF"/>
        </w:rPr>
        <w:t>, Petra.</w:t>
      </w:r>
      <w:r w:rsidRPr="00925E2F">
        <w:rPr>
          <w:color w:val="000000" w:themeColor="text1"/>
          <w:sz w:val="22"/>
          <w:szCs w:val="22"/>
          <w:shd w:val="clear" w:color="auto" w:fill="FFFFFF"/>
        </w:rPr>
        <w:t xml:space="preserve"> Higgins</w:t>
      </w:r>
      <w:r>
        <w:rPr>
          <w:color w:val="000000" w:themeColor="text1"/>
          <w:sz w:val="22"/>
          <w:szCs w:val="22"/>
          <w:shd w:val="clear" w:color="auto" w:fill="FFFFFF"/>
        </w:rPr>
        <w:t>, Joe.</w:t>
      </w:r>
      <w:r w:rsidRPr="00925E2F">
        <w:rPr>
          <w:color w:val="000000" w:themeColor="text1"/>
          <w:sz w:val="22"/>
          <w:szCs w:val="22"/>
          <w:shd w:val="clear" w:color="auto" w:fill="FFFFFF"/>
        </w:rPr>
        <w:t xml:space="preserve"> Tran</w:t>
      </w:r>
      <w:r>
        <w:rPr>
          <w:color w:val="000000" w:themeColor="text1"/>
          <w:sz w:val="22"/>
          <w:szCs w:val="22"/>
          <w:shd w:val="clear" w:color="auto" w:fill="FFFFFF"/>
        </w:rPr>
        <w:t>, Long</w:t>
      </w:r>
      <w:r w:rsidR="0003566D" w:rsidRPr="00577C09">
        <w:rPr>
          <w:color w:val="000000" w:themeColor="text1"/>
          <w:sz w:val="22"/>
          <w:szCs w:val="22"/>
          <w:shd w:val="clear" w:color="auto" w:fill="FFFFFF"/>
        </w:rPr>
        <w:t>. “</w:t>
      </w:r>
      <w:r w:rsidRPr="00925E2F">
        <w:rPr>
          <w:color w:val="000000" w:themeColor="text1"/>
          <w:sz w:val="22"/>
          <w:szCs w:val="22"/>
          <w:shd w:val="clear" w:color="auto" w:fill="FFFFFF"/>
        </w:rPr>
        <w:t>Predicting</w:t>
      </w:r>
    </w:p>
    <w:p w14:paraId="0926E158" w14:textId="266871BC" w:rsidR="0003566D" w:rsidRDefault="00925E2F" w:rsidP="00925E2F">
      <w:pPr>
        <w:ind w:firstLine="720"/>
        <w:jc w:val="both"/>
        <w:rPr>
          <w:color w:val="000000" w:themeColor="text1"/>
          <w:sz w:val="22"/>
          <w:szCs w:val="22"/>
          <w:shd w:val="clear" w:color="auto" w:fill="FFFFFF"/>
        </w:rPr>
      </w:pPr>
      <w:r w:rsidRPr="00925E2F">
        <w:rPr>
          <w:color w:val="000000" w:themeColor="text1"/>
          <w:sz w:val="22"/>
          <w:szCs w:val="22"/>
          <w:shd w:val="clear" w:color="auto" w:fill="FFFFFF"/>
        </w:rPr>
        <w:t xml:space="preserve">outcomes of professional DotA 2 matches </w:t>
      </w:r>
      <w:r w:rsidR="0003566D" w:rsidRPr="00577C09">
        <w:rPr>
          <w:color w:val="000000" w:themeColor="text1"/>
          <w:sz w:val="22"/>
          <w:szCs w:val="22"/>
          <w:shd w:val="clear" w:color="auto" w:fill="FFFFFF"/>
        </w:rPr>
        <w:t>(201</w:t>
      </w:r>
      <w:r>
        <w:rPr>
          <w:color w:val="000000" w:themeColor="text1"/>
          <w:sz w:val="22"/>
          <w:szCs w:val="22"/>
          <w:shd w:val="clear" w:color="auto" w:fill="FFFFFF"/>
        </w:rPr>
        <w:t>7</w:t>
      </w:r>
      <w:r w:rsidR="0003566D" w:rsidRPr="00577C09">
        <w:rPr>
          <w:color w:val="000000" w:themeColor="text1"/>
          <w:sz w:val="22"/>
          <w:szCs w:val="22"/>
          <w:shd w:val="clear" w:color="auto" w:fill="FFFFFF"/>
        </w:rPr>
        <w:t>).</w:t>
      </w:r>
    </w:p>
    <w:p w14:paraId="27796358" w14:textId="77777777" w:rsidR="00601721" w:rsidRPr="00577C09" w:rsidRDefault="00601721" w:rsidP="00601721">
      <w:pPr>
        <w:jc w:val="both"/>
        <w:rPr>
          <w:sz w:val="22"/>
          <w:szCs w:val="22"/>
        </w:rPr>
      </w:pPr>
    </w:p>
    <w:p w14:paraId="2BCBC27E" w14:textId="77777777" w:rsidR="00601721" w:rsidRDefault="00CB1EE7" w:rsidP="00601721">
      <w:pPr>
        <w:pStyle w:val="NormalWeb"/>
        <w:spacing w:before="0" w:beforeAutospacing="0" w:after="0" w:afterAutospacing="0"/>
        <w:jc w:val="both"/>
        <w:rPr>
          <w:color w:val="000000" w:themeColor="text1"/>
          <w:sz w:val="22"/>
          <w:szCs w:val="22"/>
        </w:rPr>
      </w:pPr>
      <w:proofErr w:type="spellStart"/>
      <w:r w:rsidRPr="00577C09">
        <w:rPr>
          <w:color w:val="000000" w:themeColor="text1"/>
          <w:sz w:val="22"/>
          <w:szCs w:val="22"/>
        </w:rPr>
        <w:t>Kalyanaraman</w:t>
      </w:r>
      <w:proofErr w:type="spellEnd"/>
      <w:r w:rsidRPr="00577C09">
        <w:rPr>
          <w:color w:val="000000" w:themeColor="text1"/>
          <w:sz w:val="22"/>
          <w:szCs w:val="22"/>
        </w:rPr>
        <w:t xml:space="preserve"> (2014). To win or not to win? A</w:t>
      </w:r>
      <w:r w:rsidR="00601721">
        <w:rPr>
          <w:color w:val="000000" w:themeColor="text1"/>
          <w:sz w:val="22"/>
          <w:szCs w:val="22"/>
        </w:rPr>
        <w:t xml:space="preserve"> </w:t>
      </w:r>
      <w:r w:rsidRPr="00577C09">
        <w:rPr>
          <w:color w:val="000000" w:themeColor="text1"/>
          <w:sz w:val="22"/>
          <w:szCs w:val="22"/>
        </w:rPr>
        <w:t>prediction</w:t>
      </w:r>
      <w:r w:rsidR="00601721">
        <w:rPr>
          <w:color w:val="000000" w:themeColor="text1"/>
          <w:sz w:val="22"/>
          <w:szCs w:val="22"/>
        </w:rPr>
        <w:t xml:space="preserve"> </w:t>
      </w:r>
    </w:p>
    <w:p w14:paraId="2096097D" w14:textId="77777777" w:rsidR="00601721" w:rsidRDefault="00CB1EE7" w:rsidP="00601721">
      <w:pPr>
        <w:pStyle w:val="NormalWeb"/>
        <w:spacing w:before="0" w:beforeAutospacing="0" w:after="0" w:afterAutospacing="0"/>
        <w:ind w:firstLine="720"/>
        <w:jc w:val="both"/>
        <w:rPr>
          <w:color w:val="000000" w:themeColor="text1"/>
          <w:sz w:val="22"/>
          <w:szCs w:val="22"/>
        </w:rPr>
      </w:pPr>
      <w:r w:rsidRPr="00577C09">
        <w:rPr>
          <w:color w:val="000000" w:themeColor="text1"/>
          <w:sz w:val="22"/>
          <w:szCs w:val="22"/>
        </w:rPr>
        <w:t>model to determine the outcome</w:t>
      </w:r>
      <w:r w:rsidR="007F2CEC" w:rsidRPr="00577C09">
        <w:rPr>
          <w:color w:val="000000" w:themeColor="text1"/>
          <w:sz w:val="22"/>
          <w:szCs w:val="22"/>
        </w:rPr>
        <w:tab/>
      </w:r>
      <w:r w:rsidRPr="00577C09">
        <w:rPr>
          <w:color w:val="000000" w:themeColor="text1"/>
          <w:sz w:val="22"/>
          <w:szCs w:val="22"/>
        </w:rPr>
        <w:t>of a</w:t>
      </w:r>
      <w:r w:rsidR="00601721">
        <w:rPr>
          <w:color w:val="000000" w:themeColor="text1"/>
          <w:sz w:val="22"/>
          <w:szCs w:val="22"/>
        </w:rPr>
        <w:t xml:space="preserve"> </w:t>
      </w:r>
      <w:r w:rsidRPr="00577C09">
        <w:rPr>
          <w:color w:val="000000" w:themeColor="text1"/>
          <w:sz w:val="22"/>
          <w:szCs w:val="22"/>
        </w:rPr>
        <w:t xml:space="preserve">DotA2 </w:t>
      </w:r>
    </w:p>
    <w:p w14:paraId="35B84B17" w14:textId="77777777" w:rsidR="00601721" w:rsidRDefault="00CB1EE7" w:rsidP="00601721">
      <w:pPr>
        <w:pStyle w:val="NormalWeb"/>
        <w:spacing w:before="0" w:beforeAutospacing="0" w:after="0" w:afterAutospacing="0"/>
        <w:ind w:firstLine="720"/>
        <w:jc w:val="both"/>
        <w:rPr>
          <w:color w:val="000000" w:themeColor="text1"/>
          <w:sz w:val="22"/>
          <w:szCs w:val="22"/>
        </w:rPr>
      </w:pPr>
      <w:r w:rsidRPr="00577C09">
        <w:rPr>
          <w:color w:val="000000" w:themeColor="text1"/>
          <w:sz w:val="22"/>
          <w:szCs w:val="22"/>
        </w:rPr>
        <w:t>match.</w:t>
      </w:r>
      <w:r w:rsidR="007F2CEC" w:rsidRPr="00577C09">
        <w:rPr>
          <w:color w:val="000000" w:themeColor="text1"/>
          <w:sz w:val="22"/>
          <w:szCs w:val="22"/>
        </w:rPr>
        <w:t>http://cseweb.ucsd.edu/</w:t>
      </w:r>
      <w:r w:rsidRPr="00577C09">
        <w:rPr>
          <w:color w:val="000000" w:themeColor="text1"/>
          <w:sz w:val="22"/>
          <w:szCs w:val="22"/>
        </w:rPr>
        <w:t>jmcauley/cse255/p</w:t>
      </w:r>
    </w:p>
    <w:p w14:paraId="46D5DD77" w14:textId="36F6D0E2" w:rsidR="00862D8B" w:rsidRDefault="00CB1EE7" w:rsidP="00601721">
      <w:pPr>
        <w:pStyle w:val="NormalWeb"/>
        <w:spacing w:before="0" w:beforeAutospacing="0" w:after="0" w:afterAutospacing="0"/>
        <w:ind w:firstLine="720"/>
        <w:jc w:val="both"/>
        <w:rPr>
          <w:color w:val="000000" w:themeColor="text1"/>
          <w:sz w:val="22"/>
          <w:szCs w:val="22"/>
        </w:rPr>
      </w:pPr>
      <w:proofErr w:type="spellStart"/>
      <w:r w:rsidRPr="00577C09">
        <w:rPr>
          <w:color w:val="000000" w:themeColor="text1"/>
          <w:sz w:val="22"/>
          <w:szCs w:val="22"/>
        </w:rPr>
        <w:t>rojects</w:t>
      </w:r>
      <w:proofErr w:type="spellEnd"/>
      <w:r w:rsidRPr="00577C09">
        <w:rPr>
          <w:color w:val="000000" w:themeColor="text1"/>
          <w:sz w:val="22"/>
          <w:szCs w:val="22"/>
        </w:rPr>
        <w:t>/KaushikKalyanaraman</w:t>
      </w:r>
      <w:r w:rsidR="00601721">
        <w:rPr>
          <w:color w:val="000000" w:themeColor="text1"/>
          <w:sz w:val="22"/>
          <w:szCs w:val="22"/>
        </w:rPr>
        <w:t>.</w:t>
      </w:r>
      <w:r w:rsidRPr="00577C09">
        <w:rPr>
          <w:color w:val="000000" w:themeColor="text1"/>
          <w:sz w:val="22"/>
          <w:szCs w:val="22"/>
        </w:rPr>
        <w:t xml:space="preserve">pdf </w:t>
      </w:r>
    </w:p>
    <w:p w14:paraId="7DA2F7C9" w14:textId="230CAF0B" w:rsidR="007901A6" w:rsidRDefault="007901A6"/>
    <w:p w14:paraId="38A40234" w14:textId="0560533F" w:rsidR="00123E7D" w:rsidRDefault="00123E7D">
      <w:pPr>
        <w:rPr>
          <w:b/>
          <w:bCs/>
          <w:sz w:val="28"/>
          <w:szCs w:val="28"/>
        </w:rPr>
      </w:pPr>
      <w:r>
        <w:rPr>
          <w:b/>
          <w:bCs/>
          <w:sz w:val="28"/>
          <w:szCs w:val="28"/>
        </w:rPr>
        <w:t>9. Python Packages</w:t>
      </w:r>
    </w:p>
    <w:p w14:paraId="5B6658EC" w14:textId="006E490E" w:rsidR="00123E7D" w:rsidRDefault="00123E7D">
      <w:pPr>
        <w:rPr>
          <w:sz w:val="22"/>
          <w:szCs w:val="22"/>
        </w:rPr>
      </w:pPr>
    </w:p>
    <w:p w14:paraId="20730345" w14:textId="2280FFBB" w:rsidR="00123E7D" w:rsidRPr="00123E7D" w:rsidRDefault="00123E7D">
      <w:pPr>
        <w:rPr>
          <w:b/>
          <w:bCs/>
          <w:sz w:val="22"/>
          <w:szCs w:val="22"/>
        </w:rPr>
      </w:pPr>
      <w:r w:rsidRPr="00123E7D">
        <w:rPr>
          <w:b/>
          <w:bCs/>
          <w:sz w:val="22"/>
          <w:szCs w:val="22"/>
        </w:rPr>
        <w:t xml:space="preserve">9.1 </w:t>
      </w:r>
      <w:proofErr w:type="spellStart"/>
      <w:r w:rsidRPr="00123E7D">
        <w:rPr>
          <w:b/>
          <w:bCs/>
          <w:sz w:val="22"/>
          <w:szCs w:val="22"/>
        </w:rPr>
        <w:t>Keras</w:t>
      </w:r>
      <w:proofErr w:type="spellEnd"/>
    </w:p>
    <w:p w14:paraId="03014F50" w14:textId="77777777" w:rsidR="00123E7D" w:rsidRDefault="00123E7D">
      <w:pPr>
        <w:rPr>
          <w:sz w:val="22"/>
          <w:szCs w:val="22"/>
        </w:rPr>
      </w:pPr>
    </w:p>
    <w:p w14:paraId="21F5401B" w14:textId="61BF59D5" w:rsidR="00123E7D" w:rsidRDefault="00123E7D" w:rsidP="00123E7D">
      <w:pPr>
        <w:jc w:val="both"/>
        <w:rPr>
          <w:sz w:val="22"/>
          <w:szCs w:val="22"/>
        </w:rPr>
      </w:pPr>
      <w:r w:rsidRPr="00123E7D">
        <w:rPr>
          <w:sz w:val="22"/>
          <w:szCs w:val="22"/>
        </w:rPr>
        <w:t>https://keras.io/getting-started/sequential-model-guide/</w:t>
      </w:r>
    </w:p>
    <w:p w14:paraId="05ED0214" w14:textId="0698680C" w:rsidR="00123E7D" w:rsidRDefault="00123E7D" w:rsidP="00123E7D">
      <w:pPr>
        <w:jc w:val="both"/>
        <w:rPr>
          <w:sz w:val="22"/>
          <w:szCs w:val="22"/>
        </w:rPr>
      </w:pPr>
    </w:p>
    <w:p w14:paraId="1FDC4391" w14:textId="0DDB81BD" w:rsidR="00123E7D" w:rsidRDefault="00123E7D" w:rsidP="00123E7D">
      <w:pPr>
        <w:jc w:val="both"/>
        <w:rPr>
          <w:sz w:val="22"/>
          <w:szCs w:val="22"/>
        </w:rPr>
      </w:pPr>
      <w:r w:rsidRPr="00123E7D">
        <w:rPr>
          <w:sz w:val="22"/>
          <w:szCs w:val="22"/>
        </w:rPr>
        <w:t>https://keras.io/</w:t>
      </w:r>
    </w:p>
    <w:p w14:paraId="513117AC" w14:textId="283174A9" w:rsidR="00123E7D" w:rsidRDefault="00123E7D">
      <w:pPr>
        <w:rPr>
          <w:sz w:val="22"/>
          <w:szCs w:val="22"/>
        </w:rPr>
      </w:pPr>
    </w:p>
    <w:p w14:paraId="3ACADE45" w14:textId="737D52C3" w:rsidR="00123E7D" w:rsidRPr="00123E7D" w:rsidRDefault="00123E7D">
      <w:pPr>
        <w:rPr>
          <w:b/>
          <w:bCs/>
          <w:sz w:val="22"/>
          <w:szCs w:val="22"/>
        </w:rPr>
      </w:pPr>
      <w:r w:rsidRPr="00123E7D">
        <w:rPr>
          <w:b/>
          <w:bCs/>
          <w:sz w:val="22"/>
          <w:szCs w:val="22"/>
        </w:rPr>
        <w:t xml:space="preserve">9.2 </w:t>
      </w:r>
      <w:proofErr w:type="spellStart"/>
      <w:r w:rsidRPr="00123E7D">
        <w:rPr>
          <w:b/>
          <w:bCs/>
          <w:sz w:val="22"/>
          <w:szCs w:val="22"/>
        </w:rPr>
        <w:t>Scikit</w:t>
      </w:r>
      <w:proofErr w:type="spellEnd"/>
      <w:r w:rsidRPr="00123E7D">
        <w:rPr>
          <w:b/>
          <w:bCs/>
          <w:sz w:val="22"/>
          <w:szCs w:val="22"/>
        </w:rPr>
        <w:t>-Learn</w:t>
      </w:r>
    </w:p>
    <w:p w14:paraId="29DCF016" w14:textId="1BF34F8A" w:rsidR="00123E7D" w:rsidRDefault="00123E7D">
      <w:pPr>
        <w:rPr>
          <w:sz w:val="22"/>
          <w:szCs w:val="22"/>
        </w:rPr>
      </w:pPr>
    </w:p>
    <w:p w14:paraId="4F59BDDA" w14:textId="77777777" w:rsidR="004041E4" w:rsidRDefault="004041E4" w:rsidP="004041E4">
      <w:pPr>
        <w:rPr>
          <w:sz w:val="22"/>
          <w:szCs w:val="22"/>
        </w:rPr>
      </w:pPr>
      <w:r>
        <w:rPr>
          <w:sz w:val="22"/>
          <w:szCs w:val="22"/>
        </w:rPr>
        <w:t xml:space="preserve">KNN: </w:t>
      </w:r>
    </w:p>
    <w:p w14:paraId="07E8B08E" w14:textId="21AB7579" w:rsidR="004041E4" w:rsidRDefault="004041E4" w:rsidP="004041E4">
      <w:pPr>
        <w:rPr>
          <w:sz w:val="22"/>
          <w:szCs w:val="22"/>
        </w:rPr>
      </w:pPr>
      <w:r w:rsidRPr="004041E4">
        <w:rPr>
          <w:sz w:val="22"/>
          <w:szCs w:val="22"/>
        </w:rPr>
        <w:t>https://scikit-learn.org/stable/modules/generated/</w:t>
      </w:r>
    </w:p>
    <w:p w14:paraId="2550451B" w14:textId="16D86D60" w:rsidR="00123E7D" w:rsidRDefault="00123E7D" w:rsidP="004041E4">
      <w:pPr>
        <w:rPr>
          <w:sz w:val="22"/>
          <w:szCs w:val="22"/>
        </w:rPr>
      </w:pPr>
      <w:r w:rsidRPr="00123E7D">
        <w:rPr>
          <w:sz w:val="22"/>
          <w:szCs w:val="22"/>
        </w:rPr>
        <w:t>sklearn.neighbors.KNeighborsClassifier.html</w:t>
      </w:r>
    </w:p>
    <w:p w14:paraId="2B0A4BE0" w14:textId="77777777" w:rsidR="00123E7D" w:rsidRPr="00123E7D" w:rsidRDefault="00123E7D" w:rsidP="004041E4">
      <w:pPr>
        <w:rPr>
          <w:sz w:val="22"/>
          <w:szCs w:val="22"/>
        </w:rPr>
      </w:pPr>
    </w:p>
    <w:p w14:paraId="4C93499B" w14:textId="77777777" w:rsidR="004041E4" w:rsidRDefault="004041E4" w:rsidP="004041E4">
      <w:pPr>
        <w:rPr>
          <w:sz w:val="22"/>
          <w:szCs w:val="22"/>
        </w:rPr>
      </w:pPr>
      <w:r>
        <w:rPr>
          <w:sz w:val="22"/>
          <w:szCs w:val="22"/>
        </w:rPr>
        <w:t xml:space="preserve">Logistic Regression: </w:t>
      </w:r>
    </w:p>
    <w:p w14:paraId="4507794C" w14:textId="26333DD9" w:rsidR="004041E4" w:rsidRDefault="004041E4" w:rsidP="004041E4">
      <w:pPr>
        <w:rPr>
          <w:sz w:val="22"/>
          <w:szCs w:val="22"/>
        </w:rPr>
      </w:pPr>
      <w:r w:rsidRPr="004041E4">
        <w:rPr>
          <w:sz w:val="22"/>
          <w:szCs w:val="22"/>
        </w:rPr>
        <w:t>https://scikit-learn.org/stable/modules/linear_model.html</w:t>
      </w:r>
    </w:p>
    <w:p w14:paraId="1377F082" w14:textId="164A8CC7" w:rsidR="00123E7D" w:rsidRPr="00123E7D" w:rsidRDefault="00123E7D" w:rsidP="004041E4">
      <w:pPr>
        <w:rPr>
          <w:sz w:val="22"/>
          <w:szCs w:val="22"/>
        </w:rPr>
      </w:pPr>
      <w:r w:rsidRPr="00123E7D">
        <w:rPr>
          <w:sz w:val="22"/>
          <w:szCs w:val="22"/>
        </w:rPr>
        <w:t>#logistic-regression</w:t>
      </w:r>
    </w:p>
    <w:p w14:paraId="7B525A94" w14:textId="77777777" w:rsidR="00123E7D" w:rsidRPr="00123E7D" w:rsidRDefault="00123E7D" w:rsidP="004041E4">
      <w:pPr>
        <w:rPr>
          <w:sz w:val="22"/>
          <w:szCs w:val="22"/>
        </w:rPr>
      </w:pPr>
    </w:p>
    <w:p w14:paraId="26C02C31" w14:textId="77777777" w:rsidR="004041E4" w:rsidRDefault="004041E4" w:rsidP="004041E4">
      <w:pPr>
        <w:rPr>
          <w:sz w:val="22"/>
          <w:szCs w:val="22"/>
        </w:rPr>
      </w:pPr>
      <w:r>
        <w:rPr>
          <w:sz w:val="22"/>
          <w:szCs w:val="22"/>
        </w:rPr>
        <w:t xml:space="preserve">Random Forest: </w:t>
      </w:r>
    </w:p>
    <w:p w14:paraId="02F7A8A0" w14:textId="279CF5C8" w:rsidR="0092315E" w:rsidRDefault="0092315E" w:rsidP="004041E4">
      <w:pPr>
        <w:rPr>
          <w:sz w:val="22"/>
          <w:szCs w:val="22"/>
        </w:rPr>
      </w:pPr>
      <w:r w:rsidRPr="0092315E">
        <w:rPr>
          <w:sz w:val="22"/>
          <w:szCs w:val="22"/>
        </w:rPr>
        <w:t>https://scikit-learn.org/stable/modules/generated/</w:t>
      </w:r>
    </w:p>
    <w:p w14:paraId="5C0262DE" w14:textId="1A1BAEB9" w:rsidR="00123E7D" w:rsidRDefault="00123E7D" w:rsidP="004041E4">
      <w:pPr>
        <w:rPr>
          <w:sz w:val="22"/>
          <w:szCs w:val="22"/>
        </w:rPr>
      </w:pPr>
      <w:r w:rsidRPr="00123E7D">
        <w:rPr>
          <w:sz w:val="22"/>
          <w:szCs w:val="22"/>
        </w:rPr>
        <w:t>sklearn.ensemble.RandomForestClassifier.html</w:t>
      </w:r>
    </w:p>
    <w:p w14:paraId="330AA2E9" w14:textId="3A1884DC" w:rsidR="001C3C96" w:rsidRDefault="001C3C96" w:rsidP="004041E4">
      <w:pPr>
        <w:rPr>
          <w:sz w:val="22"/>
          <w:szCs w:val="22"/>
        </w:rPr>
      </w:pPr>
    </w:p>
    <w:p w14:paraId="59ADB8F2" w14:textId="7CA24B09" w:rsidR="001C3C96" w:rsidRDefault="001C3C96" w:rsidP="004041E4">
      <w:pPr>
        <w:rPr>
          <w:sz w:val="22"/>
          <w:szCs w:val="22"/>
        </w:rPr>
      </w:pPr>
      <w:r>
        <w:rPr>
          <w:sz w:val="22"/>
          <w:szCs w:val="22"/>
        </w:rPr>
        <w:t>Naïve Bayes:</w:t>
      </w:r>
    </w:p>
    <w:p w14:paraId="07E0BF00" w14:textId="28CCC4DD" w:rsidR="001C3C96" w:rsidRDefault="001C3C96" w:rsidP="004041E4">
      <w:pPr>
        <w:rPr>
          <w:sz w:val="22"/>
          <w:szCs w:val="22"/>
        </w:rPr>
      </w:pPr>
      <w:r w:rsidRPr="001C3C96">
        <w:rPr>
          <w:sz w:val="22"/>
          <w:szCs w:val="22"/>
        </w:rPr>
        <w:t>https://scikit-learn.org/stable/modules/</w:t>
      </w:r>
    </w:p>
    <w:p w14:paraId="79258F54" w14:textId="57919A7E" w:rsidR="001C3C96" w:rsidRPr="00123E7D" w:rsidRDefault="001C3C96" w:rsidP="004041E4">
      <w:pPr>
        <w:rPr>
          <w:sz w:val="22"/>
          <w:szCs w:val="22"/>
        </w:rPr>
      </w:pPr>
      <w:r w:rsidRPr="001C3C96">
        <w:rPr>
          <w:sz w:val="22"/>
          <w:szCs w:val="22"/>
        </w:rPr>
        <w:t>naive_bayes.html</w:t>
      </w:r>
    </w:p>
    <w:p w14:paraId="603F28EA" w14:textId="50BC1F1C" w:rsidR="00123E7D" w:rsidRPr="00123E7D" w:rsidRDefault="00123E7D" w:rsidP="00123E7D">
      <w:pPr>
        <w:jc w:val="both"/>
        <w:rPr>
          <w:sz w:val="22"/>
          <w:szCs w:val="22"/>
        </w:rPr>
      </w:pPr>
    </w:p>
    <w:sectPr w:rsidR="00123E7D" w:rsidRPr="00123E7D" w:rsidSect="00A22EA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0D5D9" w14:textId="77777777" w:rsidR="0002555E" w:rsidRDefault="0002555E" w:rsidP="005B41A2">
      <w:r>
        <w:separator/>
      </w:r>
    </w:p>
  </w:endnote>
  <w:endnote w:type="continuationSeparator" w:id="0">
    <w:p w14:paraId="7DA3341D" w14:textId="77777777" w:rsidR="0002555E" w:rsidRDefault="0002555E" w:rsidP="005B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6D701" w14:textId="77777777" w:rsidR="0002555E" w:rsidRDefault="0002555E" w:rsidP="005B41A2">
      <w:r>
        <w:separator/>
      </w:r>
    </w:p>
  </w:footnote>
  <w:footnote w:type="continuationSeparator" w:id="0">
    <w:p w14:paraId="3B070A24" w14:textId="77777777" w:rsidR="0002555E" w:rsidRDefault="0002555E" w:rsidP="005B4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1592801"/>
      <w:docPartObj>
        <w:docPartGallery w:val="Page Numbers (Top of Page)"/>
        <w:docPartUnique/>
      </w:docPartObj>
    </w:sdtPr>
    <w:sdtEndPr>
      <w:rPr>
        <w:rStyle w:val="PageNumber"/>
      </w:rPr>
    </w:sdtEndPr>
    <w:sdtContent>
      <w:p w14:paraId="5B126D9B" w14:textId="4291CB68" w:rsidR="00DA16AE" w:rsidRDefault="00DA16AE" w:rsidP="00F83A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7C7E9E" w14:textId="77777777" w:rsidR="00DA16AE" w:rsidRDefault="00DA16AE" w:rsidP="00DA16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49035259"/>
      <w:docPartObj>
        <w:docPartGallery w:val="Page Numbers (Top of Page)"/>
        <w:docPartUnique/>
      </w:docPartObj>
    </w:sdtPr>
    <w:sdtEndPr>
      <w:rPr>
        <w:rStyle w:val="PageNumber"/>
      </w:rPr>
    </w:sdtEndPr>
    <w:sdtContent>
      <w:p w14:paraId="0EFF5CA8" w14:textId="041B77B2" w:rsidR="00DA16AE" w:rsidRPr="00EF0B79" w:rsidRDefault="00DA16AE" w:rsidP="00F83A19">
        <w:pPr>
          <w:pStyle w:val="Header"/>
          <w:framePr w:wrap="none" w:vAnchor="text" w:hAnchor="margin" w:xAlign="right" w:y="1"/>
          <w:rPr>
            <w:rStyle w:val="PageNumber"/>
            <w:rFonts w:ascii="Times New Roman" w:hAnsi="Times New Roman" w:cs="Times New Roman"/>
            <w:sz w:val="22"/>
            <w:szCs w:val="22"/>
          </w:rPr>
        </w:pPr>
        <w:r w:rsidRPr="00EF0B79">
          <w:rPr>
            <w:rStyle w:val="PageNumber"/>
            <w:rFonts w:ascii="Times New Roman" w:hAnsi="Times New Roman" w:cs="Times New Roman"/>
            <w:sz w:val="22"/>
            <w:szCs w:val="22"/>
          </w:rPr>
          <w:fldChar w:fldCharType="begin"/>
        </w:r>
        <w:r w:rsidRPr="00EF0B79">
          <w:rPr>
            <w:rStyle w:val="PageNumber"/>
            <w:rFonts w:ascii="Times New Roman" w:hAnsi="Times New Roman" w:cs="Times New Roman"/>
            <w:sz w:val="22"/>
            <w:szCs w:val="22"/>
          </w:rPr>
          <w:instrText xml:space="preserve"> PAGE </w:instrText>
        </w:r>
        <w:r w:rsidRPr="00EF0B79">
          <w:rPr>
            <w:rStyle w:val="PageNumber"/>
            <w:rFonts w:ascii="Times New Roman" w:hAnsi="Times New Roman" w:cs="Times New Roman"/>
            <w:sz w:val="22"/>
            <w:szCs w:val="22"/>
          </w:rPr>
          <w:fldChar w:fldCharType="separate"/>
        </w:r>
        <w:r w:rsidRPr="00EF0B79">
          <w:rPr>
            <w:rStyle w:val="PageNumber"/>
            <w:rFonts w:ascii="Times New Roman" w:hAnsi="Times New Roman" w:cs="Times New Roman"/>
            <w:noProof/>
            <w:sz w:val="22"/>
            <w:szCs w:val="22"/>
          </w:rPr>
          <w:t>2</w:t>
        </w:r>
        <w:r w:rsidRPr="00EF0B79">
          <w:rPr>
            <w:rStyle w:val="PageNumber"/>
            <w:rFonts w:ascii="Times New Roman" w:hAnsi="Times New Roman" w:cs="Times New Roman"/>
            <w:sz w:val="22"/>
            <w:szCs w:val="22"/>
          </w:rPr>
          <w:fldChar w:fldCharType="end"/>
        </w:r>
      </w:p>
    </w:sdtContent>
  </w:sdt>
  <w:p w14:paraId="34015DE1" w14:textId="3AFEDBD9" w:rsidR="00761F88" w:rsidRPr="00EF0B79" w:rsidRDefault="00761F88" w:rsidP="00DA16AE">
    <w:pPr>
      <w:pStyle w:val="Header"/>
      <w:pBdr>
        <w:bottom w:val="single" w:sz="4" w:space="1" w:color="auto"/>
      </w:pBdr>
      <w:ind w:right="360"/>
      <w:jc w:val="center"/>
      <w:rPr>
        <w:rFonts w:ascii="Times New Roman" w:hAnsi="Times New Roman" w:cs="Times New Roman"/>
        <w:b/>
        <w:sz w:val="22"/>
        <w:szCs w:val="22"/>
      </w:rPr>
    </w:pPr>
    <w:r w:rsidRPr="00EF0B79">
      <w:rPr>
        <w:rFonts w:ascii="Times New Roman" w:hAnsi="Times New Roman" w:cs="Times New Roman"/>
        <w:b/>
        <w:sz w:val="22"/>
        <w:szCs w:val="22"/>
      </w:rPr>
      <w:t>D</w:t>
    </w:r>
    <w:r w:rsidR="006A58A4">
      <w:rPr>
        <w:rFonts w:ascii="Times New Roman" w:hAnsi="Times New Roman" w:cs="Times New Roman"/>
        <w:b/>
        <w:sz w:val="22"/>
        <w:szCs w:val="22"/>
      </w:rPr>
      <w:t>OT</w:t>
    </w:r>
    <w:r w:rsidRPr="00EF0B79">
      <w:rPr>
        <w:rFonts w:ascii="Times New Roman" w:hAnsi="Times New Roman" w:cs="Times New Roman"/>
        <w:b/>
        <w:sz w:val="22"/>
        <w:szCs w:val="22"/>
      </w:rPr>
      <w:t>A</w:t>
    </w:r>
    <w:r w:rsidR="00A831A2" w:rsidRPr="00EF0B79">
      <w:rPr>
        <w:rFonts w:ascii="Times New Roman" w:hAnsi="Times New Roman" w:cs="Times New Roman"/>
        <w:b/>
        <w:sz w:val="22"/>
        <w:szCs w:val="22"/>
      </w:rPr>
      <w:t xml:space="preserve"> </w:t>
    </w:r>
    <w:r w:rsidRPr="00EF0B79">
      <w:rPr>
        <w:rFonts w:ascii="Times New Roman" w:hAnsi="Times New Roman" w:cs="Times New Roman"/>
        <w:b/>
        <w:sz w:val="22"/>
        <w:szCs w:val="22"/>
      </w:rPr>
      <w:t>2 Game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404F6"/>
    <w:multiLevelType w:val="multilevel"/>
    <w:tmpl w:val="DED4E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1A2"/>
    <w:rsid w:val="0002555E"/>
    <w:rsid w:val="00025755"/>
    <w:rsid w:val="000301DA"/>
    <w:rsid w:val="0003566D"/>
    <w:rsid w:val="00046FC1"/>
    <w:rsid w:val="00055D54"/>
    <w:rsid w:val="0006685A"/>
    <w:rsid w:val="00073369"/>
    <w:rsid w:val="000A52E2"/>
    <w:rsid w:val="000B5417"/>
    <w:rsid w:val="000B5A9E"/>
    <w:rsid w:val="000E2216"/>
    <w:rsid w:val="000E5EFD"/>
    <w:rsid w:val="000F20A3"/>
    <w:rsid w:val="000F34FD"/>
    <w:rsid w:val="000F5950"/>
    <w:rsid w:val="00102308"/>
    <w:rsid w:val="00110CE1"/>
    <w:rsid w:val="00114CDB"/>
    <w:rsid w:val="00123E7D"/>
    <w:rsid w:val="001268C5"/>
    <w:rsid w:val="00145683"/>
    <w:rsid w:val="0017465F"/>
    <w:rsid w:val="00174A71"/>
    <w:rsid w:val="001863E7"/>
    <w:rsid w:val="00190689"/>
    <w:rsid w:val="001C3C96"/>
    <w:rsid w:val="001D72DD"/>
    <w:rsid w:val="001E6891"/>
    <w:rsid w:val="00204B13"/>
    <w:rsid w:val="002105D8"/>
    <w:rsid w:val="00217EA6"/>
    <w:rsid w:val="00255B58"/>
    <w:rsid w:val="00256B6F"/>
    <w:rsid w:val="00266DA7"/>
    <w:rsid w:val="00280351"/>
    <w:rsid w:val="002843C9"/>
    <w:rsid w:val="00293D88"/>
    <w:rsid w:val="002A41A2"/>
    <w:rsid w:val="002C44FB"/>
    <w:rsid w:val="002C6F29"/>
    <w:rsid w:val="002C7904"/>
    <w:rsid w:val="002E3BD0"/>
    <w:rsid w:val="002F7AC9"/>
    <w:rsid w:val="0030242C"/>
    <w:rsid w:val="0030402F"/>
    <w:rsid w:val="00332CAD"/>
    <w:rsid w:val="003367CD"/>
    <w:rsid w:val="003474E0"/>
    <w:rsid w:val="00347C10"/>
    <w:rsid w:val="003528DB"/>
    <w:rsid w:val="00375FB3"/>
    <w:rsid w:val="00381337"/>
    <w:rsid w:val="00394986"/>
    <w:rsid w:val="003A740F"/>
    <w:rsid w:val="003A7946"/>
    <w:rsid w:val="003D04AF"/>
    <w:rsid w:val="003E7DC3"/>
    <w:rsid w:val="004041E4"/>
    <w:rsid w:val="004258DD"/>
    <w:rsid w:val="00426CD6"/>
    <w:rsid w:val="00452DDA"/>
    <w:rsid w:val="00472BC7"/>
    <w:rsid w:val="0048528D"/>
    <w:rsid w:val="004F61BC"/>
    <w:rsid w:val="005008A0"/>
    <w:rsid w:val="00510B99"/>
    <w:rsid w:val="005175E0"/>
    <w:rsid w:val="00526018"/>
    <w:rsid w:val="00534C51"/>
    <w:rsid w:val="00564022"/>
    <w:rsid w:val="00577C09"/>
    <w:rsid w:val="00583FC9"/>
    <w:rsid w:val="00595EDC"/>
    <w:rsid w:val="005A0E63"/>
    <w:rsid w:val="005A27E0"/>
    <w:rsid w:val="005B1201"/>
    <w:rsid w:val="005B41A2"/>
    <w:rsid w:val="005C1C4C"/>
    <w:rsid w:val="005C4504"/>
    <w:rsid w:val="005C7CD8"/>
    <w:rsid w:val="005E0E3B"/>
    <w:rsid w:val="00601721"/>
    <w:rsid w:val="006152E0"/>
    <w:rsid w:val="0062108D"/>
    <w:rsid w:val="0062635E"/>
    <w:rsid w:val="006362F8"/>
    <w:rsid w:val="0063677E"/>
    <w:rsid w:val="00646BA8"/>
    <w:rsid w:val="006475DE"/>
    <w:rsid w:val="00651188"/>
    <w:rsid w:val="00655E80"/>
    <w:rsid w:val="006576CC"/>
    <w:rsid w:val="00666312"/>
    <w:rsid w:val="00675D17"/>
    <w:rsid w:val="006A58A4"/>
    <w:rsid w:val="006B1C5E"/>
    <w:rsid w:val="006D3943"/>
    <w:rsid w:val="006F0793"/>
    <w:rsid w:val="006F1581"/>
    <w:rsid w:val="006F5E70"/>
    <w:rsid w:val="00704C05"/>
    <w:rsid w:val="00714255"/>
    <w:rsid w:val="00725606"/>
    <w:rsid w:val="00733AD8"/>
    <w:rsid w:val="00744A95"/>
    <w:rsid w:val="007527EF"/>
    <w:rsid w:val="00761F88"/>
    <w:rsid w:val="007833FD"/>
    <w:rsid w:val="00786605"/>
    <w:rsid w:val="007901A6"/>
    <w:rsid w:val="007B5DD4"/>
    <w:rsid w:val="007C1670"/>
    <w:rsid w:val="007D1306"/>
    <w:rsid w:val="007F04F2"/>
    <w:rsid w:val="007F2CEC"/>
    <w:rsid w:val="007F45EF"/>
    <w:rsid w:val="0082647E"/>
    <w:rsid w:val="00862D8B"/>
    <w:rsid w:val="00875E05"/>
    <w:rsid w:val="00877EAE"/>
    <w:rsid w:val="008900DE"/>
    <w:rsid w:val="00891D86"/>
    <w:rsid w:val="008B20BE"/>
    <w:rsid w:val="008B2667"/>
    <w:rsid w:val="008E53AC"/>
    <w:rsid w:val="008E6CA1"/>
    <w:rsid w:val="008E72C3"/>
    <w:rsid w:val="008F759B"/>
    <w:rsid w:val="00920846"/>
    <w:rsid w:val="0092315E"/>
    <w:rsid w:val="00925E2F"/>
    <w:rsid w:val="00936F36"/>
    <w:rsid w:val="00943234"/>
    <w:rsid w:val="009917D0"/>
    <w:rsid w:val="0099619B"/>
    <w:rsid w:val="009C0253"/>
    <w:rsid w:val="009C6DFA"/>
    <w:rsid w:val="009D28AB"/>
    <w:rsid w:val="009D4310"/>
    <w:rsid w:val="00A22EA0"/>
    <w:rsid w:val="00A27A2C"/>
    <w:rsid w:val="00A301C2"/>
    <w:rsid w:val="00A37E51"/>
    <w:rsid w:val="00A60C21"/>
    <w:rsid w:val="00A736D1"/>
    <w:rsid w:val="00A831A2"/>
    <w:rsid w:val="00AC4B76"/>
    <w:rsid w:val="00AC6079"/>
    <w:rsid w:val="00AD1EF1"/>
    <w:rsid w:val="00AE0962"/>
    <w:rsid w:val="00B03417"/>
    <w:rsid w:val="00B06940"/>
    <w:rsid w:val="00B22674"/>
    <w:rsid w:val="00B42FD8"/>
    <w:rsid w:val="00B6599E"/>
    <w:rsid w:val="00B71E61"/>
    <w:rsid w:val="00B81EBF"/>
    <w:rsid w:val="00B9048C"/>
    <w:rsid w:val="00B935C1"/>
    <w:rsid w:val="00BA35B3"/>
    <w:rsid w:val="00BB11E8"/>
    <w:rsid w:val="00BB2138"/>
    <w:rsid w:val="00BB5069"/>
    <w:rsid w:val="00BC175D"/>
    <w:rsid w:val="00BD1BE0"/>
    <w:rsid w:val="00BD4B68"/>
    <w:rsid w:val="00C0686F"/>
    <w:rsid w:val="00C1169B"/>
    <w:rsid w:val="00C12115"/>
    <w:rsid w:val="00C44777"/>
    <w:rsid w:val="00C5424A"/>
    <w:rsid w:val="00C565A0"/>
    <w:rsid w:val="00C62B7C"/>
    <w:rsid w:val="00C74E99"/>
    <w:rsid w:val="00C87DC3"/>
    <w:rsid w:val="00C91672"/>
    <w:rsid w:val="00C95AD1"/>
    <w:rsid w:val="00C95ED9"/>
    <w:rsid w:val="00CA076B"/>
    <w:rsid w:val="00CB1EE7"/>
    <w:rsid w:val="00CC6B19"/>
    <w:rsid w:val="00CC7DB0"/>
    <w:rsid w:val="00CD2359"/>
    <w:rsid w:val="00CD3066"/>
    <w:rsid w:val="00CD7915"/>
    <w:rsid w:val="00CF2206"/>
    <w:rsid w:val="00D047FD"/>
    <w:rsid w:val="00D11F9A"/>
    <w:rsid w:val="00D12592"/>
    <w:rsid w:val="00D245E7"/>
    <w:rsid w:val="00D3571E"/>
    <w:rsid w:val="00D500A9"/>
    <w:rsid w:val="00D57641"/>
    <w:rsid w:val="00D6071F"/>
    <w:rsid w:val="00D644A3"/>
    <w:rsid w:val="00D82E72"/>
    <w:rsid w:val="00DA038E"/>
    <w:rsid w:val="00DA16AE"/>
    <w:rsid w:val="00DD06B0"/>
    <w:rsid w:val="00DD54D5"/>
    <w:rsid w:val="00DF4B77"/>
    <w:rsid w:val="00E039AD"/>
    <w:rsid w:val="00E0658D"/>
    <w:rsid w:val="00E12183"/>
    <w:rsid w:val="00E23C35"/>
    <w:rsid w:val="00E34D85"/>
    <w:rsid w:val="00E43A66"/>
    <w:rsid w:val="00E604D6"/>
    <w:rsid w:val="00E66B6B"/>
    <w:rsid w:val="00E8376E"/>
    <w:rsid w:val="00E9772E"/>
    <w:rsid w:val="00EB33D8"/>
    <w:rsid w:val="00EC293C"/>
    <w:rsid w:val="00EC2E52"/>
    <w:rsid w:val="00EF0B79"/>
    <w:rsid w:val="00F010A1"/>
    <w:rsid w:val="00F22545"/>
    <w:rsid w:val="00F22BC6"/>
    <w:rsid w:val="00F47585"/>
    <w:rsid w:val="00F62AC7"/>
    <w:rsid w:val="00F739CB"/>
    <w:rsid w:val="00F81A8F"/>
    <w:rsid w:val="00FC5A22"/>
    <w:rsid w:val="00FD6E55"/>
    <w:rsid w:val="00FE0F21"/>
    <w:rsid w:val="00FF25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82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34FD"/>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1A2"/>
    <w:pPr>
      <w:tabs>
        <w:tab w:val="center" w:pos="4680"/>
        <w:tab w:val="right" w:pos="9360"/>
      </w:tabs>
    </w:pPr>
    <w:rPr>
      <w:rFonts w:asciiTheme="minorHAnsi" w:eastAsiaTheme="minorEastAsia" w:hAnsiTheme="minorHAnsi" w:cstheme="minorBidi"/>
      <w:lang w:eastAsia="zh-TW"/>
    </w:rPr>
  </w:style>
  <w:style w:type="character" w:customStyle="1" w:styleId="HeaderChar">
    <w:name w:val="Header Char"/>
    <w:basedOn w:val="DefaultParagraphFont"/>
    <w:link w:val="Header"/>
    <w:uiPriority w:val="99"/>
    <w:rsid w:val="005B41A2"/>
  </w:style>
  <w:style w:type="paragraph" w:styleId="Footer">
    <w:name w:val="footer"/>
    <w:basedOn w:val="Normal"/>
    <w:link w:val="FooterChar"/>
    <w:uiPriority w:val="99"/>
    <w:unhideWhenUsed/>
    <w:rsid w:val="005B41A2"/>
    <w:pPr>
      <w:tabs>
        <w:tab w:val="center" w:pos="4680"/>
        <w:tab w:val="right" w:pos="9360"/>
      </w:tabs>
    </w:pPr>
    <w:rPr>
      <w:rFonts w:asciiTheme="minorHAnsi" w:eastAsiaTheme="minorEastAsia" w:hAnsiTheme="minorHAnsi" w:cstheme="minorBidi"/>
      <w:lang w:eastAsia="zh-TW"/>
    </w:rPr>
  </w:style>
  <w:style w:type="character" w:customStyle="1" w:styleId="FooterChar">
    <w:name w:val="Footer Char"/>
    <w:basedOn w:val="DefaultParagraphFont"/>
    <w:link w:val="Footer"/>
    <w:uiPriority w:val="99"/>
    <w:rsid w:val="005B41A2"/>
  </w:style>
  <w:style w:type="table" w:styleId="TableGrid">
    <w:name w:val="Table Grid"/>
    <w:basedOn w:val="TableNormal"/>
    <w:uiPriority w:val="39"/>
    <w:rsid w:val="005B41A2"/>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41A2"/>
    <w:pPr>
      <w:jc w:val="both"/>
    </w:pPr>
    <w:rPr>
      <w:sz w:val="22"/>
      <w:szCs w:val="22"/>
      <w:lang w:eastAsia="zh-CN"/>
    </w:rPr>
  </w:style>
  <w:style w:type="paragraph" w:styleId="NormalWeb">
    <w:name w:val="Normal (Web)"/>
    <w:basedOn w:val="Normal"/>
    <w:uiPriority w:val="99"/>
    <w:unhideWhenUsed/>
    <w:rsid w:val="00920846"/>
    <w:pPr>
      <w:spacing w:before="100" w:beforeAutospacing="1" w:after="100" w:afterAutospacing="1"/>
    </w:pPr>
  </w:style>
  <w:style w:type="character" w:styleId="Hyperlink">
    <w:name w:val="Hyperlink"/>
    <w:basedOn w:val="DefaultParagraphFont"/>
    <w:uiPriority w:val="99"/>
    <w:unhideWhenUsed/>
    <w:rsid w:val="00920846"/>
    <w:rPr>
      <w:color w:val="0563C1" w:themeColor="hyperlink"/>
      <w:u w:val="single"/>
    </w:rPr>
  </w:style>
  <w:style w:type="character" w:styleId="UnresolvedMention">
    <w:name w:val="Unresolved Mention"/>
    <w:basedOn w:val="DefaultParagraphFont"/>
    <w:uiPriority w:val="99"/>
    <w:rsid w:val="00920846"/>
    <w:rPr>
      <w:color w:val="605E5C"/>
      <w:shd w:val="clear" w:color="auto" w:fill="E1DFDD"/>
    </w:rPr>
  </w:style>
  <w:style w:type="character" w:styleId="FollowedHyperlink">
    <w:name w:val="FollowedHyperlink"/>
    <w:basedOn w:val="DefaultParagraphFont"/>
    <w:uiPriority w:val="99"/>
    <w:semiHidden/>
    <w:unhideWhenUsed/>
    <w:rsid w:val="00920846"/>
    <w:rPr>
      <w:color w:val="954F72" w:themeColor="followedHyperlink"/>
      <w:u w:val="single"/>
    </w:rPr>
  </w:style>
  <w:style w:type="paragraph" w:customStyle="1" w:styleId="Default">
    <w:name w:val="Default"/>
    <w:rsid w:val="006D3943"/>
    <w:rPr>
      <w:rFonts w:ascii="Helvetica Neue" w:eastAsia="Arial Unicode MS" w:hAnsi="Helvetica Neue" w:cs="Arial Unicode MS"/>
      <w:color w:val="000000"/>
      <w:sz w:val="22"/>
      <w:szCs w:val="22"/>
      <w:lang w:eastAsia="zh-CN"/>
    </w:rPr>
  </w:style>
  <w:style w:type="character" w:customStyle="1" w:styleId="apple-converted-space">
    <w:name w:val="apple-converted-space"/>
    <w:basedOn w:val="DefaultParagraphFont"/>
    <w:rsid w:val="00CB1EE7"/>
  </w:style>
  <w:style w:type="character" w:customStyle="1" w:styleId="reference-accessdate">
    <w:name w:val="reference-accessdate"/>
    <w:basedOn w:val="DefaultParagraphFont"/>
    <w:rsid w:val="00CB1EE7"/>
  </w:style>
  <w:style w:type="character" w:customStyle="1" w:styleId="nowrap">
    <w:name w:val="nowrap"/>
    <w:basedOn w:val="DefaultParagraphFont"/>
    <w:rsid w:val="00CB1EE7"/>
  </w:style>
  <w:style w:type="character" w:styleId="PageNumber">
    <w:name w:val="page number"/>
    <w:basedOn w:val="DefaultParagraphFont"/>
    <w:uiPriority w:val="99"/>
    <w:semiHidden/>
    <w:unhideWhenUsed/>
    <w:rsid w:val="00DA16AE"/>
  </w:style>
  <w:style w:type="character" w:styleId="PlaceholderText">
    <w:name w:val="Placeholder Text"/>
    <w:basedOn w:val="DefaultParagraphFont"/>
    <w:uiPriority w:val="99"/>
    <w:semiHidden/>
    <w:rsid w:val="00577C09"/>
    <w:rPr>
      <w:color w:val="808080"/>
    </w:rPr>
  </w:style>
  <w:style w:type="paragraph" w:styleId="BalloonText">
    <w:name w:val="Balloon Text"/>
    <w:basedOn w:val="Normal"/>
    <w:link w:val="BalloonTextChar"/>
    <w:uiPriority w:val="99"/>
    <w:semiHidden/>
    <w:unhideWhenUsed/>
    <w:rsid w:val="0092315E"/>
    <w:rPr>
      <w:sz w:val="18"/>
      <w:szCs w:val="18"/>
    </w:rPr>
  </w:style>
  <w:style w:type="character" w:customStyle="1" w:styleId="BalloonTextChar">
    <w:name w:val="Balloon Text Char"/>
    <w:basedOn w:val="DefaultParagraphFont"/>
    <w:link w:val="BalloonText"/>
    <w:uiPriority w:val="99"/>
    <w:semiHidden/>
    <w:rsid w:val="0092315E"/>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5377">
      <w:bodyDiv w:val="1"/>
      <w:marLeft w:val="0"/>
      <w:marRight w:val="0"/>
      <w:marTop w:val="0"/>
      <w:marBottom w:val="0"/>
      <w:divBdr>
        <w:top w:val="none" w:sz="0" w:space="0" w:color="auto"/>
        <w:left w:val="none" w:sz="0" w:space="0" w:color="auto"/>
        <w:bottom w:val="none" w:sz="0" w:space="0" w:color="auto"/>
        <w:right w:val="none" w:sz="0" w:space="0" w:color="auto"/>
      </w:divBdr>
    </w:div>
    <w:div w:id="459301504">
      <w:bodyDiv w:val="1"/>
      <w:marLeft w:val="0"/>
      <w:marRight w:val="0"/>
      <w:marTop w:val="0"/>
      <w:marBottom w:val="0"/>
      <w:divBdr>
        <w:top w:val="none" w:sz="0" w:space="0" w:color="auto"/>
        <w:left w:val="none" w:sz="0" w:space="0" w:color="auto"/>
        <w:bottom w:val="none" w:sz="0" w:space="0" w:color="auto"/>
        <w:right w:val="none" w:sz="0" w:space="0" w:color="auto"/>
      </w:divBdr>
      <w:divsChild>
        <w:div w:id="125007868">
          <w:marLeft w:val="0"/>
          <w:marRight w:val="0"/>
          <w:marTop w:val="0"/>
          <w:marBottom w:val="0"/>
          <w:divBdr>
            <w:top w:val="none" w:sz="0" w:space="0" w:color="auto"/>
            <w:left w:val="none" w:sz="0" w:space="0" w:color="auto"/>
            <w:bottom w:val="none" w:sz="0" w:space="0" w:color="auto"/>
            <w:right w:val="none" w:sz="0" w:space="0" w:color="auto"/>
          </w:divBdr>
          <w:divsChild>
            <w:div w:id="1535654916">
              <w:marLeft w:val="0"/>
              <w:marRight w:val="0"/>
              <w:marTop w:val="0"/>
              <w:marBottom w:val="0"/>
              <w:divBdr>
                <w:top w:val="none" w:sz="0" w:space="0" w:color="auto"/>
                <w:left w:val="none" w:sz="0" w:space="0" w:color="auto"/>
                <w:bottom w:val="none" w:sz="0" w:space="0" w:color="auto"/>
                <w:right w:val="none" w:sz="0" w:space="0" w:color="auto"/>
              </w:divBdr>
              <w:divsChild>
                <w:div w:id="5792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8803">
      <w:bodyDiv w:val="1"/>
      <w:marLeft w:val="0"/>
      <w:marRight w:val="0"/>
      <w:marTop w:val="0"/>
      <w:marBottom w:val="0"/>
      <w:divBdr>
        <w:top w:val="none" w:sz="0" w:space="0" w:color="auto"/>
        <w:left w:val="none" w:sz="0" w:space="0" w:color="auto"/>
        <w:bottom w:val="none" w:sz="0" w:space="0" w:color="auto"/>
        <w:right w:val="none" w:sz="0" w:space="0" w:color="auto"/>
      </w:divBdr>
      <w:divsChild>
        <w:div w:id="407118784">
          <w:marLeft w:val="0"/>
          <w:marRight w:val="0"/>
          <w:marTop w:val="0"/>
          <w:marBottom w:val="60"/>
          <w:divBdr>
            <w:top w:val="none" w:sz="0" w:space="0" w:color="auto"/>
            <w:left w:val="none" w:sz="0" w:space="0" w:color="auto"/>
            <w:bottom w:val="none" w:sz="0" w:space="0" w:color="auto"/>
            <w:right w:val="none" w:sz="0" w:space="0" w:color="auto"/>
          </w:divBdr>
          <w:divsChild>
            <w:div w:id="1704479803">
              <w:marLeft w:val="0"/>
              <w:marRight w:val="0"/>
              <w:marTop w:val="0"/>
              <w:marBottom w:val="0"/>
              <w:divBdr>
                <w:top w:val="none" w:sz="0" w:space="0" w:color="auto"/>
                <w:left w:val="none" w:sz="0" w:space="0" w:color="auto"/>
                <w:bottom w:val="none" w:sz="0" w:space="0" w:color="auto"/>
                <w:right w:val="none" w:sz="0" w:space="0" w:color="auto"/>
              </w:divBdr>
              <w:divsChild>
                <w:div w:id="749814134">
                  <w:marLeft w:val="0"/>
                  <w:marRight w:val="0"/>
                  <w:marTop w:val="0"/>
                  <w:marBottom w:val="0"/>
                  <w:divBdr>
                    <w:top w:val="none" w:sz="0" w:space="0" w:color="auto"/>
                    <w:left w:val="none" w:sz="0" w:space="0" w:color="auto"/>
                    <w:bottom w:val="none" w:sz="0" w:space="0" w:color="auto"/>
                    <w:right w:val="none" w:sz="0" w:space="0" w:color="auto"/>
                  </w:divBdr>
                </w:div>
                <w:div w:id="860120691">
                  <w:marLeft w:val="0"/>
                  <w:marRight w:val="0"/>
                  <w:marTop w:val="0"/>
                  <w:marBottom w:val="0"/>
                  <w:divBdr>
                    <w:top w:val="none" w:sz="0" w:space="0" w:color="auto"/>
                    <w:left w:val="none" w:sz="0" w:space="0" w:color="auto"/>
                    <w:bottom w:val="none" w:sz="0" w:space="0" w:color="auto"/>
                    <w:right w:val="none" w:sz="0" w:space="0" w:color="auto"/>
                  </w:divBdr>
                  <w:divsChild>
                    <w:div w:id="1517310489">
                      <w:marLeft w:val="0"/>
                      <w:marRight w:val="150"/>
                      <w:marTop w:val="30"/>
                      <w:marBottom w:val="0"/>
                      <w:divBdr>
                        <w:top w:val="none" w:sz="0" w:space="0" w:color="auto"/>
                        <w:left w:val="none" w:sz="0" w:space="0" w:color="auto"/>
                        <w:bottom w:val="none" w:sz="0" w:space="0" w:color="auto"/>
                        <w:right w:val="none" w:sz="0" w:space="0" w:color="auto"/>
                      </w:divBdr>
                    </w:div>
                    <w:div w:id="977684652">
                      <w:marLeft w:val="0"/>
                      <w:marRight w:val="150"/>
                      <w:marTop w:val="30"/>
                      <w:marBottom w:val="0"/>
                      <w:divBdr>
                        <w:top w:val="none" w:sz="0" w:space="0" w:color="auto"/>
                        <w:left w:val="none" w:sz="0" w:space="0" w:color="auto"/>
                        <w:bottom w:val="none" w:sz="0" w:space="0" w:color="auto"/>
                        <w:right w:val="none" w:sz="0" w:space="0" w:color="auto"/>
                      </w:divBdr>
                    </w:div>
                    <w:div w:id="280966017">
                      <w:marLeft w:val="0"/>
                      <w:marRight w:val="0"/>
                      <w:marTop w:val="0"/>
                      <w:marBottom w:val="0"/>
                      <w:divBdr>
                        <w:top w:val="none" w:sz="0" w:space="0" w:color="auto"/>
                        <w:left w:val="none" w:sz="0" w:space="0" w:color="auto"/>
                        <w:bottom w:val="none" w:sz="0" w:space="0" w:color="auto"/>
                        <w:right w:val="none" w:sz="0" w:space="0" w:color="auto"/>
                      </w:divBdr>
                    </w:div>
                    <w:div w:id="1391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188">
          <w:marLeft w:val="0"/>
          <w:marRight w:val="0"/>
          <w:marTop w:val="0"/>
          <w:marBottom w:val="0"/>
          <w:divBdr>
            <w:top w:val="none" w:sz="0" w:space="0" w:color="auto"/>
            <w:left w:val="none" w:sz="0" w:space="0" w:color="auto"/>
            <w:bottom w:val="none" w:sz="0" w:space="0" w:color="auto"/>
            <w:right w:val="none" w:sz="0" w:space="0" w:color="auto"/>
          </w:divBdr>
        </w:div>
      </w:divsChild>
    </w:div>
    <w:div w:id="1185748203">
      <w:bodyDiv w:val="1"/>
      <w:marLeft w:val="0"/>
      <w:marRight w:val="0"/>
      <w:marTop w:val="0"/>
      <w:marBottom w:val="0"/>
      <w:divBdr>
        <w:top w:val="none" w:sz="0" w:space="0" w:color="auto"/>
        <w:left w:val="none" w:sz="0" w:space="0" w:color="auto"/>
        <w:bottom w:val="none" w:sz="0" w:space="0" w:color="auto"/>
        <w:right w:val="none" w:sz="0" w:space="0" w:color="auto"/>
      </w:divBdr>
    </w:div>
    <w:div w:id="1285691482">
      <w:bodyDiv w:val="1"/>
      <w:marLeft w:val="0"/>
      <w:marRight w:val="0"/>
      <w:marTop w:val="0"/>
      <w:marBottom w:val="0"/>
      <w:divBdr>
        <w:top w:val="none" w:sz="0" w:space="0" w:color="auto"/>
        <w:left w:val="none" w:sz="0" w:space="0" w:color="auto"/>
        <w:bottom w:val="none" w:sz="0" w:space="0" w:color="auto"/>
        <w:right w:val="none" w:sz="0" w:space="0" w:color="auto"/>
      </w:divBdr>
    </w:div>
    <w:div w:id="1702586119">
      <w:bodyDiv w:val="1"/>
      <w:marLeft w:val="0"/>
      <w:marRight w:val="0"/>
      <w:marTop w:val="0"/>
      <w:marBottom w:val="0"/>
      <w:divBdr>
        <w:top w:val="none" w:sz="0" w:space="0" w:color="auto"/>
        <w:left w:val="none" w:sz="0" w:space="0" w:color="auto"/>
        <w:bottom w:val="none" w:sz="0" w:space="0" w:color="auto"/>
        <w:right w:val="none" w:sz="0" w:space="0" w:color="auto"/>
      </w:divBdr>
    </w:div>
    <w:div w:id="1869249023">
      <w:bodyDiv w:val="1"/>
      <w:marLeft w:val="0"/>
      <w:marRight w:val="0"/>
      <w:marTop w:val="0"/>
      <w:marBottom w:val="0"/>
      <w:divBdr>
        <w:top w:val="none" w:sz="0" w:space="0" w:color="auto"/>
        <w:left w:val="none" w:sz="0" w:space="0" w:color="auto"/>
        <w:bottom w:val="none" w:sz="0" w:space="0" w:color="auto"/>
        <w:right w:val="none" w:sz="0" w:space="0" w:color="auto"/>
      </w:divBdr>
      <w:divsChild>
        <w:div w:id="2137749755">
          <w:marLeft w:val="0"/>
          <w:marRight w:val="0"/>
          <w:marTop w:val="0"/>
          <w:marBottom w:val="0"/>
          <w:divBdr>
            <w:top w:val="none" w:sz="0" w:space="0" w:color="auto"/>
            <w:left w:val="none" w:sz="0" w:space="0" w:color="auto"/>
            <w:bottom w:val="none" w:sz="0" w:space="0" w:color="auto"/>
            <w:right w:val="none" w:sz="0" w:space="0" w:color="auto"/>
          </w:divBdr>
          <w:divsChild>
            <w:div w:id="1619291674">
              <w:marLeft w:val="0"/>
              <w:marRight w:val="0"/>
              <w:marTop w:val="0"/>
              <w:marBottom w:val="0"/>
              <w:divBdr>
                <w:top w:val="none" w:sz="0" w:space="0" w:color="auto"/>
                <w:left w:val="none" w:sz="0" w:space="0" w:color="auto"/>
                <w:bottom w:val="none" w:sz="0" w:space="0" w:color="auto"/>
                <w:right w:val="none" w:sz="0" w:space="0" w:color="auto"/>
              </w:divBdr>
              <w:divsChild>
                <w:div w:id="8975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2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Chen</dc:creator>
  <cp:keywords/>
  <dc:description/>
  <cp:lastModifiedBy>Microsoft Office User</cp:lastModifiedBy>
  <cp:revision>6</cp:revision>
  <cp:lastPrinted>2019-12-06T09:54:00Z</cp:lastPrinted>
  <dcterms:created xsi:type="dcterms:W3CDTF">2019-12-06T09:54:00Z</dcterms:created>
  <dcterms:modified xsi:type="dcterms:W3CDTF">2019-12-07T04:54:00Z</dcterms:modified>
</cp:coreProperties>
</file>