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EA" w:rsidRDefault="00537D3A">
      <w:r>
        <w:t>CIS/STA 3920, Lawrence Tatum</w:t>
      </w:r>
    </w:p>
    <w:p w:rsidR="00537D3A" w:rsidRDefault="00537D3A">
      <w:proofErr w:type="spellStart"/>
      <w:r>
        <w:t>Yucehan</w:t>
      </w:r>
      <w:proofErr w:type="spellEnd"/>
      <w:r>
        <w:t xml:space="preserve"> </w:t>
      </w:r>
      <w:proofErr w:type="spellStart"/>
      <w:r>
        <w:t>Kucukmotor</w:t>
      </w:r>
      <w:proofErr w:type="spellEnd"/>
    </w:p>
    <w:p w:rsidR="00537D3A" w:rsidRDefault="00D138F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177800</wp:posOffset>
            </wp:positionV>
            <wp:extent cx="3924300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495" y="21073"/>
                <wp:lineTo x="21495" y="0"/>
                <wp:lineTo x="0" y="0"/>
              </wp:wrapPolygon>
            </wp:wrapTight>
            <wp:docPr id="2" name="Picture 2" descr="C:\Users\Yucehan\AppData\Local\Microsoft\Windows\INetCache\Content.Word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ehan\AppData\Local\Microsoft\Windows\INetCache\Content.Word\6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95250</wp:posOffset>
            </wp:positionV>
            <wp:extent cx="817880" cy="2933700"/>
            <wp:effectExtent l="0" t="0" r="1270" b="0"/>
            <wp:wrapTight wrapText="bothSides">
              <wp:wrapPolygon edited="0">
                <wp:start x="0" y="0"/>
                <wp:lineTo x="0" y="21460"/>
                <wp:lineTo x="21130" y="21460"/>
                <wp:lineTo x="21130" y="0"/>
                <wp:lineTo x="0" y="0"/>
              </wp:wrapPolygon>
            </wp:wrapTight>
            <wp:docPr id="1" name="Picture 1" descr="C:\Users\Yucehan\AppData\Local\Microsoft\Windows\INetCache\Content.Word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cehan\AppData\Local\Microsoft\Windows\INetCache\Content.Word\6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7D3A">
        <w:t>Homework #6</w:t>
      </w:r>
    </w:p>
    <w:p w:rsidR="00537D3A" w:rsidRDefault="00D138F0">
      <w:r>
        <w:t xml:space="preserve">6.1) </w:t>
      </w:r>
    </w:p>
    <w:p w:rsidR="00D138F0" w:rsidRDefault="00D138F0">
      <w:r>
        <w:t xml:space="preserve">Called library(class) and then ran the </w:t>
      </w:r>
      <w:proofErr w:type="spellStart"/>
      <w:r>
        <w:t>naiveBayes</w:t>
      </w:r>
      <w:proofErr w:type="spellEnd"/>
      <w:r>
        <w:t xml:space="preserve"> function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2838450</wp:posOffset>
            </wp:positionH>
            <wp:positionV relativeFrom="page">
              <wp:posOffset>2133600</wp:posOffset>
            </wp:positionV>
            <wp:extent cx="3067050" cy="2451735"/>
            <wp:effectExtent l="0" t="0" r="0" b="5715"/>
            <wp:wrapTight wrapText="bothSides">
              <wp:wrapPolygon edited="0">
                <wp:start x="0" y="0"/>
                <wp:lineTo x="0" y="21483"/>
                <wp:lineTo x="21466" y="21483"/>
                <wp:lineTo x="21466" y="0"/>
                <wp:lineTo x="0" y="0"/>
              </wp:wrapPolygon>
            </wp:wrapTight>
            <wp:docPr id="3" name="Picture 3" descr="C:\Users\Yucehan\AppData\Local\Microsoft\Windows\INetCache\Content.Word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ehan\AppData\Local\Microsoft\Windows\INetCache\Content.Word\6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. Tabled it out using the table function. </w:t>
      </w:r>
    </w:p>
    <w:p w:rsidR="00D138F0" w:rsidRDefault="00D138F0">
      <w:r>
        <w:t xml:space="preserve">4 variables we have are correlated, and is helpful for a good prediction of the species. </w:t>
      </w:r>
    </w:p>
    <w:p w:rsidR="00D138F0" w:rsidRDefault="00D138F0">
      <w:r>
        <w:t xml:space="preserve">My result </w:t>
      </w:r>
      <w:proofErr w:type="gramStart"/>
      <w:r>
        <w:t>seem</w:t>
      </w:r>
      <w:proofErr w:type="gramEnd"/>
      <w:r>
        <w:t xml:space="preserve"> to have more forecast error than of Professor Tatum’s. </w:t>
      </w:r>
    </w:p>
    <w:p w:rsidR="00D138F0" w:rsidRDefault="00D138F0">
      <w:r>
        <w:t xml:space="preserve">6/150 error rate for Tatum’s (see Lecture Notes 6, Tatum, pg. 10). </w:t>
      </w:r>
    </w:p>
    <w:p w:rsidR="00D138F0" w:rsidRDefault="00D138F0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2889250</wp:posOffset>
            </wp:positionH>
            <wp:positionV relativeFrom="paragraph">
              <wp:posOffset>465455</wp:posOffset>
            </wp:positionV>
            <wp:extent cx="2415247" cy="781050"/>
            <wp:effectExtent l="0" t="0" r="4445" b="0"/>
            <wp:wrapTight wrapText="bothSides">
              <wp:wrapPolygon edited="0">
                <wp:start x="0" y="0"/>
                <wp:lineTo x="0" y="21073"/>
                <wp:lineTo x="21469" y="21073"/>
                <wp:lineTo x="21469" y="0"/>
                <wp:lineTo x="0" y="0"/>
              </wp:wrapPolygon>
            </wp:wrapTight>
            <wp:docPr id="4" name="Picture 4" descr="C:\Users\Yucehan\AppData\Local\Microsoft\Windows\INetCache\Content.Word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cehan\AppData\Local\Microsoft\Windows\INetCache\Content.Word\6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47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04D">
        <w:t xml:space="preserve">So, I decided to rerun it, and got the same result. </w:t>
      </w:r>
    </w:p>
    <w:p w:rsidR="0060204D" w:rsidRDefault="0060204D">
      <w:r>
        <w:t xml:space="preserve">Using sepal length and sepal width as my two </w:t>
      </w:r>
    </w:p>
    <w:p w:rsidR="0060204D" w:rsidRDefault="0060204D">
      <w:r>
        <w:t>Variables, I got an error rate of 33/150</w:t>
      </w:r>
    </w:p>
    <w:p w:rsidR="0060204D" w:rsidRDefault="0060204D">
      <w:r>
        <w:t xml:space="preserve">A higher error rate using 2 variables instead of 4 </w:t>
      </w:r>
    </w:p>
    <w:p w:rsidR="0060204D" w:rsidRDefault="0060204D">
      <w:r>
        <w:t xml:space="preserve">Is likely a result of using less information to classify species. When 4 variables are </w:t>
      </w:r>
      <w:proofErr w:type="gramStart"/>
      <w:r>
        <w:t>taken into account</w:t>
      </w:r>
      <w:proofErr w:type="gramEnd"/>
      <w:r>
        <w:t>, classification of species yields a better forecast, thus lower forecast error rate.</w:t>
      </w:r>
    </w:p>
    <w:p w:rsidR="0060204D" w:rsidRDefault="0060204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212090</wp:posOffset>
            </wp:positionV>
            <wp:extent cx="3871595" cy="1358900"/>
            <wp:effectExtent l="0" t="0" r="0" b="0"/>
            <wp:wrapTight wrapText="bothSides">
              <wp:wrapPolygon edited="0">
                <wp:start x="0" y="0"/>
                <wp:lineTo x="0" y="21196"/>
                <wp:lineTo x="21469" y="21196"/>
                <wp:lineTo x="21469" y="0"/>
                <wp:lineTo x="0" y="0"/>
              </wp:wrapPolygon>
            </wp:wrapTight>
            <wp:docPr id="5" name="Picture 5" descr="C:\Users\Yucehan\AppData\Local\Microsoft\Windows\INetCache\Content.Word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cehan\AppData\Local\Microsoft\Windows\INetCache\Content.Word\6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204D" w:rsidRDefault="0060204D">
      <w:r>
        <w:t xml:space="preserve">6.2) # assigned </w:t>
      </w:r>
      <w:proofErr w:type="spellStart"/>
      <w:proofErr w:type="gramStart"/>
      <w:r>
        <w:t>X.Train</w:t>
      </w:r>
      <w:proofErr w:type="spellEnd"/>
      <w:proofErr w:type="gramEnd"/>
      <w:r>
        <w:t xml:space="preserve">, </w:t>
      </w:r>
      <w:proofErr w:type="spellStart"/>
      <w:r>
        <w:t>Y.Train</w:t>
      </w:r>
      <w:proofErr w:type="spellEnd"/>
      <w:r>
        <w:t xml:space="preserve">, </w:t>
      </w:r>
      <w:proofErr w:type="spellStart"/>
      <w:r>
        <w:t>X.Test</w:t>
      </w:r>
      <w:proofErr w:type="spellEnd"/>
      <w:r>
        <w:t xml:space="preserve">, </w:t>
      </w:r>
      <w:proofErr w:type="spellStart"/>
      <w:r>
        <w:t>Y.Test</w:t>
      </w:r>
      <w:proofErr w:type="spellEnd"/>
      <w:r>
        <w:t xml:space="preserve"> to corresponding columns and rows. That is, using only sepal length and width as my two variables. </w:t>
      </w:r>
    </w:p>
    <w:p w:rsidR="0060204D" w:rsidRDefault="0060204D">
      <w:r>
        <w:t>I’ve chosen different variable names to distinguish lecture notes from my own work (</w:t>
      </w:r>
      <w:proofErr w:type="gramStart"/>
      <w:r>
        <w:t>X,Y</w:t>
      </w:r>
      <w:proofErr w:type="gramEnd"/>
      <w:r>
        <w:t>, and T’s are made capital for a slight distinction).</w:t>
      </w:r>
    </w:p>
    <w:p w:rsidR="0060204D" w:rsidRDefault="0060204D">
      <w:r>
        <w:t>Lawrence using 4 variables, classification error rate (Tatum, Lecture Notes 6, pg. 11) = 2/50=.04</w:t>
      </w:r>
    </w:p>
    <w:p w:rsidR="0060204D" w:rsidRDefault="0060204D">
      <w:r>
        <w:t>Yucehan using 2 variables (</w:t>
      </w:r>
      <w:proofErr w:type="spellStart"/>
      <w:r>
        <w:t>Sepal.Length</w:t>
      </w:r>
      <w:proofErr w:type="spellEnd"/>
      <w:r>
        <w:t xml:space="preserve"> and </w:t>
      </w:r>
      <w:proofErr w:type="spellStart"/>
      <w:r>
        <w:t>Sepal.Width</w:t>
      </w:r>
      <w:proofErr w:type="spellEnd"/>
      <w:r>
        <w:t xml:space="preserve">), classification error rate = </w:t>
      </w:r>
      <w:r w:rsidR="00B86F63">
        <w:t>10/50 = .2</w:t>
      </w:r>
    </w:p>
    <w:p w:rsidR="00B86F63" w:rsidRDefault="00B86F63">
      <w:r>
        <w:t xml:space="preserve">Using 4 variables yields better classification outcome. 20% error rate is quite high as opposed to 4% which is much better for classification. </w:t>
      </w:r>
    </w:p>
    <w:p w:rsidR="005F2F6E" w:rsidRDefault="005F2F6E"/>
    <w:p w:rsidR="005F2F6E" w:rsidRDefault="005F2F6E"/>
    <w:p w:rsidR="00B86F63" w:rsidRDefault="005F2F6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266700</wp:posOffset>
            </wp:positionV>
            <wp:extent cx="2646045" cy="1936750"/>
            <wp:effectExtent l="0" t="0" r="1905" b="6350"/>
            <wp:wrapTight wrapText="bothSides">
              <wp:wrapPolygon edited="0">
                <wp:start x="0" y="0"/>
                <wp:lineTo x="0" y="21458"/>
                <wp:lineTo x="21460" y="21458"/>
                <wp:lineTo x="21460" y="0"/>
                <wp:lineTo x="0" y="0"/>
              </wp:wrapPolygon>
            </wp:wrapTight>
            <wp:docPr id="7" name="Picture 7" descr="C:\Users\Yucehan\AppData\Local\Microsoft\Windows\INetCache\Content.Word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cehan\AppData\Local\Microsoft\Windows\INetCache\Content.Word\6.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0</wp:posOffset>
            </wp:positionV>
            <wp:extent cx="2948305" cy="2787650"/>
            <wp:effectExtent l="0" t="0" r="4445" b="0"/>
            <wp:wrapTight wrapText="bothSides">
              <wp:wrapPolygon edited="0">
                <wp:start x="0" y="0"/>
                <wp:lineTo x="0" y="21403"/>
                <wp:lineTo x="21493" y="21403"/>
                <wp:lineTo x="21493" y="0"/>
                <wp:lineTo x="0" y="0"/>
              </wp:wrapPolygon>
            </wp:wrapTight>
            <wp:docPr id="6" name="Picture 6" descr="C:\Users\Yucehan\AppData\Local\Microsoft\Windows\INetCache\Content.Word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cehan\AppData\Local\Microsoft\Windows\INetCache\Content.Word\6.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6.3) </w:t>
      </w:r>
    </w:p>
    <w:p w:rsidR="005F2F6E" w:rsidRDefault="005F2F6E"/>
    <w:p w:rsidR="0060204D" w:rsidRDefault="005F2F6E">
      <w:r>
        <w:rPr>
          <w:noProof/>
        </w:rPr>
        <w:drawing>
          <wp:anchor distT="0" distB="0" distL="114300" distR="114300" simplePos="0" relativeHeight="251665408" behindDoc="1" locked="0" layoutInCell="1" allowOverlap="1" wp14:anchorId="0CC1A411">
            <wp:simplePos x="0" y="0"/>
            <wp:positionH relativeFrom="column">
              <wp:posOffset>3905250</wp:posOffset>
            </wp:positionH>
            <wp:positionV relativeFrom="paragraph">
              <wp:posOffset>2343150</wp:posOffset>
            </wp:positionV>
            <wp:extent cx="2908300" cy="621243"/>
            <wp:effectExtent l="0" t="0" r="6350" b="7620"/>
            <wp:wrapTight wrapText="bothSides">
              <wp:wrapPolygon edited="0">
                <wp:start x="0" y="0"/>
                <wp:lineTo x="0" y="21202"/>
                <wp:lineTo x="21506" y="21202"/>
                <wp:lineTo x="21506" y="0"/>
                <wp:lineTo x="0" y="0"/>
              </wp:wrapPolygon>
            </wp:wrapTight>
            <wp:docPr id="8" name="Picture 8" descr="C:\Users\Yucehan\AppData\Local\Microsoft\Windows\INetCache\Content.Word\6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cehan\AppData\Local\Microsoft\Windows\INetCache\Content.Word\6.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read my genders.csv file into the R consisting of 25 rows and 5 columns (15 Train, 10 Test).</w:t>
      </w:r>
    </w:p>
    <w:p w:rsidR="005F2F6E" w:rsidRDefault="005F2F6E"/>
    <w:p w:rsidR="005F2F6E" w:rsidRDefault="005F2F6E">
      <w:r>
        <w:t xml:space="preserve"># could not model it. </w:t>
      </w:r>
    </w:p>
    <w:p w:rsidR="005F2F6E" w:rsidRDefault="005F2F6E"/>
    <w:p w:rsidR="005F2F6E" w:rsidRDefault="005F2F6E"/>
    <w:p w:rsidR="005F2F6E" w:rsidRDefault="005F2F6E"/>
    <w:p w:rsidR="005F2F6E" w:rsidRDefault="005F2F6E"/>
    <w:p w:rsidR="005F2F6E" w:rsidRDefault="005F2F6E"/>
    <w:p w:rsidR="005F2F6E" w:rsidRDefault="005F2F6E"/>
    <w:p w:rsidR="005F2F6E" w:rsidRDefault="005F2F6E"/>
    <w:p w:rsidR="005F2F6E" w:rsidRDefault="005F2F6E"/>
    <w:p w:rsidR="005F2F6E" w:rsidRDefault="005F2F6E">
      <w:r>
        <w:t>6.4)</w:t>
      </w:r>
      <w:r w:rsidR="00822D60">
        <w:tab/>
        <w:t>D=event that there is a disease present</w:t>
      </w:r>
    </w:p>
    <w:p w:rsidR="00822D60" w:rsidRDefault="00822D60">
      <w:r>
        <w:tab/>
        <w:t>P=event that the test is positive</w:t>
      </w:r>
    </w:p>
    <w:p w:rsidR="00822D60" w:rsidRDefault="00822D60">
      <w:r>
        <w:tab/>
        <w:t>P(D)=1/500; P(</w:t>
      </w:r>
      <w:proofErr w:type="spellStart"/>
      <w:r>
        <w:t>P^c|</w:t>
      </w:r>
      <w:proofErr w:type="gramStart"/>
      <w:r>
        <w:t>D</w:t>
      </w:r>
      <w:proofErr w:type="spellEnd"/>
      <w:r>
        <w:t>)=</w:t>
      </w:r>
      <w:proofErr w:type="gramEnd"/>
      <w:r>
        <w:t>0.02; P(</w:t>
      </w:r>
      <w:proofErr w:type="spellStart"/>
      <w:r>
        <w:t>P|D^c</w:t>
      </w:r>
      <w:proofErr w:type="spellEnd"/>
      <w:r>
        <w:t>)=0.04</w:t>
      </w:r>
    </w:p>
    <w:p w:rsidR="00822D60" w:rsidRDefault="00822D60">
      <w:r>
        <w:tab/>
        <w:t>=&gt; P(P|D) = 1 – P(</w:t>
      </w:r>
      <w:proofErr w:type="spellStart"/>
      <w:r>
        <w:t>P^c|D</w:t>
      </w:r>
      <w:proofErr w:type="spellEnd"/>
      <w:r>
        <w:t>) = 1 – 0.02 = .98</w:t>
      </w:r>
    </w:p>
    <w:p w:rsidR="00822D60" w:rsidRDefault="00822D60">
      <w:r>
        <w:tab/>
        <w:t>Given a positive test, the probability the disease is present</w:t>
      </w:r>
    </w:p>
    <w:p w:rsidR="00822D60" w:rsidRDefault="00822D60">
      <w:r>
        <w:tab/>
        <w:t>= P(D|P)</w:t>
      </w:r>
    </w:p>
    <w:p w:rsidR="00822D60" w:rsidRDefault="00822D60">
      <w:r>
        <w:tab/>
        <w:t xml:space="preserve">= </w:t>
      </w:r>
      <w:proofErr w:type="gramStart"/>
      <w:r>
        <w:t>P(</w:t>
      </w:r>
      <w:proofErr w:type="gramEnd"/>
      <w:r>
        <w:t>D n P)/P(P)=(P(P|D).P(D))/[(P(P|D).P(D))+(P(</w:t>
      </w:r>
      <w:proofErr w:type="spellStart"/>
      <w:r>
        <w:t>P|D^c</w:t>
      </w:r>
      <w:proofErr w:type="spellEnd"/>
      <w:r>
        <w:t>).P(</w:t>
      </w:r>
      <w:proofErr w:type="spellStart"/>
      <w:r>
        <w:t>D^c</w:t>
      </w:r>
      <w:proofErr w:type="spellEnd"/>
      <w:r>
        <w:t>))] (Bayes Theorem)</w:t>
      </w:r>
    </w:p>
    <w:p w:rsidR="00822D60" w:rsidRDefault="00822D60">
      <w:r>
        <w:tab/>
        <w:t>= (.98 x 1/500)</w:t>
      </w:r>
      <w:proofErr w:type="gramStart"/>
      <w:r>
        <w:t>/(</w:t>
      </w:r>
      <w:proofErr w:type="gramEnd"/>
      <w:r>
        <w:t>(.98 x 1/500)+(0.04 x (1-1/500)))</w:t>
      </w:r>
    </w:p>
    <w:p w:rsidR="00822D60" w:rsidRDefault="00822D60">
      <w:r>
        <w:tab/>
        <w:t>~ 0.0468</w:t>
      </w:r>
    </w:p>
    <w:p w:rsidR="00822D60" w:rsidRDefault="00822D60"/>
    <w:p w:rsidR="00822D60" w:rsidRDefault="00822D60"/>
    <w:p w:rsidR="00822D60" w:rsidRDefault="00822D6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6723BC">
            <wp:simplePos x="0" y="0"/>
            <wp:positionH relativeFrom="column">
              <wp:posOffset>508000</wp:posOffset>
            </wp:positionH>
            <wp:positionV relativeFrom="paragraph">
              <wp:posOffset>0</wp:posOffset>
            </wp:positionV>
            <wp:extent cx="328295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1253" y="21366"/>
                <wp:lineTo x="19051" y="21366"/>
                <wp:lineTo x="21433" y="21016"/>
                <wp:lineTo x="21433" y="11559"/>
                <wp:lineTo x="17046" y="10508"/>
                <wp:lineTo x="16795" y="7356"/>
                <wp:lineTo x="8774" y="5604"/>
                <wp:lineTo x="13913" y="5604"/>
                <wp:lineTo x="19427" y="2802"/>
                <wp:lineTo x="193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6.6) </w:t>
      </w:r>
    </w:p>
    <w:p w:rsidR="00822D60" w:rsidRDefault="00822D60">
      <w:bookmarkStart w:id="0" w:name="_GoBack"/>
      <w:bookmarkEnd w:id="0"/>
    </w:p>
    <w:p w:rsidR="00C869F3" w:rsidRDefault="00C869F3"/>
    <w:p w:rsidR="00C869F3" w:rsidRDefault="00C869F3"/>
    <w:p w:rsidR="00C869F3" w:rsidRDefault="00C869F3"/>
    <w:p w:rsidR="00C869F3" w:rsidRDefault="00C869F3"/>
    <w:p w:rsidR="00C869F3" w:rsidRDefault="00C869F3"/>
    <w:p w:rsidR="00C869F3" w:rsidRDefault="00C869F3"/>
    <w:p w:rsidR="00C869F3" w:rsidRDefault="00C869F3"/>
    <w:p w:rsidR="00822D60" w:rsidRDefault="00C869F3">
      <w:r>
        <w:t xml:space="preserve">6.7) </w:t>
      </w:r>
      <w:r w:rsidR="00822D60">
        <w:rPr>
          <w:noProof/>
        </w:rPr>
        <w:drawing>
          <wp:anchor distT="0" distB="0" distL="114300" distR="114300" simplePos="0" relativeHeight="251667456" behindDoc="1" locked="0" layoutInCell="1" allowOverlap="1" wp14:anchorId="5F0913BF">
            <wp:simplePos x="0" y="0"/>
            <wp:positionH relativeFrom="column">
              <wp:posOffset>508000</wp:posOffset>
            </wp:positionH>
            <wp:positionV relativeFrom="page">
              <wp:posOffset>2127250</wp:posOffset>
            </wp:positionV>
            <wp:extent cx="3155950" cy="1078865"/>
            <wp:effectExtent l="0" t="0" r="6350" b="6985"/>
            <wp:wrapTight wrapText="bothSides">
              <wp:wrapPolygon edited="0">
                <wp:start x="3781" y="0"/>
                <wp:lineTo x="0" y="0"/>
                <wp:lineTo x="0" y="20214"/>
                <wp:lineTo x="8736" y="21358"/>
                <wp:lineTo x="18775" y="21358"/>
                <wp:lineTo x="21513" y="19833"/>
                <wp:lineTo x="21513" y="6102"/>
                <wp:lineTo x="15385" y="6102"/>
                <wp:lineTo x="19688" y="3051"/>
                <wp:lineTo x="19948" y="381"/>
                <wp:lineTo x="17732" y="0"/>
                <wp:lineTo x="378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f.latex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749">
        <w:tab/>
      </w:r>
      <w:r w:rsidR="001C6749">
        <w:t>π</w:t>
      </w:r>
      <w:r w:rsidR="001C6749">
        <w:rPr>
          <w:vertAlign w:val="subscript"/>
        </w:rPr>
        <w:t>122</w:t>
      </w:r>
      <w:r w:rsidR="001C6749">
        <w:t>(Virginica) means</w:t>
      </w:r>
      <w:r w:rsidR="001C6749">
        <w:t xml:space="preserve"> that</w:t>
      </w:r>
      <w:r w:rsidR="005D1AAA">
        <w:t xml:space="preserve"> the probability of</w:t>
      </w:r>
      <w:r w:rsidR="001C6749">
        <w:t xml:space="preserve"> a randomly chosen observation </w:t>
      </w:r>
      <w:r w:rsidR="005D1AAA">
        <w:t xml:space="preserve">that derives from the 122th class’ species will be Virginica. </w:t>
      </w:r>
    </w:p>
    <w:p w:rsidR="005D1AAA" w:rsidRDefault="005D1AAA"/>
    <w:p w:rsidR="005D1AAA" w:rsidRDefault="005D1AAA" w:rsidP="005D1AAA">
      <w:pPr>
        <w:tabs>
          <w:tab w:val="left" w:pos="1338"/>
        </w:tabs>
        <w:spacing w:line="240" w:lineRule="auto"/>
      </w:pPr>
      <w:r>
        <w:t xml:space="preserve">6.5) </w:t>
      </w:r>
    </w:p>
    <w:p w:rsidR="005D1AAA" w:rsidRPr="005D1AAA" w:rsidRDefault="005D1AAA" w:rsidP="005D1AAA">
      <w:pPr>
        <w:tabs>
          <w:tab w:val="left" w:pos="1338"/>
        </w:tabs>
        <w:spacing w:line="240" w:lineRule="auto"/>
        <w:rPr>
          <w:i/>
        </w:rPr>
      </w:pPr>
      <w:r w:rsidRPr="005D1AAA">
        <w:rPr>
          <w:i/>
        </w:rPr>
        <w:t xml:space="preserve">P(π=0.5|k=3) 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 xml:space="preserve">= </w:t>
      </w:r>
      <w:r>
        <w:t>(</w:t>
      </w:r>
      <w:r>
        <w:t>P(k=3|π=0.5)</w:t>
      </w:r>
      <w:r>
        <w:t xml:space="preserve"> x </w:t>
      </w:r>
      <w:r>
        <w:t>P(π=.5)</w:t>
      </w:r>
      <w:r>
        <w:t>)</w:t>
      </w:r>
      <w:r>
        <w:t xml:space="preserve"> / [</w:t>
      </w:r>
      <w:r>
        <w:t>(</w:t>
      </w:r>
      <w:r>
        <w:t>P(k=3|π=0.4)</w:t>
      </w:r>
      <w:r>
        <w:t xml:space="preserve"> x </w:t>
      </w:r>
      <w:r>
        <w:t>P(π=.4)</w:t>
      </w:r>
      <w:r>
        <w:t xml:space="preserve">) </w:t>
      </w:r>
      <w:r>
        <w:t>+</w:t>
      </w:r>
      <w:r>
        <w:t xml:space="preserve"> (</w:t>
      </w:r>
      <w:r>
        <w:t>P(k=3|π=0.5)</w:t>
      </w:r>
      <w:r>
        <w:t xml:space="preserve"> x </w:t>
      </w:r>
      <w:r>
        <w:t>P(π=.5)</w:t>
      </w:r>
      <w:r>
        <w:t xml:space="preserve">) </w:t>
      </w:r>
      <w:r>
        <w:t>+</w:t>
      </w:r>
      <w:r>
        <w:t xml:space="preserve"> (</w:t>
      </w:r>
      <w:r>
        <w:t>P(k=3|π=0.6)</w:t>
      </w:r>
      <w:r>
        <w:t xml:space="preserve"> x </w:t>
      </w:r>
      <w:r>
        <w:t>P(π=.6)</w:t>
      </w:r>
      <w:r>
        <w:t>)</w:t>
      </w:r>
      <w:r>
        <w:t>]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 xml:space="preserve">= </w:t>
      </w:r>
      <w:r>
        <w:rPr>
          <w:vertAlign w:val="subscript"/>
        </w:rPr>
        <w:t>5</w:t>
      </w:r>
      <w:r>
        <w:t>C</w:t>
      </w:r>
      <w:r>
        <w:rPr>
          <w:vertAlign w:val="subscript"/>
        </w:rPr>
        <w:t>3</w:t>
      </w:r>
      <w:r>
        <w:t xml:space="preserve"> 0.5</w:t>
      </w:r>
      <w:r>
        <w:rPr>
          <w:vertAlign w:val="superscript"/>
        </w:rPr>
        <w:t>3</w:t>
      </w:r>
      <w:r>
        <w:t xml:space="preserve"> 0.5</w:t>
      </w:r>
      <w:r>
        <w:rPr>
          <w:vertAlign w:val="superscript"/>
        </w:rPr>
        <w:t>2</w:t>
      </w:r>
      <w:r>
        <w:t xml:space="preserve"> (1/2) / (</w:t>
      </w:r>
      <w:r>
        <w:rPr>
          <w:vertAlign w:val="subscript"/>
        </w:rPr>
        <w:t>5</w:t>
      </w:r>
      <w:r>
        <w:t>C</w:t>
      </w:r>
      <w:r>
        <w:rPr>
          <w:vertAlign w:val="subscript"/>
        </w:rPr>
        <w:t>3</w:t>
      </w:r>
      <w:r>
        <w:t xml:space="preserve"> 0.4</w:t>
      </w:r>
      <w:r>
        <w:rPr>
          <w:vertAlign w:val="superscript"/>
        </w:rPr>
        <w:t>3</w:t>
      </w:r>
      <w:r>
        <w:t xml:space="preserve"> 0.6</w:t>
      </w:r>
      <w:r>
        <w:rPr>
          <w:vertAlign w:val="superscript"/>
        </w:rPr>
        <w:t>2</w:t>
      </w:r>
      <w:r>
        <w:t>)</w:t>
      </w:r>
      <w:r>
        <w:t xml:space="preserve"> x</w:t>
      </w:r>
      <w:r>
        <w:t xml:space="preserve"> </w:t>
      </w:r>
      <w:proofErr w:type="gramStart"/>
      <w:r>
        <w:t>( ¼</w:t>
      </w:r>
      <w:proofErr w:type="gramEnd"/>
      <w:r>
        <w:t xml:space="preserve"> ) + </w:t>
      </w:r>
      <w:r>
        <w:rPr>
          <w:vertAlign w:val="subscript"/>
        </w:rPr>
        <w:t>5</w:t>
      </w:r>
      <w:r>
        <w:t>C</w:t>
      </w:r>
      <w:r>
        <w:rPr>
          <w:vertAlign w:val="subscript"/>
        </w:rPr>
        <w:t>3</w:t>
      </w:r>
      <w:r>
        <w:t xml:space="preserve"> 0.5</w:t>
      </w:r>
      <w:r>
        <w:rPr>
          <w:vertAlign w:val="superscript"/>
        </w:rPr>
        <w:t>3</w:t>
      </w:r>
      <w:r>
        <w:t xml:space="preserve"> 0.5</w:t>
      </w:r>
      <w:r>
        <w:rPr>
          <w:vertAlign w:val="superscript"/>
        </w:rPr>
        <w:t>2</w:t>
      </w:r>
      <w:r>
        <w:t xml:space="preserve"> ( ½ )  + </w:t>
      </w:r>
      <w:r>
        <w:rPr>
          <w:vertAlign w:val="subscript"/>
        </w:rPr>
        <w:t>5</w:t>
      </w:r>
      <w:r>
        <w:t>C</w:t>
      </w:r>
      <w:r>
        <w:rPr>
          <w:vertAlign w:val="subscript"/>
        </w:rPr>
        <w:t>3</w:t>
      </w:r>
      <w:r>
        <w:t xml:space="preserve"> 0.6</w:t>
      </w:r>
      <w:r>
        <w:rPr>
          <w:vertAlign w:val="superscript"/>
        </w:rPr>
        <w:t>3</w:t>
      </w:r>
      <w:r>
        <w:t xml:space="preserve"> 0.4</w:t>
      </w:r>
      <w:r>
        <w:rPr>
          <w:vertAlign w:val="superscript"/>
        </w:rPr>
        <w:t>2</w:t>
      </w:r>
      <w:r>
        <w:t xml:space="preserve"> (¼)  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>= (</w:t>
      </w:r>
      <w:r>
        <w:rPr>
          <w:vertAlign w:val="subscript"/>
        </w:rPr>
        <w:t>5</w:t>
      </w:r>
      <w:r>
        <w:t>C</w:t>
      </w:r>
      <w:proofErr w:type="gramStart"/>
      <w:r>
        <w:rPr>
          <w:vertAlign w:val="subscript"/>
        </w:rPr>
        <w:t xml:space="preserve">3 </w:t>
      </w:r>
      <w:r>
        <w:t>)</w:t>
      </w:r>
      <w:proofErr w:type="gramEnd"/>
      <w:r>
        <w:t xml:space="preserve"> (0.125*0.25*0.5)/[(0.064*0.36*0.25) +(0.125*0.25*0.5)+(0.216*0.16*0.25)]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>= 0.015625/ 0.030025</w:t>
      </w:r>
      <w:r>
        <w:t xml:space="preserve"> = 52.04%</w:t>
      </w:r>
    </w:p>
    <w:p w:rsidR="005D1AAA" w:rsidRPr="005D1AAA" w:rsidRDefault="005D1AAA" w:rsidP="005D1AAA">
      <w:pPr>
        <w:tabs>
          <w:tab w:val="left" w:pos="1338"/>
        </w:tabs>
        <w:spacing w:line="240" w:lineRule="auto"/>
        <w:rPr>
          <w:i/>
        </w:rPr>
      </w:pPr>
      <w:r>
        <w:t xml:space="preserve"> </w:t>
      </w:r>
      <w:r w:rsidRPr="005D1AAA">
        <w:rPr>
          <w:i/>
        </w:rPr>
        <w:t xml:space="preserve">P(π=0.6|k=3) 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 xml:space="preserve">= </w:t>
      </w:r>
      <w:r>
        <w:t>(</w:t>
      </w:r>
      <w:r>
        <w:t>P(k=3|π=0.6)</w:t>
      </w:r>
      <w:r>
        <w:t xml:space="preserve"> x </w:t>
      </w:r>
      <w:r>
        <w:t>P(π=.6)</w:t>
      </w:r>
      <w:r>
        <w:t>)</w:t>
      </w:r>
      <w:r>
        <w:t xml:space="preserve"> / [</w:t>
      </w:r>
      <w:r>
        <w:t>(</w:t>
      </w:r>
      <w:r>
        <w:t>P(k=3|π=0.4)</w:t>
      </w:r>
      <w:r>
        <w:t xml:space="preserve"> x </w:t>
      </w:r>
      <w:r>
        <w:t>P(π=.4)</w:t>
      </w:r>
      <w:r>
        <w:t xml:space="preserve">) </w:t>
      </w:r>
      <w:r>
        <w:t>+</w:t>
      </w:r>
      <w:r>
        <w:t xml:space="preserve">( </w:t>
      </w:r>
      <w:r>
        <w:t>P(k=3|π=0.5)</w:t>
      </w:r>
      <w:r>
        <w:t xml:space="preserve"> x </w:t>
      </w:r>
      <w:r>
        <w:t>P(π=.5)</w:t>
      </w:r>
      <w:r>
        <w:t xml:space="preserve">) </w:t>
      </w:r>
      <w:r>
        <w:t>+</w:t>
      </w:r>
      <w:r>
        <w:t xml:space="preserve"> (</w:t>
      </w:r>
      <w:r>
        <w:t>P(k=3|π=0.6)</w:t>
      </w:r>
      <w:r>
        <w:t xml:space="preserve"> x </w:t>
      </w:r>
      <w:r>
        <w:t>P(π=.6)</w:t>
      </w:r>
      <w:r>
        <w:t>)</w:t>
      </w:r>
      <w:r>
        <w:t>]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 xml:space="preserve">= </w:t>
      </w:r>
      <w:r>
        <w:t>[</w:t>
      </w:r>
      <w:r>
        <w:t>(</w:t>
      </w:r>
      <w:r>
        <w:rPr>
          <w:vertAlign w:val="subscript"/>
        </w:rPr>
        <w:t>5</w:t>
      </w:r>
      <w:r>
        <w:t>C</w:t>
      </w:r>
      <w:r>
        <w:rPr>
          <w:vertAlign w:val="subscript"/>
        </w:rPr>
        <w:t>3</w:t>
      </w:r>
      <w:r>
        <w:t>) 0.6</w:t>
      </w:r>
      <w:r>
        <w:rPr>
          <w:vertAlign w:val="superscript"/>
        </w:rPr>
        <w:t>3</w:t>
      </w:r>
      <w:r>
        <w:t xml:space="preserve"> 0.4</w:t>
      </w:r>
      <w:r>
        <w:rPr>
          <w:vertAlign w:val="superscript"/>
        </w:rPr>
        <w:t>2</w:t>
      </w:r>
      <w:r>
        <w:t xml:space="preserve"> (¼)] </w:t>
      </w:r>
      <w:r>
        <w:t>/ 0.030025</w:t>
      </w:r>
    </w:p>
    <w:p w:rsidR="005D1AAA" w:rsidRDefault="005D1AAA" w:rsidP="005D1AAA">
      <w:pPr>
        <w:tabs>
          <w:tab w:val="left" w:pos="1338"/>
        </w:tabs>
        <w:spacing w:line="240" w:lineRule="auto"/>
      </w:pPr>
      <w:r>
        <w:t>= 0.00864</w:t>
      </w:r>
      <w:r>
        <w:t xml:space="preserve"> </w:t>
      </w:r>
      <w:r>
        <w:t>/</w:t>
      </w:r>
      <w:r>
        <w:t xml:space="preserve"> </w:t>
      </w:r>
      <w:r>
        <w:t>0.030025</w:t>
      </w:r>
      <w:r>
        <w:t xml:space="preserve"> = 28.78%</w:t>
      </w:r>
    </w:p>
    <w:p w:rsidR="005D1AAA" w:rsidRDefault="005D1AAA" w:rsidP="005D1AAA">
      <w:pPr>
        <w:tabs>
          <w:tab w:val="left" w:pos="1338"/>
        </w:tabs>
        <w:spacing w:line="240" w:lineRule="auto"/>
      </w:pPr>
    </w:p>
    <w:p w:rsidR="005D1AAA" w:rsidRPr="005D1AAA" w:rsidRDefault="005D1AAA" w:rsidP="005D1AAA">
      <w:pPr>
        <w:tabs>
          <w:tab w:val="left" w:pos="1338"/>
        </w:tabs>
        <w:spacing w:line="240" w:lineRule="auto"/>
      </w:pPr>
      <w:r w:rsidRPr="005D1AAA">
        <w:t>P(π=0.4|k=3</w:t>
      </w:r>
      <w:r>
        <w:t>) + P(π=0.5|k=3) + P(π=0.6|k=3)</w:t>
      </w:r>
      <w:r w:rsidRPr="005D1AAA">
        <w:t xml:space="preserve"> = 0.1918</w:t>
      </w:r>
      <w:r>
        <w:t xml:space="preserve"> </w:t>
      </w:r>
      <w:r w:rsidRPr="005D1AAA">
        <w:t>+</w:t>
      </w:r>
      <w:r>
        <w:t xml:space="preserve"> </w:t>
      </w:r>
      <w:r w:rsidRPr="005D1AAA">
        <w:t>0.52039</w:t>
      </w:r>
      <w:r>
        <w:t xml:space="preserve"> </w:t>
      </w:r>
      <w:r w:rsidRPr="005D1AAA">
        <w:t>+</w:t>
      </w:r>
      <w:r>
        <w:t xml:space="preserve"> </w:t>
      </w:r>
      <w:r w:rsidRPr="005D1AAA">
        <w:t>0.2877</w:t>
      </w:r>
      <w:r>
        <w:t xml:space="preserve"> = 1 (100%)</w:t>
      </w:r>
    </w:p>
    <w:p w:rsidR="005D1AAA" w:rsidRDefault="005D1AAA" w:rsidP="005D1AAA">
      <w:pPr>
        <w:pStyle w:val="ListParagraph"/>
        <w:tabs>
          <w:tab w:val="left" w:pos="1338"/>
        </w:tabs>
        <w:spacing w:line="240" w:lineRule="auto"/>
        <w:ind w:left="1700"/>
        <w:rPr>
          <w:b/>
        </w:rPr>
      </w:pPr>
      <w:r>
        <w:rPr>
          <w:b/>
        </w:rPr>
        <w:t xml:space="preserve">                                                                                   </w:t>
      </w:r>
    </w:p>
    <w:p w:rsidR="005D1AAA" w:rsidRDefault="005D1AAA"/>
    <w:sectPr w:rsidR="005D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575D"/>
    <w:multiLevelType w:val="hybridMultilevel"/>
    <w:tmpl w:val="93BC2732"/>
    <w:lvl w:ilvl="0" w:tplc="9E98BEDC">
      <w:numFmt w:val="bullet"/>
      <w:lvlText w:val=""/>
      <w:lvlJc w:val="left"/>
      <w:pPr>
        <w:ind w:left="17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C2"/>
    <w:rsid w:val="001C6749"/>
    <w:rsid w:val="00223111"/>
    <w:rsid w:val="00283AA3"/>
    <w:rsid w:val="00531EC2"/>
    <w:rsid w:val="00537D3A"/>
    <w:rsid w:val="005D1AAA"/>
    <w:rsid w:val="005F2F6E"/>
    <w:rsid w:val="0060204D"/>
    <w:rsid w:val="00724EED"/>
    <w:rsid w:val="00822D60"/>
    <w:rsid w:val="00B86F63"/>
    <w:rsid w:val="00C869F3"/>
    <w:rsid w:val="00CF63EA"/>
    <w:rsid w:val="00D138F0"/>
    <w:rsid w:val="00E5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E7F3"/>
  <w15:chartTrackingRefBased/>
  <w15:docId w15:val="{2A4690AA-1694-496E-8132-476D1FE7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AA"/>
    <w:pPr>
      <w:spacing w:line="25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YUCEHAN.KUCUKMOTOR@baruchmail.cuny.edu</dc:creator>
  <cp:keywords/>
  <dc:description/>
  <cp:lastModifiedBy>YUCEHAN.KUCUKMOTOR@baruchmail.cuny.edu</cp:lastModifiedBy>
  <cp:revision>3</cp:revision>
  <dcterms:created xsi:type="dcterms:W3CDTF">2017-10-20T15:41:00Z</dcterms:created>
  <dcterms:modified xsi:type="dcterms:W3CDTF">2017-10-21T04:43:00Z</dcterms:modified>
</cp:coreProperties>
</file>