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JhengHei" w:hAnsi="Microsoft JhengHei" w:eastAsia="Microsoft JhengHei"/>
          <w:b/>
          <w:color w:val="232323"/>
          <w:sz w:val="32"/>
        </w:rPr>
        <w:t>114學年第二學期 APP程式設計</w:t>
      </w:r>
    </w:p>
    <w:p>
      <w:pPr>
        <w:spacing w:after="360"/>
        <w:jc w:val="center"/>
      </w:pPr>
      <w:r>
        <w:rPr>
          <w:rFonts w:ascii="Microsoft JhengHei" w:hAnsi="Microsoft JhengHei" w:eastAsia="Microsoft JhengHei"/>
          <w:b/>
          <w:color w:val="00B894"/>
          <w:sz w:val="48"/>
        </w:rPr>
        <w:t>期末專案成果報告</w:t>
      </w:r>
    </w:p>
    <w:p>
      <w:pPr>
        <w:spacing w:after="320"/>
        <w:jc w:val="center"/>
      </w:pPr>
      <w:r>
        <w:rPr>
          <w:rFonts w:ascii="Microsoft JhengHei" w:hAnsi="Microsoft JhengHei" w:eastAsia="Microsoft JhengHei"/>
          <w:b/>
          <w:color w:val="232323"/>
          <w:sz w:val="40"/>
        </w:rPr>
        <w:t>AI 食品成分與營養分析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題目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食品成分分析 App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組員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C112151139 簡佑丞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開發工具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Flutter / Android Studio / Pixel 9 Pro XL Emulator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雲端資料庫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Neon Serverless Postgres + Node API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GitHub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https://github.com/yuchan27/Ingredient-AI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操作影片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https://github.com/yuchan27/Ingredient-AI/blob/codex/food-analysis-cloud-sync/artifacts/videos/ingredient_ai_demo.mp4</w:t>
              <w:br/>
              <w:t>本機備份：C:\Users\wuwu6\StudioProjects\App_medium\artifacts\videos\ingredient_ai_demo.mp4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報告日期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115年6月26日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一、動機與目的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現代加工食品種類繁多，使用者即使會查看營養標示，也常難以理解成分表中的添加物、加工風險與營養比例。本專案以生成式 AI 作為分析核心，讓使用者透過輸入食品名稱或拍攝食品照片，即可取得健康評分、營養成分、風險說明與飲食建議。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本次完善後，App 不只是一個單次分析工具，也加入本地飲食日記、營養 Dashboard、帳號與雲端同步架構，使它更接近市面上可長期使用的健康分析 App。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二、主要功能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AI 食品分析：串接 Gemini 模型，輸出健康分數、營養素、健康成分、風險成分與建議。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拍照與相簿：支援相機拍攝與相簿選取，也可只輸入食品名稱進行分析。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語音輸入：產品名稱欄位加入麥克風按鈕，可用語音快速填入食物名稱。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本地儲存：SQLite 保存掃描歷史、飲食日記與待同步狀態，離線仍可使用。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營養分析：Dashboard 顯示今日熱量、蛋白質、碳水、脂肪、糖、鈉、纖維與近期趨勢。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Neon 雲端同步：以 Node API 連接 Neon Postgres，登入後可同步分析紀錄與飲食紀錄。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帳號功能：提供 Email/密碼註冊與登入 API 架構，未設定雲端時自動降級為本地模式。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三、系統架構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系統採用 Flutter 作為手機端介面，SQLite 作為 local-first 資料來源，AIService 負責 Gemini 分析，CloudSyncService 負責把本地 pending 資料同步到 Neon-backed API。為避免在手機 App 中暴露 Neon Postgres 連線字串，本專案新增 server/ Node API，由後端保存 DATABASE_URL 並負責資料庫寫入。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前端 App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Flutter、Material 3、image_picker、speech_to_text、sqflite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AI 分析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Google Gemini 2.5 Flash，回傳 JSON 結構化營養分析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本地資料庫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SQLite：history、food_entries、user_profile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雲端 API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Node.js Express API：/auth/signup、/auth/login、/sync/history、/sync/food-entries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雲端資料庫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Neon Serverless Postgres：app_users、analysis_history、food_entries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同步策略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離線先寫本地，連線且登入後上傳 pending 資料，成功後標記 synced</w:t>
            </w:r>
          </w:p>
        </w:tc>
      </w:tr>
    </w:tbl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四、資料庫設計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本地 SQLite 使用 food_entries 保存每日飲食紀錄，並以 syncStatus 標示 pending/synced。Neon Postgres 端則使用 user_id 與 local_id 建立唯一約束，確保重複同步時會更新既有資料而不是產生重複紀錄。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app_users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帳號資料，保存 email 與密碼雜湊。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analysis_history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AI 掃描紀錄，保存 local_id、分析時間、圖片路徑與 JSON 分析結果。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food_entries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飲食日記，保存熱量、蛋白質、碳水、脂肪、糖、鈉、纖維、餐別與健康分數。</w:t>
            </w:r>
          </w:p>
        </w:tc>
      </w:tr>
    </w:tbl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五、操作流程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使用者在 AI 分析頁輸入食品名稱，或透過麥克風語音輸入，也可拍照/選擇相簿圖片。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按下「開始 AI 分析」後，App 將文字與圖片送往 Gemini，取得 JSON 分析資料。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分析結果顯示在 ResultCard，包含健康分數、營養素、健康成分、風險成分與建議。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結果自動寫入 SQLite 的掃描歷史與飲食日記，即使沒有網路也能保存。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Dashboard 讀取本地飲食紀錄並計算每日總量與平均健康分數。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若已設定 Neon API 且使用者登入，CloudSyncService 會把 pending 資料同步到 Neon Postgres。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六、實際執行畫面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87168" cy="5536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nalyze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53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/>
          <w:b w:val="0"/>
          <w:color w:val="5A5A5A"/>
          <w:sz w:val="19"/>
        </w:rPr>
        <w:t>圖 1：AI 分析首頁，支援產品名稱、語音、拍照與相簿輸入。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87168" cy="55369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nalysis_resul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53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/>
          <w:b w:val="0"/>
          <w:color w:val="5A5A5A"/>
          <w:sz w:val="19"/>
        </w:rPr>
        <w:t>圖 2：AI 分析結果，顯示健康分數、營養素與成分分析。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87168" cy="55369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53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/>
          <w:b w:val="0"/>
          <w:color w:val="5A5A5A"/>
          <w:sz w:val="19"/>
        </w:rPr>
        <w:t>圖 3：營養分析 Dashboard，顯示今日攝取與近期紀錄。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87168" cy="55369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53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/>
          <w:b w:val="0"/>
          <w:color w:val="5A5A5A"/>
          <w:sz w:val="19"/>
        </w:rPr>
        <w:t>圖 4：掃描紀錄頁，顯示分析歷史與待同步狀態。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87168" cy="55369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ccou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53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/>
          <w:b w:val="0"/>
          <w:color w:val="5A5A5A"/>
          <w:sz w:val="19"/>
        </w:rPr>
        <w:t>圖 5：帳號與同步頁，Neon API 未設定時自動使用本地模式。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七、測試與驗證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本次完善後已執行以下驗證，確認核心模型、同步設定、靜態分析與 Android APK 建置皆可通過。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Flutter 單元測試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flutter test test/models test/services：6 tests passed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Flutter 靜態分析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flutter analyze：No issues found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Android Debug APK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flutter build apk --debug：成功建置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Android Release APK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flutter build apk --release：成功建置 49.8MB APK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Server 依賴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npm install --prefix server：0 vulnerabilities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Server 語法檢查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node --check server/src/index.js：通過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模擬器驗證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Pixel 9 Pro XL emulator 安裝 release APK 並完成截圖/錄影</w:t>
            </w:r>
          </w:p>
        </w:tc>
      </w:tr>
    </w:tbl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八、GitHub 與影片連結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/>
          <w:sz w:val="22"/>
        </w:rPr>
        <w:t>GitHub 專案：</w:t>
      </w:r>
      <w:r>
        <w:rPr>
          <w:rFonts w:ascii="Microsoft JhengHei" w:hAnsi="Microsoft JhengHei" w:eastAsia="Microsoft JhengHei"/>
          <w:b w:val="0"/>
          <w:sz w:val="22"/>
        </w:rPr>
        <w:t>https://github.com/yuchan27/Ingredient-AI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/>
          <w:sz w:val="22"/>
        </w:rPr>
        <w:t>操作影片連結：</w:t>
      </w:r>
      <w:r>
        <w:rPr>
          <w:rFonts w:ascii="Microsoft JhengHei" w:hAnsi="Microsoft JhengHei" w:eastAsia="Microsoft JhengHei"/>
          <w:b w:val="0"/>
          <w:sz w:val="22"/>
        </w:rPr>
        <w:t>https://github.com/yuchan27/Ingredient-AI/blob/codex/food-analysis-cloud-sync/artifacts/videos/ingredient_ai_demo.mp4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若繳交前尚未將影片推上 GitHub 或上傳至 Google Drive/YouTube，請使用本機影片 artifacts/videos/ingredient_ai_demo.mp4 上傳後替換此連結。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九、結論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本專案已從單純的食品成分分析工具，擴充為具備 AI 分析、飲食紀錄、營養 Dashboard、語音輸入、本地離線保存與 Neon Postgres 雲端同步架構的完整 App 原型。使用者在沒有網路或尚未登入時仍可保存資料；當雲端 API 設定完成並登入後，即可把本地資料同步至 Neon Postgres。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後續可改善方向包含：部署 Neon API 至正式雲端主機、加入條碼掃描、建立更完整的食品資料庫、支援圖表週/月統計、加入第三方登入，以及把操作影片上傳至公開平台取得正式繳交連結。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十、參考資料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Flutter 官方文件：https://docs.flutter.dev/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Google Gemini API 文件：https://ai.google.dev/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Neon Postgres 官方文件：https://neon.com/docs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Android Studio / Pixel 9 Pro XL Emulator</w:t>
      </w:r>
    </w:p>
    <w:sectPr w:rsidR="00FC693F" w:rsidRPr="0006063C" w:rsidSect="00034616">
      <w:footerReference w:type="default" r:id="rId14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b w:val="0"/>
        <w:color w:val="5A5A5A"/>
        <w:sz w:val="18"/>
      </w:rPr>
      <w:t>AI 食品成分與營養分析 App 期末專案成果報告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