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60F" w:rsidRPr="001606AE" w:rsidRDefault="00B1760F" w:rsidP="001606AE">
      <w:pPr>
        <w:shd w:val="clear" w:color="auto" w:fill="FFFFFF"/>
        <w:spacing w:after="100" w:afterAutospacing="1" w:line="240" w:lineRule="auto"/>
        <w:jc w:val="center"/>
        <w:outlineLvl w:val="1"/>
        <w:rPr>
          <w:rFonts w:ascii="微軟正黑體" w:eastAsia="微軟正黑體" w:hAnsi="微軟正黑體" w:cs="新細明體" w:hint="eastAsia"/>
          <w:b/>
          <w:color w:val="373A3C"/>
          <w:sz w:val="36"/>
          <w:szCs w:val="36"/>
        </w:rPr>
      </w:pPr>
      <w:r w:rsidRPr="00B1760F">
        <w:rPr>
          <w:rFonts w:ascii="微軟正黑體" w:eastAsia="微軟正黑體" w:hAnsi="微軟正黑體" w:cs="新細明體" w:hint="eastAsia"/>
          <w:b/>
          <w:color w:val="373A3C"/>
          <w:sz w:val="36"/>
          <w:szCs w:val="36"/>
        </w:rPr>
        <w:t>Term Project - Lab 4 (Cache Simulator)</w:t>
      </w:r>
      <w:r w:rsidRPr="001606AE">
        <w:rPr>
          <w:rFonts w:ascii="微軟正黑體" w:eastAsia="微軟正黑體" w:hAnsi="微軟正黑體" w:cs="新細明體"/>
          <w:b/>
          <w:color w:val="373A3C"/>
          <w:sz w:val="36"/>
          <w:szCs w:val="36"/>
        </w:rPr>
        <w:t xml:space="preserve"> Report</w:t>
      </w:r>
    </w:p>
    <w:p w:rsidR="0020433F" w:rsidRPr="000F119C" w:rsidRDefault="0020433F">
      <w:pPr>
        <w:rPr>
          <w:rFonts w:hint="eastAsia"/>
          <w:b/>
          <w:sz w:val="32"/>
        </w:rPr>
      </w:pPr>
      <w:r w:rsidRPr="003F695B">
        <w:rPr>
          <w:b/>
          <w:sz w:val="32"/>
        </w:rPr>
        <w:t>Basic:</w:t>
      </w:r>
    </w:p>
    <w:p w:rsidR="00EB110E" w:rsidRDefault="0020433F" w:rsidP="00EB110E">
      <w:pPr>
        <w:ind w:firstLine="720"/>
      </w:pPr>
      <w:r>
        <w:rPr>
          <w:rFonts w:hint="eastAsia"/>
        </w:rPr>
        <w:t>在</w:t>
      </w:r>
      <w:r w:rsidR="003F695B">
        <w:rPr>
          <w:rFonts w:hint="eastAsia"/>
        </w:rPr>
        <w:t>講義第</w:t>
      </w:r>
      <w:r w:rsidR="003F695B">
        <w:rPr>
          <w:rFonts w:hint="eastAsia"/>
        </w:rPr>
        <w:t>27</w:t>
      </w:r>
      <w:r w:rsidR="003F695B">
        <w:rPr>
          <w:rFonts w:hint="eastAsia"/>
        </w:rPr>
        <w:t>頁</w:t>
      </w:r>
      <w:r>
        <w:rPr>
          <w:rFonts w:hint="eastAsia"/>
        </w:rPr>
        <w:t>圖表中，隨著</w:t>
      </w:r>
      <w:r>
        <w:rPr>
          <w:rFonts w:hint="eastAsia"/>
        </w:rPr>
        <w:t xml:space="preserve">block size </w:t>
      </w:r>
      <w:r>
        <w:rPr>
          <w:rFonts w:hint="eastAsia"/>
        </w:rPr>
        <w:t>的上升，</w:t>
      </w:r>
      <w:r>
        <w:rPr>
          <w:rFonts w:hint="eastAsia"/>
        </w:rPr>
        <w:t>miss rate</w:t>
      </w:r>
      <w:r>
        <w:rPr>
          <w:rFonts w:hint="eastAsia"/>
        </w:rPr>
        <w:t>會出現先下降再上升的趨勢，造成這種趨勢的原因是因為增加</w:t>
      </w:r>
      <w:r>
        <w:rPr>
          <w:rFonts w:hint="eastAsia"/>
        </w:rPr>
        <w:t>block size</w:t>
      </w:r>
      <w:r w:rsidR="001C5BC1">
        <w:rPr>
          <w:rFonts w:hint="eastAsia"/>
        </w:rPr>
        <w:t>會造成</w:t>
      </w:r>
      <w:r w:rsidR="001C5BC1">
        <w:rPr>
          <w:rFonts w:hint="eastAsia"/>
        </w:rPr>
        <w:t>index</w:t>
      </w:r>
      <w:r w:rsidR="001C5BC1">
        <w:rPr>
          <w:rFonts w:hint="eastAsia"/>
        </w:rPr>
        <w:t>數下降</w:t>
      </w:r>
      <w:r w:rsidR="001C5BC1">
        <w:rPr>
          <w:rFonts w:hint="eastAsia"/>
        </w:rPr>
        <w:t>(</w:t>
      </w:r>
      <w:r w:rsidR="001C5BC1">
        <w:t>cache size</w:t>
      </w:r>
      <w:r w:rsidR="001C5BC1">
        <w:rPr>
          <w:rFonts w:hint="eastAsia"/>
        </w:rPr>
        <w:t>固定</w:t>
      </w:r>
      <w:r w:rsidR="001C5BC1">
        <w:rPr>
          <w:rFonts w:hint="eastAsia"/>
        </w:rPr>
        <w:t>)</w:t>
      </w:r>
      <w:r w:rsidR="007324DF">
        <w:rPr>
          <w:rFonts w:hint="eastAsia"/>
        </w:rPr>
        <w:t>，</w:t>
      </w:r>
      <w:r w:rsidR="007324DF">
        <w:rPr>
          <w:rFonts w:hint="eastAsia"/>
        </w:rPr>
        <w:t>address</w:t>
      </w:r>
      <w:r w:rsidR="00B32205">
        <w:rPr>
          <w:rFonts w:hint="eastAsia"/>
        </w:rPr>
        <w:t>指到同一</w:t>
      </w:r>
      <w:proofErr w:type="gramStart"/>
      <w:r w:rsidR="00B32205">
        <w:rPr>
          <w:rFonts w:hint="eastAsia"/>
        </w:rPr>
        <w:t>個</w:t>
      </w:r>
      <w:proofErr w:type="gramEnd"/>
      <w:r w:rsidR="00B32205">
        <w:rPr>
          <w:rFonts w:hint="eastAsia"/>
        </w:rPr>
        <w:t>index</w:t>
      </w:r>
      <w:r w:rsidR="00B32205">
        <w:rPr>
          <w:rFonts w:hint="eastAsia"/>
        </w:rPr>
        <w:t>的機率上升，當</w:t>
      </w:r>
      <w:r w:rsidR="00B32205">
        <w:rPr>
          <w:rFonts w:hint="eastAsia"/>
        </w:rPr>
        <w:t>tag</w:t>
      </w:r>
      <w:r w:rsidR="00B32205">
        <w:rPr>
          <w:rFonts w:hint="eastAsia"/>
        </w:rPr>
        <w:t>也相同，</w:t>
      </w:r>
      <w:r w:rsidR="00B32205">
        <w:rPr>
          <w:rFonts w:hint="eastAsia"/>
        </w:rPr>
        <w:t>hit rate</w:t>
      </w:r>
      <w:r w:rsidR="00B32205">
        <w:rPr>
          <w:rFonts w:hint="eastAsia"/>
        </w:rPr>
        <w:t>就會上升，</w:t>
      </w:r>
      <w:r>
        <w:rPr>
          <w:rFonts w:hint="eastAsia"/>
        </w:rPr>
        <w:t>miss rate</w:t>
      </w:r>
      <w:r w:rsidR="00B32205">
        <w:rPr>
          <w:rFonts w:hint="eastAsia"/>
        </w:rPr>
        <w:t>便下降</w:t>
      </w:r>
      <w:r>
        <w:rPr>
          <w:rFonts w:hint="eastAsia"/>
        </w:rPr>
        <w:t>。但若是持續增加</w:t>
      </w:r>
      <w:r>
        <w:rPr>
          <w:rFonts w:hint="eastAsia"/>
        </w:rPr>
        <w:t>block size</w:t>
      </w:r>
      <w:r>
        <w:rPr>
          <w:rFonts w:hint="eastAsia"/>
        </w:rPr>
        <w:t>，在固定的</w:t>
      </w:r>
      <w:r>
        <w:rPr>
          <w:rFonts w:hint="eastAsia"/>
        </w:rPr>
        <w:t>cache size</w:t>
      </w:r>
      <w:r>
        <w:rPr>
          <w:rFonts w:hint="eastAsia"/>
        </w:rPr>
        <w:t>下，</w:t>
      </w:r>
      <w:r w:rsidR="00310448">
        <w:rPr>
          <w:rFonts w:hint="eastAsia"/>
        </w:rPr>
        <w:t>index</w:t>
      </w:r>
      <w:r w:rsidR="00310448">
        <w:rPr>
          <w:rFonts w:hint="eastAsia"/>
        </w:rPr>
        <w:t>會更</w:t>
      </w:r>
      <w:r>
        <w:rPr>
          <w:rFonts w:hint="eastAsia"/>
        </w:rPr>
        <w:t>少</w:t>
      </w:r>
      <w:r w:rsidR="00310448">
        <w:rPr>
          <w:rFonts w:hint="eastAsia"/>
        </w:rPr>
        <w:t>，少到一個地步，</w:t>
      </w:r>
      <w:r w:rsidR="00310448">
        <w:rPr>
          <w:rFonts w:hint="eastAsia"/>
        </w:rPr>
        <w:t>tag</w:t>
      </w:r>
      <w:r w:rsidR="00310448">
        <w:rPr>
          <w:rFonts w:hint="eastAsia"/>
        </w:rPr>
        <w:t>不相同的機率反而會上升</w:t>
      </w:r>
      <w:r>
        <w:rPr>
          <w:rFonts w:hint="eastAsia"/>
        </w:rPr>
        <w:t>，進而造成</w:t>
      </w:r>
      <w:r>
        <w:rPr>
          <w:rFonts w:hint="eastAsia"/>
        </w:rPr>
        <w:t>miss rate</w:t>
      </w:r>
      <w:r>
        <w:rPr>
          <w:rFonts w:hint="eastAsia"/>
        </w:rPr>
        <w:t>上升。</w:t>
      </w:r>
    </w:p>
    <w:p w:rsidR="0020433F" w:rsidRDefault="0020433F" w:rsidP="00EB110E">
      <w:pPr>
        <w:ind w:firstLine="720"/>
      </w:pPr>
      <w:r>
        <w:t>C</w:t>
      </w:r>
      <w:r>
        <w:rPr>
          <w:rFonts w:hint="eastAsia"/>
        </w:rPr>
        <w:t xml:space="preserve">ache </w:t>
      </w:r>
      <w:r>
        <w:t>size</w:t>
      </w:r>
      <w:r>
        <w:rPr>
          <w:rFonts w:hint="eastAsia"/>
        </w:rPr>
        <w:t>增加，在相同的</w:t>
      </w:r>
      <w:r>
        <w:rPr>
          <w:rFonts w:hint="eastAsia"/>
        </w:rPr>
        <w:t>block size</w:t>
      </w:r>
      <w:r>
        <w:rPr>
          <w:rFonts w:hint="eastAsia"/>
        </w:rPr>
        <w:t>下，擁有更多的</w:t>
      </w:r>
      <w:r w:rsidR="00BD620B">
        <w:rPr>
          <w:rFonts w:hint="eastAsia"/>
        </w:rPr>
        <w:t>index</w:t>
      </w:r>
      <w:r>
        <w:rPr>
          <w:rFonts w:hint="eastAsia"/>
        </w:rPr>
        <w:t>，因此</w:t>
      </w:r>
      <w:r>
        <w:rPr>
          <w:rFonts w:hint="eastAsia"/>
        </w:rPr>
        <w:t>miss rate</w:t>
      </w:r>
      <w:r>
        <w:rPr>
          <w:rFonts w:hint="eastAsia"/>
        </w:rPr>
        <w:t>也會隨之降低。</w:t>
      </w:r>
    </w:p>
    <w:p w:rsidR="001C5BC1" w:rsidRPr="001C5BC1" w:rsidRDefault="001C5BC1">
      <w:pPr>
        <w:rPr>
          <w:rFonts w:hint="eastAsia"/>
        </w:rPr>
      </w:pPr>
      <w:r>
        <w:tab/>
      </w:r>
      <w:r w:rsidR="00EB110E">
        <w:rPr>
          <w:rFonts w:hint="eastAsia"/>
        </w:rPr>
        <w:t>對於</w:t>
      </w:r>
      <w:r w:rsidR="00EB110E">
        <w:rPr>
          <w:rFonts w:hint="eastAsia"/>
        </w:rPr>
        <w:t>ICACHE</w:t>
      </w:r>
      <w:r w:rsidR="00EB110E">
        <w:rPr>
          <w:rFonts w:hint="eastAsia"/>
        </w:rPr>
        <w:t>來說，由於資料量不夠，且資料的隨機性不佳，幾乎每次都加四</w:t>
      </w:r>
      <w:r w:rsidR="00EB110E">
        <w:rPr>
          <w:rFonts w:hint="eastAsia"/>
        </w:rPr>
        <w:t>(</w:t>
      </w:r>
      <w:r w:rsidR="00EB110E">
        <w:t>pc+4</w:t>
      </w:r>
      <w:r w:rsidR="00EB110E">
        <w:rPr>
          <w:rFonts w:hint="eastAsia"/>
        </w:rPr>
        <w:t>)</w:t>
      </w:r>
      <w:r w:rsidR="00EB110E">
        <w:rPr>
          <w:rFonts w:hint="eastAsia"/>
        </w:rPr>
        <w:t>，導致沒辦法呈現</w:t>
      </w:r>
      <w:r w:rsidR="00EB110E">
        <w:rPr>
          <w:rFonts w:hint="eastAsia"/>
        </w:rPr>
        <w:t>miss rate</w:t>
      </w:r>
      <w:r w:rsidR="00EB110E">
        <w:rPr>
          <w:rFonts w:hint="eastAsia"/>
        </w:rPr>
        <w:t>上升的趨勢。對於</w:t>
      </w:r>
      <w:r w:rsidR="00EB110E">
        <w:rPr>
          <w:rFonts w:hint="eastAsia"/>
        </w:rPr>
        <w:t>DCACHE</w:t>
      </w:r>
      <w:r w:rsidR="00EB110E">
        <w:rPr>
          <w:rFonts w:hint="eastAsia"/>
        </w:rPr>
        <w:t>來說，資料量更少，導致結果較不穩定。</w:t>
      </w:r>
      <w:r w:rsidR="003F695B">
        <w:rPr>
          <w:rFonts w:hint="eastAsia"/>
        </w:rPr>
        <w:t>Cache size</w:t>
      </w:r>
      <w:r w:rsidR="003F695B">
        <w:rPr>
          <w:rFonts w:hint="eastAsia"/>
        </w:rPr>
        <w:t>較大的時候，和</w:t>
      </w:r>
      <w:r w:rsidR="003F695B">
        <w:rPr>
          <w:rFonts w:hint="eastAsia"/>
        </w:rPr>
        <w:t>ICACHE</w:t>
      </w:r>
      <w:r w:rsidR="003F695B">
        <w:rPr>
          <w:rFonts w:hint="eastAsia"/>
        </w:rPr>
        <w:t>趨勢較吻合；</w:t>
      </w:r>
      <w:r w:rsidR="003F695B">
        <w:rPr>
          <w:rFonts w:hint="eastAsia"/>
        </w:rPr>
        <w:t>Cache size</w:t>
      </w:r>
      <w:r w:rsidR="003F695B">
        <w:rPr>
          <w:rFonts w:hint="eastAsia"/>
        </w:rPr>
        <w:t>較小的時候，則和講義</w:t>
      </w:r>
      <w:r w:rsidR="00213756">
        <w:rPr>
          <w:rFonts w:hint="eastAsia"/>
        </w:rPr>
        <w:t>較吻合。</w:t>
      </w:r>
    </w:p>
    <w:p w:rsidR="00141B7E" w:rsidRDefault="000F119C" w:rsidP="00B1760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3840" cy="2280284"/>
            <wp:effectExtent l="0" t="0" r="381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ACHE cha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93" cy="23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3F" w:rsidRDefault="000F119C" w:rsidP="00B1760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0980" cy="2267427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ACHE cha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46" cy="23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33F" w:rsidRPr="003F695B" w:rsidRDefault="0020433F">
      <w:pPr>
        <w:rPr>
          <w:b/>
          <w:sz w:val="32"/>
        </w:rPr>
      </w:pPr>
      <w:r w:rsidRPr="003F695B">
        <w:rPr>
          <w:b/>
          <w:sz w:val="32"/>
        </w:rPr>
        <w:lastRenderedPageBreak/>
        <w:t>Advanced:</w:t>
      </w:r>
    </w:p>
    <w:p w:rsidR="004A372C" w:rsidRDefault="0020433F" w:rsidP="001C5BC1">
      <w:pPr>
        <w:ind w:firstLine="720"/>
      </w:pPr>
      <w:r>
        <w:rPr>
          <w:rFonts w:hint="eastAsia"/>
        </w:rPr>
        <w:t>在圖表中，隨著增加</w:t>
      </w:r>
      <w:r w:rsidR="001C5BC1">
        <w:rPr>
          <w:rFonts w:hint="eastAsia"/>
        </w:rPr>
        <w:t>n</w:t>
      </w:r>
      <w:r w:rsidR="001C5BC1">
        <w:t>-</w:t>
      </w:r>
      <w:r>
        <w:rPr>
          <w:rFonts w:hint="eastAsia"/>
        </w:rPr>
        <w:t>way</w:t>
      </w:r>
      <w:r>
        <w:rPr>
          <w:rFonts w:hint="eastAsia"/>
        </w:rPr>
        <w:t>，</w:t>
      </w:r>
      <w:r>
        <w:rPr>
          <w:rFonts w:hint="eastAsia"/>
        </w:rPr>
        <w:t>miss rate</w:t>
      </w:r>
      <w:r>
        <w:rPr>
          <w:rFonts w:hint="eastAsia"/>
        </w:rPr>
        <w:t>在相同</w:t>
      </w:r>
      <w:r>
        <w:rPr>
          <w:rFonts w:hint="eastAsia"/>
        </w:rPr>
        <w:t>cache size</w:t>
      </w:r>
      <w:r>
        <w:rPr>
          <w:rFonts w:hint="eastAsia"/>
        </w:rPr>
        <w:t>下，大致皆為下降的趨勢。造成這種趨勢的原因是因為</w:t>
      </w:r>
      <w:r>
        <w:rPr>
          <w:rFonts w:hint="eastAsia"/>
        </w:rPr>
        <w:t>way</w:t>
      </w:r>
      <w:r w:rsidR="008A0478">
        <w:rPr>
          <w:rFonts w:hint="eastAsia"/>
        </w:rPr>
        <w:t>數增加</w:t>
      </w:r>
      <w:r>
        <w:rPr>
          <w:rFonts w:hint="eastAsia"/>
        </w:rPr>
        <w:t>，可以在一個</w:t>
      </w:r>
      <w:r>
        <w:rPr>
          <w:rFonts w:hint="eastAsia"/>
        </w:rPr>
        <w:t>set</w:t>
      </w:r>
      <w:r w:rsidR="00156E01">
        <w:rPr>
          <w:rFonts w:hint="eastAsia"/>
        </w:rPr>
        <w:t>內擁有</w:t>
      </w:r>
      <w:r>
        <w:rPr>
          <w:rFonts w:hint="eastAsia"/>
        </w:rPr>
        <w:t>更多</w:t>
      </w:r>
      <w:r>
        <w:rPr>
          <w:rFonts w:hint="eastAsia"/>
        </w:rPr>
        <w:t>block</w:t>
      </w:r>
      <w:r w:rsidR="00B03242">
        <w:rPr>
          <w:rFonts w:hint="eastAsia"/>
        </w:rPr>
        <w:t>。當有指</w:t>
      </w:r>
      <w:r>
        <w:rPr>
          <w:rFonts w:hint="eastAsia"/>
        </w:rPr>
        <w:t>到相同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時，較不會發生覆蓋先前資料的情況</w:t>
      </w:r>
      <w:r w:rsidR="00156E01">
        <w:rPr>
          <w:rFonts w:hint="eastAsia"/>
        </w:rPr>
        <w:t>，</w:t>
      </w:r>
      <w:r>
        <w:t>miss</w:t>
      </w:r>
      <w:r w:rsidR="00156E01">
        <w:rPr>
          <w:rFonts w:hint="eastAsia"/>
        </w:rPr>
        <w:t xml:space="preserve"> </w:t>
      </w:r>
      <w:r w:rsidR="00156E01">
        <w:t>rate</w:t>
      </w:r>
      <w:r w:rsidR="00156E01">
        <w:rPr>
          <w:rFonts w:hint="eastAsia"/>
        </w:rPr>
        <w:t>會下降</w:t>
      </w:r>
      <w:r>
        <w:rPr>
          <w:rFonts w:hint="eastAsia"/>
        </w:rPr>
        <w:t>。</w:t>
      </w:r>
      <w:r w:rsidR="00526AD8">
        <w:rPr>
          <w:rFonts w:hint="eastAsia"/>
        </w:rPr>
        <w:t>但</w:t>
      </w:r>
      <w:r w:rsidR="00526AD8">
        <w:rPr>
          <w:rFonts w:hint="eastAsia"/>
        </w:rPr>
        <w:t>way</w:t>
      </w:r>
      <w:r w:rsidR="00526AD8">
        <w:rPr>
          <w:rFonts w:hint="eastAsia"/>
        </w:rPr>
        <w:t>數增加，在相同</w:t>
      </w:r>
      <w:r w:rsidR="00526AD8">
        <w:rPr>
          <w:rFonts w:hint="eastAsia"/>
        </w:rPr>
        <w:t xml:space="preserve">block </w:t>
      </w:r>
      <w:r w:rsidR="00526AD8">
        <w:rPr>
          <w:rFonts w:hint="eastAsia"/>
        </w:rPr>
        <w:t>和</w:t>
      </w:r>
      <w:r w:rsidR="00526AD8">
        <w:rPr>
          <w:rFonts w:hint="eastAsia"/>
        </w:rPr>
        <w:t>cache</w:t>
      </w:r>
      <w:r w:rsidR="00526AD8">
        <w:rPr>
          <w:rFonts w:hint="eastAsia"/>
        </w:rPr>
        <w:t>的情況下，</w:t>
      </w:r>
      <w:r w:rsidR="00526AD8">
        <w:rPr>
          <w:rFonts w:hint="eastAsia"/>
        </w:rPr>
        <w:t>set</w:t>
      </w:r>
      <w:r w:rsidR="00526AD8">
        <w:rPr>
          <w:rFonts w:hint="eastAsia"/>
        </w:rPr>
        <w:t>數會下降</w:t>
      </w:r>
      <w:r w:rsidR="008A0478">
        <w:rPr>
          <w:rFonts w:hint="eastAsia"/>
        </w:rPr>
        <w:t>，下降到一定程度時，若剛好有</w:t>
      </w:r>
      <w:r w:rsidR="00526AD8">
        <w:rPr>
          <w:rFonts w:hint="eastAsia"/>
        </w:rPr>
        <w:t>較多</w:t>
      </w:r>
      <w:r w:rsidR="008A0478">
        <w:rPr>
          <w:rFonts w:hint="eastAsia"/>
        </w:rPr>
        <w:t>資料</w:t>
      </w:r>
      <w:r w:rsidR="00526AD8">
        <w:rPr>
          <w:rFonts w:hint="eastAsia"/>
        </w:rPr>
        <w:t>持續指到同一</w:t>
      </w:r>
      <w:proofErr w:type="gramStart"/>
      <w:r w:rsidR="00526AD8">
        <w:rPr>
          <w:rFonts w:hint="eastAsia"/>
        </w:rPr>
        <w:t>個</w:t>
      </w:r>
      <w:proofErr w:type="gramEnd"/>
      <w:r w:rsidR="00526AD8">
        <w:rPr>
          <w:rFonts w:hint="eastAsia"/>
        </w:rPr>
        <w:t>set</w:t>
      </w:r>
      <w:r w:rsidR="008A0478">
        <w:rPr>
          <w:rFonts w:hint="eastAsia"/>
        </w:rPr>
        <w:t>，則有小概率</w:t>
      </w:r>
      <w:r w:rsidR="00526AD8">
        <w:rPr>
          <w:rFonts w:hint="eastAsia"/>
        </w:rPr>
        <w:t>造成</w:t>
      </w:r>
      <w:r w:rsidR="00526AD8">
        <w:rPr>
          <w:rFonts w:hint="eastAsia"/>
        </w:rPr>
        <w:t>miss rate</w:t>
      </w:r>
      <w:r w:rsidR="008A0478">
        <w:rPr>
          <w:rFonts w:hint="eastAsia"/>
        </w:rPr>
        <w:t>些微</w:t>
      </w:r>
      <w:r w:rsidR="00526AD8">
        <w:rPr>
          <w:rFonts w:hint="eastAsia"/>
        </w:rPr>
        <w:t>增加。</w:t>
      </w:r>
    </w:p>
    <w:p w:rsidR="007C7E33" w:rsidRDefault="0020433F" w:rsidP="007C7E33">
      <w:pPr>
        <w:ind w:firstLine="720"/>
        <w:rPr>
          <w:rFonts w:hint="eastAsia"/>
        </w:rPr>
      </w:pPr>
      <w:r>
        <w:t>C</w:t>
      </w:r>
      <w:r>
        <w:rPr>
          <w:rFonts w:hint="eastAsia"/>
        </w:rPr>
        <w:t xml:space="preserve">ache </w:t>
      </w:r>
      <w:r>
        <w:t>size</w:t>
      </w:r>
      <w:r>
        <w:rPr>
          <w:rFonts w:hint="eastAsia"/>
        </w:rPr>
        <w:t>增加，在相同的</w:t>
      </w:r>
      <w:r>
        <w:rPr>
          <w:rFonts w:hint="eastAsia"/>
        </w:rPr>
        <w:t>block size</w:t>
      </w:r>
      <w:r>
        <w:rPr>
          <w:rFonts w:hint="eastAsia"/>
        </w:rPr>
        <w:t>和</w:t>
      </w:r>
      <w:r w:rsidR="00B03242">
        <w:rPr>
          <w:rFonts w:hint="eastAsia"/>
        </w:rPr>
        <w:t>n-</w:t>
      </w:r>
      <w:r>
        <w:rPr>
          <w:rFonts w:hint="eastAsia"/>
        </w:rPr>
        <w:t>way</w:t>
      </w:r>
      <w:r>
        <w:rPr>
          <w:rFonts w:hint="eastAsia"/>
        </w:rPr>
        <w:t>情況下，擁有更多的</w:t>
      </w:r>
      <w:r>
        <w:rPr>
          <w:rFonts w:hint="eastAsia"/>
        </w:rPr>
        <w:t>number of set</w:t>
      </w:r>
      <w:r>
        <w:rPr>
          <w:rFonts w:hint="eastAsia"/>
        </w:rPr>
        <w:t>，因此</w:t>
      </w:r>
      <w:r>
        <w:rPr>
          <w:rFonts w:hint="eastAsia"/>
        </w:rPr>
        <w:t>miss rate</w:t>
      </w:r>
      <w:r>
        <w:rPr>
          <w:rFonts w:hint="eastAsia"/>
        </w:rPr>
        <w:t>也會隨之降低。</w:t>
      </w:r>
    </w:p>
    <w:p w:rsidR="0030381C" w:rsidRDefault="0030381C" w:rsidP="007C7E33">
      <w:pPr>
        <w:ind w:leftChars="-386" w:left="-849" w:rightChars="-390" w:right="-858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56860" cy="30132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x 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02" cy="30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1C" w:rsidRPr="0020433F" w:rsidRDefault="0030381C" w:rsidP="007C7E33">
      <w:pPr>
        <w:ind w:leftChars="-386" w:left="-849" w:rightChars="-390" w:right="-858"/>
        <w:jc w:val="center"/>
      </w:pPr>
      <w:r>
        <w:rPr>
          <w:rFonts w:hint="eastAsia"/>
          <w:noProof/>
        </w:rPr>
        <w:drawing>
          <wp:inline distT="0" distB="0" distL="0" distR="0">
            <wp:extent cx="5471160" cy="3077528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 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808" cy="3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81C" w:rsidRPr="00204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3F"/>
    <w:rsid w:val="000E4F15"/>
    <w:rsid w:val="000F119C"/>
    <w:rsid w:val="00141B7E"/>
    <w:rsid w:val="00156E01"/>
    <w:rsid w:val="001606AE"/>
    <w:rsid w:val="001A6C0F"/>
    <w:rsid w:val="001C5BC1"/>
    <w:rsid w:val="001D6F8E"/>
    <w:rsid w:val="0020433F"/>
    <w:rsid w:val="00213756"/>
    <w:rsid w:val="0030381C"/>
    <w:rsid w:val="00310448"/>
    <w:rsid w:val="003F695B"/>
    <w:rsid w:val="00490D08"/>
    <w:rsid w:val="004A372C"/>
    <w:rsid w:val="00526AD8"/>
    <w:rsid w:val="005C6377"/>
    <w:rsid w:val="007324DF"/>
    <w:rsid w:val="007C7E33"/>
    <w:rsid w:val="00870C8C"/>
    <w:rsid w:val="008A0478"/>
    <w:rsid w:val="00B03242"/>
    <w:rsid w:val="00B1760F"/>
    <w:rsid w:val="00B32205"/>
    <w:rsid w:val="00BD620B"/>
    <w:rsid w:val="00EB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6C49"/>
  <w15:chartTrackingRefBased/>
  <w15:docId w15:val="{564D4963-AFC9-4472-840C-DD632C2A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760F"/>
    <w:pPr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1760F"/>
    <w:rPr>
      <w:rFonts w:ascii="新細明體" w:eastAsia="新細明體" w:hAnsi="新細明體" w:cs="新細明體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2020-06-09T17:28:00Z</dcterms:created>
  <dcterms:modified xsi:type="dcterms:W3CDTF">2020-06-14T17:54:00Z</dcterms:modified>
</cp:coreProperties>
</file>