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6CA019F2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针对</w:t>
            </w:r>
            <w:r w:rsidR="00950C1E" w:rsidRPr="00EA2ECD">
              <w:t>{{</w:t>
            </w:r>
            <w:r w:rsidR="00950C1E" w:rsidRPr="00EA2ECD">
              <w:rPr>
                <w:rFonts w:hint="eastAsia"/>
              </w:rPr>
              <w:t>发动机型号</w:t>
            </w:r>
            <w:r w:rsidR="00950C1E" w:rsidRPr="00EA2ECD">
              <w:t>}}</w:t>
            </w:r>
            <w:r>
              <w:rPr>
                <w:rFonts w:hint="eastAsia"/>
              </w:rPr>
              <w:t>发动机，</w:t>
            </w:r>
            <w:r w:rsidR="00EA3097">
              <w:rPr>
                <w:rFonts w:hint="eastAsia"/>
              </w:rPr>
              <w:t>殉爆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EA2ECD">
              <w:t>{{</w:t>
            </w:r>
            <w:r w:rsidR="004613D4" w:rsidRPr="00EA2ECD">
              <w:rPr>
                <w:rFonts w:hint="eastAsia"/>
              </w:rPr>
              <w:t>内容</w:t>
            </w:r>
            <w:r w:rsidR="000F3BB7" w:rsidRPr="00EA2ECD">
              <w:rPr>
                <w:rFonts w:hint="eastAsia"/>
              </w:rPr>
              <w:t>摘要</w:t>
            </w:r>
            <w:r w:rsidRPr="00EA2ECD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5099EBDB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EA3097">
        <w:rPr>
          <w:rFonts w:hint="eastAsia"/>
        </w:rPr>
        <w:t>殉爆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B3A062A" w14:textId="77777777" w:rsidR="00C16691" w:rsidRDefault="00C16691" w:rsidP="00C16691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2.1 弹塑性</w:t>
      </w:r>
      <w:proofErr w:type="gramStart"/>
      <w:r>
        <w:rPr>
          <w:rFonts w:ascii="黑体" w:eastAsia="黑体" w:hAnsi="黑体" w:hint="eastAsia"/>
          <w:b/>
        </w:rPr>
        <w:t>本构与热本构</w:t>
      </w:r>
      <w:proofErr w:type="gramEnd"/>
      <w:r>
        <w:rPr>
          <w:rFonts w:ascii="黑体" w:eastAsia="黑体" w:hAnsi="黑体" w:hint="eastAsia"/>
          <w:b/>
        </w:rPr>
        <w:t>耦合计算模型</w:t>
      </w:r>
    </w:p>
    <w:p w14:paraId="1C0B4636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bookmarkStart w:id="0" w:name="heading_0"/>
      <w:r>
        <w:rPr>
          <w:rFonts w:ascii="Times New Roman" w:hAnsi="Times New Roman" w:cs="Times New Roman" w:hint="eastAsia"/>
        </w:rPr>
        <w:t>本文所用代理模型是基于有限元仿真数据训练得到，样本数据集基于有限元软件构建的双线性随动强化（</w:t>
      </w:r>
      <w:r>
        <w:rPr>
          <w:rFonts w:ascii="Times New Roman" w:hAnsi="Times New Roman" w:cs="Times New Roman"/>
        </w:rPr>
        <w:t>BK</w:t>
      </w:r>
      <w:r>
        <w:rPr>
          <w:rFonts w:ascii="Times New Roman" w:hAnsi="Times New Roman" w:cs="Times New Roman" w:hint="eastAsia"/>
        </w:rPr>
        <w:t>）弹</w:t>
      </w:r>
      <w:proofErr w:type="gramStart"/>
      <w:r>
        <w:rPr>
          <w:rFonts w:ascii="Times New Roman" w:hAnsi="Times New Roman" w:cs="Times New Roman" w:hint="eastAsia"/>
        </w:rPr>
        <w:t>塑性本构模型</w:t>
      </w:r>
      <w:proofErr w:type="gramEnd"/>
      <w:r>
        <w:rPr>
          <w:rFonts w:ascii="Times New Roman" w:hAnsi="Times New Roman" w:cs="Times New Roman" w:hint="eastAsia"/>
        </w:rPr>
        <w:t>与瞬态</w:t>
      </w:r>
      <w:proofErr w:type="gramStart"/>
      <w:r>
        <w:rPr>
          <w:rFonts w:ascii="Times New Roman" w:hAnsi="Times New Roman" w:cs="Times New Roman" w:hint="eastAsia"/>
        </w:rPr>
        <w:t>热传导本构模型</w:t>
      </w:r>
      <w:proofErr w:type="gramEnd"/>
      <w:r>
        <w:rPr>
          <w:rFonts w:ascii="Times New Roman" w:hAnsi="Times New Roman" w:cs="Times New Roman" w:hint="eastAsia"/>
        </w:rPr>
        <w:t>计算生成。模型通过力学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>热单向耦合仿真，以结构塑性耗散功为内生热源模拟温升特性，可表征低易损载荷下材料弹塑性效应，适用于固体发动机低易损性力学与温度响应预测分析。</w:t>
      </w:r>
    </w:p>
    <w:p w14:paraId="77914DFF" w14:textId="77777777" w:rsidR="00C16691" w:rsidRDefault="00C16691" w:rsidP="00C16691">
      <w:pPr>
        <w:spacing w:line="360" w:lineRule="auto"/>
        <w:ind w:firstLine="48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（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 w:hint="eastAsia"/>
          <w:b/>
        </w:rPr>
        <w:t>）双线性随动强化弹塑性</w:t>
      </w:r>
      <w:proofErr w:type="gramStart"/>
      <w:r>
        <w:rPr>
          <w:rFonts w:ascii="Times New Roman" w:hAnsi="Times New Roman" w:cs="Times New Roman" w:hint="eastAsia"/>
          <w:b/>
        </w:rPr>
        <w:t>本构控制</w:t>
      </w:r>
      <w:proofErr w:type="gramEnd"/>
      <w:r>
        <w:rPr>
          <w:rFonts w:ascii="Times New Roman" w:hAnsi="Times New Roman" w:cs="Times New Roman" w:hint="eastAsia"/>
          <w:b/>
        </w:rPr>
        <w:t>方程</w:t>
      </w:r>
      <w:bookmarkEnd w:id="0"/>
    </w:p>
    <w:p w14:paraId="1C6A1B50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本模型基于</w:t>
      </w:r>
      <w:r>
        <w:rPr>
          <w:rFonts w:ascii="Times New Roman" w:hAnsi="Times New Roman" w:cs="Times New Roman"/>
        </w:rPr>
        <w:t>von-Mises</w:t>
      </w:r>
      <w:r>
        <w:rPr>
          <w:rFonts w:ascii="Times New Roman" w:hAnsi="Times New Roman" w:cs="Times New Roman" w:hint="eastAsia"/>
        </w:rPr>
        <w:t>屈服准则，包含应变分解、弹性本构、屈服准则、随动强化演化方程，完整控制方程组如下：</w:t>
      </w:r>
    </w:p>
    <w:p w14:paraId="2DA6804A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应变分解方程：</w:t>
      </w:r>
      <m:oMath>
        <m:r>
          <m:rPr>
            <m:sty m:val="bi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</w:p>
    <w:p w14:paraId="67946182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弹性胡克本构方程：</w:t>
      </w:r>
      <m:oMath>
        <m:r>
          <m:rPr>
            <m:sty m:val="bi"/>
          </m:rPr>
          <w:rPr>
            <w:rFonts w:ascii="Cambria Math" w:hAnsi="Cambria Math" w:cs="Times New Roman"/>
          </w:rPr>
          <m:t>σ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  <m: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</m:oMath>
    </w:p>
    <w:p w14:paraId="426DB522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von-Mises</w:t>
      </w:r>
      <w:r>
        <w:rPr>
          <w:rFonts w:ascii="Times New Roman" w:hAnsi="Times New Roman" w:cs="Times New Roman" w:hint="eastAsia"/>
        </w:rPr>
        <w:t>等效应力求解方程：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r>
              <w:rPr>
                <w:rFonts w:ascii="Cambria Math" w:hAnsi="Cambria Math" w:cs="Times New Roman"/>
              </w:rPr>
              <m:t>: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e>
        </m:rad>
      </m:oMath>
    </w:p>
    <w:p w14:paraId="05CAAB54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随动强化屈服判定方程：</w:t>
      </w:r>
      <m:oMath>
        <m:r>
          <w:rPr>
            <w:rFonts w:ascii="Cambria Math" w:hAnsi="Cambria Math" w:cs="Times New Roman"/>
          </w:rPr>
          <m:t>f=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  <m:r>
              <w:rPr>
                <w:rFonts w:ascii="Cambria Math" w:hAnsi="Cambria Math" w:cs="Times New Roman"/>
              </w:rPr>
              <m:t>: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</m:rad>
        <m:r>
          <w:rPr>
            <w:rFonts w:ascii="Cambria Math" w:hAnsi="Cambria Math" w:cs="Times New Roman"/>
          </w:rPr>
          <m:t>=0</m:t>
        </m:r>
      </m:oMath>
    </w:p>
    <w:p w14:paraId="4B1B5E0D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背应力增量演化方程：</w:t>
      </w:r>
      <m:oMath>
        <m:r>
          <m:rPr>
            <m:sty m:val="p"/>
          </m:rPr>
          <w:rPr>
            <w:rFonts w:ascii="Cambria Math" w:hAnsi="Cambria Math" w:cs="Times New Roman"/>
          </w:rPr>
          <m:t>d</m:t>
        </m:r>
        <m:r>
          <m:rPr>
            <m:sty m:val="bi"/>
          </m:rP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</w:p>
    <w:p w14:paraId="73F3FCD3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塑性功率密度方程（热力耦合热源输入）：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σ</m:t>
        </m:r>
        <m: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ε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</w:p>
    <w:p w14:paraId="72371E44" w14:textId="77777777" w:rsidR="00C16691" w:rsidRDefault="00C16691" w:rsidP="00C16691">
      <w:pPr>
        <w:spacing w:line="360" w:lineRule="auto"/>
        <w:ind w:firstLine="482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ε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为总应变张量；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为弹性应变张量；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为塑性应变张量；</w:t>
      </w:r>
      <m:oMath>
        <m:r>
          <m:rPr>
            <m:sty m:val="bi"/>
          </m:rPr>
          <w:rPr>
            <w:rFonts w:ascii="Cambria Math" w:hAnsi="Cambria Math" w:cs="Times New Roman"/>
          </w:rPr>
          <m:t>σ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为应力张量；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为弹性刚度张量；</w:t>
      </w:r>
      <m:oMath>
        <m:r>
          <m:rPr>
            <m:sty m:val="bi"/>
          </m:rPr>
          <w:rPr>
            <w:rFonts w:ascii="Cambria Math" w:hAnsi="Cambria Math" w:cs="Times New Roman"/>
          </w:rPr>
          <m:t>s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为偏应力张量；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为等效应力；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为材料初始屈服强度；</w:t>
      </w:r>
      <m:oMath>
        <m:r>
          <m:rPr>
            <m:sty m:val="bi"/>
          </m:rPr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为背应力张量，表征屈服面平移与随动强化特性；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为塑性强化模量；</w:t>
      </w:r>
      <m:oMath>
        <m:r>
          <m:rPr>
            <m:sty m:val="p"/>
          </m:rP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为塑性应变增量；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ε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为塑性应变率；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为单位体积塑性耗散功率密度。</w:t>
      </w:r>
    </w:p>
    <w:p w14:paraId="0571D194" w14:textId="77777777" w:rsidR="00C16691" w:rsidRDefault="00C16691" w:rsidP="00C16691">
      <w:pPr>
        <w:ind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表</w:t>
      </w:r>
      <w:r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 w:hint="eastAsia"/>
        </w:rPr>
        <w:t>双线性随动强化弹</w:t>
      </w:r>
      <w:proofErr w:type="gramStart"/>
      <w:r>
        <w:rPr>
          <w:rFonts w:ascii="Times New Roman" w:hAnsi="Times New Roman" w:cs="Times New Roman" w:hint="eastAsia"/>
        </w:rPr>
        <w:t>塑性本构模型参数</w:t>
      </w:r>
      <w:proofErr w:type="gramEnd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16691" w14:paraId="03361F5A" w14:textId="77777777" w:rsidTr="00C16691">
        <w:trPr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81CC97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参数符号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092B50A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物理含义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3827F5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数值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61CE5A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单位</w:t>
            </w:r>
          </w:p>
        </w:tc>
      </w:tr>
      <w:tr w:rsidR="00C16691" w14:paraId="257BA89C" w14:textId="77777777" w:rsidTr="00C16691">
        <w:trPr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5D6C34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lastRenderedPageBreak/>
                  <m:t>ρ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0CDCAF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壳体材料密度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7B1598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7850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F830FA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C16691" w14:paraId="060D8880" w14:textId="77777777" w:rsidTr="00C16691">
        <w:trPr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002E95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07CFA9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弹性模量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B675D0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D28A38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GPa</m:t>
                </m:r>
              </m:oMath>
            </m:oMathPara>
          </w:p>
        </w:tc>
      </w:tr>
      <w:tr w:rsidR="00C16691" w14:paraId="46DBF78D" w14:textId="77777777" w:rsidTr="00C16691">
        <w:trPr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3A373E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ν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662DD2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泊松比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F8CB7F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A3AACA" w14:textId="77777777" w:rsidR="00C16691" w:rsidRDefault="00C16691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C16691" w14:paraId="335F9EC9" w14:textId="77777777" w:rsidTr="00C16691">
        <w:trPr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B4B2D6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3DBB0B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初始屈服强度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3D8637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52B110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MPa</m:t>
                </m:r>
              </m:oMath>
            </m:oMathPara>
          </w:p>
        </w:tc>
      </w:tr>
      <w:tr w:rsidR="00C16691" w14:paraId="778F78DB" w14:textId="77777777" w:rsidTr="00C16691">
        <w:trPr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5B550A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DA608A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塑性强化模量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B64401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5BCB34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MPa</m:t>
                </m:r>
              </m:oMath>
            </m:oMathPara>
          </w:p>
        </w:tc>
      </w:tr>
    </w:tbl>
    <w:p w14:paraId="561C6A22" w14:textId="77777777" w:rsidR="00C16691" w:rsidRDefault="00C16691" w:rsidP="00C16691">
      <w:pPr>
        <w:spacing w:line="360" w:lineRule="auto"/>
        <w:ind w:firstLine="482"/>
        <w:rPr>
          <w:rFonts w:ascii="Times New Roman" w:hAnsi="Times New Roman" w:cs="Times New Roman"/>
        </w:rPr>
      </w:pPr>
      <w:bookmarkStart w:id="1" w:name="heading_3"/>
      <w:r>
        <w:rPr>
          <w:rFonts w:ascii="Times New Roman" w:hAnsi="Times New Roman" w:cs="Times New Roman" w:hint="eastAsia"/>
          <w:b/>
        </w:rPr>
        <w:t>（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 w:hint="eastAsia"/>
          <w:b/>
        </w:rPr>
        <w:t>）</w:t>
      </w:r>
      <w:proofErr w:type="gramStart"/>
      <w:r>
        <w:rPr>
          <w:rFonts w:ascii="Times New Roman" w:hAnsi="Times New Roman" w:cs="Times New Roman" w:hint="eastAsia"/>
          <w:b/>
        </w:rPr>
        <w:t>热本构控制</w:t>
      </w:r>
      <w:proofErr w:type="gramEnd"/>
      <w:r>
        <w:rPr>
          <w:rFonts w:ascii="Times New Roman" w:hAnsi="Times New Roman" w:cs="Times New Roman" w:hint="eastAsia"/>
          <w:b/>
        </w:rPr>
        <w:t>方程</w:t>
      </w:r>
      <w:bookmarkEnd w:id="1"/>
    </w:p>
    <w:p w14:paraId="1B208EDE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热场采用瞬态热传导方程，基于力学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热单向耦合原理，将结构塑性耗散功转化为内生热源，跌落瞬时工况忽略对流、辐射散热，热物性参数取常温恒定值。完整控制方程组如下：</w:t>
      </w:r>
    </w:p>
    <w:p w14:paraId="4B159F6F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瞬态热传导控制方程：</w:t>
      </w:r>
      <m:oMath>
        <m:r>
          <w:rPr>
            <w:rFonts w:ascii="Cambria Math" w:hAnsi="Cambria Math" w:cs="Times New Roman"/>
          </w:rPr>
          <m:t>ρ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∂T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⋅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λ∇T</m:t>
            </m:r>
          </m:e>
        </m:d>
        <m:r>
          <w:rPr>
            <w:rFonts w:ascii="Cambria Math" w:hAnsi="Cambria Math" w:cs="Times New Roman"/>
          </w:rPr>
          <m:t>+</m:t>
        </m:r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Q</m:t>
            </m:r>
          </m:e>
          <m:lim>
            <m:r>
              <w:rPr>
                <w:rFonts w:ascii="Cambria Math" w:hAnsi="Cambria Math" w:cs="Times New Roman"/>
              </w:rPr>
              <m:t>˙</m:t>
            </m:r>
          </m:lim>
        </m:limUpp>
      </m:oMath>
    </w:p>
    <w:p w14:paraId="1792356D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塑性功内生</w:t>
      </w:r>
      <w:proofErr w:type="gramEnd"/>
      <w:r>
        <w:rPr>
          <w:rFonts w:ascii="Times New Roman" w:hAnsi="Times New Roman" w:cs="Times New Roman" w:hint="eastAsia"/>
        </w:rPr>
        <w:t>热源转化方程：</w:t>
      </w:r>
      <m:oMath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Q</m:t>
            </m:r>
          </m:e>
          <m:lim>
            <m:r>
              <w:rPr>
                <w:rFonts w:ascii="Cambria Math" w:hAnsi="Cambria Math" w:cs="Times New Roman"/>
              </w:rPr>
              <m:t>˙</m:t>
            </m:r>
          </m:lim>
        </m:limUpp>
        <m:r>
          <w:rPr>
            <w:rFonts w:ascii="Cambria Math" w:hAnsi="Cambria Math" w:cs="Times New Roman"/>
          </w:rPr>
          <m:t>=β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</w:p>
    <w:p w14:paraId="5F1850BE" w14:textId="77777777" w:rsidR="00C16691" w:rsidRDefault="00C16691" w:rsidP="00C16691">
      <w:pPr>
        <w:spacing w:line="360" w:lineRule="auto"/>
        <w:ind w:firstLine="4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ρ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为材料密度；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为定压比热容；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为瞬时温度；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为求解时间；</w:t>
      </w:r>
      <m:oMath>
        <m:r>
          <w:rPr>
            <w:rFonts w:ascii="Cambria Math" w:hAnsi="Cambria Math" w:cs="Times New Roman"/>
          </w:rPr>
          <m:t>λ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为材料导热系数；</w:t>
      </w:r>
      <m:oMath>
        <m:r>
          <m:rPr>
            <m:sty m:val="p"/>
          </m:rPr>
          <w:rPr>
            <w:rFonts w:ascii="Cambria Math" w:hAnsi="Cambria Math" w:cs="Times New Roman"/>
          </w:rPr>
          <m:t>∇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为哈密顿微分算子；</w:t>
      </w:r>
      <m:oMath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Q</m:t>
            </m:r>
          </m:e>
          <m:lim>
            <m:r>
              <w:rPr>
                <w:rFonts w:ascii="Cambria Math" w:hAnsi="Cambria Math" w:cs="Times New Roman"/>
              </w:rPr>
              <m:t>˙</m:t>
            </m:r>
          </m:lim>
        </m:limUp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为体积内生热源密度；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为塑性功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热转化系数；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为塑性功率密度，由弹</w:t>
      </w:r>
      <w:proofErr w:type="gramStart"/>
      <w:r>
        <w:rPr>
          <w:rFonts w:ascii="Times New Roman" w:hAnsi="Times New Roman" w:cs="Times New Roman" w:hint="eastAsia"/>
        </w:rPr>
        <w:t>塑性本构求解</w:t>
      </w:r>
      <w:proofErr w:type="gramEnd"/>
      <w:r>
        <w:rPr>
          <w:rFonts w:ascii="Times New Roman" w:hAnsi="Times New Roman" w:cs="Times New Roman" w:hint="eastAsia"/>
        </w:rPr>
        <w:t>实时输出。模型仅实现</w:t>
      </w:r>
      <w:proofErr w:type="gramStart"/>
      <w:r>
        <w:rPr>
          <w:rFonts w:ascii="Times New Roman" w:hAnsi="Times New Roman" w:cs="Times New Roman" w:hint="eastAsia"/>
        </w:rPr>
        <w:t>力学场</w:t>
      </w:r>
      <w:proofErr w:type="gramEnd"/>
      <w:r>
        <w:rPr>
          <w:rFonts w:ascii="Times New Roman" w:hAnsi="Times New Roman" w:cs="Times New Roman" w:hint="eastAsia"/>
        </w:rPr>
        <w:t>向热场单向耦合，温度场</w:t>
      </w:r>
      <w:proofErr w:type="gramStart"/>
      <w:r>
        <w:rPr>
          <w:rFonts w:ascii="Times New Roman" w:hAnsi="Times New Roman" w:cs="Times New Roman" w:hint="eastAsia"/>
        </w:rPr>
        <w:t>不</w:t>
      </w:r>
      <w:proofErr w:type="gramEnd"/>
      <w:r>
        <w:rPr>
          <w:rFonts w:ascii="Times New Roman" w:hAnsi="Times New Roman" w:cs="Times New Roman" w:hint="eastAsia"/>
        </w:rPr>
        <w:t>反向修正力学参数。</w:t>
      </w:r>
    </w:p>
    <w:p w14:paraId="42DE6110" w14:textId="77777777" w:rsidR="00C16691" w:rsidRDefault="00C16691" w:rsidP="00C16691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bookmarkStart w:id="2" w:name="heading_5"/>
      <w:r>
        <w:rPr>
          <w:rFonts w:ascii="Times New Roman" w:hAnsi="Times New Roman" w:cs="Times New Roman" w:hint="eastAsia"/>
        </w:rPr>
        <w:t>表</w:t>
      </w:r>
      <w:r>
        <w:rPr>
          <w:rFonts w:ascii="Times New Roman" w:hAnsi="Times New Roman" w:cs="Times New Roman"/>
        </w:rPr>
        <w:t xml:space="preserve">2 </w:t>
      </w:r>
      <w:proofErr w:type="gramStart"/>
      <w:r>
        <w:rPr>
          <w:rFonts w:ascii="Times New Roman" w:hAnsi="Times New Roman" w:cs="Times New Roman" w:hint="eastAsia"/>
        </w:rPr>
        <w:t>热本构</w:t>
      </w:r>
      <w:proofErr w:type="gramEnd"/>
      <w:r>
        <w:rPr>
          <w:rFonts w:ascii="Times New Roman" w:hAnsi="Times New Roman" w:cs="Times New Roman" w:hint="eastAsia"/>
        </w:rPr>
        <w:t>模型参数</w:t>
      </w:r>
      <w:bookmarkEnd w:id="2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324"/>
        <w:gridCol w:w="1976"/>
        <w:gridCol w:w="1650"/>
        <w:gridCol w:w="1650"/>
      </w:tblGrid>
      <w:tr w:rsidR="00C16691" w14:paraId="52BD3C1F" w14:textId="77777777" w:rsidTr="00C16691"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3E8D0F" w14:textId="77777777" w:rsidR="00C16691" w:rsidRDefault="00C16691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结构部位</w:t>
            </w: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B66805" w14:textId="77777777" w:rsidR="00C16691" w:rsidRDefault="00C16691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参数符号</w:t>
            </w:r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C14D0C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物理含义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B5BF45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数值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7781DA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单位</w:t>
            </w:r>
          </w:p>
        </w:tc>
      </w:tr>
      <w:tr w:rsidR="00C16691" w14:paraId="502EF0C0" w14:textId="77777777" w:rsidTr="00C16691">
        <w:tc>
          <w:tcPr>
            <w:tcW w:w="165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B84661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金属壳体</w:t>
            </w: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870DE43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0BA72E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壳体密度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19467B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7850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B1D46B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C16691" w14:paraId="6D48E496" w14:textId="77777777" w:rsidTr="00C16691">
        <w:tc>
          <w:tcPr>
            <w:tcW w:w="165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D6D476" w14:textId="77777777" w:rsidR="00C16691" w:rsidRDefault="00C16691">
            <w:pPr>
              <w:widowControl/>
              <w:spacing w:line="24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A17D1F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p,s</m:t>
                    </m:r>
                  </m:sub>
                </m:sSub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49E853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壳体比热容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629EBB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703908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C16691" w14:paraId="4575B6BE" w14:textId="77777777" w:rsidTr="00C16691">
        <w:tc>
          <w:tcPr>
            <w:tcW w:w="165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631ED" w14:textId="77777777" w:rsidR="00C16691" w:rsidRDefault="00C16691">
            <w:pPr>
              <w:widowControl/>
              <w:spacing w:line="24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660612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03CA7C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壳体导热系数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7BF142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E32E58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C16691" w14:paraId="0DECE084" w14:textId="77777777" w:rsidTr="00C16691">
        <w:tc>
          <w:tcPr>
            <w:tcW w:w="165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F06985" w14:textId="77777777" w:rsidR="00C16691" w:rsidRDefault="00C16691">
            <w:pPr>
              <w:widowControl/>
              <w:spacing w:line="24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0CECA1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β</m:t>
                </m:r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DECA1B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塑性热转化系数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FC640B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96EC1C" w14:textId="77777777" w:rsidR="00C16691" w:rsidRDefault="00C16691">
            <w:pPr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C16691" w14:paraId="6F85730B" w14:textId="77777777" w:rsidTr="00C16691">
        <w:tc>
          <w:tcPr>
            <w:tcW w:w="165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6DE279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固体推进剂</w:t>
            </w: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96107A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02EDF6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推进剂密度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6FE7D0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1750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1CCA30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C16691" w14:paraId="4FF8C189" w14:textId="77777777" w:rsidTr="00C16691">
        <w:tc>
          <w:tcPr>
            <w:tcW w:w="165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9B6481" w14:textId="77777777" w:rsidR="00C16691" w:rsidRDefault="00C16691">
            <w:pPr>
              <w:widowControl/>
              <w:spacing w:line="24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6B9E46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p,p</m:t>
                    </m:r>
                  </m:sub>
                </m:sSub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A3D58C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推进剂比热容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4427EA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BBFD7F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C16691" w14:paraId="37B56733" w14:textId="77777777" w:rsidTr="00C16691">
        <w:tc>
          <w:tcPr>
            <w:tcW w:w="165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257ACA" w14:textId="77777777" w:rsidR="00C16691" w:rsidRDefault="00C16691">
            <w:pPr>
              <w:widowControl/>
              <w:spacing w:line="24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E45EF0" w14:textId="77777777" w:rsidR="00C16691" w:rsidRDefault="00A45FD9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1B08F0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推进剂导热系数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329A4F" w14:textId="77777777" w:rsidR="00C16691" w:rsidRDefault="00C16691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56883C" w14:textId="77777777" w:rsidR="00C16691" w:rsidRDefault="00C16691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lastRenderedPageBreak/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77031C36" w14:textId="77777777" w:rsidR="00B31BA6" w:rsidRDefault="00B31BA6" w:rsidP="00B31BA6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表</w:t>
      </w:r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 w:hint="eastAsia"/>
        </w:rPr>
        <w:t>计算模型参数说明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4"/>
        <w:gridCol w:w="2396"/>
        <w:gridCol w:w="1436"/>
        <w:gridCol w:w="3406"/>
      </w:tblGrid>
      <w:tr w:rsidR="00B31BA6" w14:paraId="3249BBAA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5E367B" w14:textId="77777777" w:rsidR="00B31BA6" w:rsidRDefault="00B31BA6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代号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5CF80F" w14:textId="77777777" w:rsidR="00B31BA6" w:rsidRDefault="00B31BA6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变量名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A51617" w14:textId="77777777" w:rsidR="00B31BA6" w:rsidRDefault="00B31BA6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单位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4D4480" w14:textId="77777777" w:rsidR="00B31BA6" w:rsidRDefault="00B31BA6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说明</w:t>
            </w:r>
          </w:p>
        </w:tc>
      </w:tr>
      <w:tr w:rsidR="00B31BA6" w14:paraId="2078DB64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B14871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4EF2B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系数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C80F7A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068067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常数项</w:t>
            </w:r>
          </w:p>
        </w:tc>
      </w:tr>
      <w:tr w:rsidR="00B31BA6" w14:paraId="2522D5D6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855B6D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1451B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壳体密度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94F4D9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821314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3B71242F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72380D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DD253C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壳体弹性模量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A58D1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×103MPa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E4B08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2F10A3FE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85F457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FBA291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壳体热导率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88359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W/(m·℃)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F3ABBF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37A68303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700671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3D53F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壳体比热容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8B491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J/(kg·℃)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0400FB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4DDE5EAA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FCDE2A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39D17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推进剂密度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E5F28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657FA3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70F2B22F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E2806A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5487D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推进剂弹性模量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A9F0E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×10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>MPa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D4A60A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22A78BDA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AAAC23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A8652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推进剂热导率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FB5D5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W/(m·℃)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8F6F24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72057424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CE086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2E1C3E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推进剂比热容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E4CC4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J/(kg·℃)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D3D7A9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材料参数</w:t>
            </w:r>
          </w:p>
        </w:tc>
      </w:tr>
      <w:tr w:rsidR="00B31BA6" w14:paraId="6616334C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456BC2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3D3DC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发动机长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3655C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F42402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几何参数</w:t>
            </w:r>
          </w:p>
        </w:tc>
      </w:tr>
      <w:tr w:rsidR="00B31BA6" w14:paraId="63C14F51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BACAE4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067654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发动机直径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644C5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B8DB49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几何参数</w:t>
            </w:r>
          </w:p>
        </w:tc>
      </w:tr>
      <w:tr w:rsidR="00B31BA6" w14:paraId="67FC39B6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0CC16D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534C3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壳体厚度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5DF3B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718B5C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几何参数</w:t>
            </w:r>
          </w:p>
        </w:tc>
      </w:tr>
      <w:tr w:rsidR="00B31BA6" w14:paraId="1C82AEC0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3EED88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2B6242" w14:textId="65C862CA" w:rsidR="00B31BA6" w:rsidRDefault="00F14FAA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殉爆</w:t>
            </w:r>
            <w:r w:rsidR="006A60AE" w:rsidRPr="006A60AE">
              <w:rPr>
                <w:rFonts w:ascii="Times New Roman" w:hAnsi="Times New Roman" w:cs="Times New Roman" w:hint="eastAsia"/>
              </w:rPr>
              <w:t>距离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54E60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7C8EE5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工况参数</w:t>
            </w:r>
          </w:p>
        </w:tc>
      </w:tr>
      <w:tr w:rsidR="00B31BA6" w14:paraId="0222C43E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6C122" w14:textId="77777777" w:rsidR="00B31BA6" w:rsidRDefault="00A45FD9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DC16D5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应力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4CF48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MPa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70D832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</w:rPr>
              <w:t>个</w:t>
            </w:r>
            <w:proofErr w:type="gramEnd"/>
            <w:r>
              <w:rPr>
                <w:rFonts w:ascii="Times New Roman" w:hAnsi="Times New Roman" w:cs="Times New Roman" w:hint="eastAsia"/>
              </w:rPr>
              <w:t>监测点应力值（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=1-120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</w:tr>
      <w:tr w:rsidR="00B31BA6" w14:paraId="53F554DD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CF3C58" w14:textId="77777777" w:rsidR="00B31BA6" w:rsidRDefault="00A45FD9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AA9D4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应变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1FAC8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DE8DDD" w14:textId="77777777" w:rsidR="00B31BA6" w:rsidRDefault="00B31BA6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</w:rPr>
              <w:t>个</w:t>
            </w:r>
            <w:proofErr w:type="gramEnd"/>
            <w:r>
              <w:rPr>
                <w:rFonts w:ascii="Times New Roman" w:hAnsi="Times New Roman" w:cs="Times New Roman" w:hint="eastAsia"/>
              </w:rPr>
              <w:t>监测点应变值（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=1-120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</w:tr>
      <w:tr w:rsidR="00B31BA6" w14:paraId="11B89A01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C58C9D" w14:textId="77777777" w:rsidR="00B31BA6" w:rsidRDefault="00A45FD9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B00CD9" w14:textId="77777777" w:rsidR="00B31BA6" w:rsidRDefault="00B31BA6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温度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E9A1F2" w14:textId="77777777" w:rsidR="00B31BA6" w:rsidRDefault="00B31BA6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℃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F694D5" w14:textId="77777777" w:rsidR="00B31BA6" w:rsidRDefault="00B31BA6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</w:rPr>
              <w:t>个</w:t>
            </w:r>
            <w:proofErr w:type="gramEnd"/>
            <w:r>
              <w:rPr>
                <w:rFonts w:ascii="Times New Roman" w:hAnsi="Times New Roman" w:cs="Times New Roman" w:hint="eastAsia"/>
              </w:rPr>
              <w:t>监测点温度值（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=1-120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</w:tr>
      <w:tr w:rsidR="00B31BA6" w14:paraId="0DCBF2BB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F8DE0B" w14:textId="77777777" w:rsidR="00B31BA6" w:rsidRDefault="00A45FD9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B4959" w14:textId="77777777" w:rsidR="00B31BA6" w:rsidRDefault="00B31BA6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超压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E9D72F" w14:textId="77777777" w:rsidR="00B31BA6" w:rsidRDefault="00B31BA6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MPa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F13005" w14:textId="77777777" w:rsidR="00B31BA6" w:rsidRDefault="00B31BA6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</w:rPr>
              <w:t>个</w:t>
            </w:r>
            <w:proofErr w:type="gramEnd"/>
            <w:r>
              <w:rPr>
                <w:rFonts w:ascii="Times New Roman" w:hAnsi="Times New Roman" w:cs="Times New Roman" w:hint="eastAsia"/>
              </w:rPr>
              <w:t>监测点超压值（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=1-120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</w:tr>
      <w:tr w:rsidR="00B31BA6" w14:paraId="28520BE8" w14:textId="77777777" w:rsidTr="00B31BA6">
        <w:trPr>
          <w:trHeight w:val="400"/>
          <w:jc w:val="center"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2BAB46" w14:textId="77777777" w:rsidR="00B31BA6" w:rsidRDefault="00A45FD9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6973C" w14:textId="77777777" w:rsidR="00B31BA6" w:rsidRDefault="00B31BA6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反应度</w:t>
            </w:r>
          </w:p>
        </w:tc>
        <w:tc>
          <w:tcPr>
            <w:tcW w:w="8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4CDD5" w14:textId="77777777" w:rsidR="00B31BA6" w:rsidRDefault="00B31BA6" w:rsidP="0030579D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bookmarkStart w:id="3" w:name="_GoBack"/>
            <w:bookmarkEnd w:id="3"/>
            <w:r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895A17" w14:textId="77777777" w:rsidR="00B31BA6" w:rsidRDefault="00B31BA6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</w:rPr>
              <w:t>个</w:t>
            </w:r>
            <w:proofErr w:type="gramEnd"/>
            <w:r>
              <w:rPr>
                <w:rFonts w:ascii="Times New Roman" w:hAnsi="Times New Roman" w:cs="Times New Roman" w:hint="eastAsia"/>
              </w:rPr>
              <w:t>监测点反应度值（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=1-120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</w:tr>
    </w:tbl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42C3E334" w14:textId="77777777" w:rsidR="003248D8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lastRenderedPageBreak/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6FF01AC1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F9794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</w:t>
            </w:r>
            <w:r w:rsidRPr="0017468D">
              <w:lastRenderedPageBreak/>
              <w:t>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lastRenderedPageBreak/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F9794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F9794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F9794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F97946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F97946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F97946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F97946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F97946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503C390C" w:rsidR="00893479" w:rsidRDefault="00826CC6" w:rsidP="00893479">
      <w:pPr>
        <w:ind w:firstLine="480"/>
      </w:pPr>
      <w:r w:rsidRPr="00826CC6">
        <w:rPr>
          <w:rFonts w:hint="eastAsia"/>
        </w:rPr>
        <w:t>殉爆距离</w:t>
      </w:r>
      <w:r w:rsidR="00893479">
        <w:rPr>
          <w:rFonts w:hint="eastAsia"/>
        </w:rPr>
        <w:t>为</w:t>
      </w:r>
      <w:r w:rsidR="00661D86">
        <w:rPr>
          <w:rFonts w:hint="eastAsia"/>
        </w:rPr>
        <w:t>{{</w:t>
      </w:r>
      <w:r w:rsidRPr="00826CC6">
        <w:rPr>
          <w:rFonts w:hint="eastAsia"/>
        </w:rPr>
        <w:t>殉爆距离</w:t>
      </w:r>
      <w:r w:rsidR="00661D86">
        <w:rPr>
          <w:rFonts w:hint="eastAsia"/>
        </w:rPr>
        <w:t>}}</w:t>
      </w:r>
      <w:r>
        <w:rPr>
          <w:rFonts w:hint="eastAsia"/>
        </w:rPr>
        <w:t>mm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699C93AF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</w:p>
    <w:p w14:paraId="1BF38E08" w14:textId="77777777" w:rsidR="00E83F46" w:rsidRDefault="00E83F46" w:rsidP="00E83F46">
      <w:pPr>
        <w:spacing w:line="240" w:lineRule="auto"/>
        <w:ind w:firstLine="480"/>
        <w:jc w:val="center"/>
      </w:pPr>
      <w:r>
        <w:rPr>
          <w:rFonts w:ascii="宋体" w:hAnsi="宋体" w:hint="eastAsia"/>
        </w:rPr>
        <w:t>{{</w:t>
      </w:r>
      <w:r>
        <w:rPr>
          <w:rFonts w:hint="eastAsia"/>
        </w:rPr>
        <w:t>观测点分布图</w:t>
      </w:r>
      <w:r>
        <w:rPr>
          <w:rFonts w:ascii="宋体" w:hAnsi="宋体" w:hint="eastAsia"/>
          <w:kern w:val="0"/>
        </w:rPr>
        <w:t>}}</w:t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40BDB5FE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r w:rsidR="009417CF" w:rsidRPr="009417CF">
        <w:rPr>
          <w:rFonts w:hint="eastAsia"/>
          <w:kern w:val="0"/>
          <w14:ligatures w14:val="none"/>
        </w:rPr>
        <w:t xml:space="preserve"> </w:t>
      </w:r>
      <w:r w:rsidR="009417CF">
        <w:rPr>
          <w:rFonts w:hint="eastAsia"/>
          <w:kern w:val="0"/>
          <w14:ligatures w14:val="none"/>
        </w:rPr>
        <w:t>FG1max:6.8</w:t>
      </w:r>
      <w:r w:rsidR="009417CF">
        <w:rPr>
          <w:rFonts w:hint="eastAsia"/>
          <w:kern w:val="0"/>
          <w14:ligatures w14:val="none"/>
        </w:rPr>
        <w:tab/>
        <w:t xml:space="preserve"> FG2min: 2.2 </w:t>
      </w:r>
      <w:r w:rsidR="009417CF">
        <w:rPr>
          <w:rFonts w:hint="eastAsia"/>
          <w:kern w:val="0"/>
          <w14:ligatures w14:val="none"/>
        </w:rPr>
        <w:tab/>
      </w:r>
      <w:proofErr w:type="spellStart"/>
      <w:r w:rsidR="009417CF">
        <w:rPr>
          <w:rFonts w:hint="eastAsia"/>
          <w:kern w:val="0"/>
          <w14:ligatures w14:val="none"/>
        </w:rPr>
        <w:t>Figmax</w:t>
      </w:r>
      <w:proofErr w:type="spellEnd"/>
      <w:r w:rsidR="009417CF">
        <w:rPr>
          <w:rFonts w:hint="eastAsia"/>
          <w:kern w:val="0"/>
          <w14:ligatures w14:val="none"/>
        </w:rPr>
        <w:t>: 6.8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br w:type="page"/>
      </w:r>
    </w:p>
    <w:p w14:paraId="1CDA00F1" w14:textId="256E8B32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092C05">
        <w:rPr>
          <w:rFonts w:ascii="黑体" w:eastAsia="黑体" w:hAnsi="黑体" w:hint="eastAsia"/>
          <w:b/>
        </w:rPr>
        <w:t>发动机殉爆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813"/>
        <w:gridCol w:w="1843"/>
        <w:gridCol w:w="1417"/>
        <w:gridCol w:w="2268"/>
        <w:gridCol w:w="1843"/>
        <w:gridCol w:w="1440"/>
      </w:tblGrid>
      <w:tr w:rsidR="00F97946" w:rsidRPr="001F2C54" w14:paraId="2876604D" w14:textId="77777777" w:rsidTr="00533CFC">
        <w:trPr>
          <w:trHeight w:val="756"/>
          <w:jc w:val="center"/>
        </w:trPr>
        <w:tc>
          <w:tcPr>
            <w:tcW w:w="1680" w:type="dxa"/>
            <w:vMerge w:val="restart"/>
            <w:vAlign w:val="center"/>
          </w:tcPr>
          <w:p w14:paraId="3E0698B4" w14:textId="77777777" w:rsidR="00F97946" w:rsidRPr="001F2C54" w:rsidRDefault="00F97946" w:rsidP="00533CFC">
            <w:pPr>
              <w:spacing w:line="240" w:lineRule="auto"/>
              <w:ind w:firstLineChars="83" w:firstLine="199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应力数据</w:t>
            </w:r>
          </w:p>
        </w:tc>
        <w:tc>
          <w:tcPr>
            <w:tcW w:w="2813" w:type="dxa"/>
            <w:vAlign w:val="center"/>
          </w:tcPr>
          <w:p w14:paraId="1E1D12A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发动机壳体最大应力</w:t>
            </w:r>
          </w:p>
        </w:tc>
        <w:tc>
          <w:tcPr>
            <w:tcW w:w="1843" w:type="dxa"/>
          </w:tcPr>
          <w:p w14:paraId="5C613B4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{{发动机壳体最大应力}}</w:t>
            </w:r>
          </w:p>
        </w:tc>
        <w:tc>
          <w:tcPr>
            <w:tcW w:w="1417" w:type="dxa"/>
          </w:tcPr>
          <w:p w14:paraId="192CE06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9A88FD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隔绝热最大应力</w:t>
            </w:r>
          </w:p>
        </w:tc>
        <w:tc>
          <w:tcPr>
            <w:tcW w:w="1843" w:type="dxa"/>
          </w:tcPr>
          <w:p w14:paraId="02A2806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{{隔绝热最大应力}}</w:t>
            </w:r>
          </w:p>
        </w:tc>
        <w:tc>
          <w:tcPr>
            <w:tcW w:w="1440" w:type="dxa"/>
          </w:tcPr>
          <w:p w14:paraId="2F248E5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3EDC5B9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05944A2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BAAF2C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发动机壳体最小应力</w:t>
            </w:r>
          </w:p>
        </w:tc>
        <w:tc>
          <w:tcPr>
            <w:tcW w:w="1843" w:type="dxa"/>
          </w:tcPr>
          <w:p w14:paraId="4831E7F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{{发动机壳体最小应力}}</w:t>
            </w:r>
          </w:p>
        </w:tc>
        <w:tc>
          <w:tcPr>
            <w:tcW w:w="1417" w:type="dxa"/>
          </w:tcPr>
          <w:p w14:paraId="3D9D80E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E669C9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隔绝热最小应力</w:t>
            </w:r>
          </w:p>
        </w:tc>
        <w:tc>
          <w:tcPr>
            <w:tcW w:w="1843" w:type="dxa"/>
          </w:tcPr>
          <w:p w14:paraId="21915C8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{{隔绝热最小应力}}</w:t>
            </w:r>
          </w:p>
        </w:tc>
        <w:tc>
          <w:tcPr>
            <w:tcW w:w="1440" w:type="dxa"/>
          </w:tcPr>
          <w:p w14:paraId="6097E94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4D67C8E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6B3CA04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A59BA7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发动机壳体平均应力</w:t>
            </w:r>
          </w:p>
        </w:tc>
        <w:tc>
          <w:tcPr>
            <w:tcW w:w="1843" w:type="dxa"/>
          </w:tcPr>
          <w:p w14:paraId="3F535E3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{{发动机壳体平均应力}}</w:t>
            </w:r>
          </w:p>
        </w:tc>
        <w:tc>
          <w:tcPr>
            <w:tcW w:w="1417" w:type="dxa"/>
          </w:tcPr>
          <w:p w14:paraId="7C524EE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CA9D57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隔绝热平均应力</w:t>
            </w:r>
          </w:p>
        </w:tc>
        <w:tc>
          <w:tcPr>
            <w:tcW w:w="1843" w:type="dxa"/>
          </w:tcPr>
          <w:p w14:paraId="1A6F6FF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{{隔绝热平均应力}}</w:t>
            </w:r>
          </w:p>
        </w:tc>
        <w:tc>
          <w:tcPr>
            <w:tcW w:w="1440" w:type="dxa"/>
          </w:tcPr>
          <w:p w14:paraId="4027AEC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2DBACC8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1940963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738D3E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发动机壳体应力标准差</w:t>
            </w:r>
          </w:p>
        </w:tc>
        <w:tc>
          <w:tcPr>
            <w:tcW w:w="1843" w:type="dxa"/>
          </w:tcPr>
          <w:p w14:paraId="6A266D4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{{发动机壳体应力标准差}}</w:t>
            </w:r>
          </w:p>
        </w:tc>
        <w:tc>
          <w:tcPr>
            <w:tcW w:w="1417" w:type="dxa"/>
          </w:tcPr>
          <w:p w14:paraId="5F3B429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F776A9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隔绝热应力标准差</w:t>
            </w:r>
          </w:p>
        </w:tc>
        <w:tc>
          <w:tcPr>
            <w:tcW w:w="1843" w:type="dxa"/>
          </w:tcPr>
          <w:p w14:paraId="2341B9E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{{隔绝热应力标准差}}</w:t>
            </w:r>
          </w:p>
        </w:tc>
        <w:tc>
          <w:tcPr>
            <w:tcW w:w="1440" w:type="dxa"/>
          </w:tcPr>
          <w:p w14:paraId="2B8523C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6F4CD5D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2464B0F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DBA78B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固体推进剂最大应力</w:t>
            </w:r>
          </w:p>
        </w:tc>
        <w:tc>
          <w:tcPr>
            <w:tcW w:w="1843" w:type="dxa"/>
          </w:tcPr>
          <w:p w14:paraId="45B6888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{{固体推进剂最大应力}}</w:t>
            </w:r>
          </w:p>
        </w:tc>
        <w:tc>
          <w:tcPr>
            <w:tcW w:w="1417" w:type="dxa"/>
          </w:tcPr>
          <w:p w14:paraId="06A19BA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0DC6CD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外防热最大应力</w:t>
            </w:r>
          </w:p>
        </w:tc>
        <w:tc>
          <w:tcPr>
            <w:tcW w:w="1843" w:type="dxa"/>
          </w:tcPr>
          <w:p w14:paraId="23486FE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{{外防热最大应力}}</w:t>
            </w:r>
          </w:p>
        </w:tc>
        <w:tc>
          <w:tcPr>
            <w:tcW w:w="1440" w:type="dxa"/>
          </w:tcPr>
          <w:p w14:paraId="2CF9340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378DA60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1B4F953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6CDE7C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固体推进剂最小应力</w:t>
            </w:r>
          </w:p>
        </w:tc>
        <w:tc>
          <w:tcPr>
            <w:tcW w:w="1843" w:type="dxa"/>
          </w:tcPr>
          <w:p w14:paraId="6440A1A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{{固体推进剂最小应力}}</w:t>
            </w:r>
          </w:p>
        </w:tc>
        <w:tc>
          <w:tcPr>
            <w:tcW w:w="1417" w:type="dxa"/>
          </w:tcPr>
          <w:p w14:paraId="1E86ECB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9333EC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外防热最小应力</w:t>
            </w:r>
          </w:p>
        </w:tc>
        <w:tc>
          <w:tcPr>
            <w:tcW w:w="1843" w:type="dxa"/>
          </w:tcPr>
          <w:p w14:paraId="7DFB66F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{{外防热最小应力}}</w:t>
            </w:r>
          </w:p>
        </w:tc>
        <w:tc>
          <w:tcPr>
            <w:tcW w:w="1440" w:type="dxa"/>
          </w:tcPr>
          <w:p w14:paraId="30AB52A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767656D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028506F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5A29B0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固体推进剂平均应力</w:t>
            </w:r>
          </w:p>
        </w:tc>
        <w:tc>
          <w:tcPr>
            <w:tcW w:w="1843" w:type="dxa"/>
          </w:tcPr>
          <w:p w14:paraId="3A211F5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{{固体推进剂平均应力}}</w:t>
            </w:r>
          </w:p>
        </w:tc>
        <w:tc>
          <w:tcPr>
            <w:tcW w:w="1417" w:type="dxa"/>
          </w:tcPr>
          <w:p w14:paraId="23BB823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B7ED09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外防热平均应力</w:t>
            </w:r>
          </w:p>
        </w:tc>
        <w:tc>
          <w:tcPr>
            <w:tcW w:w="1843" w:type="dxa"/>
          </w:tcPr>
          <w:p w14:paraId="7B14360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{{外防热平均应力}}</w:t>
            </w:r>
          </w:p>
        </w:tc>
        <w:tc>
          <w:tcPr>
            <w:tcW w:w="1440" w:type="dxa"/>
          </w:tcPr>
          <w:p w14:paraId="516A4F7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121A7E9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4EFAB63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98ED0E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固体推进剂应力标准差</w:t>
            </w:r>
          </w:p>
        </w:tc>
        <w:tc>
          <w:tcPr>
            <w:tcW w:w="1843" w:type="dxa"/>
          </w:tcPr>
          <w:p w14:paraId="26F102E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{{固体推进剂应力标准差}}</w:t>
            </w:r>
          </w:p>
        </w:tc>
        <w:tc>
          <w:tcPr>
            <w:tcW w:w="1417" w:type="dxa"/>
          </w:tcPr>
          <w:p w14:paraId="0708978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6FAAFB4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外防热应力标准差</w:t>
            </w:r>
          </w:p>
        </w:tc>
        <w:tc>
          <w:tcPr>
            <w:tcW w:w="1843" w:type="dxa"/>
          </w:tcPr>
          <w:p w14:paraId="0D77953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{{外防热应力标准差}}</w:t>
            </w:r>
          </w:p>
        </w:tc>
        <w:tc>
          <w:tcPr>
            <w:tcW w:w="1440" w:type="dxa"/>
          </w:tcPr>
          <w:p w14:paraId="3FA4032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48D0DED2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1D760A0B" w14:textId="77777777" w:rsidR="00F97946" w:rsidRPr="001F2C54" w:rsidRDefault="00F97946" w:rsidP="00C56103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lastRenderedPageBreak/>
              <w:t>应变数据</w:t>
            </w:r>
          </w:p>
        </w:tc>
        <w:tc>
          <w:tcPr>
            <w:tcW w:w="2813" w:type="dxa"/>
            <w:vAlign w:val="center"/>
          </w:tcPr>
          <w:p w14:paraId="546C168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发动机壳体最大应变</w:t>
            </w:r>
          </w:p>
        </w:tc>
        <w:tc>
          <w:tcPr>
            <w:tcW w:w="1843" w:type="dxa"/>
          </w:tcPr>
          <w:p w14:paraId="51A8D3F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{{发动机壳体最大应变}}</w:t>
            </w:r>
          </w:p>
        </w:tc>
        <w:tc>
          <w:tcPr>
            <w:tcW w:w="1417" w:type="dxa"/>
          </w:tcPr>
          <w:p w14:paraId="54D7A66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017C62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隔绝热最大应变</w:t>
            </w:r>
          </w:p>
        </w:tc>
        <w:tc>
          <w:tcPr>
            <w:tcW w:w="1843" w:type="dxa"/>
          </w:tcPr>
          <w:p w14:paraId="5B19FFB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{{隔绝热最大应变}}</w:t>
            </w:r>
          </w:p>
        </w:tc>
        <w:tc>
          <w:tcPr>
            <w:tcW w:w="1440" w:type="dxa"/>
          </w:tcPr>
          <w:p w14:paraId="0F72F94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0DF92EA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000FE93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133108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发动机壳体最小应变</w:t>
            </w:r>
          </w:p>
        </w:tc>
        <w:tc>
          <w:tcPr>
            <w:tcW w:w="1843" w:type="dxa"/>
          </w:tcPr>
          <w:p w14:paraId="6F0E4E6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{{发动机壳体最小应变}}</w:t>
            </w:r>
          </w:p>
        </w:tc>
        <w:tc>
          <w:tcPr>
            <w:tcW w:w="1417" w:type="dxa"/>
          </w:tcPr>
          <w:p w14:paraId="12E1CDB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B9C828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隔绝热最小应变</w:t>
            </w:r>
          </w:p>
        </w:tc>
        <w:tc>
          <w:tcPr>
            <w:tcW w:w="1843" w:type="dxa"/>
          </w:tcPr>
          <w:p w14:paraId="3E48214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{{隔绝热最小应变}}</w:t>
            </w:r>
          </w:p>
        </w:tc>
        <w:tc>
          <w:tcPr>
            <w:tcW w:w="1440" w:type="dxa"/>
          </w:tcPr>
          <w:p w14:paraId="703074A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0C0C6198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B7F5E76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057ABA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发动机壳体平均应变</w:t>
            </w:r>
          </w:p>
        </w:tc>
        <w:tc>
          <w:tcPr>
            <w:tcW w:w="1843" w:type="dxa"/>
          </w:tcPr>
          <w:p w14:paraId="4E604CB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{{发动机壳体平均应变}}</w:t>
            </w:r>
          </w:p>
        </w:tc>
        <w:tc>
          <w:tcPr>
            <w:tcW w:w="1417" w:type="dxa"/>
          </w:tcPr>
          <w:p w14:paraId="5F6C647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C5734D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隔绝热平均应变</w:t>
            </w:r>
          </w:p>
        </w:tc>
        <w:tc>
          <w:tcPr>
            <w:tcW w:w="1843" w:type="dxa"/>
          </w:tcPr>
          <w:p w14:paraId="1892455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{{隔绝热平均应变}}</w:t>
            </w:r>
          </w:p>
        </w:tc>
        <w:tc>
          <w:tcPr>
            <w:tcW w:w="1440" w:type="dxa"/>
          </w:tcPr>
          <w:p w14:paraId="3E7AE76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0A4C659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208AB68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1A48E8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发动机壳体应变标准差</w:t>
            </w:r>
          </w:p>
        </w:tc>
        <w:tc>
          <w:tcPr>
            <w:tcW w:w="1843" w:type="dxa"/>
          </w:tcPr>
          <w:p w14:paraId="10FD5B9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{{发动机壳体应变标准差}}</w:t>
            </w:r>
          </w:p>
        </w:tc>
        <w:tc>
          <w:tcPr>
            <w:tcW w:w="1417" w:type="dxa"/>
          </w:tcPr>
          <w:p w14:paraId="62AE80D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B90EC8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隔绝热应变标准差</w:t>
            </w:r>
          </w:p>
        </w:tc>
        <w:tc>
          <w:tcPr>
            <w:tcW w:w="1843" w:type="dxa"/>
          </w:tcPr>
          <w:p w14:paraId="61CDE02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{{隔绝热应变标准差}}</w:t>
            </w:r>
          </w:p>
        </w:tc>
        <w:tc>
          <w:tcPr>
            <w:tcW w:w="1440" w:type="dxa"/>
          </w:tcPr>
          <w:p w14:paraId="321C7F4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5F7964CC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FE34487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CC8B8A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固体推进剂最大应变</w:t>
            </w:r>
          </w:p>
        </w:tc>
        <w:tc>
          <w:tcPr>
            <w:tcW w:w="1843" w:type="dxa"/>
          </w:tcPr>
          <w:p w14:paraId="7B5F93D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{{固体推进剂最大应变}}</w:t>
            </w:r>
          </w:p>
        </w:tc>
        <w:tc>
          <w:tcPr>
            <w:tcW w:w="1417" w:type="dxa"/>
          </w:tcPr>
          <w:p w14:paraId="1CB75E0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19FBC0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外防热最大应变</w:t>
            </w:r>
          </w:p>
        </w:tc>
        <w:tc>
          <w:tcPr>
            <w:tcW w:w="1843" w:type="dxa"/>
          </w:tcPr>
          <w:p w14:paraId="27FCAE2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{{外防热最大应变}}</w:t>
            </w:r>
          </w:p>
        </w:tc>
        <w:tc>
          <w:tcPr>
            <w:tcW w:w="1440" w:type="dxa"/>
          </w:tcPr>
          <w:p w14:paraId="23B12F8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3BC1BD1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F1CD1A2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FA3006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固体推进剂最小应变</w:t>
            </w:r>
          </w:p>
        </w:tc>
        <w:tc>
          <w:tcPr>
            <w:tcW w:w="1843" w:type="dxa"/>
          </w:tcPr>
          <w:p w14:paraId="4B5447D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{{固体推进剂最小应变}}</w:t>
            </w:r>
          </w:p>
        </w:tc>
        <w:tc>
          <w:tcPr>
            <w:tcW w:w="1417" w:type="dxa"/>
          </w:tcPr>
          <w:p w14:paraId="7B55C33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42E542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外防热最小应变</w:t>
            </w:r>
          </w:p>
        </w:tc>
        <w:tc>
          <w:tcPr>
            <w:tcW w:w="1843" w:type="dxa"/>
          </w:tcPr>
          <w:p w14:paraId="205FCAF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{{外防热最小应变}}</w:t>
            </w:r>
          </w:p>
        </w:tc>
        <w:tc>
          <w:tcPr>
            <w:tcW w:w="1440" w:type="dxa"/>
          </w:tcPr>
          <w:p w14:paraId="15FA3B4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6DE387D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27FACBE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712ADE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固体推进剂平均应变</w:t>
            </w:r>
          </w:p>
        </w:tc>
        <w:tc>
          <w:tcPr>
            <w:tcW w:w="1843" w:type="dxa"/>
          </w:tcPr>
          <w:p w14:paraId="32A5FED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{{固体推进剂平均应变}}</w:t>
            </w:r>
          </w:p>
        </w:tc>
        <w:tc>
          <w:tcPr>
            <w:tcW w:w="1417" w:type="dxa"/>
          </w:tcPr>
          <w:p w14:paraId="252F218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C2514B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外防热平均应变</w:t>
            </w:r>
          </w:p>
        </w:tc>
        <w:tc>
          <w:tcPr>
            <w:tcW w:w="1843" w:type="dxa"/>
          </w:tcPr>
          <w:p w14:paraId="5597F1C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{{外防热平均应变}}</w:t>
            </w:r>
          </w:p>
        </w:tc>
        <w:tc>
          <w:tcPr>
            <w:tcW w:w="1440" w:type="dxa"/>
          </w:tcPr>
          <w:p w14:paraId="4122C4C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3DCFFBF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CE0225E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D935E5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固体推进剂应变标准差</w:t>
            </w:r>
          </w:p>
        </w:tc>
        <w:tc>
          <w:tcPr>
            <w:tcW w:w="1843" w:type="dxa"/>
          </w:tcPr>
          <w:p w14:paraId="29981D6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{{固体推进剂应变标准差}}</w:t>
            </w:r>
          </w:p>
        </w:tc>
        <w:tc>
          <w:tcPr>
            <w:tcW w:w="1417" w:type="dxa"/>
          </w:tcPr>
          <w:p w14:paraId="4BACEFC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44778CB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外防热应变标准差</w:t>
            </w:r>
          </w:p>
        </w:tc>
        <w:tc>
          <w:tcPr>
            <w:tcW w:w="1843" w:type="dxa"/>
          </w:tcPr>
          <w:p w14:paraId="395D559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{{外防热应变标准差}}</w:t>
            </w:r>
          </w:p>
        </w:tc>
        <w:tc>
          <w:tcPr>
            <w:tcW w:w="1440" w:type="dxa"/>
          </w:tcPr>
          <w:p w14:paraId="4CAA56C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1C36047D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6F020D3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813" w:type="dxa"/>
            <w:vAlign w:val="center"/>
          </w:tcPr>
          <w:p w14:paraId="3CC2ED8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843" w:type="dxa"/>
          </w:tcPr>
          <w:p w14:paraId="1D1FEE9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17" w:type="dxa"/>
          </w:tcPr>
          <w:p w14:paraId="6D113C2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493D4C1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4F9D7A9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67755B2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494FAB8C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F5700C8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7C5DC8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843" w:type="dxa"/>
          </w:tcPr>
          <w:p w14:paraId="6CAA527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17" w:type="dxa"/>
          </w:tcPr>
          <w:p w14:paraId="5D2B02F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61C8B5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843" w:type="dxa"/>
          </w:tcPr>
          <w:p w14:paraId="2019DCB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440" w:type="dxa"/>
          </w:tcPr>
          <w:p w14:paraId="1B3487E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556B0B4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074FDE4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33CDA1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843" w:type="dxa"/>
          </w:tcPr>
          <w:p w14:paraId="00884C8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17" w:type="dxa"/>
          </w:tcPr>
          <w:p w14:paraId="07ED71C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3B3192E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77DD066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754AE61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1E167D7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69D734D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15CFAC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843" w:type="dxa"/>
          </w:tcPr>
          <w:p w14:paraId="470DB22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17" w:type="dxa"/>
          </w:tcPr>
          <w:p w14:paraId="7377964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4DCCBFB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843" w:type="dxa"/>
          </w:tcPr>
          <w:p w14:paraId="42E2AF0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440" w:type="dxa"/>
          </w:tcPr>
          <w:p w14:paraId="0D62B06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1A7F52F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FD734F6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E17A43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843" w:type="dxa"/>
          </w:tcPr>
          <w:p w14:paraId="4C03026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17" w:type="dxa"/>
          </w:tcPr>
          <w:p w14:paraId="2A802D5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25943F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843" w:type="dxa"/>
          </w:tcPr>
          <w:p w14:paraId="05914C4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440" w:type="dxa"/>
          </w:tcPr>
          <w:p w14:paraId="3226EDD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722D2E9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19E5287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1D0D07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843" w:type="dxa"/>
          </w:tcPr>
          <w:p w14:paraId="52DB6E9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17" w:type="dxa"/>
          </w:tcPr>
          <w:p w14:paraId="472EFB5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06BFF1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843" w:type="dxa"/>
          </w:tcPr>
          <w:p w14:paraId="7A25AC5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440" w:type="dxa"/>
          </w:tcPr>
          <w:p w14:paraId="1252164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5769CD5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A61CC78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4EE019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843" w:type="dxa"/>
          </w:tcPr>
          <w:p w14:paraId="59C0E50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17" w:type="dxa"/>
          </w:tcPr>
          <w:p w14:paraId="5820686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6E52569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843" w:type="dxa"/>
          </w:tcPr>
          <w:p w14:paraId="67CFCB0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440" w:type="dxa"/>
          </w:tcPr>
          <w:p w14:paraId="29AC70A2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58C0012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0F68DCC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DAA77C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843" w:type="dxa"/>
          </w:tcPr>
          <w:p w14:paraId="6FC17DE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17" w:type="dxa"/>
          </w:tcPr>
          <w:p w14:paraId="6D090A9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0EE8623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843" w:type="dxa"/>
          </w:tcPr>
          <w:p w14:paraId="040D326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440" w:type="dxa"/>
          </w:tcPr>
          <w:p w14:paraId="0953390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F97946" w:rsidRPr="001F2C54" w14:paraId="0CCF7EB7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58F860A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超压数据</w:t>
            </w:r>
          </w:p>
        </w:tc>
        <w:tc>
          <w:tcPr>
            <w:tcW w:w="2813" w:type="dxa"/>
            <w:vAlign w:val="center"/>
          </w:tcPr>
          <w:p w14:paraId="4BA09E5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发动机壳体最大超压</w:t>
            </w:r>
          </w:p>
        </w:tc>
        <w:tc>
          <w:tcPr>
            <w:tcW w:w="1843" w:type="dxa"/>
          </w:tcPr>
          <w:p w14:paraId="6BE747D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{{发动机壳体最大超压}}</w:t>
            </w:r>
          </w:p>
        </w:tc>
        <w:tc>
          <w:tcPr>
            <w:tcW w:w="1417" w:type="dxa"/>
          </w:tcPr>
          <w:p w14:paraId="22BD0EC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9EDB1C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3EC9067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4108E1E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147A9CE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F3CE882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EB0754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发动机壳体最小超压</w:t>
            </w:r>
          </w:p>
        </w:tc>
        <w:tc>
          <w:tcPr>
            <w:tcW w:w="1843" w:type="dxa"/>
          </w:tcPr>
          <w:p w14:paraId="42900B8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{{发动机壳体最小超压}}</w:t>
            </w:r>
          </w:p>
        </w:tc>
        <w:tc>
          <w:tcPr>
            <w:tcW w:w="1417" w:type="dxa"/>
          </w:tcPr>
          <w:p w14:paraId="2B16C84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40E394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隔绝热最小超压</w:t>
            </w:r>
          </w:p>
        </w:tc>
        <w:tc>
          <w:tcPr>
            <w:tcW w:w="1843" w:type="dxa"/>
          </w:tcPr>
          <w:p w14:paraId="50B7A7A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{{隔绝热最小超压}}</w:t>
            </w:r>
          </w:p>
        </w:tc>
        <w:tc>
          <w:tcPr>
            <w:tcW w:w="1440" w:type="dxa"/>
          </w:tcPr>
          <w:p w14:paraId="30A7126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27FEBA43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EE1A0A2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0DC3D7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发动机壳体平均超压</w:t>
            </w:r>
          </w:p>
        </w:tc>
        <w:tc>
          <w:tcPr>
            <w:tcW w:w="1843" w:type="dxa"/>
          </w:tcPr>
          <w:p w14:paraId="4C2EFD8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{{发动机壳体平均超压}}</w:t>
            </w:r>
          </w:p>
        </w:tc>
        <w:tc>
          <w:tcPr>
            <w:tcW w:w="1417" w:type="dxa"/>
          </w:tcPr>
          <w:p w14:paraId="41C13BA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D192E3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3A0E933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5C32E81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16506C1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23C5223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F27F29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发动机壳体超压标准差</w:t>
            </w:r>
          </w:p>
        </w:tc>
        <w:tc>
          <w:tcPr>
            <w:tcW w:w="1843" w:type="dxa"/>
          </w:tcPr>
          <w:p w14:paraId="0A9257A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{{发动机壳体超压标准差}}</w:t>
            </w:r>
          </w:p>
        </w:tc>
        <w:tc>
          <w:tcPr>
            <w:tcW w:w="1417" w:type="dxa"/>
          </w:tcPr>
          <w:p w14:paraId="2B39A8D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E0F0DA8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隔绝热超压标准差</w:t>
            </w:r>
          </w:p>
        </w:tc>
        <w:tc>
          <w:tcPr>
            <w:tcW w:w="1843" w:type="dxa"/>
          </w:tcPr>
          <w:p w14:paraId="028BBFC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{{隔绝热超压标准差}}</w:t>
            </w:r>
          </w:p>
        </w:tc>
        <w:tc>
          <w:tcPr>
            <w:tcW w:w="1440" w:type="dxa"/>
          </w:tcPr>
          <w:p w14:paraId="4649BFD0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4119908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64EF9C2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ED04DAF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固体推进剂最大超压</w:t>
            </w:r>
          </w:p>
        </w:tc>
        <w:tc>
          <w:tcPr>
            <w:tcW w:w="1843" w:type="dxa"/>
          </w:tcPr>
          <w:p w14:paraId="584113F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{{固体推进剂最大超压}}</w:t>
            </w:r>
          </w:p>
        </w:tc>
        <w:tc>
          <w:tcPr>
            <w:tcW w:w="1417" w:type="dxa"/>
          </w:tcPr>
          <w:p w14:paraId="53A8631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DEF550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外防热最大超压</w:t>
            </w:r>
          </w:p>
        </w:tc>
        <w:tc>
          <w:tcPr>
            <w:tcW w:w="1843" w:type="dxa"/>
          </w:tcPr>
          <w:p w14:paraId="619EEE2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{{外防热最大超压}}</w:t>
            </w:r>
          </w:p>
        </w:tc>
        <w:tc>
          <w:tcPr>
            <w:tcW w:w="1440" w:type="dxa"/>
          </w:tcPr>
          <w:p w14:paraId="29230F9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2C5A820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CCB9817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9967189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固体推进剂最小超压</w:t>
            </w:r>
          </w:p>
        </w:tc>
        <w:tc>
          <w:tcPr>
            <w:tcW w:w="1843" w:type="dxa"/>
          </w:tcPr>
          <w:p w14:paraId="1B8E840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{{固体推进剂最小超压}}</w:t>
            </w:r>
          </w:p>
        </w:tc>
        <w:tc>
          <w:tcPr>
            <w:tcW w:w="1417" w:type="dxa"/>
          </w:tcPr>
          <w:p w14:paraId="456C436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563BDF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外防热最小超压</w:t>
            </w:r>
          </w:p>
        </w:tc>
        <w:tc>
          <w:tcPr>
            <w:tcW w:w="1843" w:type="dxa"/>
          </w:tcPr>
          <w:p w14:paraId="3E7B4887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{{外防热最小超压}}</w:t>
            </w:r>
          </w:p>
        </w:tc>
        <w:tc>
          <w:tcPr>
            <w:tcW w:w="1440" w:type="dxa"/>
          </w:tcPr>
          <w:p w14:paraId="1A9A4BC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38A9118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73B8490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159545E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固体推进剂平均超压</w:t>
            </w:r>
          </w:p>
        </w:tc>
        <w:tc>
          <w:tcPr>
            <w:tcW w:w="1843" w:type="dxa"/>
          </w:tcPr>
          <w:p w14:paraId="4B065BA3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{{固体推进剂平均超压}}</w:t>
            </w:r>
          </w:p>
        </w:tc>
        <w:tc>
          <w:tcPr>
            <w:tcW w:w="1417" w:type="dxa"/>
          </w:tcPr>
          <w:p w14:paraId="4DF64C9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CE5F90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外防热平均超压</w:t>
            </w:r>
          </w:p>
        </w:tc>
        <w:tc>
          <w:tcPr>
            <w:tcW w:w="1843" w:type="dxa"/>
          </w:tcPr>
          <w:p w14:paraId="1D9055A5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{{外防热平均超压}}</w:t>
            </w:r>
          </w:p>
        </w:tc>
        <w:tc>
          <w:tcPr>
            <w:tcW w:w="1440" w:type="dxa"/>
          </w:tcPr>
          <w:p w14:paraId="45326066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F97946" w:rsidRPr="001F2C54" w14:paraId="7626D90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91163A5" w14:textId="77777777" w:rsidR="00F97946" w:rsidRPr="001F2C54" w:rsidRDefault="00F97946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B288C5B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固体推进剂超压标准差</w:t>
            </w:r>
          </w:p>
        </w:tc>
        <w:tc>
          <w:tcPr>
            <w:tcW w:w="1843" w:type="dxa"/>
          </w:tcPr>
          <w:p w14:paraId="1D9D499D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{{固体推进剂超压标准差}}</w:t>
            </w:r>
          </w:p>
        </w:tc>
        <w:tc>
          <w:tcPr>
            <w:tcW w:w="1417" w:type="dxa"/>
          </w:tcPr>
          <w:p w14:paraId="361DDB9C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327EC5C4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外防热超压标准差</w:t>
            </w:r>
          </w:p>
        </w:tc>
        <w:tc>
          <w:tcPr>
            <w:tcW w:w="1843" w:type="dxa"/>
          </w:tcPr>
          <w:p w14:paraId="4475BEBA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{{外防热超压标准差}}</w:t>
            </w:r>
          </w:p>
        </w:tc>
        <w:tc>
          <w:tcPr>
            <w:tcW w:w="1440" w:type="dxa"/>
          </w:tcPr>
          <w:p w14:paraId="7422CD31" w14:textId="77777777" w:rsidR="00F97946" w:rsidRPr="001F2C54" w:rsidRDefault="00F97946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3444E4" w:rsidRPr="001F2C54" w14:paraId="38A154EC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4BAF64DC" w14:textId="037FE45B" w:rsidR="003444E4" w:rsidRPr="001F2C54" w:rsidRDefault="003444E4" w:rsidP="00C56103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反应</w:t>
            </w:r>
            <w:proofErr w:type="gramStart"/>
            <w:r>
              <w:rPr>
                <w:rFonts w:ascii="宋体" w:hAnsi="宋体"/>
              </w:rPr>
              <w:t>度</w:t>
            </w:r>
            <w:r w:rsidR="00C56103">
              <w:rPr>
                <w:rFonts w:ascii="宋体" w:hAnsi="宋体"/>
              </w:rPr>
              <w:t>数据</w:t>
            </w:r>
            <w:proofErr w:type="gramEnd"/>
          </w:p>
        </w:tc>
        <w:tc>
          <w:tcPr>
            <w:tcW w:w="2813" w:type="dxa"/>
            <w:vAlign w:val="center"/>
          </w:tcPr>
          <w:p w14:paraId="22BD3B58" w14:textId="65ACF8B0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8D7634">
              <w:rPr>
                <w:rFonts w:ascii="宋体" w:hAnsi="宋体" w:hint="eastAsia"/>
              </w:rPr>
              <w:t>固体推进剂最大反应度</w:t>
            </w:r>
          </w:p>
        </w:tc>
        <w:tc>
          <w:tcPr>
            <w:tcW w:w="1843" w:type="dxa"/>
          </w:tcPr>
          <w:p w14:paraId="509A5644" w14:textId="37CD6D0D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</w:t>
            </w:r>
            <w:r w:rsidRPr="008D7634">
              <w:rPr>
                <w:rFonts w:ascii="宋体" w:hAnsi="宋体" w:hint="eastAsia"/>
              </w:rPr>
              <w:t>固体推进剂最大反应度</w:t>
            </w:r>
            <w:r w:rsidRPr="001F2C54">
              <w:rPr>
                <w:rFonts w:ascii="宋体" w:hAnsi="宋体" w:hint="eastAsia"/>
              </w:rPr>
              <w:t>}}</w:t>
            </w:r>
          </w:p>
        </w:tc>
        <w:tc>
          <w:tcPr>
            <w:tcW w:w="1417" w:type="dxa"/>
          </w:tcPr>
          <w:p w14:paraId="4BEC4A7D" w14:textId="77777777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</w:tcPr>
          <w:p w14:paraId="42F28ACE" w14:textId="5EDD61E3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8D7634">
              <w:rPr>
                <w:rFonts w:ascii="宋体" w:hAnsi="宋体" w:hint="eastAsia"/>
              </w:rPr>
              <w:t>固体推进剂最小反应度</w:t>
            </w:r>
          </w:p>
        </w:tc>
        <w:tc>
          <w:tcPr>
            <w:tcW w:w="1843" w:type="dxa"/>
          </w:tcPr>
          <w:p w14:paraId="6DC3E22A" w14:textId="6E013D52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</w:t>
            </w:r>
            <w:r w:rsidRPr="008D7634">
              <w:rPr>
                <w:rFonts w:ascii="宋体" w:hAnsi="宋体" w:hint="eastAsia"/>
              </w:rPr>
              <w:t>固体推进剂最小反应度</w:t>
            </w:r>
            <w:r w:rsidRPr="001F2C54">
              <w:rPr>
                <w:rFonts w:ascii="宋体" w:hAnsi="宋体" w:hint="eastAsia"/>
              </w:rPr>
              <w:t>}}</w:t>
            </w:r>
          </w:p>
        </w:tc>
        <w:tc>
          <w:tcPr>
            <w:tcW w:w="1440" w:type="dxa"/>
          </w:tcPr>
          <w:p w14:paraId="0EC86397" w14:textId="77777777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3444E4" w:rsidRPr="001F2C54" w14:paraId="62BD81B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D0AC301" w14:textId="77777777" w:rsidR="003444E4" w:rsidRPr="001F2C54" w:rsidRDefault="003444E4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0E7D209" w14:textId="409A564B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8D7634">
              <w:rPr>
                <w:rFonts w:ascii="宋体" w:hAnsi="宋体" w:hint="eastAsia"/>
              </w:rPr>
              <w:t>固体推进剂平均反应度</w:t>
            </w:r>
          </w:p>
        </w:tc>
        <w:tc>
          <w:tcPr>
            <w:tcW w:w="1843" w:type="dxa"/>
          </w:tcPr>
          <w:p w14:paraId="4871607C" w14:textId="7BED5D79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</w:t>
            </w:r>
            <w:r w:rsidRPr="008D7634">
              <w:rPr>
                <w:rFonts w:ascii="宋体" w:hAnsi="宋体" w:hint="eastAsia"/>
              </w:rPr>
              <w:t>固体推进剂平均反应度</w:t>
            </w:r>
            <w:r w:rsidRPr="001F2C54">
              <w:rPr>
                <w:rFonts w:ascii="宋体" w:hAnsi="宋体" w:hint="eastAsia"/>
              </w:rPr>
              <w:t>}}</w:t>
            </w:r>
          </w:p>
        </w:tc>
        <w:tc>
          <w:tcPr>
            <w:tcW w:w="1417" w:type="dxa"/>
          </w:tcPr>
          <w:p w14:paraId="408F5E3F" w14:textId="77777777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</w:tcPr>
          <w:p w14:paraId="571F71A0" w14:textId="5C27F02E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8D7634">
              <w:rPr>
                <w:rFonts w:ascii="宋体" w:hAnsi="宋体" w:hint="eastAsia"/>
              </w:rPr>
              <w:t>固体推进剂反应度标准差</w:t>
            </w:r>
          </w:p>
        </w:tc>
        <w:tc>
          <w:tcPr>
            <w:tcW w:w="1843" w:type="dxa"/>
          </w:tcPr>
          <w:p w14:paraId="6C56DFB0" w14:textId="0335ED0E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</w:t>
            </w:r>
            <w:r w:rsidRPr="008D7634">
              <w:rPr>
                <w:rFonts w:ascii="宋体" w:hAnsi="宋体" w:hint="eastAsia"/>
              </w:rPr>
              <w:t>固体推进剂反应度标准差</w:t>
            </w:r>
            <w:r w:rsidRPr="001F2C54">
              <w:rPr>
                <w:rFonts w:ascii="宋体" w:hAnsi="宋体" w:hint="eastAsia"/>
              </w:rPr>
              <w:t>}}</w:t>
            </w:r>
          </w:p>
        </w:tc>
        <w:tc>
          <w:tcPr>
            <w:tcW w:w="1440" w:type="dxa"/>
          </w:tcPr>
          <w:p w14:paraId="5BD05799" w14:textId="77777777" w:rsidR="003444E4" w:rsidRPr="001F2C54" w:rsidRDefault="003444E4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</w:tr>
    </w:tbl>
    <w:p w14:paraId="4AF7B6FC" w14:textId="77777777" w:rsidR="001C1D75" w:rsidRDefault="001C1D75" w:rsidP="00DB71F8">
      <w:pPr>
        <w:ind w:firstLine="480"/>
        <w:jc w:val="center"/>
        <w:sectPr w:rsidR="001C1D75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09302C07" w14:textId="77777777" w:rsidR="001C1D75" w:rsidRDefault="001C1D75" w:rsidP="001C1D75">
      <w:pPr>
        <w:spacing w:beforeLines="50" w:before="120" w:afterLines="50" w:after="120"/>
        <w:ind w:firstLine="480"/>
      </w:pPr>
      <w:r w:rsidRPr="00DB71F8">
        <w:lastRenderedPageBreak/>
        <w:t>计算结果</w:t>
      </w:r>
      <w:r>
        <w:t>云图</w:t>
      </w:r>
      <w:r w:rsidRPr="00DB71F8">
        <w:t>数据</w:t>
      </w:r>
      <w:r>
        <w:t>如</w:t>
      </w:r>
      <w:r w:rsidRPr="00DB71F8">
        <w:t>表</w:t>
      </w:r>
      <w:r>
        <w:rPr>
          <w:rFonts w:hint="eastAsia"/>
        </w:rPr>
        <w:t>9</w:t>
      </w:r>
      <w:r>
        <w:rPr>
          <w:rFonts w:hint="eastAsia"/>
        </w:rPr>
        <w:t>所示</w:t>
      </w:r>
      <w:r w:rsidRPr="00DB71F8">
        <w:t>：</w:t>
      </w:r>
    </w:p>
    <w:p w14:paraId="1815AB9D" w14:textId="77777777" w:rsidR="001C1D75" w:rsidRDefault="001C1D75" w:rsidP="001C1D75">
      <w:pPr>
        <w:ind w:firstLine="480"/>
        <w:jc w:val="center"/>
      </w:pPr>
      <w:r w:rsidRPr="00B93F14">
        <w:t>表</w:t>
      </w:r>
      <w:r>
        <w:rPr>
          <w:rFonts w:hint="eastAsia"/>
        </w:rPr>
        <w:t>9</w:t>
      </w:r>
      <w:r>
        <w:t>计算结果云图表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6010"/>
      </w:tblGrid>
      <w:tr w:rsidR="00607126" w14:paraId="2B54334B" w14:textId="77777777" w:rsidTr="00533CFC">
        <w:tc>
          <w:tcPr>
            <w:tcW w:w="2518" w:type="dxa"/>
          </w:tcPr>
          <w:p w14:paraId="126559D0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壳体应力云图</w:t>
            </w:r>
          </w:p>
        </w:tc>
        <w:tc>
          <w:tcPr>
            <w:tcW w:w="6010" w:type="dxa"/>
          </w:tcPr>
          <w:p w14:paraId="553347BE" w14:textId="346FB725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{{壳体应力云图}}</w:t>
            </w:r>
          </w:p>
        </w:tc>
      </w:tr>
      <w:tr w:rsidR="00607126" w14:paraId="0E8F12E9" w14:textId="77777777" w:rsidTr="00533CFC">
        <w:tc>
          <w:tcPr>
            <w:tcW w:w="2518" w:type="dxa"/>
          </w:tcPr>
          <w:p w14:paraId="584093F8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推进剂应力云图</w:t>
            </w:r>
          </w:p>
        </w:tc>
        <w:tc>
          <w:tcPr>
            <w:tcW w:w="6010" w:type="dxa"/>
          </w:tcPr>
          <w:p w14:paraId="40797520" w14:textId="5B8D30B4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{{推进剂应力云图}}</w:t>
            </w:r>
          </w:p>
        </w:tc>
      </w:tr>
      <w:tr w:rsidR="00607126" w14:paraId="604D2F00" w14:textId="77777777" w:rsidTr="00533CFC">
        <w:tc>
          <w:tcPr>
            <w:tcW w:w="2518" w:type="dxa"/>
          </w:tcPr>
          <w:p w14:paraId="21D536A9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0B9EA5D9" w14:textId="5479CE72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壳体应变云图}}</w:t>
            </w:r>
          </w:p>
        </w:tc>
      </w:tr>
      <w:tr w:rsidR="00607126" w14:paraId="3AB9918E" w14:textId="77777777" w:rsidTr="00533CFC">
        <w:tc>
          <w:tcPr>
            <w:tcW w:w="2518" w:type="dxa"/>
          </w:tcPr>
          <w:p w14:paraId="0C11038C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03C1BE98" w14:textId="57A7F19D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推进剂应变云图}}</w:t>
            </w:r>
          </w:p>
        </w:tc>
      </w:tr>
      <w:tr w:rsidR="00607126" w14:paraId="39204CDA" w14:textId="77777777" w:rsidTr="00533CFC">
        <w:tc>
          <w:tcPr>
            <w:tcW w:w="2518" w:type="dxa"/>
          </w:tcPr>
          <w:p w14:paraId="7C11C13C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502F1408" w14:textId="7EA1E2B2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壳体温度云图}}</w:t>
            </w:r>
          </w:p>
        </w:tc>
      </w:tr>
      <w:tr w:rsidR="00607126" w14:paraId="08D0BCCA" w14:textId="77777777" w:rsidTr="00533CFC">
        <w:tc>
          <w:tcPr>
            <w:tcW w:w="2518" w:type="dxa"/>
          </w:tcPr>
          <w:p w14:paraId="273107C9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1F047387" w14:textId="6AB248CA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推进剂温度云图}}</w:t>
            </w:r>
          </w:p>
        </w:tc>
      </w:tr>
      <w:tr w:rsidR="00607126" w14:paraId="289A12DE" w14:textId="77777777" w:rsidTr="00533CFC">
        <w:tc>
          <w:tcPr>
            <w:tcW w:w="2518" w:type="dxa"/>
          </w:tcPr>
          <w:p w14:paraId="4AE75471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279F62B2" w14:textId="023650F0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壳体超压云图}}</w:t>
            </w:r>
          </w:p>
        </w:tc>
      </w:tr>
      <w:tr w:rsidR="00607126" w14:paraId="08A6A138" w14:textId="77777777" w:rsidTr="00533CFC">
        <w:tc>
          <w:tcPr>
            <w:tcW w:w="2518" w:type="dxa"/>
          </w:tcPr>
          <w:p w14:paraId="39D29E13" w14:textId="77777777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6007070F" w14:textId="39690D15" w:rsidR="00607126" w:rsidRDefault="00607126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推进剂超压云图}}</w:t>
            </w:r>
          </w:p>
        </w:tc>
      </w:tr>
      <w:tr w:rsidR="00FD76DA" w14:paraId="2AF17DB5" w14:textId="77777777" w:rsidTr="00533CFC">
        <w:tc>
          <w:tcPr>
            <w:tcW w:w="2518" w:type="dxa"/>
          </w:tcPr>
          <w:p w14:paraId="2C8DB9FE" w14:textId="1D1C2EAA" w:rsidR="00FD76DA" w:rsidRDefault="00FD76DA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推进剂反应度云图</w:t>
            </w:r>
          </w:p>
        </w:tc>
        <w:tc>
          <w:tcPr>
            <w:tcW w:w="6010" w:type="dxa"/>
          </w:tcPr>
          <w:p w14:paraId="54250303" w14:textId="203C2981" w:rsidR="00FD76DA" w:rsidRDefault="00FD76DA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hint="eastAsia"/>
              </w:rPr>
              <w:t>反应度</w:t>
            </w:r>
            <w:r>
              <w:rPr>
                <w:rFonts w:ascii="宋体" w:hAnsi="宋体" w:hint="eastAsia"/>
                <w:kern w:val="0"/>
              </w:rPr>
              <w:t>云图}}</w:t>
            </w:r>
          </w:p>
        </w:tc>
      </w:tr>
    </w:tbl>
    <w:p w14:paraId="7B83A1DB" w14:textId="77777777" w:rsidR="001C1D75" w:rsidRDefault="001C1D75" w:rsidP="001C1D75">
      <w:pPr>
        <w:ind w:firstLineChars="0" w:firstLine="0"/>
      </w:pPr>
    </w:p>
    <w:p w14:paraId="31F1EC41" w14:textId="7C68577F" w:rsidR="00B51F81" w:rsidRDefault="0023000A" w:rsidP="0023000A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015F6F" w:rsidRPr="00826CC6">
        <w:rPr>
          <w:rFonts w:hint="eastAsia"/>
        </w:rPr>
        <w:t>殉爆距离</w:t>
      </w:r>
      <w:r w:rsidR="00015F6F">
        <w:rPr>
          <w:rFonts w:hint="eastAsia"/>
        </w:rPr>
        <w:t>为</w:t>
      </w:r>
      <w:r w:rsidR="00015F6F">
        <w:rPr>
          <w:rFonts w:hint="eastAsia"/>
        </w:rPr>
        <w:t>{{</w:t>
      </w:r>
      <w:r w:rsidR="00015F6F" w:rsidRPr="00826CC6">
        <w:rPr>
          <w:rFonts w:hint="eastAsia"/>
        </w:rPr>
        <w:t>殉爆距离</w:t>
      </w:r>
      <w:r w:rsidR="00015F6F">
        <w:rPr>
          <w:rFonts w:hint="eastAsia"/>
        </w:rPr>
        <w:t>}}mm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，发动机最大超压值为</w:t>
      </w:r>
      <w:r w:rsidR="00E94590">
        <w:rPr>
          <w:rFonts w:hint="eastAsia"/>
        </w:rPr>
        <w:t>{{</w:t>
      </w:r>
      <w:r w:rsidR="00FF3984" w:rsidRPr="001F2C54">
        <w:rPr>
          <w:rFonts w:ascii="宋体" w:hAnsi="宋体" w:hint="eastAsia"/>
        </w:rPr>
        <w:t>固体推进剂最大超压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，最大应力为</w:t>
      </w:r>
      <w:r w:rsidR="00E94590">
        <w:rPr>
          <w:rFonts w:hint="eastAsia"/>
        </w:rPr>
        <w:t>{{</w:t>
      </w:r>
      <w:r w:rsidR="009C4D10" w:rsidRPr="001F2C54">
        <w:rPr>
          <w:rFonts w:ascii="宋体" w:hAnsi="宋体" w:hint="eastAsia"/>
        </w:rPr>
        <w:t>发动机壳体最大应力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</w:t>
      </w:r>
    </w:p>
    <w:p w14:paraId="4795FC4F" w14:textId="6ABEA0A6" w:rsidR="0023000A" w:rsidRPr="009D1F49" w:rsidRDefault="0023000A" w:rsidP="001C1D75">
      <w:pPr>
        <w:spacing w:beforeLines="50" w:before="120" w:afterLines="50" w:after="120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44AE2C1E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E763A5" w:rsidRPr="00826CC6">
        <w:rPr>
          <w:rFonts w:hint="eastAsia"/>
        </w:rPr>
        <w:t>殉爆距离</w:t>
      </w:r>
      <w:r w:rsidR="00E763A5">
        <w:rPr>
          <w:rFonts w:hint="eastAsia"/>
        </w:rPr>
        <w:t>为</w:t>
      </w:r>
      <w:r w:rsidR="00E763A5">
        <w:rPr>
          <w:rFonts w:hint="eastAsia"/>
        </w:rPr>
        <w:t>{{</w:t>
      </w:r>
      <w:r w:rsidR="00E763A5" w:rsidRPr="00826CC6">
        <w:rPr>
          <w:rFonts w:hint="eastAsia"/>
        </w:rPr>
        <w:t>殉爆距离</w:t>
      </w:r>
      <w:r w:rsidR="00E763A5">
        <w:rPr>
          <w:rFonts w:hint="eastAsia"/>
        </w:rPr>
        <w:t>}}mm</w:t>
      </w:r>
      <w:r w:rsidR="007065D7">
        <w:rPr>
          <w:rFonts w:hint="eastAsia"/>
        </w:rPr>
        <w:t>下</w:t>
      </w:r>
      <w:r w:rsidR="00E763A5">
        <w:rPr>
          <w:rFonts w:hint="eastAsia"/>
        </w:rPr>
        <w:t>殉爆距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1C1D75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D3FF2B" w14:textId="77777777" w:rsidR="00A45FD9" w:rsidRDefault="00A45FD9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646AEC61" w14:textId="77777777" w:rsidR="00A45FD9" w:rsidRDefault="00A45FD9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504628" w:rsidRDefault="00504628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504628" w:rsidRPr="00F115D5" w:rsidRDefault="00A45FD9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30579D">
              <w:rPr>
                <w:b/>
                <w:bCs/>
                <w:noProof/>
                <w:sz w:val="21"/>
                <w:szCs w:val="21"/>
              </w:rPr>
              <w:t>5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30579D">
              <w:rPr>
                <w:b/>
                <w:bCs/>
                <w:noProof/>
                <w:sz w:val="21"/>
                <w:szCs w:val="21"/>
              </w:rPr>
              <w:t>16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504628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504628" w:rsidRDefault="00504628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504628" w:rsidRDefault="00504628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93ACA4" w14:textId="77777777" w:rsidR="00A45FD9" w:rsidRDefault="00A45FD9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01D35A5C" w14:textId="77777777" w:rsidR="00A45FD9" w:rsidRDefault="00A45FD9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504628" w:rsidRDefault="00504628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504628" w:rsidRDefault="00504628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504628" w:rsidRDefault="00504628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15F6F"/>
    <w:rsid w:val="0004737A"/>
    <w:rsid w:val="00075928"/>
    <w:rsid w:val="00092C05"/>
    <w:rsid w:val="000A64C4"/>
    <w:rsid w:val="000D6692"/>
    <w:rsid w:val="000D71A4"/>
    <w:rsid w:val="000E1A16"/>
    <w:rsid w:val="000E4191"/>
    <w:rsid w:val="000F3330"/>
    <w:rsid w:val="000F3BB7"/>
    <w:rsid w:val="00120E66"/>
    <w:rsid w:val="00122BAE"/>
    <w:rsid w:val="00130CEF"/>
    <w:rsid w:val="001448B5"/>
    <w:rsid w:val="0017468D"/>
    <w:rsid w:val="001C1D75"/>
    <w:rsid w:val="001F2C54"/>
    <w:rsid w:val="0022081E"/>
    <w:rsid w:val="0022252F"/>
    <w:rsid w:val="0023000A"/>
    <w:rsid w:val="00261FBF"/>
    <w:rsid w:val="002A16E7"/>
    <w:rsid w:val="002B5013"/>
    <w:rsid w:val="002C1C53"/>
    <w:rsid w:val="002D70AC"/>
    <w:rsid w:val="002E54FF"/>
    <w:rsid w:val="0030579D"/>
    <w:rsid w:val="00322A06"/>
    <w:rsid w:val="003248D8"/>
    <w:rsid w:val="003444E4"/>
    <w:rsid w:val="00356D3D"/>
    <w:rsid w:val="0038121D"/>
    <w:rsid w:val="003A068A"/>
    <w:rsid w:val="003B4FAF"/>
    <w:rsid w:val="00422AA8"/>
    <w:rsid w:val="004246FE"/>
    <w:rsid w:val="004519A2"/>
    <w:rsid w:val="004613D4"/>
    <w:rsid w:val="00462CF3"/>
    <w:rsid w:val="00476D06"/>
    <w:rsid w:val="004A24EA"/>
    <w:rsid w:val="004D0386"/>
    <w:rsid w:val="004D3D3A"/>
    <w:rsid w:val="00504628"/>
    <w:rsid w:val="005105FB"/>
    <w:rsid w:val="005264C1"/>
    <w:rsid w:val="00537F9B"/>
    <w:rsid w:val="00544EC3"/>
    <w:rsid w:val="00580DFF"/>
    <w:rsid w:val="005818A0"/>
    <w:rsid w:val="005A2C54"/>
    <w:rsid w:val="005B0FA4"/>
    <w:rsid w:val="005D3A57"/>
    <w:rsid w:val="005F00AB"/>
    <w:rsid w:val="0060069F"/>
    <w:rsid w:val="00607126"/>
    <w:rsid w:val="0061364E"/>
    <w:rsid w:val="00622DCB"/>
    <w:rsid w:val="00630056"/>
    <w:rsid w:val="00641DC5"/>
    <w:rsid w:val="00661D86"/>
    <w:rsid w:val="006A2E6A"/>
    <w:rsid w:val="006A60AE"/>
    <w:rsid w:val="006A62B2"/>
    <w:rsid w:val="006A6410"/>
    <w:rsid w:val="006C17BC"/>
    <w:rsid w:val="006F669F"/>
    <w:rsid w:val="00705790"/>
    <w:rsid w:val="007065D7"/>
    <w:rsid w:val="007138C2"/>
    <w:rsid w:val="0072189B"/>
    <w:rsid w:val="00722E34"/>
    <w:rsid w:val="00741D9E"/>
    <w:rsid w:val="00743543"/>
    <w:rsid w:val="00752423"/>
    <w:rsid w:val="00764932"/>
    <w:rsid w:val="00773F63"/>
    <w:rsid w:val="007B3AE1"/>
    <w:rsid w:val="007E3BE4"/>
    <w:rsid w:val="007E5DC8"/>
    <w:rsid w:val="007E6BD4"/>
    <w:rsid w:val="007F2AE0"/>
    <w:rsid w:val="008061C5"/>
    <w:rsid w:val="00814DE6"/>
    <w:rsid w:val="00826CC6"/>
    <w:rsid w:val="00832175"/>
    <w:rsid w:val="0083537B"/>
    <w:rsid w:val="00840447"/>
    <w:rsid w:val="0085256A"/>
    <w:rsid w:val="008572C3"/>
    <w:rsid w:val="00861DCE"/>
    <w:rsid w:val="00893479"/>
    <w:rsid w:val="008A7F45"/>
    <w:rsid w:val="00915737"/>
    <w:rsid w:val="00916C18"/>
    <w:rsid w:val="009253C9"/>
    <w:rsid w:val="009417CF"/>
    <w:rsid w:val="00950C1E"/>
    <w:rsid w:val="00950DA6"/>
    <w:rsid w:val="00953864"/>
    <w:rsid w:val="00961B3D"/>
    <w:rsid w:val="00966DD2"/>
    <w:rsid w:val="00972EB8"/>
    <w:rsid w:val="009A5D30"/>
    <w:rsid w:val="009C4D10"/>
    <w:rsid w:val="009D11E3"/>
    <w:rsid w:val="009D1F49"/>
    <w:rsid w:val="009D452A"/>
    <w:rsid w:val="009E2D5A"/>
    <w:rsid w:val="009E63E7"/>
    <w:rsid w:val="009F6936"/>
    <w:rsid w:val="00A027F8"/>
    <w:rsid w:val="00A45FD9"/>
    <w:rsid w:val="00A54165"/>
    <w:rsid w:val="00A5507F"/>
    <w:rsid w:val="00A61D08"/>
    <w:rsid w:val="00A63432"/>
    <w:rsid w:val="00AC218E"/>
    <w:rsid w:val="00AC531B"/>
    <w:rsid w:val="00AC63D2"/>
    <w:rsid w:val="00AD3354"/>
    <w:rsid w:val="00AF5DE5"/>
    <w:rsid w:val="00B137A6"/>
    <w:rsid w:val="00B21A26"/>
    <w:rsid w:val="00B302D1"/>
    <w:rsid w:val="00B31BA6"/>
    <w:rsid w:val="00B51F81"/>
    <w:rsid w:val="00B560FA"/>
    <w:rsid w:val="00B8579A"/>
    <w:rsid w:val="00B90782"/>
    <w:rsid w:val="00B92340"/>
    <w:rsid w:val="00B93F14"/>
    <w:rsid w:val="00BA3443"/>
    <w:rsid w:val="00BE3B37"/>
    <w:rsid w:val="00BE688B"/>
    <w:rsid w:val="00BF31C8"/>
    <w:rsid w:val="00C16691"/>
    <w:rsid w:val="00C34CEA"/>
    <w:rsid w:val="00C56103"/>
    <w:rsid w:val="00C60EA3"/>
    <w:rsid w:val="00C61B8E"/>
    <w:rsid w:val="00C66F6C"/>
    <w:rsid w:val="00C737C7"/>
    <w:rsid w:val="00C84D38"/>
    <w:rsid w:val="00C901C3"/>
    <w:rsid w:val="00C964B2"/>
    <w:rsid w:val="00CA154F"/>
    <w:rsid w:val="00CA474D"/>
    <w:rsid w:val="00CA7A99"/>
    <w:rsid w:val="00CB2551"/>
    <w:rsid w:val="00CC037B"/>
    <w:rsid w:val="00CC0F34"/>
    <w:rsid w:val="00CC56FD"/>
    <w:rsid w:val="00CD17C4"/>
    <w:rsid w:val="00CE3C03"/>
    <w:rsid w:val="00CE66B1"/>
    <w:rsid w:val="00D100F0"/>
    <w:rsid w:val="00D10F5A"/>
    <w:rsid w:val="00D147FC"/>
    <w:rsid w:val="00D34455"/>
    <w:rsid w:val="00D601DA"/>
    <w:rsid w:val="00D74E05"/>
    <w:rsid w:val="00D85F10"/>
    <w:rsid w:val="00D923FF"/>
    <w:rsid w:val="00DB71F8"/>
    <w:rsid w:val="00DC7F8F"/>
    <w:rsid w:val="00DD6D9C"/>
    <w:rsid w:val="00DE0AD7"/>
    <w:rsid w:val="00E04288"/>
    <w:rsid w:val="00E1646A"/>
    <w:rsid w:val="00E24EEB"/>
    <w:rsid w:val="00E43730"/>
    <w:rsid w:val="00E44119"/>
    <w:rsid w:val="00E4466E"/>
    <w:rsid w:val="00E44AF1"/>
    <w:rsid w:val="00E46A50"/>
    <w:rsid w:val="00E63785"/>
    <w:rsid w:val="00E763A5"/>
    <w:rsid w:val="00E80183"/>
    <w:rsid w:val="00E83F46"/>
    <w:rsid w:val="00E943B0"/>
    <w:rsid w:val="00E94589"/>
    <w:rsid w:val="00E94590"/>
    <w:rsid w:val="00EA2ECD"/>
    <w:rsid w:val="00EA3097"/>
    <w:rsid w:val="00EA6B56"/>
    <w:rsid w:val="00EC04E4"/>
    <w:rsid w:val="00EC35F2"/>
    <w:rsid w:val="00ED51B8"/>
    <w:rsid w:val="00ED6F93"/>
    <w:rsid w:val="00F044E3"/>
    <w:rsid w:val="00F115D5"/>
    <w:rsid w:val="00F14FAA"/>
    <w:rsid w:val="00F55A04"/>
    <w:rsid w:val="00F569E8"/>
    <w:rsid w:val="00F97946"/>
    <w:rsid w:val="00FD3A63"/>
    <w:rsid w:val="00FD6188"/>
    <w:rsid w:val="00FD76DA"/>
    <w:rsid w:val="00FE5D9F"/>
    <w:rsid w:val="00FF142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16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163</cp:revision>
  <dcterms:created xsi:type="dcterms:W3CDTF">2026-07-10T11:02:00Z</dcterms:created>
  <dcterms:modified xsi:type="dcterms:W3CDTF">2026-08-21T16:50:00Z</dcterms:modified>
</cp:coreProperties>
</file>