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BA9C7" w14:textId="77777777" w:rsidR="0014320A" w:rsidRDefault="0014320A" w:rsidP="0014320A">
      <w:pPr>
        <w:jc w:val="center"/>
      </w:pPr>
    </w:p>
    <w:p w14:paraId="49343B67" w14:textId="77777777" w:rsidR="0014320A" w:rsidRDefault="0014320A" w:rsidP="0014320A">
      <w:pPr>
        <w:jc w:val="center"/>
      </w:pPr>
    </w:p>
    <w:p w14:paraId="38738EBE" w14:textId="77777777" w:rsidR="0014320A" w:rsidRDefault="0014320A" w:rsidP="0014320A">
      <w:pPr>
        <w:jc w:val="center"/>
      </w:pPr>
    </w:p>
    <w:p w14:paraId="2BFF2539" w14:textId="77777777" w:rsidR="0014320A" w:rsidRDefault="0014320A" w:rsidP="0014320A">
      <w:pPr>
        <w:jc w:val="center"/>
      </w:pPr>
    </w:p>
    <w:p w14:paraId="6E0CC6DB" w14:textId="77777777" w:rsidR="0014320A" w:rsidRDefault="0014320A" w:rsidP="007034F6"/>
    <w:p w14:paraId="54AC1462" w14:textId="77777777" w:rsidR="0014320A" w:rsidRDefault="0014320A" w:rsidP="0014320A">
      <w:pPr>
        <w:jc w:val="center"/>
      </w:pPr>
    </w:p>
    <w:p w14:paraId="7E9E9F56" w14:textId="77777777" w:rsidR="0014320A" w:rsidRDefault="0014320A" w:rsidP="0014320A">
      <w:pPr>
        <w:jc w:val="center"/>
      </w:pPr>
    </w:p>
    <w:p w14:paraId="7292703E" w14:textId="01CC2FA2" w:rsidR="0014320A" w:rsidRDefault="00682245" w:rsidP="0014320A">
      <w:pPr>
        <w:jc w:val="center"/>
      </w:pPr>
      <w:r>
        <w:rPr>
          <w:rFonts w:hint="eastAsia"/>
        </w:rPr>
        <w:t>Pr</w:t>
      </w:r>
      <w:r>
        <w:t>oject 1</w:t>
      </w:r>
      <w:r w:rsidR="00867835">
        <w:t>: MNIST Analysis</w:t>
      </w:r>
    </w:p>
    <w:p w14:paraId="3D34DE97" w14:textId="4397C3CB" w:rsidR="004D1794" w:rsidRDefault="0014320A" w:rsidP="0014320A">
      <w:pPr>
        <w:jc w:val="center"/>
      </w:pPr>
      <w:r>
        <w:t>ENEE436 Foundation of Machine Learning</w:t>
      </w:r>
    </w:p>
    <w:p w14:paraId="303F1060" w14:textId="5B4118F7" w:rsidR="0014320A" w:rsidRDefault="0014320A" w:rsidP="0014320A">
      <w:pPr>
        <w:jc w:val="center"/>
      </w:pPr>
      <w:r>
        <w:t xml:space="preserve">University of Maryland, College </w:t>
      </w:r>
      <w:r>
        <w:rPr>
          <w:rFonts w:hint="eastAsia"/>
        </w:rPr>
        <w:t>Par</w:t>
      </w:r>
      <w:r>
        <w:t>k</w:t>
      </w:r>
    </w:p>
    <w:p w14:paraId="6368DD6C" w14:textId="0929FC52" w:rsidR="0014320A" w:rsidRDefault="0014320A" w:rsidP="0014320A">
      <w:pPr>
        <w:jc w:val="center"/>
      </w:pPr>
      <w:r>
        <w:t xml:space="preserve">Instructor: Joseph </w:t>
      </w:r>
      <w:proofErr w:type="spellStart"/>
      <w:r>
        <w:t>JaJa</w:t>
      </w:r>
      <w:proofErr w:type="spellEnd"/>
    </w:p>
    <w:p w14:paraId="2AC193D5" w14:textId="0B0F6942" w:rsidR="0014320A" w:rsidRDefault="0014320A" w:rsidP="0014320A">
      <w:pPr>
        <w:jc w:val="center"/>
      </w:pPr>
      <w:r>
        <w:t>Yuchen Zhou</w:t>
      </w:r>
    </w:p>
    <w:p w14:paraId="6945B5DB" w14:textId="0733A8DF" w:rsidR="0014320A" w:rsidRDefault="0014320A" w:rsidP="0014320A">
      <w:pPr>
        <w:jc w:val="center"/>
      </w:pPr>
      <w:r>
        <w:t>11/09/20</w:t>
      </w:r>
    </w:p>
    <w:p w14:paraId="63E21FAB" w14:textId="74E5C6D9" w:rsidR="007034F6" w:rsidRDefault="007034F6">
      <w:r>
        <w:br w:type="page"/>
      </w:r>
    </w:p>
    <w:sdt>
      <w:sdtPr>
        <w:rPr>
          <w:rFonts w:ascii="Times New Roman" w:eastAsiaTheme="minorEastAsia" w:hAnsi="Times New Roman" w:cstheme="minorBidi"/>
          <w:color w:val="auto"/>
          <w:sz w:val="24"/>
          <w:szCs w:val="22"/>
          <w:lang w:eastAsia="zh-CN"/>
        </w:rPr>
        <w:id w:val="-887110526"/>
        <w:docPartObj>
          <w:docPartGallery w:val="Table of Contents"/>
          <w:docPartUnique/>
        </w:docPartObj>
      </w:sdtPr>
      <w:sdtEndPr>
        <w:rPr>
          <w:b/>
          <w:bCs/>
          <w:noProof/>
        </w:rPr>
      </w:sdtEndPr>
      <w:sdtContent>
        <w:p w14:paraId="6130851A" w14:textId="741F0858" w:rsidR="00682245" w:rsidRDefault="00682245">
          <w:pPr>
            <w:pStyle w:val="TOCHeading"/>
          </w:pPr>
          <w:r>
            <w:t>Contents</w:t>
          </w:r>
        </w:p>
        <w:p w14:paraId="3B460768" w14:textId="2677878B" w:rsidR="00A914C0" w:rsidRDefault="00682245">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5696464" w:history="1">
            <w:r w:rsidR="00A914C0" w:rsidRPr="00750C8D">
              <w:rPr>
                <w:rStyle w:val="Hyperlink"/>
                <w:noProof/>
              </w:rPr>
              <w:t>Naïve Bayesian Classifier</w:t>
            </w:r>
            <w:r w:rsidR="00A914C0">
              <w:rPr>
                <w:noProof/>
                <w:webHidden/>
              </w:rPr>
              <w:tab/>
            </w:r>
            <w:r w:rsidR="00A914C0">
              <w:rPr>
                <w:noProof/>
                <w:webHidden/>
              </w:rPr>
              <w:fldChar w:fldCharType="begin"/>
            </w:r>
            <w:r w:rsidR="00A914C0">
              <w:rPr>
                <w:noProof/>
                <w:webHidden/>
              </w:rPr>
              <w:instrText xml:space="preserve"> PAGEREF _Toc55696464 \h </w:instrText>
            </w:r>
            <w:r w:rsidR="00A914C0">
              <w:rPr>
                <w:noProof/>
                <w:webHidden/>
              </w:rPr>
            </w:r>
            <w:r w:rsidR="00A914C0">
              <w:rPr>
                <w:noProof/>
                <w:webHidden/>
              </w:rPr>
              <w:fldChar w:fldCharType="separate"/>
            </w:r>
            <w:r w:rsidR="00A914C0">
              <w:rPr>
                <w:noProof/>
                <w:webHidden/>
              </w:rPr>
              <w:t>2</w:t>
            </w:r>
            <w:r w:rsidR="00A914C0">
              <w:rPr>
                <w:noProof/>
                <w:webHidden/>
              </w:rPr>
              <w:fldChar w:fldCharType="end"/>
            </w:r>
          </w:hyperlink>
        </w:p>
        <w:p w14:paraId="0896F395" w14:textId="63BCAF79" w:rsidR="00A914C0" w:rsidRDefault="00A914C0">
          <w:pPr>
            <w:pStyle w:val="TOC2"/>
            <w:tabs>
              <w:tab w:val="right" w:leader="dot" w:pos="9350"/>
            </w:tabs>
            <w:rPr>
              <w:rFonts w:asciiTheme="minorHAnsi" w:hAnsiTheme="minorHAnsi"/>
              <w:noProof/>
              <w:sz w:val="22"/>
            </w:rPr>
          </w:pPr>
          <w:hyperlink w:anchor="_Toc55696465" w:history="1">
            <w:r w:rsidRPr="00750C8D">
              <w:rPr>
                <w:rStyle w:val="Hyperlink"/>
                <w:noProof/>
              </w:rPr>
              <w:t>Overall Accuracy</w:t>
            </w:r>
            <w:r>
              <w:rPr>
                <w:noProof/>
                <w:webHidden/>
              </w:rPr>
              <w:tab/>
            </w:r>
            <w:r>
              <w:rPr>
                <w:noProof/>
                <w:webHidden/>
              </w:rPr>
              <w:fldChar w:fldCharType="begin"/>
            </w:r>
            <w:r>
              <w:rPr>
                <w:noProof/>
                <w:webHidden/>
              </w:rPr>
              <w:instrText xml:space="preserve"> PAGEREF _Toc55696465 \h </w:instrText>
            </w:r>
            <w:r>
              <w:rPr>
                <w:noProof/>
                <w:webHidden/>
              </w:rPr>
            </w:r>
            <w:r>
              <w:rPr>
                <w:noProof/>
                <w:webHidden/>
              </w:rPr>
              <w:fldChar w:fldCharType="separate"/>
            </w:r>
            <w:r>
              <w:rPr>
                <w:noProof/>
                <w:webHidden/>
              </w:rPr>
              <w:t>2</w:t>
            </w:r>
            <w:r>
              <w:rPr>
                <w:noProof/>
                <w:webHidden/>
              </w:rPr>
              <w:fldChar w:fldCharType="end"/>
            </w:r>
          </w:hyperlink>
        </w:p>
        <w:p w14:paraId="220B4398" w14:textId="3D010E88" w:rsidR="00A914C0" w:rsidRDefault="00A914C0">
          <w:pPr>
            <w:pStyle w:val="TOC2"/>
            <w:tabs>
              <w:tab w:val="right" w:leader="dot" w:pos="9350"/>
            </w:tabs>
            <w:rPr>
              <w:rFonts w:asciiTheme="minorHAnsi" w:hAnsiTheme="minorHAnsi"/>
              <w:noProof/>
              <w:sz w:val="22"/>
            </w:rPr>
          </w:pPr>
          <w:hyperlink w:anchor="_Toc55696466" w:history="1">
            <w:r w:rsidRPr="00750C8D">
              <w:rPr>
                <w:rStyle w:val="Hyperlink"/>
                <w:noProof/>
              </w:rPr>
              <w:t>Label Accuracy</w:t>
            </w:r>
            <w:r>
              <w:rPr>
                <w:noProof/>
                <w:webHidden/>
              </w:rPr>
              <w:tab/>
            </w:r>
            <w:r>
              <w:rPr>
                <w:noProof/>
                <w:webHidden/>
              </w:rPr>
              <w:fldChar w:fldCharType="begin"/>
            </w:r>
            <w:r>
              <w:rPr>
                <w:noProof/>
                <w:webHidden/>
              </w:rPr>
              <w:instrText xml:space="preserve"> PAGEREF _Toc55696466 \h </w:instrText>
            </w:r>
            <w:r>
              <w:rPr>
                <w:noProof/>
                <w:webHidden/>
              </w:rPr>
            </w:r>
            <w:r>
              <w:rPr>
                <w:noProof/>
                <w:webHidden/>
              </w:rPr>
              <w:fldChar w:fldCharType="separate"/>
            </w:r>
            <w:r>
              <w:rPr>
                <w:noProof/>
                <w:webHidden/>
              </w:rPr>
              <w:t>2</w:t>
            </w:r>
            <w:r>
              <w:rPr>
                <w:noProof/>
                <w:webHidden/>
              </w:rPr>
              <w:fldChar w:fldCharType="end"/>
            </w:r>
          </w:hyperlink>
        </w:p>
        <w:p w14:paraId="252CD4FE" w14:textId="0206A73B" w:rsidR="00A914C0" w:rsidRDefault="00A914C0">
          <w:pPr>
            <w:pStyle w:val="TOC1"/>
            <w:tabs>
              <w:tab w:val="right" w:leader="dot" w:pos="9350"/>
            </w:tabs>
            <w:rPr>
              <w:rFonts w:asciiTheme="minorHAnsi" w:hAnsiTheme="minorHAnsi"/>
              <w:noProof/>
              <w:sz w:val="22"/>
            </w:rPr>
          </w:pPr>
          <w:hyperlink w:anchor="_Toc55696467" w:history="1">
            <w:r w:rsidRPr="00750C8D">
              <w:rPr>
                <w:rStyle w:val="Hyperlink"/>
                <w:noProof/>
              </w:rPr>
              <w:t>Kth Nearest Neighbor Classifier</w:t>
            </w:r>
            <w:r>
              <w:rPr>
                <w:noProof/>
                <w:webHidden/>
              </w:rPr>
              <w:tab/>
            </w:r>
            <w:r>
              <w:rPr>
                <w:noProof/>
                <w:webHidden/>
              </w:rPr>
              <w:fldChar w:fldCharType="begin"/>
            </w:r>
            <w:r>
              <w:rPr>
                <w:noProof/>
                <w:webHidden/>
              </w:rPr>
              <w:instrText xml:space="preserve"> PAGEREF _Toc55696467 \h </w:instrText>
            </w:r>
            <w:r>
              <w:rPr>
                <w:noProof/>
                <w:webHidden/>
              </w:rPr>
            </w:r>
            <w:r>
              <w:rPr>
                <w:noProof/>
                <w:webHidden/>
              </w:rPr>
              <w:fldChar w:fldCharType="separate"/>
            </w:r>
            <w:r>
              <w:rPr>
                <w:noProof/>
                <w:webHidden/>
              </w:rPr>
              <w:t>4</w:t>
            </w:r>
            <w:r>
              <w:rPr>
                <w:noProof/>
                <w:webHidden/>
              </w:rPr>
              <w:fldChar w:fldCharType="end"/>
            </w:r>
          </w:hyperlink>
        </w:p>
        <w:p w14:paraId="43F3E5A5" w14:textId="3BFD9499" w:rsidR="00A914C0" w:rsidRDefault="00A914C0">
          <w:pPr>
            <w:pStyle w:val="TOC2"/>
            <w:tabs>
              <w:tab w:val="right" w:leader="dot" w:pos="9350"/>
            </w:tabs>
            <w:rPr>
              <w:rFonts w:asciiTheme="minorHAnsi" w:hAnsiTheme="minorHAnsi"/>
              <w:noProof/>
              <w:sz w:val="22"/>
            </w:rPr>
          </w:pPr>
          <w:hyperlink w:anchor="_Toc55696468" w:history="1">
            <w:r w:rsidRPr="00750C8D">
              <w:rPr>
                <w:rStyle w:val="Hyperlink"/>
                <w:noProof/>
              </w:rPr>
              <w:t>Error Rate vs.  Number of Neighbors</w:t>
            </w:r>
            <w:r>
              <w:rPr>
                <w:noProof/>
                <w:webHidden/>
              </w:rPr>
              <w:tab/>
            </w:r>
            <w:r>
              <w:rPr>
                <w:noProof/>
                <w:webHidden/>
              </w:rPr>
              <w:fldChar w:fldCharType="begin"/>
            </w:r>
            <w:r>
              <w:rPr>
                <w:noProof/>
                <w:webHidden/>
              </w:rPr>
              <w:instrText xml:space="preserve"> PAGEREF _Toc55696468 \h </w:instrText>
            </w:r>
            <w:r>
              <w:rPr>
                <w:noProof/>
                <w:webHidden/>
              </w:rPr>
            </w:r>
            <w:r>
              <w:rPr>
                <w:noProof/>
                <w:webHidden/>
              </w:rPr>
              <w:fldChar w:fldCharType="separate"/>
            </w:r>
            <w:r>
              <w:rPr>
                <w:noProof/>
                <w:webHidden/>
              </w:rPr>
              <w:t>4</w:t>
            </w:r>
            <w:r>
              <w:rPr>
                <w:noProof/>
                <w:webHidden/>
              </w:rPr>
              <w:fldChar w:fldCharType="end"/>
            </w:r>
          </w:hyperlink>
        </w:p>
        <w:p w14:paraId="7EBDCED1" w14:textId="029364F4" w:rsidR="00A914C0" w:rsidRDefault="00A914C0">
          <w:pPr>
            <w:pStyle w:val="TOC2"/>
            <w:tabs>
              <w:tab w:val="right" w:leader="dot" w:pos="9350"/>
            </w:tabs>
            <w:rPr>
              <w:rFonts w:asciiTheme="minorHAnsi" w:hAnsiTheme="minorHAnsi"/>
              <w:noProof/>
              <w:sz w:val="22"/>
            </w:rPr>
          </w:pPr>
          <w:hyperlink w:anchor="_Toc55696469" w:history="1">
            <w:r w:rsidRPr="00750C8D">
              <w:rPr>
                <w:rStyle w:val="Hyperlink"/>
                <w:noProof/>
              </w:rPr>
              <w:t>KNN Error Rate Table</w:t>
            </w:r>
            <w:r>
              <w:rPr>
                <w:noProof/>
                <w:webHidden/>
              </w:rPr>
              <w:tab/>
            </w:r>
            <w:r>
              <w:rPr>
                <w:noProof/>
                <w:webHidden/>
              </w:rPr>
              <w:fldChar w:fldCharType="begin"/>
            </w:r>
            <w:r>
              <w:rPr>
                <w:noProof/>
                <w:webHidden/>
              </w:rPr>
              <w:instrText xml:space="preserve"> PAGEREF _Toc55696469 \h </w:instrText>
            </w:r>
            <w:r>
              <w:rPr>
                <w:noProof/>
                <w:webHidden/>
              </w:rPr>
            </w:r>
            <w:r>
              <w:rPr>
                <w:noProof/>
                <w:webHidden/>
              </w:rPr>
              <w:fldChar w:fldCharType="separate"/>
            </w:r>
            <w:r>
              <w:rPr>
                <w:noProof/>
                <w:webHidden/>
              </w:rPr>
              <w:t>4</w:t>
            </w:r>
            <w:r>
              <w:rPr>
                <w:noProof/>
                <w:webHidden/>
              </w:rPr>
              <w:fldChar w:fldCharType="end"/>
            </w:r>
          </w:hyperlink>
        </w:p>
        <w:p w14:paraId="52B42CFF" w14:textId="3FA21CCE" w:rsidR="00A914C0" w:rsidRDefault="00A914C0">
          <w:pPr>
            <w:pStyle w:val="TOC1"/>
            <w:tabs>
              <w:tab w:val="right" w:leader="dot" w:pos="9350"/>
            </w:tabs>
            <w:rPr>
              <w:rFonts w:asciiTheme="minorHAnsi" w:hAnsiTheme="minorHAnsi"/>
              <w:noProof/>
              <w:sz w:val="22"/>
            </w:rPr>
          </w:pPr>
          <w:hyperlink w:anchor="_Toc55696470" w:history="1">
            <w:r w:rsidRPr="00750C8D">
              <w:rPr>
                <w:rStyle w:val="Hyperlink"/>
                <w:noProof/>
              </w:rPr>
              <w:t>Fisher’s Linear Discriminant Analysis</w:t>
            </w:r>
            <w:r>
              <w:rPr>
                <w:noProof/>
                <w:webHidden/>
              </w:rPr>
              <w:tab/>
            </w:r>
            <w:r>
              <w:rPr>
                <w:noProof/>
                <w:webHidden/>
              </w:rPr>
              <w:fldChar w:fldCharType="begin"/>
            </w:r>
            <w:r>
              <w:rPr>
                <w:noProof/>
                <w:webHidden/>
              </w:rPr>
              <w:instrText xml:space="preserve"> PAGEREF _Toc55696470 \h </w:instrText>
            </w:r>
            <w:r>
              <w:rPr>
                <w:noProof/>
                <w:webHidden/>
              </w:rPr>
            </w:r>
            <w:r>
              <w:rPr>
                <w:noProof/>
                <w:webHidden/>
              </w:rPr>
              <w:fldChar w:fldCharType="separate"/>
            </w:r>
            <w:r>
              <w:rPr>
                <w:noProof/>
                <w:webHidden/>
              </w:rPr>
              <w:t>5</w:t>
            </w:r>
            <w:r>
              <w:rPr>
                <w:noProof/>
                <w:webHidden/>
              </w:rPr>
              <w:fldChar w:fldCharType="end"/>
            </w:r>
          </w:hyperlink>
        </w:p>
        <w:p w14:paraId="652F2341" w14:textId="7F389EEE" w:rsidR="00A914C0" w:rsidRDefault="00A914C0">
          <w:pPr>
            <w:pStyle w:val="TOC2"/>
            <w:tabs>
              <w:tab w:val="right" w:leader="dot" w:pos="9350"/>
            </w:tabs>
            <w:rPr>
              <w:rFonts w:asciiTheme="minorHAnsi" w:hAnsiTheme="minorHAnsi"/>
              <w:noProof/>
              <w:sz w:val="22"/>
            </w:rPr>
          </w:pPr>
          <w:hyperlink w:anchor="_Toc55696471" w:history="1">
            <w:r w:rsidRPr="00750C8D">
              <w:rPr>
                <w:rStyle w:val="Hyperlink"/>
                <w:noProof/>
              </w:rPr>
              <w:t>0 and 9</w:t>
            </w:r>
            <w:r>
              <w:rPr>
                <w:noProof/>
                <w:webHidden/>
              </w:rPr>
              <w:tab/>
            </w:r>
            <w:r>
              <w:rPr>
                <w:noProof/>
                <w:webHidden/>
              </w:rPr>
              <w:fldChar w:fldCharType="begin"/>
            </w:r>
            <w:r>
              <w:rPr>
                <w:noProof/>
                <w:webHidden/>
              </w:rPr>
              <w:instrText xml:space="preserve"> PAGEREF _Toc55696471 \h </w:instrText>
            </w:r>
            <w:r>
              <w:rPr>
                <w:noProof/>
                <w:webHidden/>
              </w:rPr>
            </w:r>
            <w:r>
              <w:rPr>
                <w:noProof/>
                <w:webHidden/>
              </w:rPr>
              <w:fldChar w:fldCharType="separate"/>
            </w:r>
            <w:r>
              <w:rPr>
                <w:noProof/>
                <w:webHidden/>
              </w:rPr>
              <w:t>5</w:t>
            </w:r>
            <w:r>
              <w:rPr>
                <w:noProof/>
                <w:webHidden/>
              </w:rPr>
              <w:fldChar w:fldCharType="end"/>
            </w:r>
          </w:hyperlink>
        </w:p>
        <w:p w14:paraId="5C684EAD" w14:textId="48E4C797" w:rsidR="00A914C0" w:rsidRDefault="00A914C0">
          <w:pPr>
            <w:pStyle w:val="TOC2"/>
            <w:tabs>
              <w:tab w:val="right" w:leader="dot" w:pos="9350"/>
            </w:tabs>
            <w:rPr>
              <w:rFonts w:asciiTheme="minorHAnsi" w:hAnsiTheme="minorHAnsi"/>
              <w:noProof/>
              <w:sz w:val="22"/>
            </w:rPr>
          </w:pPr>
          <w:hyperlink w:anchor="_Toc55696472" w:history="1">
            <w:r w:rsidRPr="00750C8D">
              <w:rPr>
                <w:rStyle w:val="Hyperlink"/>
                <w:noProof/>
              </w:rPr>
              <w:t>0 and 8</w:t>
            </w:r>
            <w:r>
              <w:rPr>
                <w:noProof/>
                <w:webHidden/>
              </w:rPr>
              <w:tab/>
            </w:r>
            <w:r>
              <w:rPr>
                <w:noProof/>
                <w:webHidden/>
              </w:rPr>
              <w:fldChar w:fldCharType="begin"/>
            </w:r>
            <w:r>
              <w:rPr>
                <w:noProof/>
                <w:webHidden/>
              </w:rPr>
              <w:instrText xml:space="preserve"> PAGEREF _Toc55696472 \h </w:instrText>
            </w:r>
            <w:r>
              <w:rPr>
                <w:noProof/>
                <w:webHidden/>
              </w:rPr>
            </w:r>
            <w:r>
              <w:rPr>
                <w:noProof/>
                <w:webHidden/>
              </w:rPr>
              <w:fldChar w:fldCharType="separate"/>
            </w:r>
            <w:r>
              <w:rPr>
                <w:noProof/>
                <w:webHidden/>
              </w:rPr>
              <w:t>5</w:t>
            </w:r>
            <w:r>
              <w:rPr>
                <w:noProof/>
                <w:webHidden/>
              </w:rPr>
              <w:fldChar w:fldCharType="end"/>
            </w:r>
          </w:hyperlink>
        </w:p>
        <w:p w14:paraId="289F296D" w14:textId="548D0809" w:rsidR="00A914C0" w:rsidRDefault="00A914C0">
          <w:pPr>
            <w:pStyle w:val="TOC2"/>
            <w:tabs>
              <w:tab w:val="right" w:leader="dot" w:pos="9350"/>
            </w:tabs>
            <w:rPr>
              <w:rFonts w:asciiTheme="minorHAnsi" w:hAnsiTheme="minorHAnsi"/>
              <w:noProof/>
              <w:sz w:val="22"/>
            </w:rPr>
          </w:pPr>
          <w:hyperlink w:anchor="_Toc55696473" w:history="1">
            <w:r w:rsidRPr="00750C8D">
              <w:rPr>
                <w:rStyle w:val="Hyperlink"/>
                <w:noProof/>
              </w:rPr>
              <w:t>1 and 7</w:t>
            </w:r>
            <w:r>
              <w:rPr>
                <w:noProof/>
                <w:webHidden/>
              </w:rPr>
              <w:tab/>
            </w:r>
            <w:r>
              <w:rPr>
                <w:noProof/>
                <w:webHidden/>
              </w:rPr>
              <w:fldChar w:fldCharType="begin"/>
            </w:r>
            <w:r>
              <w:rPr>
                <w:noProof/>
                <w:webHidden/>
              </w:rPr>
              <w:instrText xml:space="preserve"> PAGEREF _Toc55696473 \h </w:instrText>
            </w:r>
            <w:r>
              <w:rPr>
                <w:noProof/>
                <w:webHidden/>
              </w:rPr>
            </w:r>
            <w:r>
              <w:rPr>
                <w:noProof/>
                <w:webHidden/>
              </w:rPr>
              <w:fldChar w:fldCharType="separate"/>
            </w:r>
            <w:r>
              <w:rPr>
                <w:noProof/>
                <w:webHidden/>
              </w:rPr>
              <w:t>6</w:t>
            </w:r>
            <w:r>
              <w:rPr>
                <w:noProof/>
                <w:webHidden/>
              </w:rPr>
              <w:fldChar w:fldCharType="end"/>
            </w:r>
          </w:hyperlink>
        </w:p>
        <w:p w14:paraId="7D05079F" w14:textId="0757515A" w:rsidR="00A914C0" w:rsidRDefault="00A914C0">
          <w:pPr>
            <w:pStyle w:val="TOC2"/>
            <w:tabs>
              <w:tab w:val="right" w:leader="dot" w:pos="9350"/>
            </w:tabs>
            <w:rPr>
              <w:rFonts w:asciiTheme="minorHAnsi" w:hAnsiTheme="minorHAnsi"/>
              <w:noProof/>
              <w:sz w:val="22"/>
            </w:rPr>
          </w:pPr>
          <w:hyperlink w:anchor="_Toc55696474" w:history="1">
            <w:r w:rsidRPr="00750C8D">
              <w:rPr>
                <w:rStyle w:val="Hyperlink"/>
                <w:noProof/>
              </w:rPr>
              <w:t>Error Rate Table</w:t>
            </w:r>
            <w:r>
              <w:rPr>
                <w:noProof/>
                <w:webHidden/>
              </w:rPr>
              <w:tab/>
            </w:r>
            <w:r>
              <w:rPr>
                <w:noProof/>
                <w:webHidden/>
              </w:rPr>
              <w:fldChar w:fldCharType="begin"/>
            </w:r>
            <w:r>
              <w:rPr>
                <w:noProof/>
                <w:webHidden/>
              </w:rPr>
              <w:instrText xml:space="preserve"> PAGEREF _Toc55696474 \h </w:instrText>
            </w:r>
            <w:r>
              <w:rPr>
                <w:noProof/>
                <w:webHidden/>
              </w:rPr>
            </w:r>
            <w:r>
              <w:rPr>
                <w:noProof/>
                <w:webHidden/>
              </w:rPr>
              <w:fldChar w:fldCharType="separate"/>
            </w:r>
            <w:r>
              <w:rPr>
                <w:noProof/>
                <w:webHidden/>
              </w:rPr>
              <w:t>6</w:t>
            </w:r>
            <w:r>
              <w:rPr>
                <w:noProof/>
                <w:webHidden/>
              </w:rPr>
              <w:fldChar w:fldCharType="end"/>
            </w:r>
          </w:hyperlink>
        </w:p>
        <w:p w14:paraId="45025479" w14:textId="0106C7AB" w:rsidR="00A914C0" w:rsidRDefault="00A914C0">
          <w:pPr>
            <w:pStyle w:val="TOC1"/>
            <w:tabs>
              <w:tab w:val="right" w:leader="dot" w:pos="9350"/>
            </w:tabs>
            <w:rPr>
              <w:rFonts w:asciiTheme="minorHAnsi" w:hAnsiTheme="minorHAnsi"/>
              <w:noProof/>
              <w:sz w:val="22"/>
            </w:rPr>
          </w:pPr>
          <w:hyperlink w:anchor="_Toc55696475" w:history="1">
            <w:r w:rsidRPr="00750C8D">
              <w:rPr>
                <w:rStyle w:val="Hyperlink"/>
                <w:noProof/>
              </w:rPr>
              <w:t>Principal component analysis</w:t>
            </w:r>
            <w:r>
              <w:rPr>
                <w:noProof/>
                <w:webHidden/>
              </w:rPr>
              <w:tab/>
            </w:r>
            <w:r>
              <w:rPr>
                <w:noProof/>
                <w:webHidden/>
              </w:rPr>
              <w:fldChar w:fldCharType="begin"/>
            </w:r>
            <w:r>
              <w:rPr>
                <w:noProof/>
                <w:webHidden/>
              </w:rPr>
              <w:instrText xml:space="preserve"> PAGEREF _Toc55696475 \h </w:instrText>
            </w:r>
            <w:r>
              <w:rPr>
                <w:noProof/>
                <w:webHidden/>
              </w:rPr>
            </w:r>
            <w:r>
              <w:rPr>
                <w:noProof/>
                <w:webHidden/>
              </w:rPr>
              <w:fldChar w:fldCharType="separate"/>
            </w:r>
            <w:r>
              <w:rPr>
                <w:noProof/>
                <w:webHidden/>
              </w:rPr>
              <w:t>8</w:t>
            </w:r>
            <w:r>
              <w:rPr>
                <w:noProof/>
                <w:webHidden/>
              </w:rPr>
              <w:fldChar w:fldCharType="end"/>
            </w:r>
          </w:hyperlink>
        </w:p>
        <w:p w14:paraId="056F8D96" w14:textId="6FCD4EB1" w:rsidR="00A914C0" w:rsidRDefault="00A914C0">
          <w:pPr>
            <w:pStyle w:val="TOC2"/>
            <w:tabs>
              <w:tab w:val="right" w:leader="dot" w:pos="9350"/>
            </w:tabs>
            <w:rPr>
              <w:rFonts w:asciiTheme="minorHAnsi" w:hAnsiTheme="minorHAnsi"/>
              <w:noProof/>
              <w:sz w:val="22"/>
            </w:rPr>
          </w:pPr>
          <w:hyperlink w:anchor="_Toc55696476" w:history="1">
            <w:r w:rsidRPr="00750C8D">
              <w:rPr>
                <w:rStyle w:val="Hyperlink"/>
                <w:noProof/>
              </w:rPr>
              <w:t>Number of principal component = 2</w:t>
            </w:r>
            <w:r>
              <w:rPr>
                <w:noProof/>
                <w:webHidden/>
              </w:rPr>
              <w:tab/>
            </w:r>
            <w:r>
              <w:rPr>
                <w:noProof/>
                <w:webHidden/>
              </w:rPr>
              <w:fldChar w:fldCharType="begin"/>
            </w:r>
            <w:r>
              <w:rPr>
                <w:noProof/>
                <w:webHidden/>
              </w:rPr>
              <w:instrText xml:space="preserve"> PAGEREF _Toc55696476 \h </w:instrText>
            </w:r>
            <w:r>
              <w:rPr>
                <w:noProof/>
                <w:webHidden/>
              </w:rPr>
            </w:r>
            <w:r>
              <w:rPr>
                <w:noProof/>
                <w:webHidden/>
              </w:rPr>
              <w:fldChar w:fldCharType="separate"/>
            </w:r>
            <w:r>
              <w:rPr>
                <w:noProof/>
                <w:webHidden/>
              </w:rPr>
              <w:t>8</w:t>
            </w:r>
            <w:r>
              <w:rPr>
                <w:noProof/>
                <w:webHidden/>
              </w:rPr>
              <w:fldChar w:fldCharType="end"/>
            </w:r>
          </w:hyperlink>
        </w:p>
        <w:p w14:paraId="23976EFD" w14:textId="63EB89D0" w:rsidR="00A914C0" w:rsidRDefault="00A914C0">
          <w:pPr>
            <w:pStyle w:val="TOC2"/>
            <w:tabs>
              <w:tab w:val="right" w:leader="dot" w:pos="9350"/>
            </w:tabs>
            <w:rPr>
              <w:rFonts w:asciiTheme="minorHAnsi" w:hAnsiTheme="minorHAnsi"/>
              <w:noProof/>
              <w:sz w:val="22"/>
            </w:rPr>
          </w:pPr>
          <w:hyperlink w:anchor="_Toc55696477" w:history="1">
            <w:r w:rsidRPr="00750C8D">
              <w:rPr>
                <w:rStyle w:val="Hyperlink"/>
                <w:noProof/>
              </w:rPr>
              <w:t>Number of principal component = 3</w:t>
            </w:r>
            <w:r>
              <w:rPr>
                <w:noProof/>
                <w:webHidden/>
              </w:rPr>
              <w:tab/>
            </w:r>
            <w:r>
              <w:rPr>
                <w:noProof/>
                <w:webHidden/>
              </w:rPr>
              <w:fldChar w:fldCharType="begin"/>
            </w:r>
            <w:r>
              <w:rPr>
                <w:noProof/>
                <w:webHidden/>
              </w:rPr>
              <w:instrText xml:space="preserve"> PAGEREF _Toc55696477 \h </w:instrText>
            </w:r>
            <w:r>
              <w:rPr>
                <w:noProof/>
                <w:webHidden/>
              </w:rPr>
            </w:r>
            <w:r>
              <w:rPr>
                <w:noProof/>
                <w:webHidden/>
              </w:rPr>
              <w:fldChar w:fldCharType="separate"/>
            </w:r>
            <w:r>
              <w:rPr>
                <w:noProof/>
                <w:webHidden/>
              </w:rPr>
              <w:t>9</w:t>
            </w:r>
            <w:r>
              <w:rPr>
                <w:noProof/>
                <w:webHidden/>
              </w:rPr>
              <w:fldChar w:fldCharType="end"/>
            </w:r>
          </w:hyperlink>
        </w:p>
        <w:p w14:paraId="03899BEF" w14:textId="16E509CD" w:rsidR="00A914C0" w:rsidRDefault="00A914C0">
          <w:pPr>
            <w:pStyle w:val="TOC2"/>
            <w:tabs>
              <w:tab w:val="right" w:leader="dot" w:pos="9350"/>
            </w:tabs>
            <w:rPr>
              <w:rFonts w:asciiTheme="minorHAnsi" w:hAnsiTheme="minorHAnsi"/>
              <w:noProof/>
              <w:sz w:val="22"/>
            </w:rPr>
          </w:pPr>
          <w:hyperlink w:anchor="_Toc55696478" w:history="1">
            <w:r w:rsidRPr="00750C8D">
              <w:rPr>
                <w:rStyle w:val="Hyperlink"/>
                <w:noProof/>
              </w:rPr>
              <w:t>Naive Bayesian and KNN classification with PCA components = 5, 10, 20, 50,100</w:t>
            </w:r>
            <w:r>
              <w:rPr>
                <w:noProof/>
                <w:webHidden/>
              </w:rPr>
              <w:tab/>
            </w:r>
            <w:r>
              <w:rPr>
                <w:noProof/>
                <w:webHidden/>
              </w:rPr>
              <w:fldChar w:fldCharType="begin"/>
            </w:r>
            <w:r>
              <w:rPr>
                <w:noProof/>
                <w:webHidden/>
              </w:rPr>
              <w:instrText xml:space="preserve"> PAGEREF _Toc55696478 \h </w:instrText>
            </w:r>
            <w:r>
              <w:rPr>
                <w:noProof/>
                <w:webHidden/>
              </w:rPr>
            </w:r>
            <w:r>
              <w:rPr>
                <w:noProof/>
                <w:webHidden/>
              </w:rPr>
              <w:fldChar w:fldCharType="separate"/>
            </w:r>
            <w:r>
              <w:rPr>
                <w:noProof/>
                <w:webHidden/>
              </w:rPr>
              <w:t>10</w:t>
            </w:r>
            <w:r>
              <w:rPr>
                <w:noProof/>
                <w:webHidden/>
              </w:rPr>
              <w:fldChar w:fldCharType="end"/>
            </w:r>
          </w:hyperlink>
        </w:p>
        <w:p w14:paraId="1D6F3261" w14:textId="512FBFE5" w:rsidR="00682245" w:rsidRDefault="00682245">
          <w:r>
            <w:rPr>
              <w:b/>
              <w:bCs/>
              <w:noProof/>
            </w:rPr>
            <w:fldChar w:fldCharType="end"/>
          </w:r>
        </w:p>
      </w:sdtContent>
    </w:sdt>
    <w:p w14:paraId="2E0A69F8" w14:textId="044B3022" w:rsidR="00682245" w:rsidRDefault="00682245">
      <w:r>
        <w:br w:type="page"/>
      </w:r>
    </w:p>
    <w:p w14:paraId="1398B283" w14:textId="39311BD8" w:rsidR="00682245" w:rsidRDefault="00682245" w:rsidP="00682245">
      <w:pPr>
        <w:pStyle w:val="Heading1"/>
      </w:pPr>
      <w:bookmarkStart w:id="0" w:name="_Toc55696464"/>
      <w:r>
        <w:lastRenderedPageBreak/>
        <w:t>Naïve Bayesian Classifier</w:t>
      </w:r>
      <w:bookmarkEnd w:id="0"/>
    </w:p>
    <w:p w14:paraId="3F43EA88" w14:textId="458CA51F" w:rsidR="00682245" w:rsidRDefault="00682245" w:rsidP="00D93D98">
      <w:pPr>
        <w:jc w:val="center"/>
      </w:pPr>
    </w:p>
    <w:p w14:paraId="32C6B2D9" w14:textId="72C4FD67" w:rsidR="00D93D98" w:rsidRDefault="004C362A" w:rsidP="004C362A">
      <w:pPr>
        <w:pStyle w:val="Heading2"/>
      </w:pPr>
      <w:bookmarkStart w:id="1" w:name="_Toc55696465"/>
      <w:r>
        <w:rPr>
          <w:rFonts w:hint="eastAsia"/>
        </w:rPr>
        <w:t>Overa</w:t>
      </w:r>
      <w:r>
        <w:t>ll Accuracy</w:t>
      </w:r>
      <w:bookmarkEnd w:id="1"/>
    </w:p>
    <w:p w14:paraId="134C684F" w14:textId="04FA5826" w:rsidR="00D93D98" w:rsidRDefault="00D93D98" w:rsidP="00D93D98">
      <w:r w:rsidRPr="00D93D98">
        <w:rPr>
          <w:noProof/>
        </w:rPr>
        <w:drawing>
          <wp:inline distT="0" distB="0" distL="0" distR="0" wp14:anchorId="6ECF8D2A" wp14:editId="48D89DF8">
            <wp:extent cx="5943600" cy="1101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01090"/>
                    </a:xfrm>
                    <a:prstGeom prst="rect">
                      <a:avLst/>
                    </a:prstGeom>
                  </pic:spPr>
                </pic:pic>
              </a:graphicData>
            </a:graphic>
          </wp:inline>
        </w:drawing>
      </w:r>
    </w:p>
    <w:p w14:paraId="131466E0" w14:textId="7D9CE468" w:rsidR="001155BA" w:rsidRDefault="001155BA" w:rsidP="001155BA">
      <w:pPr>
        <w:pStyle w:val="Heading2"/>
      </w:pPr>
      <w:bookmarkStart w:id="2" w:name="_Toc55696466"/>
      <w:r>
        <w:t>Label Accuracy</w:t>
      </w:r>
      <w:bookmarkEnd w:id="2"/>
    </w:p>
    <w:p w14:paraId="12AD27D7" w14:textId="28B0BBD4" w:rsidR="001155BA" w:rsidRDefault="001155BA" w:rsidP="00D93D98">
      <w:r w:rsidRPr="00D93D98">
        <w:rPr>
          <w:noProof/>
        </w:rPr>
        <w:drawing>
          <wp:inline distT="0" distB="0" distL="0" distR="0" wp14:anchorId="004DB5C0" wp14:editId="2955DEC6">
            <wp:extent cx="5943600" cy="1584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84325"/>
                    </a:xfrm>
                    <a:prstGeom prst="rect">
                      <a:avLst/>
                    </a:prstGeom>
                  </pic:spPr>
                </pic:pic>
              </a:graphicData>
            </a:graphic>
          </wp:inline>
        </w:drawing>
      </w:r>
    </w:p>
    <w:p w14:paraId="037BD6D5" w14:textId="77777777" w:rsidR="005D779C" w:rsidRDefault="00352DA3">
      <w:r>
        <w:t xml:space="preserve">* </w:t>
      </w:r>
      <w:r w:rsidR="009C427E">
        <w:t>Error Rate is 1 – accuracy</w:t>
      </w:r>
    </w:p>
    <w:p w14:paraId="466C3E38" w14:textId="77777777" w:rsidR="005D779C" w:rsidRDefault="005D779C" w:rsidP="00A23E06">
      <w:pPr>
        <w:ind w:firstLine="720"/>
      </w:pPr>
      <w:r>
        <w:t>For the Naïve Bayesian Classifier, the label chosen is simply the one that yields the highest probability for that data:</w:t>
      </w:r>
    </w:p>
    <w:p w14:paraId="1EFC2515" w14:textId="77777777" w:rsidR="005D779C" w:rsidRDefault="00CD77DC" w:rsidP="005D779C">
      <w:pPr>
        <w:jc w:val="cente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c</m:t>
              </m:r>
            </m:sub>
          </m:sSub>
          <m:f>
            <m:fPr>
              <m:ctrlPr>
                <w:rPr>
                  <w:rFonts w:ascii="Cambria Math" w:hAnsi="Cambria Math"/>
                  <w:i/>
                </w:rPr>
              </m:ctrlPr>
            </m:fPr>
            <m:num>
              <m:r>
                <w:rPr>
                  <w:rFonts w:ascii="Cambria Math" w:hAnsi="Cambria Math"/>
                </w:rPr>
                <m:t>P(x|c)</m:t>
              </m:r>
              <m:r>
                <w:rPr>
                  <w:rFonts w:ascii="Cambria Math" w:hAnsi="Cambria Math" w:hint="eastAsia"/>
                </w:rPr>
                <m:t>P</m:t>
              </m:r>
              <m:d>
                <m:dPr>
                  <m:ctrlPr>
                    <w:rPr>
                      <w:rFonts w:ascii="Cambria Math" w:hAnsi="Cambria Math"/>
                      <w:i/>
                    </w:rPr>
                  </m:ctrlPr>
                </m:dPr>
                <m:e>
                  <m:r>
                    <w:rPr>
                      <w:rFonts w:ascii="Cambria Math" w:hAnsi="Cambria Math"/>
                    </w:rPr>
                    <m:t>c</m:t>
                  </m:r>
                </m:e>
              </m:d>
            </m:num>
            <m:den>
              <m:r>
                <w:rPr>
                  <w:rFonts w:ascii="Cambria Math" w:hAnsi="Cambria Math"/>
                </w:rPr>
                <m:t>P(x)</m:t>
              </m:r>
            </m:den>
          </m:f>
        </m:oMath>
      </m:oMathPara>
    </w:p>
    <w:p w14:paraId="73A90D43" w14:textId="0A1BEBF4" w:rsidR="002B1620" w:rsidRDefault="005D779C" w:rsidP="00A23E06">
      <w:pPr>
        <w:ind w:firstLine="720"/>
      </w:pPr>
      <w:r>
        <w:t>S</w:t>
      </w:r>
      <w:r>
        <w:rPr>
          <w:rFonts w:hint="eastAsia"/>
        </w:rPr>
        <w:t>ince</w:t>
      </w:r>
      <w:r>
        <w:t xml:space="preserve"> </w:t>
      </w:r>
      <m:oMath>
        <m:r>
          <w:rPr>
            <w:rFonts w:ascii="Cambria Math" w:hAnsi="Cambria Math"/>
          </w:rPr>
          <m:t>P</m:t>
        </m:r>
        <m:d>
          <m:dPr>
            <m:ctrlPr>
              <w:rPr>
                <w:rFonts w:ascii="Cambria Math" w:hAnsi="Cambria Math"/>
                <w:i/>
              </w:rPr>
            </m:ctrlPr>
          </m:dPr>
          <m:e>
            <m:r>
              <w:rPr>
                <w:rFonts w:ascii="Cambria Math" w:hAnsi="Cambria Math"/>
              </w:rPr>
              <m:t>x</m:t>
            </m:r>
          </m:e>
        </m:d>
      </m:oMath>
      <w:r>
        <w:t xml:space="preserve">  is constant for all values for c in </w:t>
      </w:r>
      <m:oMath>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x</m:t>
            </m:r>
          </m:e>
        </m:d>
      </m:oMath>
      <w:r>
        <w:t>, we are only counting</w:t>
      </w:r>
      <m:oMath>
        <m:r>
          <w:rPr>
            <w:rFonts w:ascii="Cambria Math" w:hAnsi="Cambria Math"/>
          </w:rPr>
          <m:t xml:space="preserve"> P(x|c)</m:t>
        </m:r>
        <m:r>
          <w:rPr>
            <w:rFonts w:ascii="Cambria Math" w:hAnsi="Cambria Math" w:hint="eastAsia"/>
          </w:rPr>
          <m:t>P</m:t>
        </m:r>
        <m:d>
          <m:dPr>
            <m:ctrlPr>
              <w:rPr>
                <w:rFonts w:ascii="Cambria Math" w:hAnsi="Cambria Math"/>
                <w:i/>
              </w:rPr>
            </m:ctrlPr>
          </m:dPr>
          <m:e>
            <m:r>
              <w:rPr>
                <w:rFonts w:ascii="Cambria Math" w:hAnsi="Cambria Math"/>
              </w:rPr>
              <m:t>c</m:t>
            </m:r>
          </m:e>
        </m:d>
      </m:oMath>
      <w:r>
        <w:t xml:space="preserve">, which </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r>
          <w:rPr>
            <w:rFonts w:ascii="Cambria Math" w:hAnsi="Cambria Math"/>
          </w:rPr>
          <m:t xml:space="preserve"> </m:t>
        </m:r>
      </m:oMath>
      <w:r>
        <w:t>is the class conditional probability</w:t>
      </w:r>
      <w:r w:rsidR="00AB7583">
        <w:t xml:space="preserve"> of given class label </w:t>
      </w:r>
      <w:r>
        <w:t xml:space="preserve">and </w:t>
      </w:r>
      <m:oMath>
        <m:r>
          <w:rPr>
            <w:rFonts w:ascii="Cambria Math" w:hAnsi="Cambria Math" w:hint="eastAsia"/>
          </w:rPr>
          <m:t>P</m:t>
        </m:r>
        <m:d>
          <m:dPr>
            <m:ctrlPr>
              <w:rPr>
                <w:rFonts w:ascii="Cambria Math" w:hAnsi="Cambria Math"/>
                <w:i/>
              </w:rPr>
            </m:ctrlPr>
          </m:dPr>
          <m:e>
            <m:r>
              <w:rPr>
                <w:rFonts w:ascii="Cambria Math" w:hAnsi="Cambria Math"/>
              </w:rPr>
              <m:t>c</m:t>
            </m:r>
          </m:e>
        </m:d>
      </m:oMath>
      <w:r>
        <w:t xml:space="preserve"> is the prior probability based on the training samples. For the Naïve Bayesian Classifier for MNIST, the class conditional probability</w:t>
      </w:r>
      <w:r w:rsidR="00641BAE">
        <w:t xml:space="preserve"> of label c</w:t>
      </w:r>
      <w:r>
        <w:t xml:space="preserve"> is the product of </w:t>
      </w:r>
      <w:r w:rsidR="00641BAE">
        <w:t xml:space="preserve">pixel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oMath>
      <w:r w:rsidR="00641BAE">
        <w:t xml:space="preserve"> for </w:t>
      </w:r>
      <m:oMath>
        <m:r>
          <w:rPr>
            <w:rFonts w:ascii="Cambria Math" w:hAnsi="Cambria Math"/>
          </w:rPr>
          <m:t>i=1…784</m:t>
        </m:r>
      </m:oMath>
      <w:r w:rsidR="00E761B2">
        <w:t xml:space="preserve">, or </w:t>
      </w:r>
    </w:p>
    <w:p w14:paraId="677EB10A" w14:textId="6EECF0DF" w:rsidR="000F6B24" w:rsidRPr="000F6B24" w:rsidRDefault="00E761B2" w:rsidP="00A23E06">
      <w:pPr>
        <w:ind w:firstLine="720"/>
      </w:pPr>
      <m:oMathPara>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784</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2π</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sup>
              </m:sSup>
            </m:e>
          </m:nary>
        </m:oMath>
      </m:oMathPara>
    </w:p>
    <w:p w14:paraId="12E187AA" w14:textId="37435CB8" w:rsidR="000F6B24" w:rsidRPr="00CD336E" w:rsidRDefault="000F6B24" w:rsidP="00A23E06">
      <w:pPr>
        <w:ind w:firstLine="720"/>
        <w:rPr>
          <w:rFonts w:cs="Times New Roman"/>
          <w:szCs w:val="24"/>
        </w:rPr>
      </w:pPr>
      <w:r w:rsidRPr="00CD336E">
        <w:rPr>
          <w:rFonts w:cs="Times New Roman"/>
          <w:szCs w:val="24"/>
        </w:rPr>
        <w:t xml:space="preserve">We </w:t>
      </w:r>
      <w:r w:rsidR="00DD4CD5" w:rsidRPr="00CD336E">
        <w:rPr>
          <w:rFonts w:cs="Times New Roman"/>
          <w:szCs w:val="24"/>
        </w:rPr>
        <w:t>must</w:t>
      </w:r>
      <w:r w:rsidRPr="00CD336E">
        <w:rPr>
          <w:rFonts w:cs="Times New Roman"/>
          <w:szCs w:val="24"/>
        </w:rPr>
        <w:t xml:space="preserve"> compute the sample mean and sample variances of each pixels in each label in order to calculate the posterior probability </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e>
          <m:e>
            <m:r>
              <w:rPr>
                <w:rFonts w:ascii="Cambria Math" w:hAnsi="Cambria Math" w:cs="Times New Roman"/>
                <w:szCs w:val="24"/>
              </w:rPr>
              <m:t>c</m:t>
            </m:r>
          </m:e>
        </m:d>
      </m:oMath>
      <w:r w:rsidRPr="00CD336E">
        <w:rPr>
          <w:rFonts w:cs="Times New Roman"/>
          <w:szCs w:val="24"/>
        </w:rPr>
        <w:t>.</w:t>
      </w:r>
      <w:r w:rsidR="00DD4CD5" w:rsidRPr="00CD336E">
        <w:rPr>
          <w:rFonts w:cs="Times New Roman"/>
          <w:szCs w:val="24"/>
        </w:rPr>
        <w:t xml:space="preserve"> For a testing sample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00DD4CD5" w:rsidRPr="00CD336E">
        <w:rPr>
          <w:rFonts w:cs="Times New Roman"/>
          <w:szCs w:val="24"/>
        </w:rPr>
        <w:t xml:space="preserve">, it will be classified as label c such that c maximizes </w:t>
      </w:r>
      <m:oMath>
        <m:r>
          <w:rPr>
            <w:rFonts w:ascii="Cambria Math" w:hAnsi="Cambria Math" w:cs="Times New Roman"/>
            <w:szCs w:val="24"/>
          </w:rPr>
          <m:t>P(x'|c)P</m:t>
        </m:r>
        <m:d>
          <m:dPr>
            <m:ctrlPr>
              <w:rPr>
                <w:rFonts w:ascii="Cambria Math" w:hAnsi="Cambria Math" w:cs="Times New Roman"/>
                <w:i/>
                <w:szCs w:val="24"/>
              </w:rPr>
            </m:ctrlPr>
          </m:dPr>
          <m:e>
            <m:r>
              <w:rPr>
                <w:rFonts w:ascii="Cambria Math" w:hAnsi="Cambria Math" w:cs="Times New Roman"/>
                <w:szCs w:val="24"/>
              </w:rPr>
              <m:t>c</m:t>
            </m:r>
          </m:e>
        </m:d>
      </m:oMath>
      <w:r w:rsidR="00DD4CD5" w:rsidRPr="00CD336E">
        <w:rPr>
          <w:rFonts w:cs="Times New Roman"/>
          <w:szCs w:val="24"/>
        </w:rPr>
        <w:t xml:space="preserve"> or </w:t>
      </w:r>
      <m:oMath>
        <m:r>
          <m:rPr>
            <m:sty m:val="p"/>
          </m:rPr>
          <w:rPr>
            <w:rFonts w:ascii="Cambria Math" w:hAnsi="Cambria Math" w:cs="Times New Roman"/>
            <w:szCs w:val="24"/>
          </w:rPr>
          <m:t>ln⁡</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e>
          <m:e>
            <m:r>
              <w:rPr>
                <w:rFonts w:ascii="Cambria Math" w:hAnsi="Cambria Math" w:cs="Times New Roman"/>
                <w:szCs w:val="24"/>
              </w:rPr>
              <m:t>c</m:t>
            </m:r>
          </m:e>
        </m:d>
        <m:r>
          <w:rPr>
            <w:rFonts w:ascii="Cambria Math" w:hAnsi="Cambria Math" w:cs="Times New Roman"/>
            <w:szCs w:val="24"/>
          </w:rPr>
          <m:t>)+</m:t>
        </m:r>
        <m:r>
          <m:rPr>
            <m:sty m:val="p"/>
          </m:rPr>
          <w:rPr>
            <w:rFonts w:ascii="Cambria Math" w:hAnsi="Cambria Math" w:cs="Times New Roman"/>
            <w:szCs w:val="24"/>
          </w:rPr>
          <m:t>ln⁡</m:t>
        </m:r>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c</m:t>
            </m:r>
          </m:e>
        </m:d>
        <m:r>
          <w:rPr>
            <w:rFonts w:ascii="Cambria Math" w:hAnsi="Cambria Math" w:cs="Times New Roman"/>
            <w:szCs w:val="24"/>
          </w:rPr>
          <m:t>)</m:t>
        </m:r>
      </m:oMath>
      <w:r w:rsidR="00DD4CD5" w:rsidRPr="00CD336E">
        <w:rPr>
          <w:rFonts w:cs="Times New Roman"/>
          <w:szCs w:val="24"/>
        </w:rPr>
        <w:t>.</w:t>
      </w:r>
    </w:p>
    <w:p w14:paraId="2E48BEE9" w14:textId="546ECEFE" w:rsidR="00DD4CD5" w:rsidRPr="00CD336E" w:rsidRDefault="00DD4CD5" w:rsidP="00A23E06">
      <w:pPr>
        <w:ind w:firstLine="720"/>
        <w:rPr>
          <w:rFonts w:cs="Times New Roman"/>
          <w:szCs w:val="24"/>
        </w:rPr>
      </w:pPr>
      <w:r w:rsidRPr="00CD336E">
        <w:rPr>
          <w:rFonts w:cs="Times New Roman"/>
          <w:szCs w:val="24"/>
        </w:rPr>
        <w:t>In the process of building the Naïve model, I ignored pixels that</w:t>
      </w:r>
      <w:r w:rsidR="00A23E06" w:rsidRPr="00CD336E">
        <w:rPr>
          <w:rFonts w:cs="Times New Roman"/>
          <w:szCs w:val="24"/>
        </w:rPr>
        <w:t xml:space="preserve"> have 0 sample variance as they will cause undefined conditional probability. Therefore, the counted pixels were narrowed from 784 to 425.</w:t>
      </w:r>
    </w:p>
    <w:p w14:paraId="1180238F" w14:textId="47222150" w:rsidR="00AB7583" w:rsidRPr="00CD336E" w:rsidRDefault="00A23E06" w:rsidP="00CD336E">
      <w:pPr>
        <w:ind w:firstLine="720"/>
        <w:rPr>
          <w:rFonts w:cs="Times New Roman"/>
          <w:szCs w:val="24"/>
        </w:rPr>
      </w:pPr>
      <w:r w:rsidRPr="00CD336E">
        <w:rPr>
          <w:rFonts w:cs="Times New Roman"/>
          <w:szCs w:val="24"/>
        </w:rPr>
        <w:lastRenderedPageBreak/>
        <w:t>From here, we have an approximately 25% overall error rate, with worst prediction rate in labels 4,5,</w:t>
      </w:r>
      <w:r w:rsidR="00320245" w:rsidRPr="00CD336E">
        <w:rPr>
          <w:rFonts w:cs="Times New Roman"/>
          <w:szCs w:val="24"/>
        </w:rPr>
        <w:t>8, and 9.</w:t>
      </w:r>
      <w:r w:rsidR="00CD336E" w:rsidRPr="00CD336E">
        <w:rPr>
          <w:rFonts w:cs="Times New Roman"/>
          <w:szCs w:val="24"/>
        </w:rPr>
        <w:t xml:space="preserve"> </w:t>
      </w:r>
      <w:r w:rsidR="00CD336E" w:rsidRPr="00CD336E">
        <w:rPr>
          <w:rFonts w:cs="Times New Roman"/>
          <w:color w:val="292929"/>
          <w:spacing w:val="-1"/>
          <w:szCs w:val="24"/>
          <w:shd w:val="clear" w:color="auto" w:fill="FFFFFF"/>
        </w:rPr>
        <w:t>we can observe that (5,8), (5,9), (4,8), (4,9)</w:t>
      </w:r>
      <w:r w:rsidR="00F96C13">
        <w:rPr>
          <w:rFonts w:cs="Times New Roman"/>
          <w:color w:val="292929"/>
          <w:spacing w:val="-1"/>
          <w:szCs w:val="24"/>
          <w:shd w:val="clear" w:color="auto" w:fill="FFFFFF"/>
        </w:rPr>
        <w:t xml:space="preserve"> </w:t>
      </w:r>
      <w:r w:rsidR="00CD336E" w:rsidRPr="00CD336E">
        <w:rPr>
          <w:rFonts w:cs="Times New Roman"/>
          <w:color w:val="292929"/>
          <w:spacing w:val="-1"/>
          <w:szCs w:val="24"/>
          <w:shd w:val="clear" w:color="auto" w:fill="FFFFFF"/>
        </w:rPr>
        <w:t>are some of the combinations where the classifier is confused in predicting the right label</w:t>
      </w:r>
      <w:r w:rsidR="00CD336E">
        <w:rPr>
          <w:rFonts w:cs="Times New Roman"/>
          <w:color w:val="292929"/>
          <w:spacing w:val="-1"/>
          <w:szCs w:val="24"/>
          <w:shd w:val="clear" w:color="auto" w:fill="FFFFFF"/>
        </w:rPr>
        <w:t xml:space="preserve">. Overall, the Naïve Bayesian Classifier </w:t>
      </w:r>
    </w:p>
    <w:p w14:paraId="4D86DD93" w14:textId="77777777" w:rsidR="00F96C13" w:rsidRDefault="00F96C13">
      <w:pPr>
        <w:rPr>
          <w:rFonts w:asciiTheme="majorHAnsi" w:eastAsiaTheme="majorEastAsia" w:hAnsiTheme="majorHAnsi" w:cstheme="majorBidi"/>
          <w:color w:val="2F5496" w:themeColor="accent1" w:themeShade="BF"/>
          <w:sz w:val="32"/>
          <w:szCs w:val="32"/>
        </w:rPr>
      </w:pPr>
      <w:r>
        <w:br w:type="page"/>
      </w:r>
    </w:p>
    <w:p w14:paraId="3CF8B0B6" w14:textId="0364CFDC" w:rsidR="002B1620" w:rsidRDefault="00682245" w:rsidP="002B1620">
      <w:pPr>
        <w:pStyle w:val="Heading1"/>
      </w:pPr>
      <w:bookmarkStart w:id="3" w:name="_Toc55696467"/>
      <w:r>
        <w:lastRenderedPageBreak/>
        <w:t>Kth Nearest Neighbor Classifier</w:t>
      </w:r>
      <w:bookmarkEnd w:id="3"/>
    </w:p>
    <w:p w14:paraId="347493FD" w14:textId="14C054B3" w:rsidR="002B1620" w:rsidRPr="002B1620" w:rsidRDefault="002B1620" w:rsidP="002B1620">
      <w:pPr>
        <w:pStyle w:val="Heading2"/>
      </w:pPr>
      <w:bookmarkStart w:id="4" w:name="_Toc55696468"/>
      <w:r>
        <w:rPr>
          <w:rFonts w:hint="eastAsia"/>
        </w:rPr>
        <w:t>E</w:t>
      </w:r>
      <w:r>
        <w:t>rror Rate vs.  Number of Neighbors</w:t>
      </w:r>
      <w:bookmarkEnd w:id="4"/>
      <w:r>
        <w:t xml:space="preserve"> </w:t>
      </w:r>
    </w:p>
    <w:p w14:paraId="7651C700" w14:textId="12378F06" w:rsidR="00AA6382" w:rsidRDefault="00AA6382" w:rsidP="00AA6382">
      <w:pPr>
        <w:jc w:val="center"/>
      </w:pPr>
      <w:r w:rsidRPr="00AA6382">
        <w:rPr>
          <w:noProof/>
        </w:rPr>
        <w:drawing>
          <wp:inline distT="0" distB="0" distL="0" distR="0" wp14:anchorId="47EB49EC" wp14:editId="60B0A885">
            <wp:extent cx="5324475"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87695F2" w14:textId="0C3C949D" w:rsidR="00DC6894" w:rsidRDefault="00610515" w:rsidP="00DC6894">
      <w:pPr>
        <w:pStyle w:val="Heading2"/>
      </w:pPr>
      <w:bookmarkStart w:id="5" w:name="_Toc55696469"/>
      <w:r>
        <w:t xml:space="preserve">KNN </w:t>
      </w:r>
      <w:r w:rsidR="00DC6894">
        <w:rPr>
          <w:rFonts w:hint="eastAsia"/>
        </w:rPr>
        <w:t>Err</w:t>
      </w:r>
      <w:r w:rsidR="00DC6894">
        <w:t>or Rate Table</w:t>
      </w:r>
      <w:bookmarkEnd w:id="5"/>
    </w:p>
    <w:p w14:paraId="10EE0E9D" w14:textId="1885CC9C" w:rsidR="00DC6894" w:rsidRPr="00AA6382" w:rsidRDefault="00DC6894" w:rsidP="00AA6382">
      <w:pPr>
        <w:jc w:val="center"/>
      </w:pPr>
      <w:r w:rsidRPr="00DC6894">
        <w:rPr>
          <w:noProof/>
        </w:rPr>
        <w:drawing>
          <wp:inline distT="0" distB="0" distL="0" distR="0" wp14:anchorId="60074B58" wp14:editId="12E26489">
            <wp:extent cx="2715004" cy="167663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5004" cy="1676634"/>
                    </a:xfrm>
                    <a:prstGeom prst="rect">
                      <a:avLst/>
                    </a:prstGeom>
                  </pic:spPr>
                </pic:pic>
              </a:graphicData>
            </a:graphic>
          </wp:inline>
        </w:drawing>
      </w:r>
    </w:p>
    <w:p w14:paraId="0D21CE30" w14:textId="7C2183F5" w:rsidR="00682245" w:rsidRDefault="00F96C13" w:rsidP="008665A0">
      <w:pPr>
        <w:ind w:firstLine="720"/>
      </w:pPr>
      <w:r>
        <w:t xml:space="preserve">The Kth nearest neighbor classification method shows an outstanding performance </w:t>
      </w:r>
      <w:r w:rsidR="00667B09">
        <w:t xml:space="preserve">on </w:t>
      </w:r>
      <w:r>
        <w:t xml:space="preserve">the MNIST </w:t>
      </w:r>
      <w:r w:rsidR="00667B09">
        <w:t xml:space="preserve">data set as the error rate is less 1% for all K values I tested. </w:t>
      </w:r>
      <w:r w:rsidR="00275986">
        <w:t xml:space="preserve">This experiment also indicates that having a large K value doesn’t </w:t>
      </w:r>
      <w:r w:rsidR="006822B9">
        <w:t>guarantee</w:t>
      </w:r>
      <w:r w:rsidR="00275986">
        <w:t xml:space="preserve"> a better error rate than lower </w:t>
      </w:r>
      <w:r w:rsidR="006822B9">
        <w:t>K values</w:t>
      </w:r>
      <w:r w:rsidR="000651CF">
        <w:t xml:space="preserve"> (the error rate grows as K increases)</w:t>
      </w:r>
      <w:r w:rsidR="006822B9">
        <w:t xml:space="preserve">, </w:t>
      </w:r>
      <w:r w:rsidR="008665A0">
        <w:t xml:space="preserve">meaning the most optimal K value depends on the typical data set and it is the result from many tests. </w:t>
      </w:r>
      <w:r w:rsidR="00366878">
        <w:t>Sometimes considering more neighbors will cause more noises and interferences in the classification process, causing more incorrect predictions.</w:t>
      </w:r>
    </w:p>
    <w:p w14:paraId="23DDB986" w14:textId="77777777" w:rsidR="00373F5C" w:rsidRDefault="00373F5C">
      <w:pPr>
        <w:rPr>
          <w:rFonts w:asciiTheme="majorHAnsi" w:eastAsiaTheme="majorEastAsia" w:hAnsiTheme="majorHAnsi" w:cstheme="majorBidi"/>
          <w:color w:val="2F5496" w:themeColor="accent1" w:themeShade="BF"/>
          <w:sz w:val="32"/>
          <w:szCs w:val="32"/>
        </w:rPr>
      </w:pPr>
      <w:r>
        <w:br w:type="page"/>
      </w:r>
    </w:p>
    <w:p w14:paraId="5BCB75B6" w14:textId="77180BBA" w:rsidR="00682245" w:rsidRDefault="00682245" w:rsidP="00682245">
      <w:pPr>
        <w:pStyle w:val="Heading1"/>
      </w:pPr>
      <w:bookmarkStart w:id="6" w:name="_Toc55696470"/>
      <w:r>
        <w:lastRenderedPageBreak/>
        <w:t>Fisher’s Linear Discriminant Analysis</w:t>
      </w:r>
      <w:bookmarkEnd w:id="6"/>
    </w:p>
    <w:p w14:paraId="7086CBBD" w14:textId="332B668C" w:rsidR="00B17C0B" w:rsidRPr="00B17C0B" w:rsidRDefault="00B17C0B" w:rsidP="00B17C0B">
      <w:pPr>
        <w:pStyle w:val="Heading2"/>
      </w:pPr>
      <w:bookmarkStart w:id="7" w:name="_Toc55696471"/>
      <w:r>
        <w:t>0 and 9</w:t>
      </w:r>
      <w:bookmarkEnd w:id="7"/>
    </w:p>
    <w:p w14:paraId="5E3C8D30" w14:textId="424A7AA7" w:rsidR="00682245" w:rsidRDefault="00706F13" w:rsidP="00706F13">
      <w:pPr>
        <w:jc w:val="center"/>
      </w:pPr>
      <w:r w:rsidRPr="00706F13">
        <w:rPr>
          <w:noProof/>
        </w:rPr>
        <w:drawing>
          <wp:inline distT="0" distB="0" distL="0" distR="0" wp14:anchorId="1CDEC786" wp14:editId="6F61E4A4">
            <wp:extent cx="446036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2703" cy="3345031"/>
                    </a:xfrm>
                    <a:prstGeom prst="rect">
                      <a:avLst/>
                    </a:prstGeom>
                    <a:noFill/>
                    <a:ln>
                      <a:noFill/>
                    </a:ln>
                  </pic:spPr>
                </pic:pic>
              </a:graphicData>
            </a:graphic>
          </wp:inline>
        </w:drawing>
      </w:r>
    </w:p>
    <w:p w14:paraId="3E50367B" w14:textId="474B990B" w:rsidR="00B17C0B" w:rsidRDefault="00B17C0B" w:rsidP="00B17C0B">
      <w:pPr>
        <w:pStyle w:val="Heading2"/>
      </w:pPr>
      <w:bookmarkStart w:id="8" w:name="_Toc55696472"/>
      <w:r>
        <w:t>0 and 8</w:t>
      </w:r>
      <w:bookmarkEnd w:id="8"/>
    </w:p>
    <w:p w14:paraId="0302EC8D" w14:textId="7B81A096" w:rsidR="00706F13" w:rsidRDefault="00706F13" w:rsidP="00706F13">
      <w:pPr>
        <w:jc w:val="center"/>
      </w:pPr>
      <w:r w:rsidRPr="00706F13">
        <w:rPr>
          <w:noProof/>
        </w:rPr>
        <w:drawing>
          <wp:inline distT="0" distB="0" distL="0" distR="0" wp14:anchorId="5B5FE0F6" wp14:editId="35F36B8A">
            <wp:extent cx="4511190" cy="3381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624" cy="3382450"/>
                    </a:xfrm>
                    <a:prstGeom prst="rect">
                      <a:avLst/>
                    </a:prstGeom>
                    <a:noFill/>
                    <a:ln>
                      <a:noFill/>
                    </a:ln>
                  </pic:spPr>
                </pic:pic>
              </a:graphicData>
            </a:graphic>
          </wp:inline>
        </w:drawing>
      </w:r>
    </w:p>
    <w:p w14:paraId="36FA9EE4" w14:textId="47AE692B" w:rsidR="00F971D5" w:rsidRDefault="00F971D5" w:rsidP="00706F13">
      <w:pPr>
        <w:jc w:val="center"/>
      </w:pPr>
    </w:p>
    <w:p w14:paraId="13670F30" w14:textId="11A66A33" w:rsidR="00F971D5" w:rsidRDefault="00F971D5" w:rsidP="00706F13">
      <w:pPr>
        <w:jc w:val="center"/>
      </w:pPr>
    </w:p>
    <w:p w14:paraId="3844E6D1" w14:textId="14C9F476" w:rsidR="00F971D5" w:rsidRDefault="00F971D5" w:rsidP="00F971D5">
      <w:pPr>
        <w:pStyle w:val="Heading2"/>
      </w:pPr>
      <w:bookmarkStart w:id="9" w:name="_Toc55696473"/>
      <w:r>
        <w:lastRenderedPageBreak/>
        <w:t>1 and 7</w:t>
      </w:r>
      <w:bookmarkEnd w:id="9"/>
    </w:p>
    <w:p w14:paraId="58B296CA" w14:textId="77777777" w:rsidR="003C7782" w:rsidRDefault="00B17C0B" w:rsidP="00B17C0B">
      <w:pPr>
        <w:jc w:val="center"/>
      </w:pPr>
      <w:r w:rsidRPr="00B17C0B">
        <w:rPr>
          <w:noProof/>
        </w:rPr>
        <w:drawing>
          <wp:inline distT="0" distB="0" distL="0" distR="0" wp14:anchorId="0D85342B" wp14:editId="381E3FC8">
            <wp:extent cx="4428490" cy="33193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1024" cy="3321286"/>
                    </a:xfrm>
                    <a:prstGeom prst="rect">
                      <a:avLst/>
                    </a:prstGeom>
                    <a:noFill/>
                    <a:ln>
                      <a:noFill/>
                    </a:ln>
                  </pic:spPr>
                </pic:pic>
              </a:graphicData>
            </a:graphic>
          </wp:inline>
        </w:drawing>
      </w:r>
    </w:p>
    <w:p w14:paraId="46F2E14F" w14:textId="77777777" w:rsidR="003C7782" w:rsidRDefault="003C7782" w:rsidP="003C7782">
      <w:pPr>
        <w:pStyle w:val="Heading2"/>
      </w:pPr>
      <w:bookmarkStart w:id="10" w:name="_Toc55696474"/>
      <w:r>
        <w:t>Error Rate Table</w:t>
      </w:r>
      <w:bookmarkEnd w:id="10"/>
    </w:p>
    <w:p w14:paraId="3ACB40C5" w14:textId="72AF8772" w:rsidR="003C7782" w:rsidRDefault="003C7782" w:rsidP="00A357C7">
      <w:pPr>
        <w:jc w:val="center"/>
      </w:pPr>
      <w:r w:rsidRPr="003C7782">
        <w:rPr>
          <w:noProof/>
        </w:rPr>
        <w:drawing>
          <wp:inline distT="0" distB="0" distL="0" distR="0" wp14:anchorId="341FB724" wp14:editId="3FC1AE01">
            <wp:extent cx="4324954" cy="121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954" cy="1219370"/>
                    </a:xfrm>
                    <a:prstGeom prst="rect">
                      <a:avLst/>
                    </a:prstGeom>
                  </pic:spPr>
                </pic:pic>
              </a:graphicData>
            </a:graphic>
          </wp:inline>
        </w:drawing>
      </w:r>
    </w:p>
    <w:p w14:paraId="52EC1886" w14:textId="77777777" w:rsidR="000651CF" w:rsidRDefault="000651CF" w:rsidP="00A357C7">
      <w:pPr>
        <w:jc w:val="center"/>
      </w:pPr>
    </w:p>
    <w:p w14:paraId="2623E47D" w14:textId="6A075519" w:rsidR="005A5710" w:rsidRDefault="00C811CF" w:rsidP="00CE5BCB">
      <w:r>
        <w:tab/>
        <w:t xml:space="preserve">The first three plots show the projected samples in one dimensional </w:t>
      </w:r>
      <w:r w:rsidR="00FB4DE4">
        <w:t xml:space="preserve">space </w:t>
      </w:r>
      <w:r>
        <w:t xml:space="preserve">and their corresponding estimated </w:t>
      </w:r>
      <w:r w:rsidR="00FB4DE4">
        <w:t>Gaussian distribution plot</w:t>
      </w:r>
      <w:r w:rsidR="0023344B">
        <w:t>. The vertical black line is the decision boundary for each two digits, which is the intersection between the two gaussian distribution. The Fisher linear discriminate analysis has efficiently separated the data by find</w:t>
      </w:r>
      <w:r w:rsidR="00A56B31">
        <w:t>ing</w:t>
      </w:r>
      <w:r w:rsidR="0023344B">
        <w:t xml:space="preserve"> the optimal </w:t>
      </w:r>
      <w:r w:rsidR="00480190">
        <w:t xml:space="preserve">projection </w:t>
      </w:r>
      <w:r w:rsidR="0023344B">
        <w:t xml:space="preserve">direction that </w:t>
      </w:r>
      <w:r w:rsidR="00A56B31">
        <w:t>divides</w:t>
      </w:r>
      <w:r w:rsidR="0023344B">
        <w:t xml:space="preserve"> </w:t>
      </w:r>
      <w:r w:rsidR="00A56B31">
        <w:t>the samples of classes as far as possible.</w:t>
      </w:r>
      <w:r w:rsidR="005A5710">
        <w:t xml:space="preserve"> The optimal direction for two classes is given by: </w:t>
      </w:r>
    </w:p>
    <w:p w14:paraId="36589951" w14:textId="3E6AEFA0" w:rsidR="009513A2" w:rsidRPr="009513A2" w:rsidRDefault="009513A2" w:rsidP="009513A2">
      <w:pPr>
        <w:jc w:val="center"/>
      </w:pPr>
      <m:oMathPara>
        <m:oMath>
          <m:acc>
            <m:accPr>
              <m:chr m:val="⃗"/>
              <m:ctrlPr>
                <w:rPr>
                  <w:rFonts w:ascii="Cambria Math" w:hAnsi="Cambria Math"/>
                  <w:i/>
                </w:rPr>
              </m:ctrlPr>
            </m:accPr>
            <m:e>
              <m:r>
                <w:rPr>
                  <w:rFonts w:ascii="Cambria Math" w:hAnsi="Cambria Math" w:hint="eastAsia"/>
                </w:rPr>
                <m:t>u</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w</m:t>
                  </m:r>
                </m:sub>
              </m:sSub>
            </m:e>
            <m:sup>
              <m:r>
                <w:rPr>
                  <w:rFonts w:ascii="Cambria Math" w:hAnsi="Cambria Math"/>
                </w:rPr>
                <m:t>-1</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2</m:t>
                  </m:r>
                </m:sub>
              </m:sSub>
            </m:e>
          </m:acc>
          <m:r>
            <w:rPr>
              <w:rFonts w:ascii="Cambria Math" w:hAnsi="Cambria Math"/>
            </w:rPr>
            <m:t>)</m:t>
          </m:r>
        </m:oMath>
      </m:oMathPara>
    </w:p>
    <w:p w14:paraId="277792F6" w14:textId="5FD32006" w:rsidR="009513A2" w:rsidRPr="009513A2" w:rsidRDefault="009513A2" w:rsidP="009513A2">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i</m:t>
                      </m:r>
                    </m:sub>
                  </m:sSub>
                </m:e>
              </m:acc>
            </m:sub>
            <m:sup/>
            <m:e>
              <m:acc>
                <m:accPr>
                  <m:chr m:val="⃗"/>
                  <m:ctrlPr>
                    <w:rPr>
                      <w:rFonts w:ascii="Cambria Math" w:hAnsi="Cambria Math"/>
                      <w:i/>
                    </w:rPr>
                  </m:ctrlPr>
                </m:accPr>
                <m:e>
                  <m:r>
                    <w:rPr>
                      <w:rFonts w:ascii="Cambria Math" w:hAnsi="Cambria Math"/>
                    </w:rPr>
                    <m:t>x</m:t>
                  </m:r>
                </m:e>
              </m:acc>
            </m:e>
          </m:nary>
          <m:r>
            <w:rPr>
              <w:rFonts w:ascii="Cambria Math" w:hAnsi="Cambria Math"/>
            </w:rPr>
            <m:t>=sample mean of samples of each classes</m:t>
          </m:r>
        </m:oMath>
      </m:oMathPara>
    </w:p>
    <w:p w14:paraId="41806CAF" w14:textId="58C97489" w:rsidR="009513A2" w:rsidRPr="009513A2" w:rsidRDefault="009513A2" w:rsidP="009513A2">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=within-class scatter matrix</m:t>
          </m:r>
        </m:oMath>
      </m:oMathPara>
    </w:p>
    <w:p w14:paraId="6C0E8027" w14:textId="78ABD24B" w:rsidR="005A5710" w:rsidRDefault="009513A2" w:rsidP="000651CF">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i</m:t>
                  </m:r>
                </m:sub>
              </m:sSub>
            </m:sub>
            <m:sup/>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m:t>
                  </m:r>
                </m:e>
                <m:sup>
                  <m:r>
                    <w:rPr>
                      <w:rFonts w:ascii="Cambria Math" w:hAnsi="Cambria Math"/>
                    </w:rPr>
                    <m:t>t</m:t>
                  </m:r>
                </m:sup>
              </m:sSup>
            </m:e>
          </m:nary>
        </m:oMath>
      </m:oMathPara>
    </w:p>
    <w:p w14:paraId="38DD5098" w14:textId="3D640B0B" w:rsidR="00373F5C" w:rsidRDefault="005A5710" w:rsidP="00CE5BCB">
      <w:pPr>
        <w:rPr>
          <w:sz w:val="32"/>
          <w:szCs w:val="32"/>
        </w:rPr>
      </w:pPr>
      <w:r>
        <w:tab/>
        <w:t>Fisher LDA is an effective discriminate function for separating projected samples then classifying them based on the distribution. Having error rate less than 1% is the best evidence.</w:t>
      </w:r>
      <w:r w:rsidR="00373F5C">
        <w:br w:type="page"/>
      </w:r>
    </w:p>
    <w:p w14:paraId="54B2AF44" w14:textId="5DB5033A" w:rsidR="00682245" w:rsidRDefault="00682245" w:rsidP="00682245">
      <w:pPr>
        <w:pStyle w:val="Heading1"/>
      </w:pPr>
      <w:bookmarkStart w:id="11" w:name="_Toc55696475"/>
      <w:r>
        <w:lastRenderedPageBreak/>
        <w:t>P</w:t>
      </w:r>
      <w:r w:rsidRPr="00682245">
        <w:t>rincipal component analysis</w:t>
      </w:r>
      <w:bookmarkEnd w:id="11"/>
    </w:p>
    <w:p w14:paraId="0449BAA4" w14:textId="26FA0E4F" w:rsidR="00C47DD3" w:rsidRPr="00C47DD3" w:rsidRDefault="0001195E" w:rsidP="0001195E">
      <w:pPr>
        <w:pStyle w:val="Heading2"/>
      </w:pPr>
      <w:bookmarkStart w:id="12" w:name="_Toc55696476"/>
      <w:r>
        <w:t>Number of principal component = 2</w:t>
      </w:r>
      <w:bookmarkEnd w:id="12"/>
    </w:p>
    <w:p w14:paraId="368BBBB5" w14:textId="78CBF677" w:rsidR="00C47DD3" w:rsidRDefault="00C47DD3" w:rsidP="00C47DD3">
      <w:pPr>
        <w:jc w:val="center"/>
      </w:pPr>
      <w:r w:rsidRPr="00C47DD3">
        <w:rPr>
          <w:noProof/>
        </w:rPr>
        <w:drawing>
          <wp:inline distT="0" distB="0" distL="0" distR="0" wp14:anchorId="5E8B527B" wp14:editId="2C207A63">
            <wp:extent cx="4269746"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9746" cy="3200400"/>
                    </a:xfrm>
                    <a:prstGeom prst="rect">
                      <a:avLst/>
                    </a:prstGeom>
                    <a:noFill/>
                    <a:ln>
                      <a:noFill/>
                    </a:ln>
                  </pic:spPr>
                </pic:pic>
              </a:graphicData>
            </a:graphic>
          </wp:inline>
        </w:drawing>
      </w:r>
    </w:p>
    <w:p w14:paraId="43BB1B02" w14:textId="77777777" w:rsidR="00C47DD3" w:rsidRPr="00C47DD3" w:rsidRDefault="00C47DD3" w:rsidP="00C47DD3">
      <w:pPr>
        <w:jc w:val="center"/>
      </w:pPr>
    </w:p>
    <w:p w14:paraId="40B6879B" w14:textId="49A00042" w:rsidR="00C47DD3" w:rsidRDefault="00C47DD3" w:rsidP="00C47DD3">
      <w:pPr>
        <w:jc w:val="center"/>
      </w:pPr>
      <w:r w:rsidRPr="00C47DD3">
        <w:rPr>
          <w:noProof/>
        </w:rPr>
        <w:drawing>
          <wp:inline distT="0" distB="0" distL="0" distR="0" wp14:anchorId="64A29BA3" wp14:editId="41912883">
            <wp:extent cx="426974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747" cy="3200400"/>
                    </a:xfrm>
                    <a:prstGeom prst="rect">
                      <a:avLst/>
                    </a:prstGeom>
                    <a:noFill/>
                    <a:ln>
                      <a:noFill/>
                    </a:ln>
                  </pic:spPr>
                </pic:pic>
              </a:graphicData>
            </a:graphic>
          </wp:inline>
        </w:drawing>
      </w:r>
    </w:p>
    <w:p w14:paraId="1A36CE4D" w14:textId="43953025" w:rsidR="00A357C7" w:rsidRDefault="00A357C7" w:rsidP="00C47DD3">
      <w:pPr>
        <w:jc w:val="center"/>
      </w:pPr>
    </w:p>
    <w:p w14:paraId="4D64E2EB" w14:textId="3262254B" w:rsidR="00A357C7" w:rsidRDefault="00A357C7" w:rsidP="00C47DD3">
      <w:pPr>
        <w:jc w:val="center"/>
      </w:pPr>
    </w:p>
    <w:p w14:paraId="7A3D7281" w14:textId="225EAAE9" w:rsidR="00A357C7" w:rsidRDefault="00A357C7" w:rsidP="00C47DD3">
      <w:pPr>
        <w:jc w:val="center"/>
      </w:pPr>
    </w:p>
    <w:p w14:paraId="24CF83CA" w14:textId="45F599A3" w:rsidR="00A357C7" w:rsidRDefault="00A357C7" w:rsidP="00A357C7">
      <w:pPr>
        <w:pStyle w:val="Heading2"/>
      </w:pPr>
      <w:bookmarkStart w:id="13" w:name="_Toc55696477"/>
      <w:r>
        <w:lastRenderedPageBreak/>
        <w:t>Number of principal component = 3</w:t>
      </w:r>
      <w:bookmarkEnd w:id="13"/>
    </w:p>
    <w:p w14:paraId="7A13EE8F" w14:textId="0DEB7F33" w:rsidR="00A357C7" w:rsidRDefault="00A357C7" w:rsidP="00A357C7">
      <w:pPr>
        <w:jc w:val="center"/>
      </w:pPr>
      <w:r w:rsidRPr="00A357C7">
        <w:rPr>
          <w:noProof/>
        </w:rPr>
        <w:drawing>
          <wp:inline distT="0" distB="0" distL="0" distR="0" wp14:anchorId="6648F14D" wp14:editId="6338EDFB">
            <wp:extent cx="48768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3657600"/>
                    </a:xfrm>
                    <a:prstGeom prst="rect">
                      <a:avLst/>
                    </a:prstGeom>
                  </pic:spPr>
                </pic:pic>
              </a:graphicData>
            </a:graphic>
          </wp:inline>
        </w:drawing>
      </w:r>
    </w:p>
    <w:p w14:paraId="1E7B7144" w14:textId="1A3A1E33" w:rsidR="00A357C7" w:rsidRDefault="00A357C7" w:rsidP="00A357C7">
      <w:pPr>
        <w:jc w:val="center"/>
      </w:pPr>
      <w:r w:rsidRPr="00A357C7">
        <w:rPr>
          <w:noProof/>
        </w:rPr>
        <w:drawing>
          <wp:inline distT="0" distB="0" distL="0" distR="0" wp14:anchorId="56DDFF44" wp14:editId="402774C5">
            <wp:extent cx="4876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3657600"/>
                    </a:xfrm>
                    <a:prstGeom prst="rect">
                      <a:avLst/>
                    </a:prstGeom>
                  </pic:spPr>
                </pic:pic>
              </a:graphicData>
            </a:graphic>
          </wp:inline>
        </w:drawing>
      </w:r>
    </w:p>
    <w:p w14:paraId="42A54DD0" w14:textId="545FD75F" w:rsidR="00A357C7" w:rsidRDefault="00A357C7" w:rsidP="00A357C7">
      <w:pPr>
        <w:jc w:val="center"/>
      </w:pPr>
    </w:p>
    <w:p w14:paraId="6B0DDB25" w14:textId="77777777" w:rsidR="00A357C7" w:rsidRDefault="00A357C7" w:rsidP="00A357C7">
      <w:pPr>
        <w:autoSpaceDE w:val="0"/>
        <w:autoSpaceDN w:val="0"/>
        <w:adjustRightInd w:val="0"/>
        <w:spacing w:after="0" w:line="240" w:lineRule="auto"/>
        <w:rPr>
          <w:rFonts w:ascii="Courier New" w:hAnsi="Courier New" w:cs="Courier New"/>
          <w:color w:val="3C763D"/>
          <w:sz w:val="20"/>
          <w:szCs w:val="20"/>
        </w:rPr>
      </w:pPr>
    </w:p>
    <w:p w14:paraId="7F6D137A" w14:textId="12BA2D94" w:rsidR="00A357C7" w:rsidRDefault="00A357C7" w:rsidP="00A357C7">
      <w:pPr>
        <w:pStyle w:val="Heading2"/>
      </w:pPr>
      <w:bookmarkStart w:id="14" w:name="_Toc55696478"/>
      <w:r>
        <w:lastRenderedPageBreak/>
        <w:t>Naive Bayesian and KNN classification with PCA components = 5, 10, 20, 50,100</w:t>
      </w:r>
      <w:bookmarkEnd w:id="14"/>
    </w:p>
    <w:p w14:paraId="4A822EAA" w14:textId="6A3C582D" w:rsidR="00177057" w:rsidRDefault="00A357C7" w:rsidP="00A357C7">
      <w:r w:rsidRPr="00A357C7">
        <w:rPr>
          <w:noProof/>
        </w:rPr>
        <w:drawing>
          <wp:inline distT="0" distB="0" distL="0" distR="0" wp14:anchorId="58F8ED8C" wp14:editId="3FEF6CC7">
            <wp:extent cx="5563535" cy="438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r="4759"/>
                    <a:stretch/>
                  </pic:blipFill>
                  <pic:spPr bwMode="auto">
                    <a:xfrm>
                      <a:off x="0" y="0"/>
                      <a:ext cx="5567733" cy="4384806"/>
                    </a:xfrm>
                    <a:prstGeom prst="rect">
                      <a:avLst/>
                    </a:prstGeom>
                    <a:noFill/>
                    <a:ln>
                      <a:noFill/>
                    </a:ln>
                    <a:extLst>
                      <a:ext uri="{53640926-AAD7-44D8-BBD7-CCE9431645EC}">
                        <a14:shadowObscured xmlns:a14="http://schemas.microsoft.com/office/drawing/2010/main"/>
                      </a:ext>
                    </a:extLst>
                  </pic:spPr>
                </pic:pic>
              </a:graphicData>
            </a:graphic>
          </wp:inline>
        </w:drawing>
      </w:r>
    </w:p>
    <w:p w14:paraId="3059A767" w14:textId="1DBA94B0" w:rsidR="00C15E74" w:rsidRDefault="001A2351" w:rsidP="00A357C7">
      <w:r>
        <w:tab/>
        <w:t xml:space="preserve">The principle component analysis reduces/projects the samples from higher dimension space into lower dimension space by capturing the </w:t>
      </w:r>
      <w:r w:rsidR="00C15E74">
        <w:t xml:space="preserve">important features that represent the sample. The Nth </w:t>
      </w:r>
      <w:r w:rsidR="00C15E74">
        <w:rPr>
          <w:rFonts w:hint="eastAsia"/>
        </w:rPr>
        <w:t>prin</w:t>
      </w:r>
      <w:r w:rsidR="00C15E74">
        <w:t>cipal component projection vector is the Eigenvector of the Nth largest Eigenvalue of scatter matrix S</w:t>
      </w:r>
    </w:p>
    <w:p w14:paraId="19E6EDBF" w14:textId="1CD1CC77" w:rsidR="00C15E74" w:rsidRPr="00191AA0" w:rsidRDefault="00C15E74" w:rsidP="00A357C7">
      <m:oMathPara>
        <m:oMath>
          <m:r>
            <w:rPr>
              <w:rFonts w:ascii="Cambria Math" w:hAnsi="Cambria Math"/>
            </w:rPr>
            <m:t>S=</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acc>
                    <m:accPr>
                      <m:chr m:val="⃗"/>
                      <m:ctrlPr>
                        <w:rPr>
                          <w:rFonts w:ascii="Cambria Math" w:hAnsi="Cambria Math"/>
                          <w:i/>
                        </w:rPr>
                      </m:ctrlPr>
                    </m:accPr>
                    <m:e>
                      <m:r>
                        <w:rPr>
                          <w:rFonts w:ascii="Cambria Math" w:hAnsi="Cambria Math"/>
                        </w:rPr>
                        <m:t>μ</m:t>
                      </m:r>
                    </m:e>
                  </m:acc>
                  <m:r>
                    <w:rPr>
                      <w:rFonts w:ascii="Cambria Math" w:hAnsi="Cambria Math"/>
                    </w:rPr>
                    <m:t>)</m:t>
                  </m:r>
                </m:e>
                <m:sup>
                  <m:r>
                    <w:rPr>
                      <w:rFonts w:ascii="Cambria Math" w:hAnsi="Cambria Math"/>
                    </w:rPr>
                    <m:t>t</m:t>
                  </m:r>
                </m:sup>
              </m:sSup>
            </m:e>
          </m:nary>
        </m:oMath>
      </m:oMathPara>
    </w:p>
    <w:p w14:paraId="379DB86A" w14:textId="4FC75306" w:rsidR="00191AA0" w:rsidRDefault="00191AA0" w:rsidP="00A357C7">
      <w:r>
        <w:t xml:space="preserve">with </w:t>
      </w:r>
      <m:oMath>
        <m:acc>
          <m:accPr>
            <m:chr m:val="⃗"/>
            <m:ctrlPr>
              <w:rPr>
                <w:rFonts w:ascii="Cambria Math" w:hAnsi="Cambria Math"/>
                <w:i/>
              </w:rPr>
            </m:ctrlPr>
          </m:accPr>
          <m:e>
            <m:r>
              <w:rPr>
                <w:rFonts w:ascii="Cambria Math" w:hAnsi="Cambria Math"/>
              </w:rPr>
              <m:t>x</m:t>
            </m:r>
          </m:e>
        </m:acc>
      </m:oMath>
      <w:r>
        <w:t xml:space="preserve"> being the training samples and </w:t>
      </w:r>
      <w:r>
        <w:rPr>
          <w:rFonts w:cs="Times New Roman"/>
        </w:rPr>
        <w:t>µ</w:t>
      </w:r>
      <w:r>
        <w:t xml:space="preserve"> being the feature mean</w:t>
      </w:r>
      <w:r w:rsidR="008867CF">
        <w:t xml:space="preserve"> vector</w:t>
      </w:r>
      <w:r w:rsidR="001B60D5">
        <w:t>.</w:t>
      </w:r>
    </w:p>
    <w:p w14:paraId="5B485D2A" w14:textId="71ECDFE2" w:rsidR="001B60D5" w:rsidRPr="00A357C7" w:rsidRDefault="001B60D5" w:rsidP="00A357C7">
      <w:pPr>
        <w:rPr>
          <w:rFonts w:hint="eastAsia"/>
        </w:rPr>
      </w:pPr>
      <w:r>
        <w:tab/>
        <w:t>As we can observe from the error rate of classifier vs. number of PCA components plot, low number of PCA components is not decisive at classifying the samples, as the error rate of each classifier is approximately 20+%</w:t>
      </w:r>
      <w:r w:rsidR="00440A65">
        <w:t xml:space="preserve"> when we reduced the samples into 5-D. I believe the error rate would be grow higher if we reduce the number of PCA components to 1 and 2. Increasing the </w:t>
      </w:r>
      <w:r w:rsidR="00440A65">
        <w:rPr>
          <w:rFonts w:hint="eastAsia"/>
        </w:rPr>
        <w:t>numb</w:t>
      </w:r>
      <w:r w:rsidR="00440A65">
        <w:t xml:space="preserve">er of PCA components captures more decisive features of the samples, therefore the error rate improved significantly. However, there are optimal pivots where the error rate reaches the minimum, number </w:t>
      </w:r>
      <w:r w:rsidR="00440A65">
        <w:rPr>
          <w:rFonts w:hint="eastAsia"/>
        </w:rPr>
        <w:t>of</w:t>
      </w:r>
      <w:r w:rsidR="00440A65">
        <w:t xml:space="preserve"> PCA components greater than that values result in higher error rate. To find this optimal value, it is important to perform multiple tests with various numbers of components, just like the Kth Nearest Neighbor Classifier.</w:t>
      </w:r>
    </w:p>
    <w:sectPr w:rsidR="001B60D5" w:rsidRPr="00A357C7" w:rsidSect="007034F6">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56DA8" w14:textId="77777777" w:rsidR="00CD77DC" w:rsidRDefault="00CD77DC" w:rsidP="007034F6">
      <w:pPr>
        <w:spacing w:after="0" w:line="240" w:lineRule="auto"/>
      </w:pPr>
      <w:r>
        <w:separator/>
      </w:r>
    </w:p>
  </w:endnote>
  <w:endnote w:type="continuationSeparator" w:id="0">
    <w:p w14:paraId="4F690F63" w14:textId="77777777" w:rsidR="00CD77DC" w:rsidRDefault="00CD77DC" w:rsidP="00703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47701" w14:textId="77777777" w:rsidR="00CD77DC" w:rsidRDefault="00CD77DC" w:rsidP="007034F6">
      <w:pPr>
        <w:spacing w:after="0" w:line="240" w:lineRule="auto"/>
      </w:pPr>
      <w:r>
        <w:separator/>
      </w:r>
    </w:p>
  </w:footnote>
  <w:footnote w:type="continuationSeparator" w:id="0">
    <w:p w14:paraId="6792B9E7" w14:textId="77777777" w:rsidR="00CD77DC" w:rsidRDefault="00CD77DC" w:rsidP="00703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931696"/>
      <w:docPartObj>
        <w:docPartGallery w:val="Page Numbers (Top of Page)"/>
        <w:docPartUnique/>
      </w:docPartObj>
    </w:sdtPr>
    <w:sdtEndPr>
      <w:rPr>
        <w:noProof/>
      </w:rPr>
    </w:sdtEndPr>
    <w:sdtContent>
      <w:p w14:paraId="7E7DA672" w14:textId="6462CCD1" w:rsidR="007034F6" w:rsidRDefault="007034F6">
        <w:pPr>
          <w:pStyle w:val="Header"/>
          <w:jc w:val="right"/>
        </w:pPr>
        <w:r>
          <w:t xml:space="preserve">Zhou </w:t>
        </w:r>
        <w:r>
          <w:fldChar w:fldCharType="begin"/>
        </w:r>
        <w:r>
          <w:instrText xml:space="preserve"> PAGE   \* MERGEFORMAT </w:instrText>
        </w:r>
        <w:r>
          <w:fldChar w:fldCharType="separate"/>
        </w:r>
        <w:r>
          <w:rPr>
            <w:noProof/>
          </w:rPr>
          <w:t>2</w:t>
        </w:r>
        <w:r>
          <w:rPr>
            <w:noProof/>
          </w:rPr>
          <w:fldChar w:fldCharType="end"/>
        </w:r>
      </w:p>
    </w:sdtContent>
  </w:sdt>
  <w:p w14:paraId="1BCF8C5D" w14:textId="40C1D80E" w:rsidR="007034F6" w:rsidRDefault="007034F6" w:rsidP="007034F6">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A8A"/>
    <w:rsid w:val="0001195E"/>
    <w:rsid w:val="000651CF"/>
    <w:rsid w:val="000F6B24"/>
    <w:rsid w:val="001155BA"/>
    <w:rsid w:val="0014320A"/>
    <w:rsid w:val="00177057"/>
    <w:rsid w:val="00191AA0"/>
    <w:rsid w:val="00196A8A"/>
    <w:rsid w:val="001A2351"/>
    <w:rsid w:val="001B60D5"/>
    <w:rsid w:val="0023344B"/>
    <w:rsid w:val="00275986"/>
    <w:rsid w:val="002B1620"/>
    <w:rsid w:val="00317817"/>
    <w:rsid w:val="00320245"/>
    <w:rsid w:val="00352DA3"/>
    <w:rsid w:val="00366878"/>
    <w:rsid w:val="00373F5C"/>
    <w:rsid w:val="0039145B"/>
    <w:rsid w:val="003C7782"/>
    <w:rsid w:val="00440A65"/>
    <w:rsid w:val="00480190"/>
    <w:rsid w:val="004C362A"/>
    <w:rsid w:val="005A5710"/>
    <w:rsid w:val="005D779C"/>
    <w:rsid w:val="00610515"/>
    <w:rsid w:val="00641BAE"/>
    <w:rsid w:val="00667B09"/>
    <w:rsid w:val="00682245"/>
    <w:rsid w:val="006822B9"/>
    <w:rsid w:val="006E6EE7"/>
    <w:rsid w:val="007034F6"/>
    <w:rsid w:val="00706F13"/>
    <w:rsid w:val="007257EF"/>
    <w:rsid w:val="008101C4"/>
    <w:rsid w:val="008665A0"/>
    <w:rsid w:val="00867835"/>
    <w:rsid w:val="008867CF"/>
    <w:rsid w:val="008E6164"/>
    <w:rsid w:val="009513A2"/>
    <w:rsid w:val="009C427E"/>
    <w:rsid w:val="00A23E06"/>
    <w:rsid w:val="00A357C7"/>
    <w:rsid w:val="00A56B31"/>
    <w:rsid w:val="00A914C0"/>
    <w:rsid w:val="00AA6382"/>
    <w:rsid w:val="00AB7583"/>
    <w:rsid w:val="00B17C0B"/>
    <w:rsid w:val="00BC299E"/>
    <w:rsid w:val="00C15E74"/>
    <w:rsid w:val="00C420EA"/>
    <w:rsid w:val="00C47DD3"/>
    <w:rsid w:val="00C50D16"/>
    <w:rsid w:val="00C811CF"/>
    <w:rsid w:val="00CD336E"/>
    <w:rsid w:val="00CD77DC"/>
    <w:rsid w:val="00CE5BCB"/>
    <w:rsid w:val="00D93D98"/>
    <w:rsid w:val="00DC6894"/>
    <w:rsid w:val="00DD4CD5"/>
    <w:rsid w:val="00E761B2"/>
    <w:rsid w:val="00F06ACB"/>
    <w:rsid w:val="00F96C13"/>
    <w:rsid w:val="00F971D5"/>
    <w:rsid w:val="00FB4DE4"/>
    <w:rsid w:val="00FE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63E68"/>
  <w15:chartTrackingRefBased/>
  <w15:docId w15:val="{2168C931-6F61-40CD-9481-80CA259D2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034F6"/>
  </w:style>
  <w:style w:type="character" w:customStyle="1" w:styleId="DateChar">
    <w:name w:val="Date Char"/>
    <w:basedOn w:val="DefaultParagraphFont"/>
    <w:link w:val="Date"/>
    <w:uiPriority w:val="99"/>
    <w:semiHidden/>
    <w:rsid w:val="007034F6"/>
  </w:style>
  <w:style w:type="paragraph" w:styleId="Header">
    <w:name w:val="header"/>
    <w:basedOn w:val="Normal"/>
    <w:link w:val="HeaderChar"/>
    <w:uiPriority w:val="99"/>
    <w:unhideWhenUsed/>
    <w:rsid w:val="0070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4F6"/>
  </w:style>
  <w:style w:type="paragraph" w:styleId="Footer">
    <w:name w:val="footer"/>
    <w:basedOn w:val="Normal"/>
    <w:link w:val="FooterChar"/>
    <w:uiPriority w:val="99"/>
    <w:unhideWhenUsed/>
    <w:rsid w:val="0070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4F6"/>
  </w:style>
  <w:style w:type="character" w:customStyle="1" w:styleId="Heading1Char">
    <w:name w:val="Heading 1 Char"/>
    <w:basedOn w:val="DefaultParagraphFont"/>
    <w:link w:val="Heading1"/>
    <w:uiPriority w:val="9"/>
    <w:rsid w:val="006822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2245"/>
    <w:pPr>
      <w:outlineLvl w:val="9"/>
    </w:pPr>
    <w:rPr>
      <w:lang w:eastAsia="en-US"/>
    </w:rPr>
  </w:style>
  <w:style w:type="character" w:customStyle="1" w:styleId="Heading2Char">
    <w:name w:val="Heading 2 Char"/>
    <w:basedOn w:val="DefaultParagraphFont"/>
    <w:link w:val="Heading2"/>
    <w:uiPriority w:val="9"/>
    <w:rsid w:val="006822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82245"/>
    <w:pPr>
      <w:spacing w:after="100"/>
    </w:pPr>
  </w:style>
  <w:style w:type="character" w:styleId="Hyperlink">
    <w:name w:val="Hyperlink"/>
    <w:basedOn w:val="DefaultParagraphFont"/>
    <w:uiPriority w:val="99"/>
    <w:unhideWhenUsed/>
    <w:rsid w:val="00682245"/>
    <w:rPr>
      <w:color w:val="0563C1" w:themeColor="hyperlink"/>
      <w:u w:val="single"/>
    </w:rPr>
  </w:style>
  <w:style w:type="paragraph" w:styleId="TOC2">
    <w:name w:val="toc 2"/>
    <w:basedOn w:val="Normal"/>
    <w:next w:val="Normal"/>
    <w:autoRedefine/>
    <w:uiPriority w:val="39"/>
    <w:unhideWhenUsed/>
    <w:rsid w:val="00317817"/>
    <w:pPr>
      <w:spacing w:after="100"/>
      <w:ind w:left="240"/>
    </w:pPr>
  </w:style>
  <w:style w:type="paragraph" w:styleId="ListParagraph">
    <w:name w:val="List Paragraph"/>
    <w:basedOn w:val="Normal"/>
    <w:uiPriority w:val="34"/>
    <w:qFormat/>
    <w:rsid w:val="00352DA3"/>
    <w:pPr>
      <w:ind w:left="720"/>
      <w:contextualSpacing/>
    </w:pPr>
  </w:style>
  <w:style w:type="character" w:styleId="PlaceholderText">
    <w:name w:val="Placeholder Text"/>
    <w:basedOn w:val="DefaultParagraphFont"/>
    <w:uiPriority w:val="99"/>
    <w:semiHidden/>
    <w:rsid w:val="005D77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1</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Zhou</dc:creator>
  <cp:keywords/>
  <dc:description/>
  <cp:lastModifiedBy>Yuchen Zhou</cp:lastModifiedBy>
  <cp:revision>45</cp:revision>
  <cp:lastPrinted>2020-11-08T07:54:00Z</cp:lastPrinted>
  <dcterms:created xsi:type="dcterms:W3CDTF">2020-11-07T21:17:00Z</dcterms:created>
  <dcterms:modified xsi:type="dcterms:W3CDTF">2020-11-08T07:55:00Z</dcterms:modified>
</cp:coreProperties>
</file>