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764B0" w14:textId="77777777" w:rsidR="00091102" w:rsidRDefault="00000000">
      <w:pPr>
        <w:spacing w:after="0" w:line="276" w:lineRule="auto"/>
        <w:ind w:firstLineChars="0" w:firstLine="0"/>
        <w:jc w:val="center"/>
        <w:rPr>
          <w:rFonts w:ascii="Calibri" w:hAnsi="Calibri" w:cs="Calibri"/>
          <w:b/>
          <w:bCs/>
          <w:sz w:val="32"/>
          <w:szCs w:val="36"/>
        </w:rPr>
      </w:pPr>
      <w:r>
        <w:rPr>
          <w:rFonts w:ascii="Calibri" w:hAnsi="Calibri" w:cs="Calibri"/>
          <w:b/>
          <w:bCs/>
          <w:sz w:val="32"/>
          <w:szCs w:val="36"/>
        </w:rPr>
        <w:t>YUCHEOL SHIN</w:t>
      </w:r>
    </w:p>
    <w:p w14:paraId="088E901A" w14:textId="4E126AD6" w:rsidR="00091102" w:rsidRPr="000157CC" w:rsidRDefault="00F67920">
      <w:pPr>
        <w:spacing w:after="0" w:line="240" w:lineRule="auto"/>
        <w:ind w:firstLineChars="0" w:firstLine="0"/>
        <w:jc w:val="center"/>
        <w:rPr>
          <w:rFonts w:ascii="Arial" w:hAnsi="Arial" w:cs="Arial"/>
        </w:rPr>
      </w:pPr>
      <w:r w:rsidRPr="000157CC">
        <w:rPr>
          <w:rFonts w:ascii="Arial" w:hAnsi="Arial" w:cs="Arial"/>
        </w:rPr>
        <w:t xml:space="preserve">E-mail: </w:t>
      </w:r>
      <w:hyperlink r:id="rId7" w:history="1">
        <w:r w:rsidR="009617AE" w:rsidRPr="000157CC">
          <w:rPr>
            <w:rStyle w:val="a6"/>
            <w:rFonts w:ascii="Arial" w:hAnsi="Arial" w:cs="Arial"/>
          </w:rPr>
          <w:t>yshin@amnh.org</w:t>
        </w:r>
      </w:hyperlink>
      <w:r w:rsidR="009617AE" w:rsidRPr="000157CC">
        <w:rPr>
          <w:rFonts w:ascii="Arial" w:hAnsi="Arial" w:cs="Arial"/>
        </w:rPr>
        <w:t xml:space="preserve"> / </w:t>
      </w:r>
      <w:hyperlink r:id="rId8" w:history="1">
        <w:r w:rsidR="009617AE" w:rsidRPr="000157CC">
          <w:rPr>
            <w:rStyle w:val="a6"/>
            <w:rFonts w:ascii="Arial" w:hAnsi="Arial" w:cs="Arial"/>
          </w:rPr>
          <w:t>brongersmai2@gmail.com</w:t>
        </w:r>
      </w:hyperlink>
      <w:r w:rsidRPr="000157CC">
        <w:rPr>
          <w:rFonts w:ascii="Arial" w:hAnsi="Arial" w:cs="Arial"/>
        </w:rPr>
        <w:t xml:space="preserve"> </w:t>
      </w:r>
    </w:p>
    <w:p w14:paraId="7ACF62FA" w14:textId="49C9533F" w:rsidR="00F67920" w:rsidRPr="000157CC" w:rsidRDefault="00F67920">
      <w:pPr>
        <w:spacing w:after="0" w:line="240" w:lineRule="auto"/>
        <w:ind w:firstLineChars="0" w:firstLine="0"/>
        <w:jc w:val="center"/>
        <w:rPr>
          <w:rFonts w:ascii="Arial" w:hAnsi="Arial" w:cs="Arial"/>
        </w:rPr>
      </w:pPr>
      <w:r w:rsidRPr="000157CC">
        <w:rPr>
          <w:rFonts w:ascii="Arial" w:hAnsi="Arial" w:cs="Arial"/>
        </w:rPr>
        <w:t xml:space="preserve">Website: </w:t>
      </w:r>
      <w:hyperlink r:id="rId9" w:history="1">
        <w:r w:rsidRPr="000157CC">
          <w:rPr>
            <w:rStyle w:val="a6"/>
            <w:rFonts w:ascii="Arial" w:hAnsi="Arial" w:cs="Arial"/>
          </w:rPr>
          <w:t>https://yucheols.github.io</w:t>
        </w:r>
      </w:hyperlink>
      <w:r w:rsidRPr="000157CC">
        <w:rPr>
          <w:rFonts w:ascii="Arial" w:hAnsi="Arial" w:cs="Arial"/>
        </w:rPr>
        <w:t xml:space="preserve">  </w:t>
      </w:r>
    </w:p>
    <w:p w14:paraId="7DA1F036" w14:textId="73A39997" w:rsidR="00B97B21" w:rsidRPr="00B97B21" w:rsidRDefault="00000000" w:rsidP="00B97B21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EDUCATION</w:t>
      </w:r>
    </w:p>
    <w:p w14:paraId="7D1B2C64" w14:textId="77777777" w:rsidR="002C3C05" w:rsidRDefault="00BC333B" w:rsidP="002C3C05">
      <w:pPr>
        <w:spacing w:after="360" w:line="240" w:lineRule="auto"/>
        <w:ind w:firstLineChars="0" w:firstLine="0"/>
        <w:contextualSpacing/>
        <w:jc w:val="left"/>
        <w:rPr>
          <w:rFonts w:ascii="Arial" w:hAnsi="Arial" w:cs="Arial"/>
          <w:bCs/>
          <w:szCs w:val="20"/>
        </w:rPr>
      </w:pPr>
      <w:r w:rsidRPr="000157CC">
        <w:rPr>
          <w:rFonts w:ascii="Arial" w:hAnsi="Arial" w:cs="Arial"/>
          <w:b/>
          <w:szCs w:val="20"/>
        </w:rPr>
        <w:t>Ongoing</w:t>
      </w:r>
      <w:r w:rsidR="00AD6F04" w:rsidRPr="000157CC">
        <w:rPr>
          <w:rFonts w:ascii="Arial" w:hAnsi="Arial" w:cs="Arial"/>
          <w:b/>
          <w:szCs w:val="20"/>
        </w:rPr>
        <w:t xml:space="preserve">      Ph.D. </w:t>
      </w:r>
      <w:r w:rsidRPr="000157CC">
        <w:rPr>
          <w:rFonts w:ascii="Arial" w:hAnsi="Arial" w:cs="Arial"/>
          <w:b/>
          <w:szCs w:val="20"/>
        </w:rPr>
        <w:t>Comparative Biology</w:t>
      </w:r>
      <w:r w:rsidR="00AD6F04" w:rsidRPr="000157CC">
        <w:rPr>
          <w:rFonts w:ascii="Arial" w:hAnsi="Arial" w:cs="Arial"/>
          <w:b/>
          <w:szCs w:val="20"/>
        </w:rPr>
        <w:t xml:space="preserve">                                   </w:t>
      </w:r>
      <w:r w:rsidR="009516B7">
        <w:rPr>
          <w:rFonts w:ascii="Arial" w:hAnsi="Arial" w:cs="Arial" w:hint="eastAsia"/>
          <w:b/>
          <w:szCs w:val="20"/>
        </w:rPr>
        <w:t xml:space="preserve"> </w:t>
      </w:r>
      <w:r w:rsidR="00AD6F04" w:rsidRPr="000157CC">
        <w:rPr>
          <w:rFonts w:ascii="Arial" w:hAnsi="Arial" w:cs="Arial"/>
          <w:b/>
          <w:szCs w:val="20"/>
        </w:rPr>
        <w:t xml:space="preserve">Advisor: Dr. Frank </w:t>
      </w:r>
      <w:r w:rsidR="00045F20" w:rsidRPr="000157CC">
        <w:rPr>
          <w:rFonts w:ascii="Arial" w:hAnsi="Arial" w:cs="Arial"/>
          <w:b/>
          <w:szCs w:val="20"/>
        </w:rPr>
        <w:t xml:space="preserve">T. </w:t>
      </w:r>
      <w:r w:rsidR="00AD6F04" w:rsidRPr="000157CC">
        <w:rPr>
          <w:rFonts w:ascii="Arial" w:hAnsi="Arial" w:cs="Arial"/>
          <w:b/>
          <w:szCs w:val="20"/>
        </w:rPr>
        <w:t>Burbrink</w:t>
      </w:r>
      <w:r w:rsidR="000157CC">
        <w:rPr>
          <w:rFonts w:ascii="Arial" w:hAnsi="Arial" w:cs="Arial" w:hint="eastAsia"/>
          <w:b/>
          <w:szCs w:val="20"/>
        </w:rPr>
        <w:t xml:space="preserve"> </w:t>
      </w:r>
      <w:r w:rsidR="00AD6F04" w:rsidRPr="000157CC">
        <w:rPr>
          <w:rFonts w:ascii="Arial" w:hAnsi="Arial" w:cs="Arial"/>
          <w:bCs/>
          <w:szCs w:val="20"/>
        </w:rPr>
        <w:t>Richard Gilder Graduate School, American Museum of Natural History</w:t>
      </w:r>
      <w:r w:rsidR="00CD54B3" w:rsidRPr="000157CC">
        <w:rPr>
          <w:rFonts w:ascii="Arial" w:hAnsi="Arial" w:cs="Arial"/>
          <w:bCs/>
          <w:szCs w:val="20"/>
        </w:rPr>
        <w:t xml:space="preserve"> (AMNH)</w:t>
      </w:r>
      <w:r w:rsidR="006C6428" w:rsidRPr="000157CC">
        <w:rPr>
          <w:rFonts w:ascii="Arial" w:hAnsi="Arial" w:cs="Arial"/>
          <w:bCs/>
          <w:szCs w:val="20"/>
        </w:rPr>
        <w:t>,</w:t>
      </w:r>
      <w:r w:rsidR="00AD6F04" w:rsidRPr="000157CC">
        <w:rPr>
          <w:rFonts w:ascii="Arial" w:hAnsi="Arial" w:cs="Arial"/>
          <w:bCs/>
          <w:szCs w:val="20"/>
        </w:rPr>
        <w:t xml:space="preserve"> New York,</w:t>
      </w:r>
      <w:r w:rsidR="00A05147" w:rsidRPr="000157CC">
        <w:rPr>
          <w:rFonts w:ascii="Arial" w:hAnsi="Arial" w:cs="Arial"/>
          <w:bCs/>
          <w:szCs w:val="20"/>
        </w:rPr>
        <w:t xml:space="preserve"> NY,</w:t>
      </w:r>
      <w:r w:rsidR="006C6428" w:rsidRPr="000157CC">
        <w:rPr>
          <w:rFonts w:ascii="Arial" w:hAnsi="Arial" w:cs="Arial"/>
          <w:bCs/>
          <w:szCs w:val="20"/>
        </w:rPr>
        <w:t xml:space="preserve"> </w:t>
      </w:r>
      <w:r w:rsidR="00AD6F04" w:rsidRPr="000157CC">
        <w:rPr>
          <w:rFonts w:ascii="Arial" w:hAnsi="Arial" w:cs="Arial"/>
          <w:bCs/>
          <w:szCs w:val="20"/>
        </w:rPr>
        <w:t>USA</w:t>
      </w:r>
      <w:r w:rsidR="002C3C05">
        <w:rPr>
          <w:rFonts w:ascii="Arial" w:hAnsi="Arial" w:cs="Arial" w:hint="eastAsia"/>
          <w:bCs/>
          <w:szCs w:val="20"/>
        </w:rPr>
        <w:t xml:space="preserve"> </w:t>
      </w:r>
    </w:p>
    <w:p w14:paraId="55BB1DDB" w14:textId="77777777" w:rsidR="002C3C05" w:rsidRPr="002C3C05" w:rsidRDefault="002C3C05" w:rsidP="002C3C05">
      <w:pPr>
        <w:spacing w:after="360" w:line="240" w:lineRule="auto"/>
        <w:ind w:firstLine="400"/>
        <w:contextualSpacing/>
        <w:jc w:val="left"/>
        <w:rPr>
          <w:rFonts w:ascii="Arial" w:hAnsi="Arial" w:cs="Arial"/>
          <w:bCs/>
          <w:szCs w:val="20"/>
        </w:rPr>
      </w:pPr>
    </w:p>
    <w:p w14:paraId="516D9BBB" w14:textId="502166A6" w:rsidR="00091102" w:rsidRPr="000157CC" w:rsidRDefault="00AD6F04" w:rsidP="00581D46">
      <w:pPr>
        <w:spacing w:after="0" w:line="240" w:lineRule="auto"/>
        <w:ind w:firstLineChars="0" w:firstLine="0"/>
        <w:contextualSpacing/>
        <w:jc w:val="left"/>
        <w:rPr>
          <w:rFonts w:ascii="Arial" w:hAnsi="Arial" w:cs="Arial"/>
          <w:b/>
          <w:szCs w:val="20"/>
        </w:rPr>
      </w:pPr>
      <w:r w:rsidRPr="000157CC">
        <w:rPr>
          <w:rFonts w:ascii="Arial" w:hAnsi="Arial" w:cs="Arial"/>
          <w:b/>
          <w:szCs w:val="20"/>
        </w:rPr>
        <w:t xml:space="preserve">2024   </w:t>
      </w:r>
      <w:r w:rsidR="001E7954">
        <w:rPr>
          <w:rFonts w:ascii="Arial" w:hAnsi="Arial" w:cs="Arial" w:hint="eastAsia"/>
          <w:b/>
          <w:szCs w:val="20"/>
        </w:rPr>
        <w:t xml:space="preserve">       </w:t>
      </w:r>
      <w:r w:rsidRPr="000157CC">
        <w:rPr>
          <w:rFonts w:ascii="Arial" w:hAnsi="Arial" w:cs="Arial"/>
          <w:b/>
          <w:szCs w:val="20"/>
        </w:rPr>
        <w:t xml:space="preserve">B.S. Biological Sciences                                   </w:t>
      </w:r>
      <w:r w:rsidR="008C313A" w:rsidRPr="000157CC">
        <w:rPr>
          <w:rFonts w:ascii="Arial" w:hAnsi="Arial" w:cs="Arial"/>
          <w:b/>
          <w:szCs w:val="20"/>
        </w:rPr>
        <w:t xml:space="preserve"> </w:t>
      </w:r>
      <w:r w:rsidRPr="000157CC">
        <w:rPr>
          <w:rFonts w:ascii="Arial" w:hAnsi="Arial" w:cs="Arial"/>
          <w:b/>
          <w:szCs w:val="20"/>
        </w:rPr>
        <w:t xml:space="preserve">     </w:t>
      </w:r>
      <w:r w:rsidR="009516B7">
        <w:rPr>
          <w:rFonts w:ascii="Arial" w:hAnsi="Arial" w:cs="Arial" w:hint="eastAsia"/>
          <w:b/>
          <w:szCs w:val="20"/>
        </w:rPr>
        <w:t xml:space="preserve"> </w:t>
      </w:r>
      <w:r w:rsidRPr="000157CC">
        <w:rPr>
          <w:rFonts w:ascii="Arial" w:hAnsi="Arial" w:cs="Arial"/>
          <w:b/>
          <w:szCs w:val="20"/>
        </w:rPr>
        <w:t xml:space="preserve"> Advisor: Dr. Daesik Park</w:t>
      </w:r>
    </w:p>
    <w:p w14:paraId="74FC2EC5" w14:textId="77777777" w:rsidR="00091102" w:rsidRPr="000157CC" w:rsidRDefault="00000000" w:rsidP="00581D46">
      <w:pPr>
        <w:spacing w:after="0" w:line="240" w:lineRule="auto"/>
        <w:ind w:firstLineChars="0" w:firstLine="0"/>
        <w:contextualSpacing/>
        <w:jc w:val="left"/>
        <w:rPr>
          <w:rFonts w:ascii="Arial" w:hAnsi="Arial" w:cs="Arial"/>
          <w:bCs/>
          <w:szCs w:val="20"/>
        </w:rPr>
      </w:pPr>
      <w:r w:rsidRPr="000157CC">
        <w:rPr>
          <w:rFonts w:ascii="Arial" w:hAnsi="Arial" w:cs="Arial"/>
          <w:bCs/>
          <w:szCs w:val="20"/>
        </w:rPr>
        <w:t xml:space="preserve">Kangwon National University, Chuncheon, South Korea                              </w:t>
      </w:r>
    </w:p>
    <w:p w14:paraId="0ADF0644" w14:textId="55D01DF9" w:rsidR="000157CC" w:rsidRPr="000157CC" w:rsidRDefault="00000000" w:rsidP="009516B7">
      <w:pPr>
        <w:spacing w:line="240" w:lineRule="auto"/>
        <w:ind w:leftChars="200" w:left="400" w:firstLineChars="0" w:firstLine="0"/>
        <w:rPr>
          <w:rFonts w:ascii="Arial" w:hAnsi="Arial" w:cs="Arial"/>
          <w:bCs/>
          <w:szCs w:val="20"/>
        </w:rPr>
      </w:pPr>
      <w:r w:rsidRPr="000157CC">
        <w:rPr>
          <w:rFonts w:ascii="Arial" w:hAnsi="Arial" w:cs="Arial"/>
          <w:bCs/>
          <w:i/>
          <w:iCs/>
          <w:szCs w:val="20"/>
        </w:rPr>
        <w:t>Thesis</w:t>
      </w:r>
      <w:r w:rsidRPr="000157CC">
        <w:rPr>
          <w:rFonts w:ascii="Arial" w:hAnsi="Arial" w:cs="Arial"/>
          <w:bCs/>
          <w:szCs w:val="20"/>
        </w:rPr>
        <w:t>: Pleistocene range dynamics of the two distantly related lungless salamanders endemic to the Korean Peninsula</w:t>
      </w:r>
    </w:p>
    <w:p w14:paraId="78DC9535" w14:textId="0B0AF45D" w:rsidR="00091102" w:rsidRPr="000157CC" w:rsidRDefault="00000000" w:rsidP="00581D46">
      <w:pPr>
        <w:spacing w:after="0" w:line="240" w:lineRule="auto"/>
        <w:ind w:firstLineChars="0" w:firstLine="0"/>
        <w:contextualSpacing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2018         </w:t>
      </w:r>
      <w:r w:rsidR="00011659">
        <w:rPr>
          <w:rFonts w:ascii="Arial" w:hAnsi="Arial" w:cs="Arial" w:hint="eastAsia"/>
          <w:b/>
          <w:bCs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Study Abroad, Biology</w:t>
      </w:r>
      <w:r w:rsidR="00AD6F04" w:rsidRPr="000157CC">
        <w:rPr>
          <w:rFonts w:ascii="Arial" w:hAnsi="Arial" w:cs="Arial"/>
          <w:b/>
          <w:bCs/>
          <w:szCs w:val="20"/>
        </w:rPr>
        <w:t xml:space="preserve">               </w:t>
      </w:r>
      <w:r w:rsidRPr="000157CC">
        <w:rPr>
          <w:rFonts w:ascii="Arial" w:hAnsi="Arial" w:cs="Arial"/>
          <w:b/>
          <w:bCs/>
          <w:szCs w:val="20"/>
        </w:rPr>
        <w:t xml:space="preserve">                       </w:t>
      </w:r>
      <w:r w:rsidR="00AD6F04" w:rsidRPr="000157CC">
        <w:rPr>
          <w:rFonts w:ascii="Arial" w:hAnsi="Arial" w:cs="Arial"/>
          <w:b/>
          <w:bCs/>
          <w:szCs w:val="20"/>
        </w:rPr>
        <w:t xml:space="preserve">    </w:t>
      </w:r>
      <w:r w:rsidR="009516B7">
        <w:rPr>
          <w:rFonts w:ascii="Arial" w:hAnsi="Arial" w:cs="Arial" w:hint="eastAsia"/>
          <w:b/>
          <w:bCs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 xml:space="preserve">Advisor: Dr. Jenny Duggan                                                    </w:t>
      </w:r>
    </w:p>
    <w:p w14:paraId="4154FC21" w14:textId="084AE095" w:rsidR="00091102" w:rsidRPr="000157CC" w:rsidRDefault="00000000" w:rsidP="00581D46">
      <w:pPr>
        <w:spacing w:after="0" w:line="240" w:lineRule="auto"/>
        <w:ind w:firstLineChars="0" w:firstLine="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szCs w:val="20"/>
        </w:rPr>
        <w:t>California State University, Monterey Bay</w:t>
      </w:r>
      <w:r w:rsidR="006C6428" w:rsidRPr="000157CC">
        <w:rPr>
          <w:rFonts w:ascii="Arial" w:hAnsi="Arial" w:cs="Arial"/>
          <w:szCs w:val="20"/>
        </w:rPr>
        <w:t>,</w:t>
      </w:r>
      <w:r w:rsidRPr="000157CC">
        <w:rPr>
          <w:rFonts w:ascii="Arial" w:hAnsi="Arial" w:cs="Arial"/>
          <w:szCs w:val="20"/>
        </w:rPr>
        <w:t xml:space="preserve"> </w:t>
      </w:r>
      <w:r w:rsidR="00A05147" w:rsidRPr="000157CC">
        <w:rPr>
          <w:rFonts w:ascii="Arial" w:hAnsi="Arial" w:cs="Arial"/>
          <w:szCs w:val="20"/>
        </w:rPr>
        <w:t xml:space="preserve">Seaside, CA, </w:t>
      </w:r>
      <w:r w:rsidRPr="000157CC">
        <w:rPr>
          <w:rFonts w:ascii="Arial" w:hAnsi="Arial" w:cs="Arial"/>
          <w:szCs w:val="20"/>
        </w:rPr>
        <w:t xml:space="preserve">USA                                       </w:t>
      </w:r>
    </w:p>
    <w:p w14:paraId="552D4167" w14:textId="5E73613B" w:rsidR="006C6428" w:rsidRPr="000157CC" w:rsidRDefault="00000000" w:rsidP="00581D46">
      <w:pPr>
        <w:spacing w:after="0" w:line="240" w:lineRule="auto"/>
        <w:ind w:leftChars="200" w:left="400" w:firstLineChars="0" w:firstLine="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i/>
          <w:iCs/>
          <w:szCs w:val="20"/>
        </w:rPr>
        <w:t>Project</w:t>
      </w:r>
      <w:r w:rsidRPr="000157CC">
        <w:rPr>
          <w:rFonts w:ascii="Arial" w:hAnsi="Arial" w:cs="Arial"/>
          <w:szCs w:val="20"/>
        </w:rPr>
        <w:t>: Comparing the efficiency of different survey methods for detecting herpetofauna at the UC Fort Ord Natural Reserve</w:t>
      </w:r>
    </w:p>
    <w:p w14:paraId="45036F89" w14:textId="77777777" w:rsidR="006C6428" w:rsidRPr="001A452D" w:rsidRDefault="006C6428" w:rsidP="005429AE">
      <w:pPr>
        <w:spacing w:after="0" w:line="240" w:lineRule="auto"/>
        <w:ind w:firstLineChars="0" w:firstLine="0"/>
        <w:contextualSpacing/>
        <w:jc w:val="left"/>
        <w:rPr>
          <w:rFonts w:ascii="Calibri" w:hAnsi="Calibri" w:cs="Calibri"/>
          <w:sz w:val="14"/>
          <w:szCs w:val="16"/>
        </w:rPr>
      </w:pPr>
    </w:p>
    <w:p w14:paraId="3BCA9542" w14:textId="77777777" w:rsidR="000157CC" w:rsidRDefault="000157CC" w:rsidP="000157CC">
      <w:pPr>
        <w:pBdr>
          <w:bottom w:val="single" w:sz="12" w:space="1" w:color="auto"/>
        </w:pBdr>
        <w:spacing w:line="240" w:lineRule="auto"/>
        <w:ind w:left="2520" w:hangingChars="900" w:hanging="252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 xml:space="preserve">FELLOWSHIPS, GRANTS, AND </w:t>
      </w:r>
      <w:r>
        <w:rPr>
          <w:rFonts w:ascii="Calibri" w:hAnsi="Calibri" w:cs="Calibri" w:hint="eastAsia"/>
          <w:b/>
          <w:bCs/>
          <w:sz w:val="28"/>
          <w:szCs w:val="32"/>
        </w:rPr>
        <w:t>A</w:t>
      </w:r>
      <w:r>
        <w:rPr>
          <w:rFonts w:ascii="Calibri" w:hAnsi="Calibri" w:cs="Calibri"/>
          <w:b/>
          <w:bCs/>
          <w:sz w:val="28"/>
          <w:szCs w:val="32"/>
        </w:rPr>
        <w:t>WARDS</w:t>
      </w:r>
    </w:p>
    <w:tbl>
      <w:tblPr>
        <w:tblStyle w:val="a9"/>
        <w:tblpPr w:leftFromText="142" w:rightFromText="142" w:vertAnchor="text" w:horzAnchor="margin" w:tblpY="59"/>
        <w:tblW w:w="10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9690"/>
      </w:tblGrid>
      <w:tr w:rsidR="005429AE" w14:paraId="5644283D" w14:textId="77777777" w:rsidTr="005429AE">
        <w:trPr>
          <w:trHeight w:val="249"/>
        </w:trPr>
        <w:tc>
          <w:tcPr>
            <w:tcW w:w="846" w:type="dxa"/>
          </w:tcPr>
          <w:p w14:paraId="3ADC5A84" w14:textId="14ACB3D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</w:t>
            </w:r>
            <w:r w:rsidR="000F7B90">
              <w:rPr>
                <w:rFonts w:ascii="Arial" w:hAnsi="Arial" w:cs="Arial" w:hint="eastAsia"/>
                <w:b/>
                <w:bCs/>
              </w:rPr>
              <w:t>5</w:t>
            </w:r>
          </w:p>
        </w:tc>
        <w:tc>
          <w:tcPr>
            <w:tcW w:w="9690" w:type="dxa"/>
          </w:tcPr>
          <w:p w14:paraId="32893F0A" w14:textId="72919B84" w:rsidR="005429AE" w:rsidRPr="00611FB7" w:rsidRDefault="005566C5" w:rsidP="000F7B90">
            <w:pPr>
              <w:ind w:left="800" w:hangingChars="400" w:hanging="800"/>
              <w:contextualSpacing/>
              <w:jc w:val="left"/>
              <w:rPr>
                <w:rFonts w:ascii="Arial" w:hAnsi="Arial" w:cs="Arial"/>
              </w:rPr>
            </w:pPr>
            <w:r w:rsidRPr="005566C5">
              <w:rPr>
                <w:rFonts w:ascii="Arial" w:hAnsi="Arial" w:cs="Arial"/>
              </w:rPr>
              <w:t xml:space="preserve">RGGS Maxwell/Hanrahan </w:t>
            </w:r>
            <w:r w:rsidR="002B7211">
              <w:rPr>
                <w:rFonts w:ascii="Arial" w:hAnsi="Arial" w:cs="Arial" w:hint="eastAsia"/>
              </w:rPr>
              <w:t xml:space="preserve">Travel </w:t>
            </w:r>
            <w:r w:rsidRPr="005566C5">
              <w:rPr>
                <w:rFonts w:ascii="Arial" w:hAnsi="Arial" w:cs="Arial"/>
              </w:rPr>
              <w:t>Award (3,000 USD). American Museum of Natural History</w:t>
            </w:r>
          </w:p>
        </w:tc>
      </w:tr>
      <w:tr w:rsidR="005566C5" w14:paraId="38D6FEA8" w14:textId="77777777" w:rsidTr="005429AE">
        <w:trPr>
          <w:trHeight w:val="249"/>
        </w:trPr>
        <w:tc>
          <w:tcPr>
            <w:tcW w:w="846" w:type="dxa"/>
          </w:tcPr>
          <w:p w14:paraId="0CCE1ABF" w14:textId="1A4F38C5" w:rsidR="005566C5" w:rsidRPr="000157CC" w:rsidRDefault="005566C5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2025</w:t>
            </w:r>
          </w:p>
        </w:tc>
        <w:tc>
          <w:tcPr>
            <w:tcW w:w="9690" w:type="dxa"/>
          </w:tcPr>
          <w:p w14:paraId="59E4C7EF" w14:textId="17BAD934" w:rsidR="005566C5" w:rsidRPr="00EA48D4" w:rsidRDefault="005566C5" w:rsidP="000F7B90">
            <w:pPr>
              <w:ind w:left="800" w:hangingChars="400" w:hanging="800"/>
              <w:contextualSpacing/>
              <w:jc w:val="left"/>
              <w:rPr>
                <w:rFonts w:ascii="Arial" w:hAnsi="Arial" w:cs="Arial"/>
              </w:rPr>
            </w:pPr>
            <w:r w:rsidRPr="00EA48D4">
              <w:rPr>
                <w:rFonts w:ascii="Arial" w:hAnsi="Arial" w:cs="Arial"/>
              </w:rPr>
              <w:t>ASIH Gaige Fund Award (1,000 USD). American Society of Ichthyologists and Herpetologists</w:t>
            </w:r>
          </w:p>
        </w:tc>
      </w:tr>
      <w:tr w:rsidR="00EA48D4" w14:paraId="3698D252" w14:textId="77777777" w:rsidTr="005429AE">
        <w:trPr>
          <w:trHeight w:val="249"/>
        </w:trPr>
        <w:tc>
          <w:tcPr>
            <w:tcW w:w="846" w:type="dxa"/>
          </w:tcPr>
          <w:p w14:paraId="5FEB97DD" w14:textId="5A86F4E9" w:rsidR="00EA48D4" w:rsidRPr="000157CC" w:rsidRDefault="00EA48D4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2025</w:t>
            </w:r>
          </w:p>
        </w:tc>
        <w:tc>
          <w:tcPr>
            <w:tcW w:w="9690" w:type="dxa"/>
          </w:tcPr>
          <w:p w14:paraId="6C2DDD89" w14:textId="025BD337" w:rsidR="00EA48D4" w:rsidRPr="000F7B90" w:rsidRDefault="00EA48D4" w:rsidP="000F7B90">
            <w:pPr>
              <w:ind w:left="800" w:hangingChars="400" w:hanging="800"/>
              <w:contextualSpacing/>
              <w:jc w:val="left"/>
              <w:rPr>
                <w:rFonts w:ascii="Arial" w:hAnsi="Arial" w:cs="Arial"/>
              </w:rPr>
            </w:pPr>
            <w:r w:rsidRPr="000F7B90">
              <w:rPr>
                <w:rFonts w:ascii="Arial" w:hAnsi="Arial" w:cs="Arial"/>
              </w:rPr>
              <w:t>Howard McCarley Student Research</w:t>
            </w:r>
            <w:r>
              <w:rPr>
                <w:rFonts w:ascii="Arial" w:hAnsi="Arial" w:cs="Arial" w:hint="eastAsia"/>
              </w:rPr>
              <w:t xml:space="preserve"> Award (3,000 USD). </w:t>
            </w:r>
            <w:r w:rsidRPr="000F7B90">
              <w:rPr>
                <w:rFonts w:ascii="Arial" w:hAnsi="Arial" w:cs="Arial"/>
              </w:rPr>
              <w:t>Southwestern Association of Naturalists</w:t>
            </w:r>
          </w:p>
        </w:tc>
      </w:tr>
      <w:tr w:rsidR="000F7B90" w14:paraId="44CC8107" w14:textId="77777777" w:rsidTr="005429AE">
        <w:trPr>
          <w:trHeight w:val="249"/>
        </w:trPr>
        <w:tc>
          <w:tcPr>
            <w:tcW w:w="846" w:type="dxa"/>
          </w:tcPr>
          <w:p w14:paraId="3CCAE266" w14:textId="70DF57DE" w:rsidR="000F7B90" w:rsidRPr="000157CC" w:rsidRDefault="000F7B90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0" w:type="dxa"/>
          </w:tcPr>
          <w:p w14:paraId="4E5C44E9" w14:textId="7F9CBEB3" w:rsidR="000F7B90" w:rsidRDefault="000F7B90" w:rsidP="00611FB7">
            <w:pPr>
              <w:ind w:left="800" w:hangingChars="400" w:hanging="80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RGGS </w:t>
            </w:r>
            <w:r w:rsidRPr="000157CC">
              <w:rPr>
                <w:rFonts w:ascii="Arial" w:hAnsi="Arial" w:cs="Arial"/>
              </w:rPr>
              <w:t>Doctoral Fellowship</w:t>
            </w:r>
            <w:r>
              <w:rPr>
                <w:rFonts w:ascii="Arial" w:hAnsi="Arial" w:cs="Arial" w:hint="eastAsia"/>
              </w:rPr>
              <w:t xml:space="preserve"> (47,320 USD per year)</w:t>
            </w:r>
            <w:r w:rsidRPr="000157CC">
              <w:rPr>
                <w:rFonts w:ascii="Arial" w:hAnsi="Arial" w:cs="Arial"/>
              </w:rPr>
              <w:t>. American Museum of Natural</w:t>
            </w:r>
            <w:r>
              <w:rPr>
                <w:rFonts w:ascii="Arial" w:hAnsi="Arial" w:cs="Arial" w:hint="eastAsia"/>
              </w:rPr>
              <w:t xml:space="preserve"> </w:t>
            </w:r>
            <w:r w:rsidRPr="000157CC">
              <w:rPr>
                <w:rFonts w:ascii="Arial" w:hAnsi="Arial" w:cs="Arial"/>
              </w:rPr>
              <w:t>History</w:t>
            </w:r>
          </w:p>
        </w:tc>
      </w:tr>
      <w:tr w:rsidR="005429AE" w14:paraId="5DFF5B37" w14:textId="77777777" w:rsidTr="005429AE">
        <w:trPr>
          <w:trHeight w:val="249"/>
        </w:trPr>
        <w:tc>
          <w:tcPr>
            <w:tcW w:w="846" w:type="dxa"/>
          </w:tcPr>
          <w:p w14:paraId="0FC8A28D" w14:textId="0C933452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0" w:type="dxa"/>
          </w:tcPr>
          <w:p w14:paraId="067FEA22" w14:textId="77777777" w:rsidR="00843F6C" w:rsidRDefault="005429AE" w:rsidP="005429AE">
            <w:pPr>
              <w:ind w:left="800" w:hangingChars="400" w:hanging="800"/>
              <w:contextualSpacing/>
              <w:jc w:val="left"/>
              <w:rPr>
                <w:rFonts w:ascii="Arial" w:hAnsi="Arial" w:cs="Arial"/>
              </w:rPr>
            </w:pPr>
            <w:r w:rsidRPr="000157CC">
              <w:rPr>
                <w:rFonts w:ascii="Arial" w:hAnsi="Arial" w:cs="Arial"/>
              </w:rPr>
              <w:t>David L. Stephan Grants in Herpetology (1,000 USD). North Carolina Herpetological Society</w:t>
            </w:r>
            <w:r w:rsidRPr="000157CC">
              <w:rPr>
                <w:rFonts w:ascii="Arial" w:hAnsi="Arial" w:cs="Arial"/>
                <w:b/>
                <w:bCs/>
              </w:rPr>
              <w:t xml:space="preserve"> </w:t>
            </w:r>
            <w:r w:rsidR="00843F6C" w:rsidRPr="00843F6C">
              <w:rPr>
                <w:rFonts w:ascii="Arial" w:hAnsi="Arial" w:cs="Arial" w:hint="eastAsia"/>
              </w:rPr>
              <w:t>(</w:t>
            </w:r>
            <w:r w:rsidR="00843F6C">
              <w:rPr>
                <w:rFonts w:ascii="Arial" w:hAnsi="Arial" w:cs="Arial" w:hint="eastAsia"/>
              </w:rPr>
              <w:t xml:space="preserve">Co-awarded </w:t>
            </w:r>
          </w:p>
          <w:p w14:paraId="1F10AE67" w14:textId="4B43F307" w:rsidR="005429AE" w:rsidRDefault="00843F6C" w:rsidP="005429AE">
            <w:pPr>
              <w:ind w:left="800" w:hangingChars="400" w:hanging="80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</w:rPr>
              <w:t>with Neil Balchan</w:t>
            </w:r>
            <w:r w:rsidRPr="00843F6C">
              <w:rPr>
                <w:rFonts w:ascii="Arial" w:hAnsi="Arial" w:cs="Arial" w:hint="eastAsia"/>
              </w:rPr>
              <w:t>)</w:t>
            </w:r>
          </w:p>
        </w:tc>
      </w:tr>
      <w:tr w:rsidR="005429AE" w14:paraId="1099965D" w14:textId="77777777" w:rsidTr="005429AE">
        <w:trPr>
          <w:trHeight w:val="249"/>
        </w:trPr>
        <w:tc>
          <w:tcPr>
            <w:tcW w:w="846" w:type="dxa"/>
          </w:tcPr>
          <w:p w14:paraId="285B36DB" w14:textId="514B8583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2023</w:t>
            </w:r>
          </w:p>
        </w:tc>
        <w:tc>
          <w:tcPr>
            <w:tcW w:w="9690" w:type="dxa"/>
          </w:tcPr>
          <w:p w14:paraId="4E543C49" w14:textId="40B532A0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Excellent Presentation Award (200,000 KRW). KNU College of Natural Sciences Undergraduate Research Competition</w:t>
            </w:r>
          </w:p>
        </w:tc>
      </w:tr>
      <w:tr w:rsidR="005429AE" w14:paraId="64790B78" w14:textId="77777777" w:rsidTr="005429AE">
        <w:trPr>
          <w:trHeight w:val="249"/>
        </w:trPr>
        <w:tc>
          <w:tcPr>
            <w:tcW w:w="846" w:type="dxa"/>
          </w:tcPr>
          <w:p w14:paraId="6F2A1917" w14:textId="6C953620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2022</w:t>
            </w:r>
          </w:p>
        </w:tc>
        <w:tc>
          <w:tcPr>
            <w:tcW w:w="9690" w:type="dxa"/>
          </w:tcPr>
          <w:p w14:paraId="3D11871C" w14:textId="02728FDE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SSAR Roger Conant Grant-in-Herpetology, Undergraduate Research (500 USD). Society for the Study of Reptiles and Amphibians</w:t>
            </w:r>
          </w:p>
        </w:tc>
      </w:tr>
      <w:tr w:rsidR="005429AE" w14:paraId="0615C770" w14:textId="77777777" w:rsidTr="005429AE">
        <w:trPr>
          <w:trHeight w:val="249"/>
        </w:trPr>
        <w:tc>
          <w:tcPr>
            <w:tcW w:w="846" w:type="dxa"/>
          </w:tcPr>
          <w:p w14:paraId="12B9F3AE" w14:textId="2800033C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2022</w:t>
            </w:r>
            <w:r w:rsidRPr="000157C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690" w:type="dxa"/>
          </w:tcPr>
          <w:p w14:paraId="02C62212" w14:textId="64E068A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KNU Foundation Scholarship (1,140,500 KRW). Kangwon National University</w:t>
            </w:r>
          </w:p>
        </w:tc>
      </w:tr>
      <w:tr w:rsidR="005429AE" w14:paraId="2FDE3C11" w14:textId="77777777" w:rsidTr="005429AE">
        <w:trPr>
          <w:trHeight w:val="249"/>
        </w:trPr>
        <w:tc>
          <w:tcPr>
            <w:tcW w:w="846" w:type="dxa"/>
          </w:tcPr>
          <w:p w14:paraId="0C90BE54" w14:textId="3234FBE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2022</w:t>
            </w:r>
            <w:r w:rsidRPr="000157C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690" w:type="dxa"/>
          </w:tcPr>
          <w:p w14:paraId="27E24E2F" w14:textId="40823C0E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Scholarship for Outstanding Academic Performance (862,000 KRW). Kangwon National University</w:t>
            </w:r>
          </w:p>
        </w:tc>
      </w:tr>
      <w:tr w:rsidR="005429AE" w14:paraId="1AE7509A" w14:textId="77777777" w:rsidTr="005429AE">
        <w:trPr>
          <w:trHeight w:val="249"/>
        </w:trPr>
        <w:tc>
          <w:tcPr>
            <w:tcW w:w="846" w:type="dxa"/>
          </w:tcPr>
          <w:p w14:paraId="7BB326B3" w14:textId="677DA71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2021</w:t>
            </w:r>
            <w:r w:rsidRPr="000157C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690" w:type="dxa"/>
          </w:tcPr>
          <w:p w14:paraId="22E088A8" w14:textId="60F60E1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George B. Rabb Undergraduate Poster Award (250 USD). Society for the Study of Amphibians and Reptiles</w:t>
            </w:r>
          </w:p>
        </w:tc>
      </w:tr>
      <w:tr w:rsidR="005429AE" w14:paraId="4CAF0C0A" w14:textId="77777777" w:rsidTr="005429AE">
        <w:trPr>
          <w:trHeight w:val="249"/>
        </w:trPr>
        <w:tc>
          <w:tcPr>
            <w:tcW w:w="846" w:type="dxa"/>
          </w:tcPr>
          <w:p w14:paraId="370BE6EF" w14:textId="4026FAE5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2021</w:t>
            </w:r>
          </w:p>
        </w:tc>
        <w:tc>
          <w:tcPr>
            <w:tcW w:w="9690" w:type="dxa"/>
          </w:tcPr>
          <w:p w14:paraId="5EA72122" w14:textId="00FB84B3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Best Poster Presentation Award. The Korean Society of Climate Change Research</w:t>
            </w:r>
          </w:p>
        </w:tc>
      </w:tr>
      <w:tr w:rsidR="005429AE" w14:paraId="679DCDC5" w14:textId="77777777" w:rsidTr="005429AE">
        <w:trPr>
          <w:trHeight w:val="249"/>
        </w:trPr>
        <w:tc>
          <w:tcPr>
            <w:tcW w:w="846" w:type="dxa"/>
          </w:tcPr>
          <w:p w14:paraId="726DAAAE" w14:textId="1970D61F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2018</w:t>
            </w:r>
          </w:p>
        </w:tc>
        <w:tc>
          <w:tcPr>
            <w:tcW w:w="9690" w:type="dxa"/>
          </w:tcPr>
          <w:p w14:paraId="7439C740" w14:textId="74EA386C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Undergraduate Summer Research Equipment Grant (390 USD). Undergraduate Research Opportunities Center, California State University, Monterey Bay</w:t>
            </w:r>
          </w:p>
        </w:tc>
      </w:tr>
      <w:tr w:rsidR="005429AE" w14:paraId="2AC939CB" w14:textId="77777777" w:rsidTr="005429AE">
        <w:trPr>
          <w:trHeight w:val="249"/>
        </w:trPr>
        <w:tc>
          <w:tcPr>
            <w:tcW w:w="846" w:type="dxa"/>
          </w:tcPr>
          <w:p w14:paraId="2BEBF195" w14:textId="7E0C294A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2018</w:t>
            </w:r>
          </w:p>
        </w:tc>
        <w:tc>
          <w:tcPr>
            <w:tcW w:w="9690" w:type="dxa"/>
          </w:tcPr>
          <w:p w14:paraId="159FB401" w14:textId="05953D00" w:rsidR="005429AE" w:rsidRP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</w:rPr>
            </w:pPr>
            <w:r w:rsidRPr="000157CC">
              <w:rPr>
                <w:rFonts w:ascii="Arial" w:hAnsi="Arial" w:cs="Arial"/>
              </w:rPr>
              <w:t>KNU Learning Core Program Student Mentor Award (650,000 KRW). Kangwon National University</w:t>
            </w:r>
          </w:p>
        </w:tc>
      </w:tr>
      <w:tr w:rsidR="005429AE" w14:paraId="3E877DDA" w14:textId="77777777" w:rsidTr="005429AE">
        <w:trPr>
          <w:trHeight w:val="249"/>
        </w:trPr>
        <w:tc>
          <w:tcPr>
            <w:tcW w:w="846" w:type="dxa"/>
          </w:tcPr>
          <w:p w14:paraId="04BAF9C4" w14:textId="339904EE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2018</w:t>
            </w:r>
          </w:p>
        </w:tc>
        <w:tc>
          <w:tcPr>
            <w:tcW w:w="9690" w:type="dxa"/>
          </w:tcPr>
          <w:p w14:paraId="140C7F97" w14:textId="62817D24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BEST KNU Scholarship - Highest academic honors (2,101,000 KRW). Kangwon National University</w:t>
            </w:r>
          </w:p>
        </w:tc>
      </w:tr>
      <w:tr w:rsidR="005429AE" w14:paraId="5A0B39E6" w14:textId="77777777" w:rsidTr="005429AE">
        <w:trPr>
          <w:trHeight w:val="249"/>
        </w:trPr>
        <w:tc>
          <w:tcPr>
            <w:tcW w:w="846" w:type="dxa"/>
          </w:tcPr>
          <w:p w14:paraId="6EF3DE4C" w14:textId="1EB0B9D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2017</w:t>
            </w:r>
          </w:p>
        </w:tc>
        <w:tc>
          <w:tcPr>
            <w:tcW w:w="9690" w:type="dxa"/>
          </w:tcPr>
          <w:p w14:paraId="1CA3FC1A" w14:textId="05A7CD41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Scholarship for Outstanding Academic Performance (1,725,000 KRW). Kangwon National University</w:t>
            </w:r>
          </w:p>
        </w:tc>
      </w:tr>
      <w:tr w:rsidR="005429AE" w14:paraId="67390D0F" w14:textId="77777777" w:rsidTr="005429AE">
        <w:trPr>
          <w:trHeight w:val="249"/>
        </w:trPr>
        <w:tc>
          <w:tcPr>
            <w:tcW w:w="846" w:type="dxa"/>
          </w:tcPr>
          <w:p w14:paraId="7BB91F31" w14:textId="7CD68C66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2017</w:t>
            </w:r>
          </w:p>
        </w:tc>
        <w:tc>
          <w:tcPr>
            <w:tcW w:w="9690" w:type="dxa"/>
          </w:tcPr>
          <w:p w14:paraId="07EE978F" w14:textId="6BBB002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BEST KNU Scholarship - Highest academic honors (2,101,000 KRW). Kangwon National University</w:t>
            </w:r>
          </w:p>
        </w:tc>
      </w:tr>
      <w:tr w:rsidR="005429AE" w14:paraId="6583DEBE" w14:textId="77777777" w:rsidTr="005429AE">
        <w:trPr>
          <w:trHeight w:val="249"/>
        </w:trPr>
        <w:tc>
          <w:tcPr>
            <w:tcW w:w="846" w:type="dxa"/>
          </w:tcPr>
          <w:p w14:paraId="12B6D690" w14:textId="7098FA2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2016</w:t>
            </w:r>
          </w:p>
        </w:tc>
        <w:tc>
          <w:tcPr>
            <w:tcW w:w="9690" w:type="dxa"/>
          </w:tcPr>
          <w:p w14:paraId="0B520B30" w14:textId="59074AC7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BEST KNU Scholarship - Highest academic honors (2,101,000 KRW). Kangwon National University</w:t>
            </w:r>
          </w:p>
        </w:tc>
      </w:tr>
      <w:tr w:rsidR="005429AE" w14:paraId="4A1BE12E" w14:textId="77777777" w:rsidTr="005429AE">
        <w:trPr>
          <w:trHeight w:val="249"/>
        </w:trPr>
        <w:tc>
          <w:tcPr>
            <w:tcW w:w="846" w:type="dxa"/>
          </w:tcPr>
          <w:p w14:paraId="0F05029B" w14:textId="37C1E138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2016</w:t>
            </w:r>
          </w:p>
        </w:tc>
        <w:tc>
          <w:tcPr>
            <w:tcW w:w="9690" w:type="dxa"/>
          </w:tcPr>
          <w:p w14:paraId="4E41B725" w14:textId="0D897B73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Freshmen English Proficiency Award - 1st place (100,000 KRW). Kangwon National University</w:t>
            </w:r>
          </w:p>
        </w:tc>
      </w:tr>
    </w:tbl>
    <w:p w14:paraId="3203185E" w14:textId="77777777" w:rsidR="000157CC" w:rsidRPr="00E314DF" w:rsidRDefault="000157CC" w:rsidP="00581D46">
      <w:pPr>
        <w:spacing w:after="0" w:line="240" w:lineRule="auto"/>
        <w:ind w:firstLineChars="0" w:firstLine="0"/>
        <w:contextualSpacing/>
        <w:jc w:val="left"/>
        <w:rPr>
          <w:rFonts w:ascii="Calibri" w:hAnsi="Calibri" w:cs="Calibri"/>
          <w:sz w:val="14"/>
          <w:szCs w:val="16"/>
        </w:rPr>
      </w:pPr>
    </w:p>
    <w:p w14:paraId="5D220D5A" w14:textId="77777777" w:rsidR="00091102" w:rsidRDefault="00000000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PUBLICATIONS</w:t>
      </w:r>
    </w:p>
    <w:p w14:paraId="7E670F75" w14:textId="3CF960E3" w:rsidR="00091102" w:rsidRPr="000157CC" w:rsidRDefault="00000000" w:rsidP="000157CC">
      <w:pPr>
        <w:spacing w:after="80" w:line="240" w:lineRule="auto"/>
        <w:ind w:firstLineChars="0" w:firstLine="0"/>
        <w:jc w:val="center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(All publications are available from: </w:t>
      </w:r>
      <w:hyperlink r:id="rId10" w:history="1">
        <w:r w:rsidR="00060553" w:rsidRPr="003E122C">
          <w:rPr>
            <w:rStyle w:val="a6"/>
            <w:rFonts w:ascii="Arial" w:hAnsi="Arial" w:cs="Arial"/>
            <w:b/>
            <w:bCs/>
          </w:rPr>
          <w:t>https://yucheols.github.io/publications</w:t>
        </w:r>
      </w:hyperlink>
      <w:r w:rsidRPr="00060553">
        <w:rPr>
          <w:rFonts w:ascii="Arial" w:hAnsi="Arial" w:cs="Arial"/>
          <w:b/>
          <w:bCs/>
          <w:szCs w:val="20"/>
        </w:rPr>
        <w:t>)</w:t>
      </w:r>
      <w:r w:rsidR="00060553">
        <w:rPr>
          <w:rFonts w:ascii="Arial" w:hAnsi="Arial" w:cs="Arial" w:hint="eastAsia"/>
          <w:b/>
          <w:bCs/>
          <w:szCs w:val="20"/>
        </w:rPr>
        <w:t xml:space="preserve"> </w:t>
      </w:r>
      <w:r w:rsidRPr="00060553">
        <w:rPr>
          <w:rFonts w:ascii="Arial" w:hAnsi="Arial" w:cs="Arial"/>
          <w:b/>
          <w:bCs/>
          <w:szCs w:val="20"/>
        </w:rPr>
        <w:t xml:space="preserve"> </w:t>
      </w:r>
    </w:p>
    <w:p w14:paraId="0BF52FF4" w14:textId="37A15A80" w:rsidR="00091102" w:rsidRPr="000157CC" w:rsidRDefault="00000000">
      <w:pPr>
        <w:spacing w:line="240" w:lineRule="auto"/>
        <w:ind w:firstLineChars="0" w:firstLine="0"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Research articles</w:t>
      </w:r>
    </w:p>
    <w:p w14:paraId="7CFC5C7E" w14:textId="4E7737CD" w:rsidR="000E25B1" w:rsidRPr="000E25B1" w:rsidRDefault="000E25B1" w:rsidP="00F64790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>
        <w:rPr>
          <w:rFonts w:ascii="Arial" w:hAnsi="Arial" w:cs="Arial" w:hint="eastAsia"/>
          <w:b/>
          <w:bCs/>
          <w:szCs w:val="20"/>
        </w:rPr>
        <w:t xml:space="preserve">21. </w:t>
      </w:r>
      <w:r w:rsidRPr="000E25B1">
        <w:rPr>
          <w:rFonts w:ascii="Arial" w:hAnsi="Arial" w:cs="Arial"/>
          <w:b/>
          <w:bCs/>
          <w:szCs w:val="20"/>
        </w:rPr>
        <w:t xml:space="preserve">Y Shin, </w:t>
      </w:r>
      <w:r w:rsidRPr="000E25B1">
        <w:rPr>
          <w:rFonts w:ascii="Arial" w:hAnsi="Arial" w:cs="Arial"/>
          <w:szCs w:val="20"/>
        </w:rPr>
        <w:t xml:space="preserve">A Borzée, D Park. 2025. Climatic data sources and limitations of ecological niche models impact the estimations of historical ranges and niche overlaps in distantly related Korean salamanders. </w:t>
      </w:r>
      <w:r w:rsidRPr="000E25B1">
        <w:rPr>
          <w:rFonts w:ascii="Arial" w:hAnsi="Arial" w:cs="Arial"/>
          <w:i/>
          <w:iCs/>
          <w:szCs w:val="20"/>
        </w:rPr>
        <w:t>BMC Ecology and Evolution</w:t>
      </w:r>
      <w:r w:rsidRPr="000E25B1">
        <w:rPr>
          <w:rFonts w:ascii="Arial" w:hAnsi="Arial" w:cs="Arial"/>
          <w:szCs w:val="20"/>
        </w:rPr>
        <w:t xml:space="preserve"> 25: 105</w:t>
      </w:r>
    </w:p>
    <w:p w14:paraId="3AD168D0" w14:textId="7D1DD835" w:rsidR="00F10D3B" w:rsidRPr="00F10D3B" w:rsidRDefault="00F10D3B" w:rsidP="00F64790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>
        <w:rPr>
          <w:rFonts w:ascii="Arial" w:hAnsi="Arial" w:cs="Arial" w:hint="eastAsia"/>
          <w:b/>
          <w:bCs/>
          <w:szCs w:val="20"/>
        </w:rPr>
        <w:t xml:space="preserve">20. </w:t>
      </w:r>
      <w:r w:rsidRPr="006F1C23">
        <w:rPr>
          <w:rFonts w:ascii="Arial" w:hAnsi="Arial" w:cs="Arial"/>
          <w:b/>
          <w:bCs/>
          <w:szCs w:val="20"/>
        </w:rPr>
        <w:t xml:space="preserve">Y Shin, </w:t>
      </w:r>
      <w:r w:rsidRPr="006F1C23">
        <w:rPr>
          <w:rFonts w:ascii="Arial" w:hAnsi="Arial" w:cs="Arial"/>
          <w:szCs w:val="20"/>
        </w:rPr>
        <w:t>SN Othman, D Kohler, I Maslova,</w:t>
      </w:r>
      <w:r>
        <w:rPr>
          <w:rFonts w:ascii="Arial" w:hAnsi="Arial" w:cs="Arial" w:hint="eastAsia"/>
          <w:szCs w:val="20"/>
        </w:rPr>
        <w:t xml:space="preserve"> KR Messenger,</w:t>
      </w:r>
      <w:r w:rsidRPr="006F1C23">
        <w:rPr>
          <w:rFonts w:ascii="Arial" w:hAnsi="Arial" w:cs="Arial"/>
          <w:szCs w:val="20"/>
        </w:rPr>
        <w:t xml:space="preserve"> A Borzée.</w:t>
      </w:r>
      <w:r w:rsidR="00414178">
        <w:rPr>
          <w:rFonts w:ascii="Arial" w:hAnsi="Arial" w:cs="Arial" w:hint="eastAsia"/>
          <w:szCs w:val="20"/>
        </w:rPr>
        <w:t xml:space="preserve"> 2025</w:t>
      </w:r>
      <w:r w:rsidRPr="006F1C23">
        <w:rPr>
          <w:rFonts w:ascii="Arial" w:hAnsi="Arial" w:cs="Arial"/>
          <w:szCs w:val="20"/>
        </w:rPr>
        <w:t xml:space="preserve">. </w:t>
      </w:r>
      <w:r w:rsidRPr="003B4FBF">
        <w:rPr>
          <w:rFonts w:ascii="Arial" w:hAnsi="Arial" w:cs="Arial"/>
          <w:szCs w:val="20"/>
        </w:rPr>
        <w:t>Contributions to the knowledge of</w:t>
      </w:r>
      <w:r w:rsidR="00F64790">
        <w:rPr>
          <w:rFonts w:ascii="Arial" w:hAnsi="Arial" w:cs="Arial" w:hint="eastAsia"/>
          <w:szCs w:val="20"/>
        </w:rPr>
        <w:t xml:space="preserve"> </w:t>
      </w:r>
      <w:r w:rsidRPr="003B4FBF">
        <w:rPr>
          <w:rFonts w:ascii="Arial" w:hAnsi="Arial" w:cs="Arial"/>
          <w:szCs w:val="20"/>
        </w:rPr>
        <w:t xml:space="preserve">pitvipers (Viperidae: </w:t>
      </w:r>
      <w:r w:rsidRPr="003B4FBF">
        <w:rPr>
          <w:rFonts w:ascii="Arial" w:hAnsi="Arial" w:cs="Arial"/>
          <w:i/>
          <w:iCs/>
          <w:szCs w:val="20"/>
        </w:rPr>
        <w:t>Gloydius</w:t>
      </w:r>
      <w:r w:rsidRPr="003B4FBF">
        <w:rPr>
          <w:rFonts w:ascii="Arial" w:hAnsi="Arial" w:cs="Arial"/>
          <w:szCs w:val="20"/>
        </w:rPr>
        <w:t>) in the Democratic People’s Republic of Korea: identification, description of specimens, and geographic distribution</w:t>
      </w:r>
      <w:r>
        <w:rPr>
          <w:rFonts w:ascii="Arial" w:hAnsi="Arial" w:cs="Arial" w:hint="eastAsia"/>
          <w:szCs w:val="20"/>
        </w:rPr>
        <w:t xml:space="preserve">. </w:t>
      </w:r>
      <w:r w:rsidRPr="00EE0459">
        <w:rPr>
          <w:rFonts w:ascii="Arial" w:hAnsi="Arial" w:cs="Arial" w:hint="eastAsia"/>
          <w:i/>
          <w:iCs/>
          <w:szCs w:val="20"/>
        </w:rPr>
        <w:t>Zoo</w:t>
      </w:r>
      <w:r>
        <w:rPr>
          <w:rFonts w:ascii="Arial" w:hAnsi="Arial" w:cs="Arial" w:hint="eastAsia"/>
          <w:i/>
          <w:iCs/>
          <w:szCs w:val="20"/>
        </w:rPr>
        <w:t>Keys</w:t>
      </w:r>
      <w:r w:rsidR="00414178">
        <w:rPr>
          <w:rFonts w:ascii="Arial" w:hAnsi="Arial" w:cs="Arial" w:hint="eastAsia"/>
          <w:i/>
          <w:iCs/>
          <w:szCs w:val="20"/>
        </w:rPr>
        <w:t xml:space="preserve"> </w:t>
      </w:r>
      <w:r w:rsidR="00414178" w:rsidRPr="00414178">
        <w:rPr>
          <w:rFonts w:ascii="Arial" w:hAnsi="Arial" w:cs="Arial"/>
          <w:szCs w:val="20"/>
        </w:rPr>
        <w:t>1249: 193-221</w:t>
      </w:r>
      <w:r>
        <w:rPr>
          <w:rFonts w:ascii="Arial" w:hAnsi="Arial" w:cs="Arial" w:hint="eastAsia"/>
          <w:szCs w:val="20"/>
        </w:rPr>
        <w:t>.</w:t>
      </w:r>
    </w:p>
    <w:p w14:paraId="467A5F72" w14:textId="33E03155" w:rsidR="006D23FE" w:rsidRPr="000157CC" w:rsidRDefault="006D23FE" w:rsidP="000157CC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lastRenderedPageBreak/>
        <w:t xml:space="preserve">19. </w:t>
      </w:r>
      <w:r w:rsidRPr="000157CC">
        <w:rPr>
          <w:rFonts w:ascii="Arial" w:hAnsi="Arial" w:cs="Arial"/>
          <w:szCs w:val="20"/>
        </w:rPr>
        <w:t xml:space="preserve">A Borzée, A Angulo, H Meredith, J Groffen, ….., </w:t>
      </w:r>
      <w:r w:rsidRPr="000157CC">
        <w:rPr>
          <w:rFonts w:ascii="Arial" w:hAnsi="Arial" w:cs="Arial"/>
          <w:b/>
          <w:bCs/>
          <w:szCs w:val="20"/>
        </w:rPr>
        <w:t>Y Shin,</w:t>
      </w:r>
      <w:r w:rsidRPr="000157CC">
        <w:rPr>
          <w:rFonts w:ascii="Arial" w:hAnsi="Arial" w:cs="Arial"/>
          <w:szCs w:val="20"/>
        </w:rPr>
        <w:t xml:space="preserve"> Y Bae, Z Wang, Z Qiu, R Pearce.</w:t>
      </w:r>
      <w:r w:rsidR="00852BC7" w:rsidRPr="000157CC">
        <w:rPr>
          <w:rFonts w:ascii="Arial" w:hAnsi="Arial" w:cs="Arial"/>
          <w:szCs w:val="20"/>
        </w:rPr>
        <w:t xml:space="preserve"> 2024</w:t>
      </w:r>
      <w:r w:rsidRPr="000157CC">
        <w:rPr>
          <w:rFonts w:ascii="Arial" w:hAnsi="Arial" w:cs="Arial"/>
          <w:szCs w:val="20"/>
        </w:rPr>
        <w:t>. Protecting Japanese Giant Salamanders (</w:t>
      </w:r>
      <w:r w:rsidRPr="000157CC">
        <w:rPr>
          <w:rFonts w:ascii="Arial" w:hAnsi="Arial" w:cs="Arial"/>
          <w:i/>
          <w:iCs/>
          <w:szCs w:val="20"/>
        </w:rPr>
        <w:t>Andrias japonicus</w:t>
      </w:r>
      <w:r w:rsidRPr="000157CC">
        <w:rPr>
          <w:rFonts w:ascii="Arial" w:hAnsi="Arial" w:cs="Arial"/>
          <w:szCs w:val="20"/>
        </w:rPr>
        <w:t xml:space="preserve">) in the Nawa River Basin, Japan: policy recommendations addressing water pollution and waterway disruption. </w:t>
      </w:r>
      <w:r w:rsidRPr="000157CC">
        <w:rPr>
          <w:rFonts w:ascii="Arial" w:hAnsi="Arial" w:cs="Arial"/>
          <w:i/>
          <w:iCs/>
          <w:szCs w:val="20"/>
        </w:rPr>
        <w:t>Frontiers in Amphibian and Reptile Science</w:t>
      </w:r>
      <w:r w:rsidR="00852BC7" w:rsidRPr="000157CC">
        <w:rPr>
          <w:rFonts w:ascii="Arial" w:hAnsi="Arial" w:cs="Arial"/>
          <w:szCs w:val="20"/>
        </w:rPr>
        <w:t xml:space="preserve"> 2:</w:t>
      </w:r>
      <w:r w:rsidR="00E57DF5" w:rsidRPr="000157CC">
        <w:rPr>
          <w:rFonts w:ascii="Arial" w:hAnsi="Arial" w:cs="Arial"/>
          <w:szCs w:val="20"/>
        </w:rPr>
        <w:t xml:space="preserve"> </w:t>
      </w:r>
      <w:r w:rsidR="00852BC7" w:rsidRPr="000157CC">
        <w:rPr>
          <w:rFonts w:ascii="Arial" w:hAnsi="Arial" w:cs="Arial"/>
          <w:szCs w:val="20"/>
        </w:rPr>
        <w:t>1348251</w:t>
      </w:r>
      <w:r w:rsidRPr="000157CC">
        <w:rPr>
          <w:rFonts w:ascii="Arial" w:hAnsi="Arial" w:cs="Arial"/>
          <w:szCs w:val="20"/>
        </w:rPr>
        <w:t>.</w:t>
      </w:r>
    </w:p>
    <w:p w14:paraId="47796DC1" w14:textId="579FF936" w:rsidR="00845AE0" w:rsidRPr="000157CC" w:rsidRDefault="00845AE0" w:rsidP="00807400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18. </w:t>
      </w:r>
      <w:r w:rsidRPr="000157CC">
        <w:rPr>
          <w:rFonts w:ascii="Arial" w:hAnsi="Arial" w:cs="Arial"/>
          <w:szCs w:val="20"/>
        </w:rPr>
        <w:t xml:space="preserve">JY Jeon,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AJ Mularo, X Feng, JA DeWoody. 2024. The integration of whole-genome resequencing and ecological niche modeling to conserve profiles of local adaptation. </w:t>
      </w:r>
      <w:r w:rsidRPr="000157CC">
        <w:rPr>
          <w:rFonts w:ascii="Arial" w:hAnsi="Arial" w:cs="Arial"/>
          <w:i/>
          <w:iCs/>
          <w:szCs w:val="20"/>
        </w:rPr>
        <w:t>Diversity and Distributions</w:t>
      </w:r>
      <w:r w:rsidR="001819BF" w:rsidRPr="000157CC">
        <w:rPr>
          <w:rFonts w:ascii="Arial" w:hAnsi="Arial" w:cs="Arial"/>
          <w:szCs w:val="20"/>
        </w:rPr>
        <w:t xml:space="preserve"> 30: e13847</w:t>
      </w:r>
      <w:r w:rsidRPr="000157CC">
        <w:rPr>
          <w:rFonts w:ascii="Arial" w:hAnsi="Arial" w:cs="Arial"/>
          <w:szCs w:val="20"/>
        </w:rPr>
        <w:t>.</w:t>
      </w:r>
    </w:p>
    <w:p w14:paraId="52773D81" w14:textId="5572070A" w:rsidR="00C81B91" w:rsidRPr="000157CC" w:rsidRDefault="00C81B91" w:rsidP="000157CC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</w:t>
      </w:r>
      <w:r w:rsidR="00845AE0" w:rsidRPr="000157CC">
        <w:rPr>
          <w:rFonts w:ascii="Arial" w:hAnsi="Arial" w:cs="Arial"/>
          <w:b/>
          <w:bCs/>
          <w:szCs w:val="20"/>
        </w:rPr>
        <w:t>7</w:t>
      </w:r>
      <w:r w:rsidRPr="000157CC">
        <w:rPr>
          <w:rFonts w:ascii="Arial" w:hAnsi="Arial" w:cs="Arial"/>
          <w:b/>
          <w:bCs/>
          <w:szCs w:val="20"/>
        </w:rPr>
        <w:t xml:space="preserve">. </w:t>
      </w:r>
      <w:r w:rsidRPr="000157CC">
        <w:rPr>
          <w:rFonts w:ascii="Arial" w:hAnsi="Arial" w:cs="Arial"/>
          <w:szCs w:val="20"/>
        </w:rPr>
        <w:t xml:space="preserve">I-K Park, </w:t>
      </w:r>
      <w:r w:rsidRPr="000157CC">
        <w:rPr>
          <w:rFonts w:ascii="Arial" w:hAnsi="Arial" w:cs="Arial"/>
          <w:b/>
          <w:bCs/>
          <w:szCs w:val="20"/>
        </w:rPr>
        <w:t>Y Shin,</w:t>
      </w:r>
      <w:r w:rsidRPr="000157CC">
        <w:rPr>
          <w:rFonts w:ascii="Arial" w:hAnsi="Arial" w:cs="Arial"/>
          <w:szCs w:val="20"/>
        </w:rPr>
        <w:t xml:space="preserve"> H-J Baek, J Kim, D-I Kim, M Seok, Y Oh, D Park. 2024. Establishment potential </w:t>
      </w:r>
      <w:r w:rsidR="00F013E9" w:rsidRPr="000157CC">
        <w:rPr>
          <w:rFonts w:ascii="Arial" w:hAnsi="Arial" w:cs="Arial"/>
          <w:szCs w:val="20"/>
        </w:rPr>
        <w:t xml:space="preserve">across South Korea </w:t>
      </w:r>
      <w:r w:rsidRPr="000157CC">
        <w:rPr>
          <w:rFonts w:ascii="Arial" w:hAnsi="Arial" w:cs="Arial"/>
          <w:szCs w:val="20"/>
        </w:rPr>
        <w:t xml:space="preserve">for two gecko species, </w:t>
      </w:r>
      <w:r w:rsidRPr="000157CC">
        <w:rPr>
          <w:rFonts w:ascii="Arial" w:hAnsi="Arial" w:cs="Arial"/>
          <w:i/>
          <w:iCs/>
          <w:szCs w:val="20"/>
        </w:rPr>
        <w:t>Gekko japonicus</w:t>
      </w:r>
      <w:r w:rsidRPr="000157CC">
        <w:rPr>
          <w:rFonts w:ascii="Arial" w:hAnsi="Arial" w:cs="Arial"/>
          <w:szCs w:val="20"/>
        </w:rPr>
        <w:t xml:space="preserve"> and </w:t>
      </w:r>
      <w:r w:rsidRPr="000157CC">
        <w:rPr>
          <w:rFonts w:ascii="Arial" w:hAnsi="Arial" w:cs="Arial"/>
          <w:i/>
          <w:iCs/>
          <w:szCs w:val="20"/>
        </w:rPr>
        <w:t>G. swinhonis</w:t>
      </w:r>
      <w:r w:rsidRPr="000157CC">
        <w:rPr>
          <w:rFonts w:ascii="Arial" w:hAnsi="Arial" w:cs="Arial"/>
          <w:szCs w:val="20"/>
        </w:rPr>
        <w:t xml:space="preserve">, </w:t>
      </w:r>
      <w:r w:rsidR="00F013E9" w:rsidRPr="000157CC">
        <w:rPr>
          <w:rFonts w:ascii="Arial" w:hAnsi="Arial" w:cs="Arial"/>
          <w:szCs w:val="20"/>
        </w:rPr>
        <w:t>adapted to different climates</w:t>
      </w:r>
      <w:r w:rsidRPr="000157CC">
        <w:rPr>
          <w:rFonts w:ascii="Arial" w:hAnsi="Arial" w:cs="Arial"/>
          <w:szCs w:val="20"/>
        </w:rPr>
        <w:t xml:space="preserve">. </w:t>
      </w:r>
      <w:r w:rsidRPr="000157CC">
        <w:rPr>
          <w:rFonts w:ascii="Arial" w:hAnsi="Arial" w:cs="Arial"/>
          <w:i/>
          <w:iCs/>
          <w:szCs w:val="20"/>
        </w:rPr>
        <w:t>NeoBiota</w:t>
      </w:r>
      <w:r w:rsidR="00845AE0" w:rsidRPr="000157CC">
        <w:rPr>
          <w:rFonts w:ascii="Arial" w:hAnsi="Arial" w:cs="Arial"/>
          <w:szCs w:val="20"/>
        </w:rPr>
        <w:t xml:space="preserve"> 93: 39-62</w:t>
      </w:r>
      <w:r w:rsidRPr="000157CC">
        <w:rPr>
          <w:rFonts w:ascii="Arial" w:hAnsi="Arial" w:cs="Arial"/>
          <w:szCs w:val="20"/>
        </w:rPr>
        <w:t>.</w:t>
      </w:r>
    </w:p>
    <w:p w14:paraId="6E5A6FF0" w14:textId="26FAA7B4" w:rsidR="00AD6F04" w:rsidRPr="000157CC" w:rsidRDefault="00AD6F04" w:rsidP="00807400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16.</w:t>
      </w:r>
      <w:r w:rsidRPr="000157CC">
        <w:rPr>
          <w:rFonts w:ascii="Arial" w:hAnsi="Arial" w:cs="Arial"/>
          <w:szCs w:val="20"/>
        </w:rPr>
        <w:t xml:space="preserve"> A Borzée,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Bae, D Jeong, H Amin, M-S Min, SN Othman. 2024. From Korean to northeast Asian endemicity: on the occurrence of </w:t>
      </w:r>
      <w:r w:rsidRPr="000157CC">
        <w:rPr>
          <w:rFonts w:ascii="Arial" w:hAnsi="Arial" w:cs="Arial"/>
          <w:i/>
          <w:iCs/>
          <w:szCs w:val="20"/>
        </w:rPr>
        <w:t>Pelophylax chosenicus</w:t>
      </w:r>
      <w:r w:rsidRPr="000157CC">
        <w:rPr>
          <w:rFonts w:ascii="Arial" w:hAnsi="Arial" w:cs="Arial"/>
          <w:szCs w:val="20"/>
        </w:rPr>
        <w:t xml:space="preserve"> along the Eastern Coastal Yellow Sea. </w:t>
      </w:r>
      <w:r w:rsidRPr="000157CC">
        <w:rPr>
          <w:rFonts w:ascii="Arial" w:hAnsi="Arial" w:cs="Arial"/>
          <w:i/>
          <w:iCs/>
          <w:szCs w:val="20"/>
        </w:rPr>
        <w:t>Frontiers of Biogeography</w:t>
      </w:r>
      <w:r w:rsidR="0036673A" w:rsidRPr="000157CC">
        <w:rPr>
          <w:rFonts w:ascii="Arial" w:hAnsi="Arial" w:cs="Arial"/>
          <w:szCs w:val="20"/>
        </w:rPr>
        <w:t xml:space="preserve"> 16: e62301.</w:t>
      </w:r>
    </w:p>
    <w:p w14:paraId="1AB50AA4" w14:textId="023A111A" w:rsidR="00CC3F65" w:rsidRPr="000157CC" w:rsidRDefault="00CC3F65" w:rsidP="00807400">
      <w:pPr>
        <w:spacing w:after="80" w:line="240" w:lineRule="auto"/>
        <w:ind w:left="300" w:hangingChars="150" w:hanging="3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15. Y Shin*</w:t>
      </w:r>
      <w:r w:rsidRPr="000157CC">
        <w:rPr>
          <w:rFonts w:ascii="Arial" w:hAnsi="Arial" w:cs="Arial"/>
          <w:szCs w:val="20"/>
        </w:rPr>
        <w:t xml:space="preserve">, K Heo*, SN Othman, Y Jang, M-S Min, A Borzée. 2024. Tracing the geographic origin of a nonnative Red-banded Snake (Colubridae: </w:t>
      </w:r>
      <w:r w:rsidRPr="000157CC">
        <w:rPr>
          <w:rFonts w:ascii="Arial" w:hAnsi="Arial" w:cs="Arial"/>
          <w:i/>
          <w:iCs/>
          <w:szCs w:val="20"/>
        </w:rPr>
        <w:t>Lycodon rufozonatus</w:t>
      </w:r>
      <w:r w:rsidRPr="000157CC">
        <w:rPr>
          <w:rFonts w:ascii="Arial" w:hAnsi="Arial" w:cs="Arial"/>
          <w:szCs w:val="20"/>
        </w:rPr>
        <w:t xml:space="preserve">) found on Jeju Island, Republic of Korea. </w:t>
      </w:r>
      <w:r w:rsidRPr="00E314DF">
        <w:rPr>
          <w:rFonts w:ascii="Arial" w:hAnsi="Arial" w:cs="Arial"/>
          <w:i/>
          <w:iCs/>
          <w:szCs w:val="20"/>
        </w:rPr>
        <w:t>Herpetologica</w:t>
      </w:r>
      <w:r w:rsidRPr="000157CC">
        <w:rPr>
          <w:rFonts w:ascii="Arial" w:hAnsi="Arial" w:cs="Arial"/>
          <w:szCs w:val="20"/>
        </w:rPr>
        <w:t xml:space="preserve"> 80</w:t>
      </w:r>
      <w:r w:rsidR="009C24F9" w:rsidRPr="000157CC">
        <w:rPr>
          <w:rFonts w:ascii="Arial" w:hAnsi="Arial" w:cs="Arial"/>
          <w:szCs w:val="20"/>
        </w:rPr>
        <w:t>: 30-39</w:t>
      </w:r>
      <w:r w:rsidRPr="000157CC">
        <w:rPr>
          <w:rFonts w:ascii="Arial" w:hAnsi="Arial" w:cs="Arial"/>
          <w:szCs w:val="20"/>
        </w:rPr>
        <w:t>.</w:t>
      </w:r>
    </w:p>
    <w:p w14:paraId="583D5EE8" w14:textId="4649DD21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14. </w:t>
      </w:r>
      <w:r w:rsidRPr="000157CC">
        <w:rPr>
          <w:rFonts w:ascii="Arial" w:hAnsi="Arial" w:cs="Arial"/>
          <w:szCs w:val="20"/>
        </w:rPr>
        <w:t xml:space="preserve">Y Peng, Y Li, G Cao, H Li,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Z Piao, F Perez, </w:t>
      </w:r>
      <w:bookmarkStart w:id="0" w:name="_Hlk128230076"/>
      <w:r w:rsidRPr="000157CC">
        <w:rPr>
          <w:rFonts w:ascii="Arial" w:hAnsi="Arial" w:cs="Arial"/>
          <w:szCs w:val="20"/>
        </w:rPr>
        <w:t>W Zhu, A Borz</w:t>
      </w:r>
      <w:r w:rsidRPr="000157CC">
        <w:rPr>
          <w:rFonts w:ascii="Arial" w:eastAsia="맑은 고딕" w:hAnsi="Arial" w:cs="Arial"/>
          <w:szCs w:val="20"/>
        </w:rPr>
        <w:t>é</w:t>
      </w:r>
      <w:r w:rsidRPr="000157CC">
        <w:rPr>
          <w:rFonts w:ascii="Arial" w:hAnsi="Arial" w:cs="Arial"/>
          <w:szCs w:val="20"/>
        </w:rPr>
        <w:t>e</w:t>
      </w:r>
      <w:bookmarkEnd w:id="0"/>
      <w:r w:rsidRPr="000157CC">
        <w:rPr>
          <w:rFonts w:ascii="Arial" w:hAnsi="Arial" w:cs="Arial"/>
          <w:szCs w:val="20"/>
        </w:rPr>
        <w:t xml:space="preserve">. 2023. Estimation of habitat suitability and landscape connectivity for Liaoning and Jilin clawed salamanders (Hynobiidae: </w:t>
      </w:r>
      <w:r w:rsidRPr="000157CC">
        <w:rPr>
          <w:rFonts w:ascii="Arial" w:hAnsi="Arial" w:cs="Arial"/>
          <w:i/>
          <w:iCs/>
          <w:szCs w:val="20"/>
        </w:rPr>
        <w:t>Onychodactylus</w:t>
      </w:r>
      <w:r w:rsidRPr="000157CC">
        <w:rPr>
          <w:rFonts w:ascii="Arial" w:hAnsi="Arial" w:cs="Arial"/>
          <w:szCs w:val="20"/>
        </w:rPr>
        <w:t xml:space="preserve">) in the transboundary region between the People’s Republic of China and the Democratic People’s Republic of Korea. </w:t>
      </w:r>
      <w:r w:rsidRPr="00E314DF">
        <w:rPr>
          <w:rFonts w:ascii="Arial" w:hAnsi="Arial" w:cs="Arial"/>
          <w:i/>
          <w:iCs/>
          <w:szCs w:val="20"/>
        </w:rPr>
        <w:t>Global Ecology and Conservation</w:t>
      </w:r>
      <w:r w:rsidRPr="000157CC">
        <w:rPr>
          <w:rFonts w:ascii="Arial" w:hAnsi="Arial" w:cs="Arial"/>
          <w:szCs w:val="20"/>
        </w:rPr>
        <w:t xml:space="preserve"> 48: e02694.</w:t>
      </w:r>
    </w:p>
    <w:p w14:paraId="456EDE1F" w14:textId="731918FC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13. </w:t>
      </w:r>
      <w:r w:rsidRPr="000157CC">
        <w:rPr>
          <w:rFonts w:ascii="Arial" w:hAnsi="Arial" w:cs="Arial"/>
          <w:szCs w:val="20"/>
        </w:rPr>
        <w:t xml:space="preserve">J Li,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M Hong, Y Jang, A Borzée. 2023. Is ultra-violet fluorescence a trait related to breeding in the Mongolian racerunner (</w:t>
      </w:r>
      <w:r w:rsidRPr="000157CC">
        <w:rPr>
          <w:rFonts w:ascii="Arial" w:hAnsi="Arial" w:cs="Arial"/>
          <w:i/>
          <w:iCs/>
          <w:szCs w:val="20"/>
        </w:rPr>
        <w:t>Eremias argus</w:t>
      </w:r>
      <w:r w:rsidRPr="000157CC">
        <w:rPr>
          <w:rFonts w:ascii="Arial" w:hAnsi="Arial" w:cs="Arial"/>
          <w:szCs w:val="20"/>
        </w:rPr>
        <w:t xml:space="preserve">; Lacertidae, Reptilia)? </w:t>
      </w:r>
      <w:r w:rsidRPr="00E314DF">
        <w:rPr>
          <w:rFonts w:ascii="Arial" w:hAnsi="Arial" w:cs="Arial"/>
          <w:i/>
          <w:iCs/>
          <w:szCs w:val="20"/>
        </w:rPr>
        <w:t>Journal of Biological Research – Thessaloniki</w:t>
      </w:r>
      <w:r w:rsidRPr="000157CC">
        <w:rPr>
          <w:rFonts w:ascii="Arial" w:hAnsi="Arial" w:cs="Arial"/>
          <w:szCs w:val="20"/>
        </w:rPr>
        <w:t xml:space="preserve"> 30:</w:t>
      </w:r>
      <w:r w:rsidR="00E57DF5"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szCs w:val="20"/>
        </w:rPr>
        <w:t>3.</w:t>
      </w:r>
    </w:p>
    <w:p w14:paraId="494C1E0F" w14:textId="77777777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12.</w:t>
      </w:r>
      <w:r w:rsidRPr="000157CC">
        <w:rPr>
          <w:rFonts w:ascii="Arial" w:hAnsi="Arial" w:cs="Arial"/>
          <w:szCs w:val="20"/>
        </w:rPr>
        <w:t xml:space="preserve"> A Borzée, M Rodriguez, N Bhatri, YI Kim, ....., VK Prasad, Y Jang,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SN Othman. 2023. Policy recommendation on the </w:t>
      </w:r>
      <w:r w:rsidRPr="000157CC">
        <w:rPr>
          <w:rFonts w:ascii="Arial" w:hAnsi="Arial" w:cs="Arial"/>
          <w:i/>
          <w:iCs/>
          <w:szCs w:val="20"/>
        </w:rPr>
        <w:t>Rana</w:t>
      </w:r>
      <w:r w:rsidRPr="000157CC">
        <w:rPr>
          <w:rFonts w:ascii="Arial" w:hAnsi="Arial" w:cs="Arial"/>
          <w:szCs w:val="20"/>
        </w:rPr>
        <w:t xml:space="preserve"> trade towards the Republic of Korea. </w:t>
      </w:r>
      <w:r w:rsidRPr="00E314DF">
        <w:rPr>
          <w:rFonts w:ascii="Arial" w:hAnsi="Arial" w:cs="Arial"/>
          <w:i/>
          <w:iCs/>
          <w:szCs w:val="20"/>
        </w:rPr>
        <w:t>Frontiers in Environmental Science</w:t>
      </w:r>
      <w:r w:rsidRPr="000157CC">
        <w:rPr>
          <w:rFonts w:ascii="Arial" w:hAnsi="Arial" w:cs="Arial"/>
          <w:szCs w:val="20"/>
        </w:rPr>
        <w:t xml:space="preserve"> 11: 1097849.</w:t>
      </w:r>
    </w:p>
    <w:p w14:paraId="0829F447" w14:textId="77777777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11.</w:t>
      </w:r>
      <w:r w:rsidRPr="000157CC">
        <w:rPr>
          <w:rFonts w:ascii="Arial" w:hAnsi="Arial" w:cs="Arial"/>
          <w:szCs w:val="20"/>
        </w:rPr>
        <w:t xml:space="preserve"> D Jeong,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B Lim, H Serret, Y Jang. 2023. Do Barn Swallows (</w:t>
      </w:r>
      <w:r w:rsidRPr="000157CC">
        <w:rPr>
          <w:rFonts w:ascii="Arial" w:hAnsi="Arial" w:cs="Arial"/>
          <w:i/>
          <w:iCs/>
          <w:szCs w:val="20"/>
        </w:rPr>
        <w:t>Hirundo rustica gutturalis</w:t>
      </w:r>
      <w:r w:rsidRPr="000157CC">
        <w:rPr>
          <w:rFonts w:ascii="Arial" w:hAnsi="Arial" w:cs="Arial"/>
          <w:szCs w:val="20"/>
        </w:rPr>
        <w:t xml:space="preserve">) prefer to breed in inhabited houses in South Korea? </w:t>
      </w:r>
      <w:r w:rsidRPr="00E314DF">
        <w:rPr>
          <w:rFonts w:ascii="Arial" w:hAnsi="Arial" w:cs="Arial"/>
          <w:i/>
          <w:iCs/>
          <w:szCs w:val="20"/>
        </w:rPr>
        <w:t>The Wilson Journal of Ornithology</w:t>
      </w:r>
      <w:r w:rsidRPr="000157CC">
        <w:rPr>
          <w:rFonts w:ascii="Arial" w:hAnsi="Arial" w:cs="Arial"/>
          <w:szCs w:val="20"/>
        </w:rPr>
        <w:t xml:space="preserve"> 134: 633-641.</w:t>
      </w:r>
    </w:p>
    <w:p w14:paraId="4C8CFE91" w14:textId="77777777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10.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K Kim, J Groffen, D Woo, E Song, A Borzée. 2022. Citizen science and roadkill trends in the Korean herpetofauna: the importance of spatially biased and unstandardized data. </w:t>
      </w:r>
      <w:r w:rsidRPr="00E314DF">
        <w:rPr>
          <w:rFonts w:ascii="Arial" w:hAnsi="Arial" w:cs="Arial"/>
          <w:i/>
          <w:iCs/>
          <w:szCs w:val="20"/>
        </w:rPr>
        <w:t>Frontiers in Ecology and Evolution</w:t>
      </w:r>
      <w:r w:rsidRPr="000157CC">
        <w:rPr>
          <w:rFonts w:ascii="Arial" w:hAnsi="Arial" w:cs="Arial"/>
          <w:szCs w:val="20"/>
        </w:rPr>
        <w:t xml:space="preserve"> 10: 944318.</w:t>
      </w:r>
    </w:p>
    <w:p w14:paraId="580ED20C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9.</w:t>
      </w:r>
      <w:r w:rsidRPr="000157CC">
        <w:rPr>
          <w:rFonts w:ascii="Arial" w:hAnsi="Arial" w:cs="Arial"/>
          <w:szCs w:val="20"/>
        </w:rPr>
        <w:t xml:space="preserve"> SN Othman,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H-T Kim, M-F Chuang, Y Bae, J Hoti, Y Zhang, Y Jang, A Borzée. 2022. Evaluating the efficiency of popular species identification methods, and comparative workflow using morphometry and barcoding bioinformatics for taxonomy and origin of traded cryptic brown frogs. </w:t>
      </w:r>
      <w:r w:rsidRPr="00E314DF">
        <w:rPr>
          <w:rFonts w:ascii="Arial" w:hAnsi="Arial" w:cs="Arial"/>
          <w:i/>
          <w:iCs/>
          <w:szCs w:val="20"/>
        </w:rPr>
        <w:t>Global Ecology and Conservation</w:t>
      </w:r>
      <w:r w:rsidRPr="000157CC">
        <w:rPr>
          <w:rFonts w:ascii="Arial" w:hAnsi="Arial" w:cs="Arial"/>
          <w:szCs w:val="20"/>
        </w:rPr>
        <w:t xml:space="preserve"> 38: e02253. </w:t>
      </w:r>
    </w:p>
    <w:p w14:paraId="4B9CFA3D" w14:textId="6E10874A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8.</w:t>
      </w:r>
      <w:r w:rsidRPr="000157CC">
        <w:rPr>
          <w:rFonts w:ascii="Arial" w:hAnsi="Arial" w:cs="Arial"/>
          <w:szCs w:val="20"/>
        </w:rPr>
        <w:t xml:space="preserve"> A Borzée,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N</w:t>
      </w:r>
      <w:r w:rsidR="0085095F">
        <w:rPr>
          <w:rFonts w:ascii="Arial" w:hAnsi="Arial" w:cs="Arial" w:hint="eastAsia"/>
          <w:szCs w:val="20"/>
        </w:rPr>
        <w:t>A</w:t>
      </w:r>
      <w:r w:rsidRPr="000157CC">
        <w:rPr>
          <w:rFonts w:ascii="Arial" w:hAnsi="Arial" w:cs="Arial"/>
          <w:szCs w:val="20"/>
        </w:rPr>
        <w:t xml:space="preserve"> Poyarkov, JY Jeon, HJ Baek, CH Lee, J An, YJ Hong, M-S Min. 2022. Dwindling in the mountains: description of a critically endangered and microendemic </w:t>
      </w:r>
      <w:r w:rsidRPr="000157CC">
        <w:rPr>
          <w:rFonts w:ascii="Arial" w:hAnsi="Arial" w:cs="Arial"/>
          <w:i/>
          <w:iCs/>
          <w:szCs w:val="20"/>
        </w:rPr>
        <w:t>Onychodactylus</w:t>
      </w:r>
      <w:r w:rsidRPr="000157CC">
        <w:rPr>
          <w:rFonts w:ascii="Arial" w:hAnsi="Arial" w:cs="Arial"/>
          <w:szCs w:val="20"/>
        </w:rPr>
        <w:t xml:space="preserve"> species (Amphibia, Hynobiidae) from the Korean Peninsula. </w:t>
      </w:r>
      <w:r w:rsidRPr="00CA795C">
        <w:rPr>
          <w:rFonts w:ascii="Arial" w:hAnsi="Arial" w:cs="Arial"/>
          <w:i/>
          <w:iCs/>
          <w:szCs w:val="20"/>
        </w:rPr>
        <w:t>Zoological Research</w:t>
      </w:r>
      <w:r w:rsidRPr="000157CC">
        <w:rPr>
          <w:rFonts w:ascii="Arial" w:hAnsi="Arial" w:cs="Arial"/>
          <w:szCs w:val="20"/>
        </w:rPr>
        <w:t xml:space="preserve"> 43: 750−755.</w:t>
      </w:r>
    </w:p>
    <w:p w14:paraId="6038D4DE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7.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M-S Min, A Borzée. 2021. Driven to the edge: Species distribution modeling of a Clawed Salamander (Hynobiidae: </w:t>
      </w:r>
      <w:r w:rsidRPr="000157CC">
        <w:rPr>
          <w:rFonts w:ascii="Arial" w:hAnsi="Arial" w:cs="Arial"/>
          <w:i/>
          <w:iCs/>
          <w:szCs w:val="20"/>
        </w:rPr>
        <w:t>Onychodactylus koreanus</w:t>
      </w:r>
      <w:r w:rsidRPr="000157CC">
        <w:rPr>
          <w:rFonts w:ascii="Arial" w:hAnsi="Arial" w:cs="Arial"/>
          <w:szCs w:val="20"/>
        </w:rPr>
        <w:t xml:space="preserve">) predicts range shifts and drastic decrease of suitable habitats in response to climate change. </w:t>
      </w:r>
      <w:r w:rsidRPr="00CA795C">
        <w:rPr>
          <w:rFonts w:ascii="Arial" w:hAnsi="Arial" w:cs="Arial"/>
          <w:i/>
          <w:iCs/>
          <w:szCs w:val="20"/>
        </w:rPr>
        <w:t>Ecology and Evolution</w:t>
      </w:r>
      <w:r w:rsidRPr="000157CC">
        <w:rPr>
          <w:rFonts w:ascii="Arial" w:hAnsi="Arial" w:cs="Arial"/>
          <w:szCs w:val="20"/>
        </w:rPr>
        <w:t xml:space="preserve"> 11: 14669-14688.</w:t>
      </w:r>
    </w:p>
    <w:p w14:paraId="7F4B3943" w14:textId="40667C53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6.</w:t>
      </w:r>
      <w:r w:rsidRPr="000157CC">
        <w:rPr>
          <w:rFonts w:ascii="Arial" w:hAnsi="Arial" w:cs="Arial"/>
          <w:szCs w:val="20"/>
        </w:rPr>
        <w:t xml:space="preserve"> A Borzée, SN Litvinchuk, K Ri, D Andersen, TY Nam, GH Jon, HS Man, JS Choe, S Kwon, SN Othman, K Messenger, Y Bae,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A Kim, I Maslova, J Luedtke, L Hobin, N Moores, B Seliger, F Glenk, Y Jang. 2021. Update on distribution and threat status of amphibians in the Democratic People's Republic of Korea: conclusions based on field surveys, landscape modeling, molecular analyses, and call properties. </w:t>
      </w:r>
      <w:r w:rsidRPr="00CA795C">
        <w:rPr>
          <w:rFonts w:ascii="Arial" w:hAnsi="Arial" w:cs="Arial"/>
          <w:i/>
          <w:iCs/>
          <w:szCs w:val="20"/>
        </w:rPr>
        <w:t>Animals</w:t>
      </w:r>
      <w:r w:rsidRPr="000157CC">
        <w:rPr>
          <w:rFonts w:ascii="Arial" w:hAnsi="Arial" w:cs="Arial"/>
          <w:szCs w:val="20"/>
        </w:rPr>
        <w:t xml:space="preserve"> 11:</w:t>
      </w:r>
      <w:r w:rsidR="00E57DF5"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szCs w:val="20"/>
        </w:rPr>
        <w:t>2057.</w:t>
      </w:r>
    </w:p>
    <w:p w14:paraId="03E0BFC5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5.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Borzée. 2021. Snakebite envenomings in the Republic of Korea from the 1970s to the 2020s: a review. </w:t>
      </w:r>
      <w:r w:rsidRPr="00CA795C">
        <w:rPr>
          <w:rFonts w:ascii="Arial" w:hAnsi="Arial" w:cs="Arial"/>
          <w:i/>
          <w:iCs/>
          <w:szCs w:val="20"/>
        </w:rPr>
        <w:t>Toxicon</w:t>
      </w:r>
      <w:r w:rsidRPr="000157CC">
        <w:rPr>
          <w:rFonts w:ascii="Arial" w:hAnsi="Arial" w:cs="Arial"/>
          <w:szCs w:val="20"/>
        </w:rPr>
        <w:t xml:space="preserve"> 196: 8-18.</w:t>
      </w:r>
    </w:p>
    <w:p w14:paraId="6029A8EE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4.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Shin*</w:t>
      </w:r>
      <w:r w:rsidRPr="000157CC">
        <w:rPr>
          <w:rFonts w:ascii="Arial" w:hAnsi="Arial" w:cs="Arial"/>
          <w:szCs w:val="20"/>
        </w:rPr>
        <w:t xml:space="preserve">, KR Messenger*, KS Koo, SC Lee, M Hou, A Borzée. 2021. How threatened is </w:t>
      </w:r>
      <w:r w:rsidRPr="000157CC">
        <w:rPr>
          <w:rFonts w:ascii="Arial" w:hAnsi="Arial" w:cs="Arial"/>
          <w:i/>
          <w:iCs/>
          <w:szCs w:val="20"/>
        </w:rPr>
        <w:t>Scincella huanrenensis</w:t>
      </w:r>
      <w:r w:rsidRPr="000157CC">
        <w:rPr>
          <w:rFonts w:ascii="Arial" w:hAnsi="Arial" w:cs="Arial"/>
          <w:szCs w:val="20"/>
        </w:rPr>
        <w:t xml:space="preserve">? An update on threats and trends. </w:t>
      </w:r>
      <w:r w:rsidRPr="00CA795C">
        <w:rPr>
          <w:rFonts w:ascii="Arial" w:hAnsi="Arial" w:cs="Arial"/>
          <w:i/>
          <w:iCs/>
          <w:szCs w:val="20"/>
        </w:rPr>
        <w:t>Conservation</w:t>
      </w:r>
      <w:r w:rsidRPr="000157CC">
        <w:rPr>
          <w:rFonts w:ascii="Arial" w:hAnsi="Arial" w:cs="Arial"/>
          <w:szCs w:val="20"/>
        </w:rPr>
        <w:t xml:space="preserve"> 1: 58-72.</w:t>
      </w:r>
    </w:p>
    <w:p w14:paraId="39428D6D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3.</w:t>
      </w:r>
      <w:r w:rsidRPr="000157CC">
        <w:rPr>
          <w:rFonts w:ascii="Arial" w:hAnsi="Arial" w:cs="Arial"/>
          <w:szCs w:val="20"/>
        </w:rPr>
        <w:t xml:space="preserve"> D Macias,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A Borzée. 2021. An update on the conservation status and ecology of Korean terrestrial squamates. </w:t>
      </w:r>
      <w:r w:rsidRPr="00CA795C">
        <w:rPr>
          <w:rFonts w:ascii="Arial" w:hAnsi="Arial" w:cs="Arial"/>
          <w:i/>
          <w:iCs/>
          <w:szCs w:val="20"/>
        </w:rPr>
        <w:t>Journal for Nature Conservation</w:t>
      </w:r>
      <w:r w:rsidRPr="000157CC">
        <w:rPr>
          <w:rFonts w:ascii="Arial" w:hAnsi="Arial" w:cs="Arial"/>
          <w:szCs w:val="20"/>
        </w:rPr>
        <w:t xml:space="preserve"> 60: 125971.</w:t>
      </w:r>
    </w:p>
    <w:p w14:paraId="493855B4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2.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SJR Allain, A Borzée. 2020. Catalogue of herpetological specimens of the Ewha Womans University Natural History Museum (EWNHM), Republic of Korea. </w:t>
      </w:r>
      <w:r w:rsidRPr="00CA795C">
        <w:rPr>
          <w:rFonts w:ascii="Arial" w:hAnsi="Arial" w:cs="Arial"/>
          <w:i/>
          <w:iCs/>
          <w:szCs w:val="20"/>
        </w:rPr>
        <w:t>ZooKeys</w:t>
      </w:r>
      <w:r w:rsidRPr="000157CC">
        <w:rPr>
          <w:rFonts w:ascii="Arial" w:hAnsi="Arial" w:cs="Arial"/>
          <w:szCs w:val="20"/>
        </w:rPr>
        <w:t xml:space="preserve"> 965: 103-139.</w:t>
      </w:r>
    </w:p>
    <w:p w14:paraId="113CC2B2" w14:textId="77777777" w:rsidR="00091102" w:rsidRPr="000157CC" w:rsidRDefault="00000000" w:rsidP="00F64886">
      <w:pPr>
        <w:spacing w:after="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A Borzée, KR Messenger, S Chae, D Andersen, J Groffen, YI Kim, J An, SN Othman, K Ri, TY Nam, Y Bae, J-L Ren, J-T Li, M-F Chuang, Y Yi,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T Kwon, Y Jang, M-S, Min. 2020. Yellow sea mediated segregation between North East Asian </w:t>
      </w:r>
      <w:r w:rsidRPr="000157CC">
        <w:rPr>
          <w:rFonts w:ascii="Arial" w:hAnsi="Arial" w:cs="Arial"/>
          <w:i/>
          <w:iCs/>
          <w:szCs w:val="20"/>
        </w:rPr>
        <w:t>Dryophytes</w:t>
      </w:r>
      <w:r w:rsidRPr="000157CC">
        <w:rPr>
          <w:rFonts w:ascii="Arial" w:hAnsi="Arial" w:cs="Arial"/>
          <w:szCs w:val="20"/>
        </w:rPr>
        <w:t xml:space="preserve"> species. </w:t>
      </w:r>
      <w:r w:rsidRPr="00CA795C">
        <w:rPr>
          <w:rFonts w:ascii="Arial" w:hAnsi="Arial" w:cs="Arial"/>
          <w:i/>
          <w:iCs/>
          <w:szCs w:val="20"/>
        </w:rPr>
        <w:t>PLoS ONE</w:t>
      </w:r>
      <w:r w:rsidRPr="000157CC">
        <w:rPr>
          <w:rFonts w:ascii="Arial" w:hAnsi="Arial" w:cs="Arial"/>
          <w:szCs w:val="20"/>
        </w:rPr>
        <w:t xml:space="preserve"> 15: e0234299.</w:t>
      </w:r>
    </w:p>
    <w:p w14:paraId="6305D425" w14:textId="77777777" w:rsidR="00091102" w:rsidRPr="00E314DF" w:rsidRDefault="00091102" w:rsidP="00E314DF">
      <w:pPr>
        <w:pBdr>
          <w:bottom w:val="single" w:sz="12" w:space="1" w:color="auto"/>
        </w:pBdr>
        <w:spacing w:line="240" w:lineRule="auto"/>
        <w:ind w:leftChars="50" w:left="240" w:hangingChars="100" w:hanging="140"/>
        <w:contextualSpacing/>
        <w:jc w:val="left"/>
        <w:rPr>
          <w:rFonts w:ascii="Arial" w:hAnsi="Arial" w:cs="Arial"/>
          <w:sz w:val="14"/>
          <w:szCs w:val="14"/>
        </w:rPr>
      </w:pPr>
    </w:p>
    <w:p w14:paraId="71A87318" w14:textId="77777777" w:rsidR="00091102" w:rsidRPr="000157CC" w:rsidRDefault="00000000" w:rsidP="00E314DF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Book chapters</w:t>
      </w:r>
    </w:p>
    <w:p w14:paraId="40D90A02" w14:textId="10E96687" w:rsidR="009E5887" w:rsidRPr="000157CC" w:rsidRDefault="009E5887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3. </w:t>
      </w:r>
      <w:r w:rsidRPr="000157CC">
        <w:rPr>
          <w:rFonts w:ascii="Arial" w:hAnsi="Arial" w:cs="Arial"/>
          <w:szCs w:val="20"/>
        </w:rPr>
        <w:t xml:space="preserve">A Borzée, K Milto, L Borkin, X Ji, W Zhao, </w:t>
      </w:r>
      <w:r w:rsidRPr="000157CC">
        <w:rPr>
          <w:rFonts w:ascii="Arial" w:hAnsi="Arial" w:cs="Arial"/>
          <w:b/>
          <w:bCs/>
          <w:szCs w:val="20"/>
        </w:rPr>
        <w:t>Y Shin.</w:t>
      </w:r>
      <w:r w:rsidRPr="000157CC">
        <w:rPr>
          <w:rFonts w:ascii="Arial" w:hAnsi="Arial" w:cs="Arial"/>
          <w:szCs w:val="20"/>
        </w:rPr>
        <w:t xml:space="preserve"> 2022. </w:t>
      </w:r>
      <w:r w:rsidRPr="000157CC">
        <w:rPr>
          <w:rFonts w:ascii="Arial" w:hAnsi="Arial" w:cs="Arial"/>
          <w:i/>
          <w:iCs/>
          <w:szCs w:val="20"/>
        </w:rPr>
        <w:t>Takydromus wolteri</w:t>
      </w:r>
      <w:r w:rsidRPr="000157CC">
        <w:rPr>
          <w:rFonts w:ascii="Arial" w:hAnsi="Arial" w:cs="Arial"/>
          <w:szCs w:val="20"/>
        </w:rPr>
        <w:t>. In: The IUCN Red List of Threatened Species 2022 :</w:t>
      </w:r>
      <w:r w:rsidR="005A3C02" w:rsidRPr="000157CC">
        <w:rPr>
          <w:rFonts w:ascii="Arial" w:hAnsi="Arial" w:cs="Arial"/>
          <w:szCs w:val="20"/>
        </w:rPr>
        <w:t xml:space="preserve"> e.T47756012A214715587.</w:t>
      </w:r>
    </w:p>
    <w:p w14:paraId="66544FE2" w14:textId="2A6A089C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</w:rPr>
        <w:lastRenderedPageBreak/>
        <w:t>2.</w:t>
      </w:r>
      <w:r w:rsidRPr="000157CC">
        <w:rPr>
          <w:rFonts w:ascii="Arial" w:hAnsi="Arial" w:cs="Arial"/>
          <w:szCs w:val="20"/>
        </w:rPr>
        <w:t xml:space="preserve"> K Milto, L Borkin, X Ji, W Zhao,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2021. </w:t>
      </w:r>
      <w:r w:rsidRPr="000157CC">
        <w:rPr>
          <w:rFonts w:ascii="Arial" w:hAnsi="Arial" w:cs="Arial"/>
          <w:i/>
          <w:iCs/>
          <w:szCs w:val="20"/>
        </w:rPr>
        <w:t>Takydromus wolteri</w:t>
      </w:r>
      <w:r w:rsidRPr="000157CC">
        <w:rPr>
          <w:rFonts w:ascii="Arial" w:hAnsi="Arial" w:cs="Arial"/>
          <w:szCs w:val="20"/>
        </w:rPr>
        <w:t>. In: The IUCN Red List of Threatened Species 2021: e.T47756012A47756021. </w:t>
      </w:r>
    </w:p>
    <w:p w14:paraId="771F7470" w14:textId="1952B624" w:rsidR="00091102" w:rsidRDefault="00000000" w:rsidP="00E314DF">
      <w:pPr>
        <w:pBdr>
          <w:bottom w:val="single" w:sz="12" w:space="1" w:color="auto"/>
        </w:pBdr>
        <w:spacing w:after="0" w:line="240" w:lineRule="auto"/>
        <w:ind w:leftChars="50" w:left="300" w:hangingChars="100" w:hanging="20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V Orlova, K Milto, L Borkin, W Zhao,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2021. </w:t>
      </w:r>
      <w:r w:rsidRPr="000157CC">
        <w:rPr>
          <w:rFonts w:ascii="Arial" w:hAnsi="Arial" w:cs="Arial"/>
          <w:i/>
          <w:iCs/>
          <w:szCs w:val="20"/>
        </w:rPr>
        <w:t>Takydromus amurensis</w:t>
      </w:r>
      <w:r w:rsidRPr="000157CC">
        <w:rPr>
          <w:rFonts w:ascii="Arial" w:hAnsi="Arial" w:cs="Arial"/>
          <w:szCs w:val="20"/>
        </w:rPr>
        <w:t>. In: The IUCN Red List of Threatened Species 2021: e.T47755997A47756006.</w:t>
      </w:r>
    </w:p>
    <w:p w14:paraId="60598BCD" w14:textId="77777777" w:rsidR="00E314DF" w:rsidRPr="00E314DF" w:rsidRDefault="00E314DF" w:rsidP="00E314DF">
      <w:pPr>
        <w:pBdr>
          <w:bottom w:val="single" w:sz="12" w:space="1" w:color="auto"/>
        </w:pBdr>
        <w:spacing w:after="0" w:line="240" w:lineRule="auto"/>
        <w:ind w:leftChars="50" w:left="240" w:hangingChars="100" w:hanging="140"/>
        <w:contextualSpacing/>
        <w:rPr>
          <w:rFonts w:ascii="Arial" w:hAnsi="Arial" w:cs="Arial"/>
          <w:sz w:val="14"/>
          <w:szCs w:val="14"/>
        </w:rPr>
      </w:pPr>
    </w:p>
    <w:p w14:paraId="0CC2D9B6" w14:textId="77777777" w:rsidR="00091102" w:rsidRPr="000157CC" w:rsidRDefault="00000000" w:rsidP="00C919C2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Short communications</w:t>
      </w:r>
    </w:p>
    <w:p w14:paraId="2A26D9AF" w14:textId="784FA999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7. </w:t>
      </w:r>
      <w:r w:rsidRPr="000157CC">
        <w:rPr>
          <w:rFonts w:ascii="Arial" w:hAnsi="Arial" w:cs="Arial"/>
          <w:szCs w:val="20"/>
        </w:rPr>
        <w:t xml:space="preserve">I-K Park, </w:t>
      </w:r>
      <w:r w:rsidRPr="000157CC">
        <w:rPr>
          <w:rFonts w:ascii="Arial" w:hAnsi="Arial" w:cs="Arial"/>
          <w:b/>
          <w:bCs/>
          <w:szCs w:val="20"/>
        </w:rPr>
        <w:t>Y Shin,</w:t>
      </w:r>
      <w:r w:rsidRPr="000157CC">
        <w:rPr>
          <w:rFonts w:ascii="Arial" w:hAnsi="Arial" w:cs="Arial"/>
          <w:szCs w:val="20"/>
        </w:rPr>
        <w:t xml:space="preserve"> D Park.</w:t>
      </w:r>
      <w:r w:rsidR="00251725" w:rsidRPr="000157CC">
        <w:rPr>
          <w:rFonts w:ascii="Arial" w:hAnsi="Arial" w:cs="Arial"/>
          <w:szCs w:val="20"/>
        </w:rPr>
        <w:t xml:space="preserve"> 2024</w:t>
      </w:r>
      <w:r w:rsidRPr="000157CC">
        <w:rPr>
          <w:rFonts w:ascii="Arial" w:hAnsi="Arial" w:cs="Arial"/>
          <w:szCs w:val="20"/>
        </w:rPr>
        <w:t xml:space="preserve">. Predation on a metamorphosing tadpole of the American Bullfrog, </w:t>
      </w:r>
      <w:r w:rsidRPr="000157CC">
        <w:rPr>
          <w:rFonts w:ascii="Arial" w:hAnsi="Arial" w:cs="Arial"/>
          <w:i/>
          <w:iCs/>
          <w:szCs w:val="20"/>
        </w:rPr>
        <w:t>Aquarana catesbeiana</w:t>
      </w:r>
      <w:r w:rsidRPr="000157CC">
        <w:rPr>
          <w:rFonts w:ascii="Arial" w:hAnsi="Arial" w:cs="Arial"/>
          <w:szCs w:val="20"/>
        </w:rPr>
        <w:t xml:space="preserve"> (Shaw, 1802), by the fishing spider </w:t>
      </w:r>
      <w:r w:rsidRPr="000157CC">
        <w:rPr>
          <w:rFonts w:ascii="Arial" w:hAnsi="Arial" w:cs="Arial"/>
          <w:i/>
          <w:iCs/>
          <w:szCs w:val="20"/>
        </w:rPr>
        <w:t>Dolomedes sulfureus</w:t>
      </w:r>
      <w:r w:rsidRPr="000157CC">
        <w:rPr>
          <w:rFonts w:ascii="Arial" w:hAnsi="Arial" w:cs="Arial"/>
          <w:szCs w:val="20"/>
        </w:rPr>
        <w:t xml:space="preserve">, in the Republic of Korea. </w:t>
      </w:r>
      <w:r w:rsidRPr="00CA795C">
        <w:rPr>
          <w:rFonts w:ascii="Arial" w:hAnsi="Arial" w:cs="Arial"/>
          <w:i/>
          <w:iCs/>
          <w:szCs w:val="20"/>
        </w:rPr>
        <w:t>Herpetology Notes</w:t>
      </w:r>
      <w:r w:rsidR="00AF59F1" w:rsidRPr="000157CC">
        <w:rPr>
          <w:rFonts w:ascii="Arial" w:hAnsi="Arial" w:cs="Arial"/>
          <w:szCs w:val="20"/>
        </w:rPr>
        <w:t xml:space="preserve"> 17: 531-533</w:t>
      </w:r>
      <w:r w:rsidRPr="000157CC">
        <w:rPr>
          <w:rFonts w:ascii="Arial" w:hAnsi="Arial" w:cs="Arial"/>
          <w:szCs w:val="20"/>
        </w:rPr>
        <w:t>.</w:t>
      </w:r>
    </w:p>
    <w:p w14:paraId="2F79DBC0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6.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J Miller, JM Duggan. 2021. Observations on the year-round communal use of an artificial structure by Northern Pacific rattlesnakes (</w:t>
      </w:r>
      <w:r w:rsidRPr="000157CC">
        <w:rPr>
          <w:rFonts w:ascii="Arial" w:hAnsi="Arial" w:cs="Arial"/>
          <w:i/>
          <w:iCs/>
          <w:szCs w:val="20"/>
        </w:rPr>
        <w:t>Crotalus oreganus oreganus</w:t>
      </w:r>
      <w:r w:rsidRPr="000157CC">
        <w:rPr>
          <w:rFonts w:ascii="Arial" w:hAnsi="Arial" w:cs="Arial"/>
          <w:szCs w:val="20"/>
        </w:rPr>
        <w:t xml:space="preserve">) in coastal Central California. </w:t>
      </w:r>
      <w:r w:rsidRPr="00CA795C">
        <w:rPr>
          <w:rFonts w:ascii="Arial" w:hAnsi="Arial" w:cs="Arial"/>
          <w:i/>
          <w:iCs/>
          <w:szCs w:val="20"/>
        </w:rPr>
        <w:t>Herpetological Bulletin</w:t>
      </w:r>
      <w:r w:rsidRPr="000157CC">
        <w:rPr>
          <w:rFonts w:ascii="Arial" w:hAnsi="Arial" w:cs="Arial"/>
          <w:szCs w:val="20"/>
        </w:rPr>
        <w:t xml:space="preserve"> 155: 25-27.</w:t>
      </w:r>
    </w:p>
    <w:p w14:paraId="70F03208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5.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A Borzée. 2020. Melanism in the Ussuri pitviper (</w:t>
      </w:r>
      <w:r w:rsidRPr="000157CC">
        <w:rPr>
          <w:rFonts w:ascii="Arial" w:hAnsi="Arial" w:cs="Arial"/>
          <w:i/>
          <w:iCs/>
          <w:szCs w:val="20"/>
        </w:rPr>
        <w:t>Gloydius ussuriensis</w:t>
      </w:r>
      <w:r w:rsidRPr="000157CC">
        <w:rPr>
          <w:rFonts w:ascii="Arial" w:hAnsi="Arial" w:cs="Arial"/>
          <w:szCs w:val="20"/>
        </w:rPr>
        <w:t xml:space="preserve">) from the Republic of Korea, with remarks on color variations. </w:t>
      </w:r>
      <w:r w:rsidRPr="00CA795C">
        <w:rPr>
          <w:rFonts w:ascii="Arial" w:hAnsi="Arial" w:cs="Arial"/>
          <w:i/>
          <w:iCs/>
          <w:szCs w:val="20"/>
        </w:rPr>
        <w:t>Jordan Journal of Natural History</w:t>
      </w:r>
      <w:r w:rsidRPr="000157CC">
        <w:rPr>
          <w:rFonts w:ascii="Arial" w:hAnsi="Arial" w:cs="Arial"/>
          <w:szCs w:val="20"/>
        </w:rPr>
        <w:t xml:space="preserve"> 7: 60-63.</w:t>
      </w:r>
    </w:p>
    <w:p w14:paraId="49BC6294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4.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J Ambu, A Borzée. 2020. Observations on heterospecific amplexus in Asiatic toads (Anura: Bufonidae: </w:t>
      </w:r>
      <w:r w:rsidRPr="000157CC">
        <w:rPr>
          <w:rFonts w:ascii="Arial" w:hAnsi="Arial" w:cs="Arial"/>
          <w:i/>
          <w:iCs/>
          <w:szCs w:val="20"/>
        </w:rPr>
        <w:t>Bufo gargarizans</w:t>
      </w:r>
      <w:r w:rsidRPr="000157CC">
        <w:rPr>
          <w:rFonts w:ascii="Arial" w:hAnsi="Arial" w:cs="Arial"/>
          <w:szCs w:val="20"/>
        </w:rPr>
        <w:t xml:space="preserve">) in the Republic of Korea. </w:t>
      </w:r>
      <w:r w:rsidRPr="00CA795C">
        <w:rPr>
          <w:rFonts w:ascii="Arial" w:hAnsi="Arial" w:cs="Arial"/>
          <w:i/>
          <w:iCs/>
          <w:szCs w:val="20"/>
        </w:rPr>
        <w:t>Herpetology Notes</w:t>
      </w:r>
      <w:r w:rsidRPr="000157CC">
        <w:rPr>
          <w:rFonts w:ascii="Arial" w:hAnsi="Arial" w:cs="Arial"/>
          <w:szCs w:val="20"/>
        </w:rPr>
        <w:t xml:space="preserve"> 13: 411-413.</w:t>
      </w:r>
    </w:p>
    <w:p w14:paraId="5B1EA367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3.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D Jeong, A Borzée. 2020. Mass displacement of Korean clawed salamanders (</w:t>
      </w:r>
      <w:r w:rsidRPr="000157CC">
        <w:rPr>
          <w:rFonts w:ascii="Arial" w:hAnsi="Arial" w:cs="Arial"/>
          <w:i/>
          <w:iCs/>
          <w:szCs w:val="20"/>
        </w:rPr>
        <w:t>Onychodactylus koreanus</w:t>
      </w:r>
      <w:r w:rsidRPr="000157CC">
        <w:rPr>
          <w:rFonts w:ascii="Arial" w:hAnsi="Arial" w:cs="Arial"/>
          <w:szCs w:val="20"/>
        </w:rPr>
        <w:t xml:space="preserve">) and the threat of road-kill. </w:t>
      </w:r>
      <w:r w:rsidRPr="00CA795C">
        <w:rPr>
          <w:rFonts w:ascii="Arial" w:hAnsi="Arial" w:cs="Arial"/>
          <w:i/>
          <w:iCs/>
          <w:szCs w:val="20"/>
        </w:rPr>
        <w:t>Herpetological Bulletin</w:t>
      </w:r>
      <w:r w:rsidRPr="000157CC">
        <w:rPr>
          <w:rFonts w:ascii="Arial" w:hAnsi="Arial" w:cs="Arial"/>
          <w:szCs w:val="20"/>
        </w:rPr>
        <w:t xml:space="preserve"> 151: 28-31.</w:t>
      </w:r>
    </w:p>
    <w:p w14:paraId="1AC47EBA" w14:textId="77777777" w:rsidR="00C919C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2.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T Kim, A Borzée. 2020. A specimen of </w:t>
      </w:r>
      <w:r w:rsidRPr="000157CC">
        <w:rPr>
          <w:rFonts w:ascii="Arial" w:hAnsi="Arial" w:cs="Arial"/>
          <w:i/>
          <w:iCs/>
          <w:szCs w:val="20"/>
        </w:rPr>
        <w:t>Karsenia koreana</w:t>
      </w:r>
      <w:r w:rsidRPr="000157CC">
        <w:rPr>
          <w:rFonts w:ascii="Arial" w:hAnsi="Arial" w:cs="Arial"/>
          <w:szCs w:val="20"/>
        </w:rPr>
        <w:t xml:space="preserve"> (Caudata: Plethodontidae) misidentified as </w:t>
      </w:r>
      <w:r w:rsidRPr="000157CC">
        <w:rPr>
          <w:rFonts w:ascii="Arial" w:hAnsi="Arial" w:cs="Arial"/>
          <w:i/>
          <w:iCs/>
          <w:szCs w:val="20"/>
        </w:rPr>
        <w:t>Hynobius leechii</w:t>
      </w:r>
      <w:r w:rsidRPr="000157CC">
        <w:rPr>
          <w:rFonts w:ascii="Arial" w:hAnsi="Arial" w:cs="Arial"/>
          <w:szCs w:val="20"/>
        </w:rPr>
        <w:t xml:space="preserve"> 27 years before the species’ description and additional historical record. </w:t>
      </w:r>
      <w:r w:rsidRPr="00CA795C">
        <w:rPr>
          <w:rFonts w:ascii="Arial" w:hAnsi="Arial" w:cs="Arial"/>
          <w:i/>
          <w:iCs/>
          <w:szCs w:val="20"/>
        </w:rPr>
        <w:t>Current Herpetology</w:t>
      </w:r>
      <w:r w:rsidRPr="000157CC">
        <w:rPr>
          <w:rFonts w:ascii="Arial" w:hAnsi="Arial" w:cs="Arial"/>
          <w:szCs w:val="20"/>
        </w:rPr>
        <w:t xml:space="preserve"> 39: 75-79.</w:t>
      </w:r>
    </w:p>
    <w:p w14:paraId="51F0007E" w14:textId="665533A0" w:rsidR="00091102" w:rsidRDefault="00000000" w:rsidP="00E314DF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Borzée. 2020. Limb malformations in </w:t>
      </w:r>
      <w:r w:rsidRPr="000157CC">
        <w:rPr>
          <w:rFonts w:ascii="Arial" w:hAnsi="Arial" w:cs="Arial"/>
          <w:i/>
          <w:iCs/>
          <w:szCs w:val="20"/>
        </w:rPr>
        <w:t>Bombina orientalis</w:t>
      </w:r>
      <w:r w:rsidRPr="000157CC">
        <w:rPr>
          <w:rFonts w:ascii="Arial" w:hAnsi="Arial" w:cs="Arial"/>
          <w:szCs w:val="20"/>
        </w:rPr>
        <w:t xml:space="preserve"> (Anura; Bombinatoridae) in the Republic of Korea based on museum specimens. </w:t>
      </w:r>
      <w:r w:rsidRPr="00CA795C">
        <w:rPr>
          <w:rFonts w:ascii="Arial" w:hAnsi="Arial" w:cs="Arial"/>
          <w:i/>
          <w:iCs/>
          <w:szCs w:val="20"/>
        </w:rPr>
        <w:t>Herpetology Notes</w:t>
      </w:r>
      <w:r w:rsidRPr="000157CC">
        <w:rPr>
          <w:rFonts w:ascii="Arial" w:hAnsi="Arial" w:cs="Arial"/>
          <w:szCs w:val="20"/>
        </w:rPr>
        <w:t xml:space="preserve"> 13: 29-31.</w:t>
      </w:r>
    </w:p>
    <w:p w14:paraId="4110A69C" w14:textId="77777777" w:rsidR="00E314DF" w:rsidRPr="00E314DF" w:rsidRDefault="00E314DF" w:rsidP="00E314DF">
      <w:pPr>
        <w:pBdr>
          <w:bottom w:val="single" w:sz="12" w:space="1" w:color="auto"/>
        </w:pBdr>
        <w:spacing w:line="240" w:lineRule="auto"/>
        <w:ind w:leftChars="50" w:left="240" w:hangingChars="100" w:hanging="140"/>
        <w:contextualSpacing/>
        <w:rPr>
          <w:rFonts w:ascii="Arial" w:hAnsi="Arial" w:cs="Arial"/>
          <w:sz w:val="14"/>
          <w:szCs w:val="14"/>
        </w:rPr>
      </w:pPr>
    </w:p>
    <w:p w14:paraId="7F4FCC18" w14:textId="77777777" w:rsidR="00091102" w:rsidRPr="000157CC" w:rsidRDefault="00000000" w:rsidP="00F64886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Natural history &amp; distribution notes</w:t>
      </w:r>
    </w:p>
    <w:p w14:paraId="3355AB42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8.</w:t>
      </w:r>
      <w:r w:rsidRPr="000157CC">
        <w:rPr>
          <w:rFonts w:ascii="Arial" w:hAnsi="Arial" w:cs="Arial"/>
          <w:szCs w:val="20"/>
        </w:rPr>
        <w:t xml:space="preserve"> J-J Strydom,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2022. </w:t>
      </w:r>
      <w:r w:rsidRPr="000157CC">
        <w:rPr>
          <w:rFonts w:ascii="Arial" w:hAnsi="Arial" w:cs="Arial"/>
          <w:i/>
          <w:iCs/>
          <w:szCs w:val="20"/>
        </w:rPr>
        <w:t>Gloydius brevicauda</w:t>
      </w:r>
      <w:r w:rsidRPr="000157CC">
        <w:rPr>
          <w:rFonts w:ascii="Arial" w:hAnsi="Arial" w:cs="Arial"/>
          <w:szCs w:val="20"/>
        </w:rPr>
        <w:t xml:space="preserve"> (Short-tailed Pitviper). Diet.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53: 697-698.</w:t>
      </w:r>
    </w:p>
    <w:p w14:paraId="7897C43C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7.</w:t>
      </w:r>
      <w:r w:rsidRPr="000157CC">
        <w:rPr>
          <w:rFonts w:ascii="Arial" w:hAnsi="Arial" w:cs="Arial"/>
          <w:szCs w:val="20"/>
        </w:rPr>
        <w:t xml:space="preserve"> K Heo,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K Messenger. 2022. </w:t>
      </w:r>
      <w:r w:rsidRPr="000157CC">
        <w:rPr>
          <w:rFonts w:ascii="Arial" w:hAnsi="Arial" w:cs="Arial"/>
          <w:i/>
          <w:iCs/>
          <w:szCs w:val="20"/>
        </w:rPr>
        <w:t>Hynobius notialis</w:t>
      </w:r>
      <w:r w:rsidRPr="000157CC">
        <w:rPr>
          <w:rFonts w:ascii="Arial" w:hAnsi="Arial" w:cs="Arial"/>
          <w:szCs w:val="20"/>
        </w:rPr>
        <w:t xml:space="preserve"> (Southern Korean Salamander). Behavior.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53: 642.</w:t>
      </w:r>
    </w:p>
    <w:p w14:paraId="71503A04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6.</w:t>
      </w:r>
      <w:r w:rsidRPr="000157CC">
        <w:rPr>
          <w:rFonts w:ascii="Arial" w:hAnsi="Arial" w:cs="Arial"/>
          <w:szCs w:val="20"/>
        </w:rPr>
        <w:t xml:space="preserve"> D Jeong, B Lim,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2022. </w:t>
      </w:r>
      <w:r w:rsidRPr="000157CC">
        <w:rPr>
          <w:rFonts w:ascii="Arial" w:hAnsi="Arial" w:cs="Arial"/>
          <w:i/>
          <w:iCs/>
          <w:szCs w:val="20"/>
        </w:rPr>
        <w:t>Dryophytes japonicus</w:t>
      </w:r>
      <w:r w:rsidRPr="000157CC">
        <w:rPr>
          <w:rFonts w:ascii="Arial" w:hAnsi="Arial" w:cs="Arial"/>
          <w:szCs w:val="20"/>
        </w:rPr>
        <w:t xml:space="preserve"> (Japanese Treefrog). Predation.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53: 467-468.</w:t>
      </w:r>
    </w:p>
    <w:p w14:paraId="2DCE8DFC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5.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D Jeong, B Lim. 2021. </w:t>
      </w:r>
      <w:r w:rsidRPr="000157CC">
        <w:rPr>
          <w:rFonts w:ascii="Arial" w:hAnsi="Arial" w:cs="Arial"/>
          <w:i/>
          <w:iCs/>
          <w:szCs w:val="20"/>
        </w:rPr>
        <w:t>Kaloula borealis</w:t>
      </w:r>
      <w:r w:rsidRPr="000157CC">
        <w:rPr>
          <w:rFonts w:ascii="Arial" w:hAnsi="Arial" w:cs="Arial"/>
          <w:szCs w:val="20"/>
        </w:rPr>
        <w:t xml:space="preserve"> (Boreal Digging Frog). Hibernaculum.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52: 828-829. </w:t>
      </w:r>
    </w:p>
    <w:p w14:paraId="6829D0FD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4.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MD Cho, A Borzée. 2021. </w:t>
      </w:r>
      <w:r w:rsidRPr="000157CC">
        <w:rPr>
          <w:rFonts w:ascii="Arial" w:hAnsi="Arial" w:cs="Arial"/>
          <w:i/>
          <w:iCs/>
          <w:szCs w:val="20"/>
        </w:rPr>
        <w:t>Gloydius ussuriensis</w:t>
      </w:r>
      <w:r w:rsidRPr="000157CC">
        <w:rPr>
          <w:rFonts w:ascii="Arial" w:hAnsi="Arial" w:cs="Arial"/>
          <w:szCs w:val="20"/>
        </w:rPr>
        <w:t xml:space="preserve"> (Ussuri Pitviper). Diet.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52: 157-158. </w:t>
      </w:r>
    </w:p>
    <w:p w14:paraId="27436EF3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3.</w:t>
      </w:r>
      <w:r w:rsidRPr="000157CC">
        <w:rPr>
          <w:rFonts w:ascii="Arial" w:hAnsi="Arial" w:cs="Arial"/>
          <w:szCs w:val="20"/>
        </w:rPr>
        <w:t xml:space="preserve"> K Messenger, H Dahn, D Andersen,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Yi, Y Bae, A Borzée. 2020. </w:t>
      </w:r>
      <w:r w:rsidRPr="000157CC">
        <w:rPr>
          <w:rFonts w:ascii="Arial" w:hAnsi="Arial" w:cs="Arial"/>
          <w:i/>
          <w:iCs/>
          <w:szCs w:val="20"/>
        </w:rPr>
        <w:t>Bufo stejnegeri</w:t>
      </w:r>
      <w:r w:rsidRPr="000157CC">
        <w:rPr>
          <w:rFonts w:ascii="Arial" w:hAnsi="Arial" w:cs="Arial"/>
          <w:szCs w:val="20"/>
        </w:rPr>
        <w:t xml:space="preserve"> (Korean Water Toad). Geographical distribution.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51: 532.</w:t>
      </w:r>
    </w:p>
    <w:p w14:paraId="43873418" w14:textId="77777777" w:rsidR="00F64886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2.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Borzée. 2020. </w:t>
      </w:r>
      <w:r w:rsidRPr="000157CC">
        <w:rPr>
          <w:rFonts w:ascii="Arial" w:hAnsi="Arial" w:cs="Arial"/>
          <w:i/>
          <w:iCs/>
          <w:szCs w:val="20"/>
        </w:rPr>
        <w:t>Gloydius saxatilis</w:t>
      </w:r>
      <w:r w:rsidRPr="000157CC">
        <w:rPr>
          <w:rFonts w:ascii="Arial" w:hAnsi="Arial" w:cs="Arial"/>
          <w:szCs w:val="20"/>
        </w:rPr>
        <w:t xml:space="preserve"> (Rock Mamushi). Dicephalism.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51: 143-144.</w:t>
      </w:r>
    </w:p>
    <w:p w14:paraId="686197F4" w14:textId="36D48F1B" w:rsidR="00091102" w:rsidRDefault="00000000" w:rsidP="00E314DF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Borzée. 2020. </w:t>
      </w:r>
      <w:r w:rsidRPr="000157CC">
        <w:rPr>
          <w:rFonts w:ascii="Arial" w:hAnsi="Arial" w:cs="Arial"/>
          <w:i/>
          <w:iCs/>
          <w:szCs w:val="20"/>
        </w:rPr>
        <w:t>Gloydius ussuriensis</w:t>
      </w:r>
      <w:r w:rsidRPr="000157CC">
        <w:rPr>
          <w:rFonts w:ascii="Arial" w:hAnsi="Arial" w:cs="Arial"/>
          <w:szCs w:val="20"/>
        </w:rPr>
        <w:t xml:space="preserve"> (Ussuri Mamushi). Disease.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51: 144.</w:t>
      </w:r>
    </w:p>
    <w:p w14:paraId="1C6DD91C" w14:textId="77777777" w:rsidR="00E314DF" w:rsidRPr="00E314DF" w:rsidRDefault="00E314DF" w:rsidP="00E314DF">
      <w:pPr>
        <w:pBdr>
          <w:bottom w:val="single" w:sz="12" w:space="1" w:color="auto"/>
        </w:pBdr>
        <w:spacing w:line="240" w:lineRule="auto"/>
        <w:ind w:leftChars="50" w:left="240" w:hangingChars="100" w:hanging="140"/>
        <w:contextualSpacing/>
        <w:rPr>
          <w:rFonts w:ascii="Arial" w:hAnsi="Arial" w:cs="Arial"/>
          <w:sz w:val="14"/>
          <w:szCs w:val="14"/>
        </w:rPr>
      </w:pPr>
    </w:p>
    <w:p w14:paraId="030F5179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80" w:hangingChars="100" w:hanging="28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PRESENTATIONS</w:t>
      </w:r>
    </w:p>
    <w:p w14:paraId="7DB53CA9" w14:textId="7FACF88A" w:rsidR="00091102" w:rsidRPr="009516B7" w:rsidRDefault="00000000" w:rsidP="009516B7">
      <w:pPr>
        <w:spacing w:line="240" w:lineRule="auto"/>
        <w:ind w:firstLineChars="0" w:firstLine="0"/>
        <w:jc w:val="left"/>
        <w:rPr>
          <w:rFonts w:ascii="Arial" w:hAnsi="Arial" w:cs="Arial"/>
          <w:i/>
          <w:iCs/>
        </w:rPr>
      </w:pPr>
      <w:r w:rsidRPr="009516B7">
        <w:rPr>
          <w:rFonts w:ascii="Arial" w:hAnsi="Arial" w:cs="Arial"/>
          <w:i/>
          <w:iCs/>
        </w:rPr>
        <w:t xml:space="preserve">* denotes </w:t>
      </w:r>
      <w:r w:rsidR="00C049ED" w:rsidRPr="009516B7">
        <w:rPr>
          <w:rFonts w:ascii="Arial" w:hAnsi="Arial" w:cs="Arial"/>
          <w:i/>
          <w:iCs/>
        </w:rPr>
        <w:t xml:space="preserve">the </w:t>
      </w:r>
      <w:r w:rsidRPr="009516B7">
        <w:rPr>
          <w:rFonts w:ascii="Arial" w:hAnsi="Arial" w:cs="Arial"/>
          <w:i/>
          <w:iCs/>
        </w:rPr>
        <w:t>presenter. All delivered in English unless stated otherwise.</w:t>
      </w:r>
    </w:p>
    <w:tbl>
      <w:tblPr>
        <w:tblStyle w:val="a9"/>
        <w:tblW w:w="1054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9693"/>
      </w:tblGrid>
      <w:tr w:rsidR="009516B7" w14:paraId="5104CE3B" w14:textId="77777777" w:rsidTr="00011659">
        <w:trPr>
          <w:trHeight w:val="257"/>
        </w:trPr>
        <w:tc>
          <w:tcPr>
            <w:tcW w:w="851" w:type="dxa"/>
          </w:tcPr>
          <w:p w14:paraId="1E050FB2" w14:textId="0A2865DD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4337DC22" w14:textId="6BBE4507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</w:t>
            </w:r>
            <w:r w:rsidRPr="009516B7">
              <w:rPr>
                <w:rFonts w:ascii="Arial" w:hAnsi="Arial" w:cs="Arial"/>
                <w:b/>
                <w:bCs/>
              </w:rPr>
              <w:t xml:space="preserve"> </w:t>
            </w:r>
            <w:r w:rsidRPr="009516B7">
              <w:rPr>
                <w:rFonts w:ascii="Arial" w:hAnsi="Arial" w:cs="Arial"/>
              </w:rPr>
              <w:t>A Borzée. Establishment potential of non-native brown frogs (</w:t>
            </w:r>
            <w:r w:rsidRPr="009516B7">
              <w:rPr>
                <w:rFonts w:ascii="Arial" w:hAnsi="Arial" w:cs="Arial"/>
                <w:i/>
                <w:iCs/>
              </w:rPr>
              <w:t>Rana</w:t>
            </w:r>
            <w:r w:rsidRPr="009516B7">
              <w:rPr>
                <w:rFonts w:ascii="Arial" w:hAnsi="Arial" w:cs="Arial"/>
              </w:rPr>
              <w:t>) in the Republic of Korea. Oral presentation. 15th Student Conference on Conservation Science-New York (SCCS-NY). American Museum of Natural History, New York, USA.</w:t>
            </w:r>
          </w:p>
        </w:tc>
      </w:tr>
      <w:tr w:rsidR="009516B7" w14:paraId="68C01F5E" w14:textId="77777777" w:rsidTr="00011659">
        <w:trPr>
          <w:trHeight w:val="257"/>
        </w:trPr>
        <w:tc>
          <w:tcPr>
            <w:tcW w:w="851" w:type="dxa"/>
          </w:tcPr>
          <w:p w14:paraId="40688B05" w14:textId="5CF0B06B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05AA13A4" w14:textId="5D5EEA47" w:rsidR="009516B7" w:rsidRP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A Borzée, D Park. Climatic data sources influence the prediction of past habitat suitability and niche comparisons for two distantly related lungless salamanders. Oral presentation. 10th World Congress of Herpetology. Kuching, Sarawak, Borneo.</w:t>
            </w:r>
          </w:p>
        </w:tc>
      </w:tr>
      <w:tr w:rsidR="009516B7" w14:paraId="1D05AA22" w14:textId="77777777" w:rsidTr="00011659">
        <w:trPr>
          <w:trHeight w:val="257"/>
        </w:trPr>
        <w:tc>
          <w:tcPr>
            <w:tcW w:w="851" w:type="dxa"/>
          </w:tcPr>
          <w:p w14:paraId="2D803A1B" w14:textId="14D8EB12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2B41F94C" w14:textId="036FFC9B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</w:t>
            </w:r>
            <w:r w:rsidRPr="009516B7">
              <w:rPr>
                <w:rFonts w:ascii="Arial" w:hAnsi="Arial" w:cs="Arial"/>
                <w:b/>
                <w:bCs/>
              </w:rPr>
              <w:t xml:space="preserve"> </w:t>
            </w:r>
            <w:r w:rsidRPr="009516B7">
              <w:rPr>
                <w:rFonts w:ascii="Arial" w:hAnsi="Arial" w:cs="Arial"/>
              </w:rPr>
              <w:t>SN Othman, DB Kohler, I Maslova, K Messenger, A Borzée.</w:t>
            </w:r>
            <w:r w:rsidRPr="009516B7">
              <w:rPr>
                <w:rFonts w:ascii="Arial" w:hAnsi="Arial" w:cs="Arial"/>
                <w:b/>
                <w:bCs/>
              </w:rPr>
              <w:t xml:space="preserve"> </w:t>
            </w:r>
            <w:r w:rsidRPr="009516B7">
              <w:rPr>
                <w:rFonts w:ascii="Arial" w:hAnsi="Arial" w:cs="Arial"/>
              </w:rPr>
              <w:t xml:space="preserve">Contributions to the knowledge of pitvipers (genus </w:t>
            </w:r>
            <w:r w:rsidRPr="009516B7">
              <w:rPr>
                <w:rFonts w:ascii="Arial" w:hAnsi="Arial" w:cs="Arial"/>
                <w:i/>
                <w:iCs/>
              </w:rPr>
              <w:t>Gloydius</w:t>
            </w:r>
            <w:r w:rsidRPr="009516B7">
              <w:rPr>
                <w:rFonts w:ascii="Arial" w:hAnsi="Arial" w:cs="Arial"/>
              </w:rPr>
              <w:t>) in the Democratic People’s Republic of Korea. Poster. 10th World Congress of Herpetology. Kuching, Sarawak, Borneo.</w:t>
            </w:r>
          </w:p>
        </w:tc>
      </w:tr>
      <w:tr w:rsidR="009516B7" w14:paraId="6565C97D" w14:textId="77777777" w:rsidTr="00011659">
        <w:trPr>
          <w:trHeight w:val="257"/>
        </w:trPr>
        <w:tc>
          <w:tcPr>
            <w:tcW w:w="851" w:type="dxa"/>
          </w:tcPr>
          <w:p w14:paraId="7D5CA5CD" w14:textId="67115D83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6651A64D" w14:textId="2B26154C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</w:rPr>
              <w:t xml:space="preserve">H Amin*, SN Othman, </w:t>
            </w:r>
            <w:r w:rsidRPr="009516B7">
              <w:rPr>
                <w:rFonts w:ascii="Arial" w:hAnsi="Arial" w:cs="Arial"/>
                <w:b/>
                <w:bCs/>
              </w:rPr>
              <w:t>Y Shin</w:t>
            </w:r>
            <w:r w:rsidRPr="009516B7">
              <w:rPr>
                <w:rFonts w:ascii="Arial" w:hAnsi="Arial" w:cs="Arial"/>
              </w:rPr>
              <w:t xml:space="preserve">, M-S Min, KR Messenger, A Movahedi, D Ghosh, DB Kohler, VK Prasad, X Zhang, Y Yi, Y Jang, H Ruan, A Borzée. An integrative analysis for the reconsideration of species boundaries in East Asian </w:t>
            </w:r>
            <w:r w:rsidRPr="009516B7">
              <w:rPr>
                <w:rFonts w:ascii="Arial" w:hAnsi="Arial" w:cs="Arial"/>
                <w:i/>
                <w:iCs/>
              </w:rPr>
              <w:t>Pelophylax</w:t>
            </w:r>
            <w:r w:rsidRPr="009516B7">
              <w:rPr>
                <w:rFonts w:ascii="Arial" w:hAnsi="Arial" w:cs="Arial"/>
              </w:rPr>
              <w:t xml:space="preserve"> species. Oral presentation. 10th World Congress of Herpetology. Kuching, Sarawak, Borneo.</w:t>
            </w:r>
          </w:p>
        </w:tc>
      </w:tr>
      <w:tr w:rsidR="009516B7" w14:paraId="24B734BD" w14:textId="77777777" w:rsidTr="00011659">
        <w:trPr>
          <w:trHeight w:val="257"/>
        </w:trPr>
        <w:tc>
          <w:tcPr>
            <w:tcW w:w="851" w:type="dxa"/>
          </w:tcPr>
          <w:p w14:paraId="0CEFA15F" w14:textId="5A155602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lastRenderedPageBreak/>
              <w:t>2024</w:t>
            </w:r>
          </w:p>
        </w:tc>
        <w:tc>
          <w:tcPr>
            <w:tcW w:w="9693" w:type="dxa"/>
          </w:tcPr>
          <w:p w14:paraId="600E6EA2" w14:textId="09FB00D9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</w:rPr>
              <w:t xml:space="preserve">VK Prasad*, A Ramachandran, X Zhang, </w:t>
            </w:r>
            <w:r w:rsidRPr="009516B7">
              <w:rPr>
                <w:rFonts w:ascii="Arial" w:hAnsi="Arial" w:cs="Arial"/>
                <w:b/>
                <w:bCs/>
              </w:rPr>
              <w:t>Y Shin</w:t>
            </w:r>
            <w:r w:rsidRPr="009516B7">
              <w:rPr>
                <w:rFonts w:ascii="Arial" w:hAnsi="Arial" w:cs="Arial"/>
              </w:rPr>
              <w:t>, R Rastogi, M Rais, B Shrestha, D Andersen, D Kohler, G Shahabuddin, KP Dinesh, A Borzée. Climatic modeling predicts high-elevation endemic amphibians habitat replacement by expanding generalist widespread amphibians in the Himalayas. Oral presentation. 10th World Congress of Herpetology. Kuching, Sarawak, Borneo.</w:t>
            </w:r>
          </w:p>
        </w:tc>
      </w:tr>
      <w:tr w:rsidR="009516B7" w14:paraId="41E7965E" w14:textId="77777777" w:rsidTr="00011659">
        <w:trPr>
          <w:trHeight w:val="257"/>
        </w:trPr>
        <w:tc>
          <w:tcPr>
            <w:tcW w:w="851" w:type="dxa"/>
          </w:tcPr>
          <w:p w14:paraId="236F021D" w14:textId="6E3ED80A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2023</w:t>
            </w:r>
          </w:p>
        </w:tc>
        <w:tc>
          <w:tcPr>
            <w:tcW w:w="9693" w:type="dxa"/>
          </w:tcPr>
          <w:p w14:paraId="74B0E900" w14:textId="7C7B41C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. Where did you come from? Using molecular phylogenetics to trace the geographic origin of a non-native Red-banded Snake (</w:t>
            </w:r>
            <w:r w:rsidRPr="009516B7">
              <w:rPr>
                <w:rFonts w:ascii="Arial" w:hAnsi="Arial" w:cs="Arial"/>
                <w:i/>
                <w:iCs/>
              </w:rPr>
              <w:t>Lycodon rufozonatus</w:t>
            </w:r>
            <w:r w:rsidRPr="009516B7">
              <w:rPr>
                <w:rFonts w:ascii="Arial" w:hAnsi="Arial" w:cs="Arial"/>
              </w:rPr>
              <w:t>) found on Jeju Island, Republic of Korea. Oral presentation [in Korean]. KNU College of Natural Sciences Undergraduate Research Competition.</w:t>
            </w:r>
          </w:p>
        </w:tc>
      </w:tr>
      <w:tr w:rsidR="009516B7" w14:paraId="13E0775D" w14:textId="77777777" w:rsidTr="00011659">
        <w:trPr>
          <w:trHeight w:val="257"/>
        </w:trPr>
        <w:tc>
          <w:tcPr>
            <w:tcW w:w="851" w:type="dxa"/>
          </w:tcPr>
          <w:p w14:paraId="6C80673E" w14:textId="1BAF40C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2023</w:t>
            </w:r>
          </w:p>
        </w:tc>
        <w:tc>
          <w:tcPr>
            <w:tcW w:w="9693" w:type="dxa"/>
          </w:tcPr>
          <w:p w14:paraId="1505A039" w14:textId="3F94AB62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. Pleistocene range dynamics of the two distantly related lungless salamanders endemic to the Korean Peninsula. Oral presentation [in Korean]. KNU Department of Biological Sciences Senior Research Thesis Presentation.</w:t>
            </w:r>
          </w:p>
        </w:tc>
      </w:tr>
      <w:tr w:rsidR="009516B7" w:rsidRPr="009516B7" w14:paraId="2C0A0EA6" w14:textId="77777777" w:rsidTr="00011659">
        <w:trPr>
          <w:trHeight w:val="257"/>
        </w:trPr>
        <w:tc>
          <w:tcPr>
            <w:tcW w:w="851" w:type="dxa"/>
          </w:tcPr>
          <w:p w14:paraId="254FD74B" w14:textId="17607B2D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2023</w:t>
            </w:r>
          </w:p>
        </w:tc>
        <w:tc>
          <w:tcPr>
            <w:tcW w:w="9693" w:type="dxa"/>
          </w:tcPr>
          <w:p w14:paraId="03032E0B" w14:textId="0F3BA7B3" w:rsidR="009516B7" w:rsidRPr="00011659" w:rsidRDefault="00011659" w:rsidP="00011659">
            <w:pPr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D Park. Pleistocene range dynamics of the two distantly related lungless salamanders endemic to the Korean Peninsula. Poster. The 10th EAFES International Congress. Jeju, Republic of Korea.</w:t>
            </w:r>
          </w:p>
        </w:tc>
      </w:tr>
      <w:tr w:rsidR="009516B7" w14:paraId="5A5C1707" w14:textId="77777777" w:rsidTr="00011659">
        <w:trPr>
          <w:trHeight w:val="257"/>
        </w:trPr>
        <w:tc>
          <w:tcPr>
            <w:tcW w:w="851" w:type="dxa"/>
          </w:tcPr>
          <w:p w14:paraId="18E0C80E" w14:textId="516923D7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2022</w:t>
            </w:r>
          </w:p>
        </w:tc>
        <w:tc>
          <w:tcPr>
            <w:tcW w:w="9693" w:type="dxa"/>
          </w:tcPr>
          <w:p w14:paraId="02679216" w14:textId="135A10A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K Kim, J Groffen, A Borzée. Citizen science and roadkill trends in the Korean herpetofauna. Poster. 13th Student Conference on Conservation Science-New York (SCCS-NY). American Museum of Natural History, New York, USA.</w:t>
            </w:r>
          </w:p>
        </w:tc>
      </w:tr>
      <w:tr w:rsidR="009516B7" w14:paraId="47AE57F1" w14:textId="77777777" w:rsidTr="00011659">
        <w:trPr>
          <w:trHeight w:val="257"/>
        </w:trPr>
        <w:tc>
          <w:tcPr>
            <w:tcW w:w="851" w:type="dxa"/>
          </w:tcPr>
          <w:p w14:paraId="19EC5ADD" w14:textId="56C448E1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2021</w:t>
            </w:r>
          </w:p>
        </w:tc>
        <w:tc>
          <w:tcPr>
            <w:tcW w:w="9693" w:type="dxa"/>
          </w:tcPr>
          <w:p w14:paraId="1B66894F" w14:textId="2D4E31F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 xml:space="preserve">, M-S Min, A Borzée. Distribution modeling of </w:t>
            </w:r>
            <w:r w:rsidRPr="009516B7">
              <w:rPr>
                <w:rFonts w:ascii="Arial" w:hAnsi="Arial" w:cs="Arial"/>
                <w:i/>
                <w:iCs/>
              </w:rPr>
              <w:t>Onychodactylus koreanus</w:t>
            </w:r>
            <w:r w:rsidRPr="009516B7">
              <w:rPr>
                <w:rFonts w:ascii="Arial" w:hAnsi="Arial" w:cs="Arial"/>
              </w:rPr>
              <w:t xml:space="preserve"> predicts drastic decrease of suitable habitats in response to climate change. Poster. Joint Meeting of Ichthyologists and Herpetologists. Phoenix, Arizona, USA </w:t>
            </w:r>
            <w:r w:rsidRPr="009516B7">
              <w:rPr>
                <w:rFonts w:ascii="Arial" w:hAnsi="Arial" w:cs="Arial"/>
                <w:b/>
                <w:bCs/>
              </w:rPr>
              <w:t>(SSAR George B. Rabb Undergraduate Poster Award)</w:t>
            </w:r>
            <w:r w:rsidRPr="009516B7">
              <w:rPr>
                <w:rFonts w:ascii="Arial" w:hAnsi="Arial" w:cs="Arial"/>
              </w:rPr>
              <w:t>.</w:t>
            </w:r>
          </w:p>
        </w:tc>
      </w:tr>
      <w:tr w:rsidR="009516B7" w14:paraId="4A679734" w14:textId="77777777" w:rsidTr="00011659">
        <w:trPr>
          <w:trHeight w:val="257"/>
        </w:trPr>
        <w:tc>
          <w:tcPr>
            <w:tcW w:w="851" w:type="dxa"/>
          </w:tcPr>
          <w:p w14:paraId="067093E4" w14:textId="198814A8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2021</w:t>
            </w:r>
          </w:p>
        </w:tc>
        <w:tc>
          <w:tcPr>
            <w:tcW w:w="9693" w:type="dxa"/>
          </w:tcPr>
          <w:p w14:paraId="27E6556A" w14:textId="2146382F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</w:rPr>
              <w:t xml:space="preserve">JY Jeon*, </w:t>
            </w:r>
            <w:r w:rsidRPr="009516B7">
              <w:rPr>
                <w:rFonts w:ascii="Arial" w:hAnsi="Arial" w:cs="Arial"/>
                <w:b/>
                <w:bCs/>
              </w:rPr>
              <w:t>Y Shin</w:t>
            </w:r>
            <w:r w:rsidRPr="009516B7">
              <w:rPr>
                <w:rFonts w:ascii="Arial" w:hAnsi="Arial" w:cs="Arial"/>
              </w:rPr>
              <w:t>, M-S Min, DK Lee. The effects of climate change on the distribution of Gori Salamander (</w:t>
            </w:r>
            <w:r w:rsidRPr="009516B7">
              <w:rPr>
                <w:rFonts w:ascii="Arial" w:hAnsi="Arial" w:cs="Arial"/>
                <w:i/>
                <w:iCs/>
              </w:rPr>
              <w:t>Hynobius yangi</w:t>
            </w:r>
            <w:r w:rsidRPr="009516B7">
              <w:rPr>
                <w:rFonts w:ascii="Arial" w:hAnsi="Arial" w:cs="Arial"/>
              </w:rPr>
              <w:t xml:space="preserve">). Oral presentation [in Korean]. Meetings of the Korean Society of Climate Change Research. Suwon, Republic of Korea </w:t>
            </w:r>
            <w:r w:rsidRPr="009516B7">
              <w:rPr>
                <w:rFonts w:ascii="Arial" w:hAnsi="Arial" w:cs="Arial"/>
                <w:b/>
                <w:bCs/>
              </w:rPr>
              <w:t>(Best Poster Presentation Award)</w:t>
            </w:r>
            <w:r w:rsidRPr="009516B7">
              <w:rPr>
                <w:rFonts w:ascii="Arial" w:hAnsi="Arial" w:cs="Arial"/>
              </w:rPr>
              <w:t xml:space="preserve">. </w:t>
            </w:r>
          </w:p>
        </w:tc>
      </w:tr>
      <w:tr w:rsidR="009516B7" w14:paraId="0B0A25B8" w14:textId="77777777" w:rsidTr="00011659">
        <w:trPr>
          <w:trHeight w:val="257"/>
        </w:trPr>
        <w:tc>
          <w:tcPr>
            <w:tcW w:w="851" w:type="dxa"/>
          </w:tcPr>
          <w:p w14:paraId="03207B9D" w14:textId="69A7DE83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2020</w:t>
            </w:r>
          </w:p>
        </w:tc>
        <w:tc>
          <w:tcPr>
            <w:tcW w:w="9693" w:type="dxa"/>
          </w:tcPr>
          <w:p w14:paraId="1032E1B9" w14:textId="5043263C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Y Jang, A Borzée. A metanalysis of snakebites in South Korea: bridging the knowledge gap in snakebite envenomation. Poster. 9th World Congress of Herpetology. Dunedin, New Zealand.</w:t>
            </w:r>
          </w:p>
        </w:tc>
      </w:tr>
      <w:tr w:rsidR="009516B7" w14:paraId="1CD225B5" w14:textId="77777777" w:rsidTr="00011659">
        <w:trPr>
          <w:trHeight w:val="257"/>
        </w:trPr>
        <w:tc>
          <w:tcPr>
            <w:tcW w:w="851" w:type="dxa"/>
          </w:tcPr>
          <w:p w14:paraId="1F55AE1B" w14:textId="7E57561A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2018</w:t>
            </w:r>
          </w:p>
        </w:tc>
        <w:tc>
          <w:tcPr>
            <w:tcW w:w="9693" w:type="dxa"/>
          </w:tcPr>
          <w:p w14:paraId="3505065E" w14:textId="3CC195A3" w:rsidR="009516B7" w:rsidRPr="00011659" w:rsidRDefault="00011659" w:rsidP="009516B7">
            <w:pPr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JM Duggan. Comparing survey methods and habitat associations for herpetofauna at the UC Fort Ord Natural Reserve. Poster. The Wildlife Society Annual Wildlife Symposium. San Luis Obispo, California, USA.</w:t>
            </w:r>
          </w:p>
        </w:tc>
      </w:tr>
      <w:tr w:rsidR="009516B7" w14:paraId="74F0BE6C" w14:textId="77777777" w:rsidTr="00011659">
        <w:trPr>
          <w:trHeight w:val="257"/>
        </w:trPr>
        <w:tc>
          <w:tcPr>
            <w:tcW w:w="851" w:type="dxa"/>
          </w:tcPr>
          <w:p w14:paraId="44FD5743" w14:textId="4CDE2383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2018</w:t>
            </w:r>
          </w:p>
        </w:tc>
        <w:tc>
          <w:tcPr>
            <w:tcW w:w="9693" w:type="dxa"/>
          </w:tcPr>
          <w:p w14:paraId="46097C42" w14:textId="3D2ED001" w:rsidR="009516B7" w:rsidRPr="00E314DF" w:rsidRDefault="00011659" w:rsidP="00E314DF">
            <w:pPr>
              <w:spacing w:after="160"/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JM Duggan. Comparing efficiency of different survey methods for detecting snakes at the UC Fort Ord Natural Reserve: preliminary observations. Poster. 5th Annual Summer Research Symposium, California State University, Monterey Bay. Seaside, California, USA.</w:t>
            </w:r>
          </w:p>
        </w:tc>
      </w:tr>
    </w:tbl>
    <w:p w14:paraId="28123623" w14:textId="2474D292" w:rsidR="00091102" w:rsidRPr="00E314DF" w:rsidRDefault="00091102" w:rsidP="00011659">
      <w:pPr>
        <w:spacing w:line="240" w:lineRule="auto"/>
        <w:ind w:firstLineChars="0" w:firstLine="0"/>
        <w:contextualSpacing/>
        <w:rPr>
          <w:rFonts w:ascii="Calibri" w:hAnsi="Calibri" w:cs="Calibri"/>
          <w:b/>
          <w:bCs/>
          <w:sz w:val="14"/>
          <w:szCs w:val="16"/>
        </w:rPr>
      </w:pPr>
    </w:p>
    <w:p w14:paraId="09ED12BE" w14:textId="7A816E42" w:rsidR="006A475F" w:rsidRPr="00074BB1" w:rsidRDefault="00000000" w:rsidP="009516B7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 w:hint="eastAsia"/>
          <w:b/>
          <w:bCs/>
          <w:sz w:val="28"/>
          <w:szCs w:val="32"/>
        </w:rPr>
        <w:t>R</w:t>
      </w:r>
      <w:r>
        <w:rPr>
          <w:rFonts w:ascii="Calibri" w:hAnsi="Calibri" w:cs="Calibri"/>
          <w:b/>
          <w:bCs/>
          <w:sz w:val="28"/>
          <w:szCs w:val="32"/>
        </w:rPr>
        <w:t>ESEARCH EXPERIENCES</w:t>
      </w:r>
    </w:p>
    <w:p w14:paraId="1612397E" w14:textId="3535A368" w:rsidR="00E54FCE" w:rsidRPr="00011659" w:rsidRDefault="00E54FCE" w:rsidP="00E54FCE">
      <w:pPr>
        <w:spacing w:after="0" w:line="240" w:lineRule="auto"/>
        <w:ind w:left="1800" w:hangingChars="900" w:hanging="180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2024 – present    Ph.D. Student                                          </w:t>
      </w:r>
      <w:r w:rsidR="00011659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 xml:space="preserve"> Advisor: Dr. Frank T. Burbrink</w:t>
      </w:r>
    </w:p>
    <w:p w14:paraId="54345BDC" w14:textId="77777777" w:rsidR="00E54FCE" w:rsidRPr="00011659" w:rsidRDefault="00E54FCE" w:rsidP="00E54FCE">
      <w:pPr>
        <w:spacing w:after="0" w:line="240" w:lineRule="auto"/>
        <w:ind w:left="1800" w:hangingChars="900" w:hanging="1800"/>
        <w:jc w:val="left"/>
        <w:rPr>
          <w:rFonts w:ascii="Arial" w:hAnsi="Arial" w:cs="Arial"/>
          <w:i/>
          <w:iCs/>
        </w:rPr>
      </w:pPr>
      <w:r w:rsidRPr="00011659">
        <w:rPr>
          <w:rFonts w:ascii="Arial" w:hAnsi="Arial" w:cs="Arial"/>
          <w:i/>
          <w:iCs/>
        </w:rPr>
        <w:t>Department of Herpetology, Division of Vertebrate Zoology, American Museum of Natural History (AMNH)</w:t>
      </w:r>
    </w:p>
    <w:p w14:paraId="02F89900" w14:textId="77777777" w:rsidR="00E54FCE" w:rsidRPr="00CA795C" w:rsidRDefault="00E54FCE" w:rsidP="00E54FCE">
      <w:pPr>
        <w:spacing w:after="0" w:line="240" w:lineRule="auto"/>
        <w:ind w:firstLineChars="0" w:firstLine="0"/>
        <w:jc w:val="left"/>
        <w:rPr>
          <w:rFonts w:ascii="Arial" w:hAnsi="Arial" w:cs="Arial"/>
          <w:b/>
          <w:bCs/>
          <w:sz w:val="14"/>
          <w:szCs w:val="16"/>
        </w:rPr>
      </w:pPr>
    </w:p>
    <w:p w14:paraId="4D5ED195" w14:textId="0631DFE1" w:rsidR="00091102" w:rsidRPr="00011659" w:rsidRDefault="00000000">
      <w:pPr>
        <w:spacing w:after="0" w:line="240" w:lineRule="auto"/>
        <w:ind w:left="1800" w:hangingChars="900" w:hanging="180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2022 </w:t>
      </w:r>
      <w:r w:rsidR="006A475F" w:rsidRPr="00011659">
        <w:rPr>
          <w:rFonts w:ascii="Arial" w:hAnsi="Arial" w:cs="Arial"/>
          <w:b/>
          <w:bCs/>
        </w:rPr>
        <w:t>–</w:t>
      </w:r>
      <w:r w:rsidRPr="00011659">
        <w:rPr>
          <w:rFonts w:ascii="Arial" w:hAnsi="Arial" w:cs="Arial"/>
          <w:b/>
          <w:bCs/>
        </w:rPr>
        <w:t xml:space="preserve"> </w:t>
      </w:r>
      <w:r w:rsidR="006A475F" w:rsidRPr="00011659">
        <w:rPr>
          <w:rFonts w:ascii="Arial" w:hAnsi="Arial" w:cs="Arial"/>
          <w:b/>
          <w:bCs/>
        </w:rPr>
        <w:t xml:space="preserve">2024  </w:t>
      </w:r>
      <w:r w:rsidRPr="00011659">
        <w:rPr>
          <w:rFonts w:ascii="Arial" w:hAnsi="Arial" w:cs="Arial"/>
          <w:b/>
          <w:bCs/>
        </w:rPr>
        <w:t xml:space="preserve">    </w:t>
      </w:r>
      <w:r w:rsidR="00011659">
        <w:rPr>
          <w:rFonts w:ascii="Arial" w:hAnsi="Arial" w:cs="Arial" w:hint="eastAsia"/>
          <w:b/>
          <w:bCs/>
        </w:rPr>
        <w:t xml:space="preserve"> </w:t>
      </w:r>
      <w:r w:rsidRPr="00011659">
        <w:rPr>
          <w:rFonts w:ascii="Arial" w:hAnsi="Arial" w:cs="Arial"/>
          <w:b/>
          <w:bCs/>
        </w:rPr>
        <w:t>Undergraduate Researcher                                     Advisor: Dr. Daesik Park</w:t>
      </w:r>
    </w:p>
    <w:p w14:paraId="499B2BAD" w14:textId="77777777" w:rsidR="00091102" w:rsidRPr="00011659" w:rsidRDefault="00000000">
      <w:pPr>
        <w:spacing w:after="0" w:line="240" w:lineRule="auto"/>
        <w:ind w:left="1800" w:right="440" w:hangingChars="900" w:hanging="1800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>Laboratory of Herpetology, Kangwon National University</w:t>
      </w:r>
      <w:r w:rsidRPr="00011659">
        <w:rPr>
          <w:rFonts w:ascii="Arial" w:hAnsi="Arial" w:cs="Arial"/>
        </w:rPr>
        <w:t xml:space="preserve">                         </w:t>
      </w:r>
    </w:p>
    <w:p w14:paraId="60E770ED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</w:rPr>
      </w:pPr>
      <w:r w:rsidRPr="00011659">
        <w:rPr>
          <w:rFonts w:ascii="Arial" w:hAnsi="Arial" w:cs="Arial"/>
        </w:rPr>
        <w:t xml:space="preserve">Investigation of contemporary niche overlaps, Pleistocene range dynamics, and range formation processes of Korean endemic salamanders </w:t>
      </w:r>
      <w:r w:rsidRPr="00011659">
        <w:rPr>
          <w:rFonts w:ascii="Arial" w:hAnsi="Arial" w:cs="Arial"/>
          <w:i/>
          <w:iCs/>
        </w:rPr>
        <w:t>Onychodactylus koreanus</w:t>
      </w:r>
      <w:r w:rsidRPr="00011659">
        <w:rPr>
          <w:rFonts w:ascii="Arial" w:hAnsi="Arial" w:cs="Arial"/>
        </w:rPr>
        <w:t xml:space="preserve"> and </w:t>
      </w:r>
      <w:r w:rsidRPr="00011659">
        <w:rPr>
          <w:rFonts w:ascii="Arial" w:hAnsi="Arial" w:cs="Arial"/>
          <w:i/>
          <w:iCs/>
        </w:rPr>
        <w:t>Karsenia koreana</w:t>
      </w:r>
      <w:r w:rsidRPr="00011659">
        <w:rPr>
          <w:rFonts w:ascii="Arial" w:hAnsi="Arial" w:cs="Arial"/>
        </w:rPr>
        <w:t>.</w:t>
      </w:r>
    </w:p>
    <w:p w14:paraId="29E40F36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Arial" w:hAnsi="Arial" w:cs="Arial"/>
        </w:rPr>
      </w:pPr>
      <w:r w:rsidRPr="00011659">
        <w:rPr>
          <w:rFonts w:ascii="Arial" w:hAnsi="Arial" w:cs="Arial"/>
        </w:rPr>
        <w:t xml:space="preserve">Investigation of courtship behaviors in the Asian plethodontid </w:t>
      </w:r>
      <w:r w:rsidRPr="00011659">
        <w:rPr>
          <w:rFonts w:ascii="Arial" w:hAnsi="Arial" w:cs="Arial"/>
          <w:i/>
          <w:iCs/>
        </w:rPr>
        <w:t>Karsenia koreana</w:t>
      </w:r>
      <w:r w:rsidRPr="00011659">
        <w:rPr>
          <w:rFonts w:ascii="Arial" w:hAnsi="Arial" w:cs="Arial"/>
        </w:rPr>
        <w:t>.</w:t>
      </w:r>
    </w:p>
    <w:p w14:paraId="2D285FAA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Arial" w:hAnsi="Arial" w:cs="Arial"/>
        </w:rPr>
      </w:pPr>
      <w:r w:rsidRPr="00011659">
        <w:rPr>
          <w:rFonts w:ascii="Arial" w:hAnsi="Arial" w:cs="Arial"/>
        </w:rPr>
        <w:t>Participated in herpetological surveys across South Korea.</w:t>
      </w:r>
    </w:p>
    <w:p w14:paraId="00EAB675" w14:textId="5A81C6A3" w:rsidR="00091102" w:rsidRPr="00011659" w:rsidRDefault="00000000">
      <w:pPr>
        <w:spacing w:before="240" w:after="0" w:line="240" w:lineRule="auto"/>
        <w:ind w:left="1800" w:hangingChars="900" w:hanging="1800"/>
        <w:rPr>
          <w:rFonts w:ascii="Arial" w:hAnsi="Arial" w:cs="Arial"/>
          <w:i/>
          <w:iCs/>
        </w:rPr>
      </w:pPr>
      <w:r w:rsidRPr="00011659">
        <w:rPr>
          <w:rFonts w:ascii="Arial" w:hAnsi="Arial" w:cs="Arial"/>
          <w:b/>
          <w:bCs/>
        </w:rPr>
        <w:t xml:space="preserve">2019 – </w:t>
      </w:r>
      <w:r w:rsidR="006A475F" w:rsidRPr="00011659">
        <w:rPr>
          <w:rFonts w:ascii="Arial" w:hAnsi="Arial" w:cs="Arial"/>
          <w:b/>
          <w:bCs/>
        </w:rPr>
        <w:t xml:space="preserve">2024  </w:t>
      </w:r>
      <w:r w:rsidRPr="00011659">
        <w:rPr>
          <w:rFonts w:ascii="Arial" w:hAnsi="Arial" w:cs="Arial"/>
          <w:b/>
          <w:bCs/>
        </w:rPr>
        <w:t xml:space="preserve">    </w:t>
      </w:r>
      <w:r w:rsidR="00011659">
        <w:rPr>
          <w:rFonts w:ascii="Arial" w:hAnsi="Arial" w:cs="Arial" w:hint="eastAsia"/>
          <w:b/>
          <w:bCs/>
        </w:rPr>
        <w:t xml:space="preserve"> </w:t>
      </w:r>
      <w:r w:rsidRPr="00011659">
        <w:rPr>
          <w:rFonts w:ascii="Arial" w:hAnsi="Arial" w:cs="Arial"/>
          <w:b/>
          <w:bCs/>
        </w:rPr>
        <w:t xml:space="preserve">Research Assistant </w:t>
      </w:r>
      <w:r w:rsidRPr="00011659">
        <w:rPr>
          <w:rFonts w:ascii="Arial" w:hAnsi="Arial" w:cs="Arial"/>
          <w:i/>
          <w:iCs/>
        </w:rPr>
        <w:t xml:space="preserve">   </w:t>
      </w:r>
      <w:r w:rsidR="00011659">
        <w:rPr>
          <w:rFonts w:ascii="Arial" w:hAnsi="Arial" w:cs="Arial" w:hint="eastAsia"/>
          <w:i/>
          <w:iCs/>
        </w:rPr>
        <w:t xml:space="preserve"> </w:t>
      </w:r>
      <w:r w:rsidRPr="00011659">
        <w:rPr>
          <w:rFonts w:ascii="Arial" w:hAnsi="Arial" w:cs="Arial"/>
          <w:i/>
          <w:iCs/>
        </w:rPr>
        <w:t xml:space="preserve">                                      </w:t>
      </w:r>
      <w:r w:rsidRPr="00011659">
        <w:rPr>
          <w:rFonts w:ascii="Arial" w:hAnsi="Arial" w:cs="Arial"/>
          <w:b/>
          <w:bCs/>
        </w:rPr>
        <w:t>Advisor: Dr. Amaël Borzée</w:t>
      </w:r>
    </w:p>
    <w:p w14:paraId="476654BC" w14:textId="77777777" w:rsidR="00091102" w:rsidRPr="00011659" w:rsidRDefault="00000000">
      <w:pPr>
        <w:spacing w:after="0" w:line="240" w:lineRule="auto"/>
        <w:ind w:firstLineChars="0" w:firstLine="0"/>
        <w:jc w:val="left"/>
        <w:rPr>
          <w:rFonts w:ascii="Arial" w:hAnsi="Arial" w:cs="Arial"/>
          <w:i/>
          <w:iCs/>
        </w:rPr>
      </w:pPr>
      <w:r w:rsidRPr="00011659">
        <w:rPr>
          <w:rFonts w:ascii="Arial" w:hAnsi="Arial" w:cs="Arial"/>
          <w:i/>
          <w:iCs/>
        </w:rPr>
        <w:t xml:space="preserve">Laboratory of Animal Behaviour and Conservation, Nanjing Forestry University         </w:t>
      </w:r>
    </w:p>
    <w:p w14:paraId="3BCD8CE9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</w:rPr>
        <w:t>Ecological niche modeling of northeast Asian herpetofauna.</w:t>
      </w:r>
    </w:p>
    <w:p w14:paraId="57A39911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  <w:b/>
          <w:bCs/>
        </w:rPr>
      </w:pPr>
      <w:bookmarkStart w:id="1" w:name="_Hlk127465341"/>
      <w:r w:rsidRPr="00011659">
        <w:rPr>
          <w:rFonts w:ascii="Arial" w:hAnsi="Arial" w:cs="Arial"/>
        </w:rPr>
        <w:t>Collaboration in multiple projects on the systematics, ecology, and conservation of northeast Asian herpetofauna.</w:t>
      </w:r>
    </w:p>
    <w:bookmarkEnd w:id="1"/>
    <w:p w14:paraId="3A33F386" w14:textId="6F69E500" w:rsidR="00091102" w:rsidRPr="00011659" w:rsidRDefault="00000000">
      <w:pPr>
        <w:spacing w:before="240" w:after="0" w:line="240" w:lineRule="auto"/>
        <w:ind w:firstLineChars="0" w:firstLine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2019            </w:t>
      </w:r>
      <w:r w:rsidR="00011659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>Herpetology Curatorial Assistant           Advisors: Dr. Amaël Borzée, Dr. Yikweon Jang</w:t>
      </w:r>
    </w:p>
    <w:p w14:paraId="7612270E" w14:textId="77777777" w:rsidR="00091102" w:rsidRPr="00011659" w:rsidRDefault="00000000">
      <w:pPr>
        <w:spacing w:after="0" w:line="240" w:lineRule="auto"/>
        <w:ind w:firstLineChars="0" w:firstLine="0"/>
        <w:jc w:val="left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>Ewha Womans University Natural History Museum (EWNHM)</w:t>
      </w:r>
      <w:r w:rsidRPr="00011659">
        <w:rPr>
          <w:rFonts w:ascii="Arial" w:hAnsi="Arial" w:cs="Arial"/>
        </w:rPr>
        <w:t xml:space="preserve">               </w:t>
      </w:r>
    </w:p>
    <w:p w14:paraId="317139F3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</w:rPr>
      </w:pPr>
      <w:r w:rsidRPr="00011659">
        <w:rPr>
          <w:rFonts w:ascii="Arial" w:hAnsi="Arial" w:cs="Arial"/>
        </w:rPr>
        <w:t>In charge of photographing and cataloging 1554 formalin-fixed specimens deposited in the herpetological collection.</w:t>
      </w:r>
    </w:p>
    <w:p w14:paraId="5FC8EE7A" w14:textId="6695D9B9" w:rsidR="00091102" w:rsidRPr="00011659" w:rsidRDefault="00000000">
      <w:pPr>
        <w:spacing w:before="240" w:after="0" w:line="240" w:lineRule="auto"/>
        <w:ind w:firstLineChars="0" w:firstLine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2019           </w:t>
      </w:r>
      <w:r w:rsidR="0041561D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 xml:space="preserve"> Research Intern                           Advisors: Dr. Amaël Borzée, Dr. Yikweon Jang                                                       </w:t>
      </w:r>
    </w:p>
    <w:p w14:paraId="3A7197EF" w14:textId="77777777" w:rsidR="00091102" w:rsidRPr="00011659" w:rsidRDefault="00000000">
      <w:pPr>
        <w:spacing w:after="0" w:line="240" w:lineRule="auto"/>
        <w:ind w:firstLineChars="0" w:firstLine="0"/>
        <w:jc w:val="left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>Laboratory of Animal Communication, Ewha Womans University</w:t>
      </w:r>
      <w:r w:rsidRPr="00011659">
        <w:rPr>
          <w:rFonts w:ascii="Arial" w:hAnsi="Arial" w:cs="Arial"/>
        </w:rPr>
        <w:t xml:space="preserve">    </w:t>
      </w:r>
    </w:p>
    <w:p w14:paraId="32DE8EF5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</w:rPr>
        <w:t>Collaboration in multiple projects on the systematics, ecology, and conservation of northeast Asian herpetofauna.</w:t>
      </w:r>
    </w:p>
    <w:p w14:paraId="1F1F0C65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Arial" w:hAnsi="Arial" w:cs="Arial"/>
        </w:rPr>
      </w:pPr>
      <w:r w:rsidRPr="00011659">
        <w:rPr>
          <w:rFonts w:ascii="Arial" w:hAnsi="Arial" w:cs="Arial"/>
        </w:rPr>
        <w:t>Participated in herpetological surveys across South Korea.</w:t>
      </w:r>
    </w:p>
    <w:p w14:paraId="052B4BCC" w14:textId="6B38FA86" w:rsidR="00091102" w:rsidRPr="00011659" w:rsidRDefault="00000000">
      <w:pPr>
        <w:spacing w:before="240" w:after="0" w:line="240" w:lineRule="auto"/>
        <w:ind w:left="1800" w:hangingChars="900" w:hanging="1800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lastRenderedPageBreak/>
        <w:t xml:space="preserve">2018            </w:t>
      </w:r>
      <w:r w:rsidR="0041561D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 xml:space="preserve">Undergraduate Researcher                                   Advisor: Dr. Jenny Duggan                                                 </w:t>
      </w:r>
    </w:p>
    <w:p w14:paraId="69078110" w14:textId="77777777" w:rsidR="00091102" w:rsidRPr="00011659" w:rsidRDefault="00000000">
      <w:pPr>
        <w:spacing w:after="0" w:line="240" w:lineRule="auto"/>
        <w:ind w:left="1800" w:hangingChars="900" w:hanging="1800"/>
        <w:jc w:val="left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>Terrestrial Wildlife Ecology Lab, California State University, Monterey Bay</w:t>
      </w:r>
      <w:r w:rsidRPr="00011659">
        <w:rPr>
          <w:rFonts w:ascii="Arial" w:hAnsi="Arial" w:cs="Arial"/>
        </w:rPr>
        <w:t xml:space="preserve">             </w:t>
      </w:r>
    </w:p>
    <w:p w14:paraId="1CE577AB" w14:textId="1BF9D198" w:rsidR="002C4C3F" w:rsidRPr="00CA795C" w:rsidRDefault="00000000" w:rsidP="00CA795C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</w:rPr>
      </w:pPr>
      <w:r w:rsidRPr="00011659">
        <w:rPr>
          <w:rFonts w:ascii="Arial" w:hAnsi="Arial" w:cs="Arial"/>
        </w:rPr>
        <w:t>Conducted herpetofauna surveys using coverboards and drift fence arrays on the UC Fort Ord Natural Reserve during 193 survey days.</w:t>
      </w:r>
    </w:p>
    <w:sectPr w:rsidR="002C4C3F" w:rsidRPr="00CA795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91" w:right="720" w:bottom="1191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398403" w14:textId="77777777" w:rsidR="00592A07" w:rsidRDefault="00592A07">
      <w:pPr>
        <w:spacing w:after="0" w:line="240" w:lineRule="auto"/>
        <w:ind w:firstLine="400"/>
      </w:pPr>
      <w:r>
        <w:separator/>
      </w:r>
    </w:p>
  </w:endnote>
  <w:endnote w:type="continuationSeparator" w:id="0">
    <w:p w14:paraId="12F0556D" w14:textId="77777777" w:rsidR="00592A07" w:rsidRDefault="00592A07">
      <w:pPr>
        <w:spacing w:after="0"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281AD" w14:textId="77777777" w:rsidR="00F13970" w:rsidRDefault="00F13970">
    <w:pPr>
      <w:pStyle w:val="a5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"/>
      <w:docPartObj>
        <w:docPartGallery w:val="Page Numbers (Bottom of Page)"/>
        <w:docPartUnique/>
      </w:docPartObj>
    </w:sdtPr>
    <w:sdtContent>
      <w:p w14:paraId="2D91B801" w14:textId="77777777" w:rsidR="00091102" w:rsidRDefault="00000000">
        <w:pPr>
          <w:pStyle w:val="a5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A4CB98E" w14:textId="77777777" w:rsidR="00091102" w:rsidRDefault="00091102">
    <w:pPr>
      <w:pStyle w:val="a5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A8639" w14:textId="77777777" w:rsidR="00F13970" w:rsidRDefault="00F13970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2AD867" w14:textId="77777777" w:rsidR="00592A07" w:rsidRDefault="00592A07">
      <w:pPr>
        <w:spacing w:after="0" w:line="240" w:lineRule="auto"/>
        <w:ind w:firstLine="400"/>
      </w:pPr>
      <w:r>
        <w:separator/>
      </w:r>
    </w:p>
  </w:footnote>
  <w:footnote w:type="continuationSeparator" w:id="0">
    <w:p w14:paraId="0C1BEE88" w14:textId="77777777" w:rsidR="00592A07" w:rsidRDefault="00592A07">
      <w:pPr>
        <w:spacing w:after="0" w:line="240" w:lineRule="auto"/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03A2F" w14:textId="77777777" w:rsidR="00F13970" w:rsidRDefault="00F13970">
    <w:pPr>
      <w:pStyle w:val="a3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C5016" w14:textId="77777777" w:rsidR="00F13970" w:rsidRDefault="00F13970">
    <w:pPr>
      <w:pStyle w:val="a3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5AAD4" w14:textId="77777777" w:rsidR="00F13970" w:rsidRDefault="00F13970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871C8"/>
    <w:multiLevelType w:val="hybridMultilevel"/>
    <w:tmpl w:val="57B8B4DA"/>
    <w:lvl w:ilvl="0" w:tplc="7F8EDA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BB4F5A"/>
    <w:multiLevelType w:val="hybridMultilevel"/>
    <w:tmpl w:val="92E4AED8"/>
    <w:lvl w:ilvl="0" w:tplc="E96A1FC8">
      <w:start w:val="2022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97881728">
    <w:abstractNumId w:val="1"/>
  </w:num>
  <w:num w:numId="2" w16cid:durableId="1988775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2"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102"/>
    <w:rsid w:val="00011659"/>
    <w:rsid w:val="0001256E"/>
    <w:rsid w:val="00012BFB"/>
    <w:rsid w:val="000157CC"/>
    <w:rsid w:val="000317DC"/>
    <w:rsid w:val="00031EA6"/>
    <w:rsid w:val="00036D75"/>
    <w:rsid w:val="0004336B"/>
    <w:rsid w:val="00045F20"/>
    <w:rsid w:val="000543C7"/>
    <w:rsid w:val="00055E12"/>
    <w:rsid w:val="000560FA"/>
    <w:rsid w:val="000603DC"/>
    <w:rsid w:val="00060553"/>
    <w:rsid w:val="000619EA"/>
    <w:rsid w:val="00064501"/>
    <w:rsid w:val="00072BF9"/>
    <w:rsid w:val="00074BB1"/>
    <w:rsid w:val="00081C2B"/>
    <w:rsid w:val="00090105"/>
    <w:rsid w:val="00091102"/>
    <w:rsid w:val="00096DEC"/>
    <w:rsid w:val="000C59B8"/>
    <w:rsid w:val="000D6390"/>
    <w:rsid w:val="000E25B1"/>
    <w:rsid w:val="000E5553"/>
    <w:rsid w:val="000F0C0F"/>
    <w:rsid w:val="000F14FD"/>
    <w:rsid w:val="000F7B90"/>
    <w:rsid w:val="001142E9"/>
    <w:rsid w:val="00114303"/>
    <w:rsid w:val="00120B61"/>
    <w:rsid w:val="00131930"/>
    <w:rsid w:val="00132AF5"/>
    <w:rsid w:val="00153266"/>
    <w:rsid w:val="001750EB"/>
    <w:rsid w:val="0017721E"/>
    <w:rsid w:val="001778B0"/>
    <w:rsid w:val="001819BF"/>
    <w:rsid w:val="00185A8C"/>
    <w:rsid w:val="00197586"/>
    <w:rsid w:val="001A452D"/>
    <w:rsid w:val="001E33BF"/>
    <w:rsid w:val="001E7954"/>
    <w:rsid w:val="001F632C"/>
    <w:rsid w:val="00222C16"/>
    <w:rsid w:val="00230ED6"/>
    <w:rsid w:val="00240006"/>
    <w:rsid w:val="00251725"/>
    <w:rsid w:val="00251BDE"/>
    <w:rsid w:val="00253E61"/>
    <w:rsid w:val="00261A89"/>
    <w:rsid w:val="002627C6"/>
    <w:rsid w:val="00271494"/>
    <w:rsid w:val="002744DB"/>
    <w:rsid w:val="002B4D22"/>
    <w:rsid w:val="002B7211"/>
    <w:rsid w:val="002C3C05"/>
    <w:rsid w:val="002C429D"/>
    <w:rsid w:val="002C4C3F"/>
    <w:rsid w:val="002D0263"/>
    <w:rsid w:val="002F39CE"/>
    <w:rsid w:val="00300EF1"/>
    <w:rsid w:val="003334FA"/>
    <w:rsid w:val="00352144"/>
    <w:rsid w:val="0036673A"/>
    <w:rsid w:val="003838E0"/>
    <w:rsid w:val="003B18B1"/>
    <w:rsid w:val="003B3C53"/>
    <w:rsid w:val="003B4FBF"/>
    <w:rsid w:val="003C1C92"/>
    <w:rsid w:val="003C1F35"/>
    <w:rsid w:val="003C6DA7"/>
    <w:rsid w:val="003D1523"/>
    <w:rsid w:val="003D4A38"/>
    <w:rsid w:val="003E1E14"/>
    <w:rsid w:val="003F3CEB"/>
    <w:rsid w:val="00414178"/>
    <w:rsid w:val="0041561D"/>
    <w:rsid w:val="00435CBD"/>
    <w:rsid w:val="00440DC5"/>
    <w:rsid w:val="00460E62"/>
    <w:rsid w:val="00465094"/>
    <w:rsid w:val="004751E8"/>
    <w:rsid w:val="004776B8"/>
    <w:rsid w:val="004A4186"/>
    <w:rsid w:val="004C20AD"/>
    <w:rsid w:val="004F6D7B"/>
    <w:rsid w:val="00511AC6"/>
    <w:rsid w:val="00512B64"/>
    <w:rsid w:val="00526BC3"/>
    <w:rsid w:val="005336FD"/>
    <w:rsid w:val="005429AE"/>
    <w:rsid w:val="005462FC"/>
    <w:rsid w:val="005566C5"/>
    <w:rsid w:val="005648BF"/>
    <w:rsid w:val="0056538D"/>
    <w:rsid w:val="005749DB"/>
    <w:rsid w:val="00576C0A"/>
    <w:rsid w:val="005771B5"/>
    <w:rsid w:val="00581D46"/>
    <w:rsid w:val="00586AE7"/>
    <w:rsid w:val="00592A07"/>
    <w:rsid w:val="005A3C02"/>
    <w:rsid w:val="005B429F"/>
    <w:rsid w:val="005F214D"/>
    <w:rsid w:val="005F38BF"/>
    <w:rsid w:val="00611FB7"/>
    <w:rsid w:val="00622E47"/>
    <w:rsid w:val="00625474"/>
    <w:rsid w:val="00642E64"/>
    <w:rsid w:val="00655AC7"/>
    <w:rsid w:val="006644A6"/>
    <w:rsid w:val="006745D0"/>
    <w:rsid w:val="006A475F"/>
    <w:rsid w:val="006A61DF"/>
    <w:rsid w:val="006C1549"/>
    <w:rsid w:val="006C6428"/>
    <w:rsid w:val="006D23FE"/>
    <w:rsid w:val="006E5DA9"/>
    <w:rsid w:val="006F1C23"/>
    <w:rsid w:val="00710FCC"/>
    <w:rsid w:val="00730BF8"/>
    <w:rsid w:val="00760238"/>
    <w:rsid w:val="007638F9"/>
    <w:rsid w:val="007676AD"/>
    <w:rsid w:val="00770AC0"/>
    <w:rsid w:val="00780BA4"/>
    <w:rsid w:val="00782D6E"/>
    <w:rsid w:val="00783DFB"/>
    <w:rsid w:val="00792AA3"/>
    <w:rsid w:val="007A176F"/>
    <w:rsid w:val="007D4495"/>
    <w:rsid w:val="007D7EF0"/>
    <w:rsid w:val="0080363D"/>
    <w:rsid w:val="00807400"/>
    <w:rsid w:val="00822FB4"/>
    <w:rsid w:val="00823A3B"/>
    <w:rsid w:val="008353BC"/>
    <w:rsid w:val="008422DA"/>
    <w:rsid w:val="00843F6C"/>
    <w:rsid w:val="00845AE0"/>
    <w:rsid w:val="0085095F"/>
    <w:rsid w:val="00852BC7"/>
    <w:rsid w:val="00867125"/>
    <w:rsid w:val="00877E36"/>
    <w:rsid w:val="00883DF4"/>
    <w:rsid w:val="008A065D"/>
    <w:rsid w:val="008B560F"/>
    <w:rsid w:val="008C084A"/>
    <w:rsid w:val="008C313A"/>
    <w:rsid w:val="008C3212"/>
    <w:rsid w:val="008D17D4"/>
    <w:rsid w:val="008E1B50"/>
    <w:rsid w:val="008E658D"/>
    <w:rsid w:val="008F4461"/>
    <w:rsid w:val="00920A6A"/>
    <w:rsid w:val="009226B6"/>
    <w:rsid w:val="009241E6"/>
    <w:rsid w:val="00925499"/>
    <w:rsid w:val="00930992"/>
    <w:rsid w:val="009352B3"/>
    <w:rsid w:val="009516B7"/>
    <w:rsid w:val="009617AE"/>
    <w:rsid w:val="0096463D"/>
    <w:rsid w:val="009856B5"/>
    <w:rsid w:val="009B453D"/>
    <w:rsid w:val="009C24F9"/>
    <w:rsid w:val="009C777E"/>
    <w:rsid w:val="009E06BD"/>
    <w:rsid w:val="009E3536"/>
    <w:rsid w:val="009E5887"/>
    <w:rsid w:val="009E6A05"/>
    <w:rsid w:val="009F04F9"/>
    <w:rsid w:val="009F2AB4"/>
    <w:rsid w:val="00A05147"/>
    <w:rsid w:val="00A075EE"/>
    <w:rsid w:val="00A118D1"/>
    <w:rsid w:val="00A16754"/>
    <w:rsid w:val="00A3103C"/>
    <w:rsid w:val="00A330CA"/>
    <w:rsid w:val="00A43578"/>
    <w:rsid w:val="00A6180C"/>
    <w:rsid w:val="00A6747B"/>
    <w:rsid w:val="00A743AB"/>
    <w:rsid w:val="00AA35DA"/>
    <w:rsid w:val="00AA3750"/>
    <w:rsid w:val="00AB3044"/>
    <w:rsid w:val="00AD6F04"/>
    <w:rsid w:val="00AD7018"/>
    <w:rsid w:val="00AF5875"/>
    <w:rsid w:val="00AF59F1"/>
    <w:rsid w:val="00AF6A1B"/>
    <w:rsid w:val="00B10164"/>
    <w:rsid w:val="00B144C4"/>
    <w:rsid w:val="00B25393"/>
    <w:rsid w:val="00B32DEE"/>
    <w:rsid w:val="00B34809"/>
    <w:rsid w:val="00B5222B"/>
    <w:rsid w:val="00B66A92"/>
    <w:rsid w:val="00B97B21"/>
    <w:rsid w:val="00BB2D10"/>
    <w:rsid w:val="00BB6752"/>
    <w:rsid w:val="00BC333B"/>
    <w:rsid w:val="00BE1C43"/>
    <w:rsid w:val="00BE22D7"/>
    <w:rsid w:val="00BE63DB"/>
    <w:rsid w:val="00BF03F0"/>
    <w:rsid w:val="00C049ED"/>
    <w:rsid w:val="00C24297"/>
    <w:rsid w:val="00C318B0"/>
    <w:rsid w:val="00C37CA1"/>
    <w:rsid w:val="00C40B8F"/>
    <w:rsid w:val="00C51A7D"/>
    <w:rsid w:val="00C6773C"/>
    <w:rsid w:val="00C7277C"/>
    <w:rsid w:val="00C809A2"/>
    <w:rsid w:val="00C81B91"/>
    <w:rsid w:val="00C919C2"/>
    <w:rsid w:val="00C96DD2"/>
    <w:rsid w:val="00CA5C1F"/>
    <w:rsid w:val="00CA795C"/>
    <w:rsid w:val="00CB5897"/>
    <w:rsid w:val="00CC3F65"/>
    <w:rsid w:val="00CD54B3"/>
    <w:rsid w:val="00CE1940"/>
    <w:rsid w:val="00CF5630"/>
    <w:rsid w:val="00D1071C"/>
    <w:rsid w:val="00D3267C"/>
    <w:rsid w:val="00D541F4"/>
    <w:rsid w:val="00D56068"/>
    <w:rsid w:val="00D568F0"/>
    <w:rsid w:val="00D56CC0"/>
    <w:rsid w:val="00D657A2"/>
    <w:rsid w:val="00D7363D"/>
    <w:rsid w:val="00D741C8"/>
    <w:rsid w:val="00D92892"/>
    <w:rsid w:val="00DB189C"/>
    <w:rsid w:val="00DC269D"/>
    <w:rsid w:val="00DC44F0"/>
    <w:rsid w:val="00E314DF"/>
    <w:rsid w:val="00E3168B"/>
    <w:rsid w:val="00E47065"/>
    <w:rsid w:val="00E528B2"/>
    <w:rsid w:val="00E53FCC"/>
    <w:rsid w:val="00E54FCE"/>
    <w:rsid w:val="00E57DF5"/>
    <w:rsid w:val="00E65C75"/>
    <w:rsid w:val="00E660B2"/>
    <w:rsid w:val="00E750DB"/>
    <w:rsid w:val="00E83DCE"/>
    <w:rsid w:val="00E8691D"/>
    <w:rsid w:val="00E876D8"/>
    <w:rsid w:val="00EA25B1"/>
    <w:rsid w:val="00EA301F"/>
    <w:rsid w:val="00EA48D4"/>
    <w:rsid w:val="00ED0178"/>
    <w:rsid w:val="00ED1CA6"/>
    <w:rsid w:val="00EE0459"/>
    <w:rsid w:val="00EE4843"/>
    <w:rsid w:val="00EE782F"/>
    <w:rsid w:val="00EF02BE"/>
    <w:rsid w:val="00F013E9"/>
    <w:rsid w:val="00F035E5"/>
    <w:rsid w:val="00F10D3B"/>
    <w:rsid w:val="00F13970"/>
    <w:rsid w:val="00F36F67"/>
    <w:rsid w:val="00F5099C"/>
    <w:rsid w:val="00F64790"/>
    <w:rsid w:val="00F64886"/>
    <w:rsid w:val="00F67920"/>
    <w:rsid w:val="00F76212"/>
    <w:rsid w:val="00F80227"/>
    <w:rsid w:val="00F92DE3"/>
    <w:rsid w:val="00F9485E"/>
    <w:rsid w:val="00FD1E26"/>
    <w:rsid w:val="00F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95A73C"/>
  <w15:docId w15:val="{3555FC9E-7394-4D0F-9442-3849CB57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48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</w:style>
  <w:style w:type="paragraph" w:styleId="a4">
    <w:name w:val="List Paragraph"/>
    <w:basedOn w:val="a"/>
    <w:qFormat/>
    <w:pPr>
      <w:ind w:leftChars="400" w:left="800"/>
    </w:pPr>
  </w:style>
  <w:style w:type="character" w:customStyle="1" w:styleId="Char0">
    <w:name w:val="머리글 Char"/>
    <w:basedOn w:val="a0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6">
    <w:name w:val="Hyperlink"/>
    <w:basedOn w:val="a0"/>
    <w:unhideWhenUsed/>
    <w:rPr>
      <w:color w:val="0563C1"/>
      <w:u w:val="single"/>
    </w:rPr>
  </w:style>
  <w:style w:type="character" w:styleId="a7">
    <w:name w:val="Unresolved Mention"/>
    <w:basedOn w:val="a0"/>
    <w:semiHidden/>
    <w:unhideWhenUsed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67920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542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3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ongersmai2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shin@amnh.org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yucheols.github.io/public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ucheols.github.i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2579</Words>
  <Characters>14705</Characters>
  <Application>Microsoft Office Word</Application>
  <DocSecurity>0</DocSecurity>
  <Lines>122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YUCHEOL SHIN</dc:creator>
  <cp:keywords/>
  <dc:description/>
  <cp:lastModifiedBy>YUCHEOL SHIN</cp:lastModifiedBy>
  <cp:revision>40</cp:revision>
  <cp:lastPrinted>2025-04-26T16:29:00Z</cp:lastPrinted>
  <dcterms:created xsi:type="dcterms:W3CDTF">2024-11-11T20:43:00Z</dcterms:created>
  <dcterms:modified xsi:type="dcterms:W3CDTF">2025-10-15T14:46:00Z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5ad6832b09631185e43fe2252baeac0438dc07770dbc3570610fff3276408962</vt:lpwstr>
  </property>
</Properties>
</file>