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="009617AE" w:rsidRPr="007E2E7A">
          <w:rPr>
            <w:rStyle w:val="a6"/>
            <w:rFonts w:ascii="Calibri" w:hAnsi="Calibri" w:cs="Calibri" w:hint="eastAsia"/>
          </w:rPr>
          <w:t>yshin@amnh.org</w:t>
        </w:r>
      </w:hyperlink>
      <w:r w:rsidR="009617AE">
        <w:rPr>
          <w:rFonts w:ascii="Calibri" w:hAnsi="Calibri" w:cs="Calibri" w:hint="eastAsia"/>
        </w:rPr>
        <w:t xml:space="preserve"> / </w:t>
      </w:r>
      <w:hyperlink r:id="rId8" w:history="1">
        <w:r w:rsidR="009617AE" w:rsidRPr="007E2E7A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9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10" w:history="1">
        <w:r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36BC5BC3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AJ </w:t>
      </w:r>
      <w:proofErr w:type="spellStart"/>
      <w:r>
        <w:rPr>
          <w:rFonts w:ascii="Calibri" w:hAnsi="Calibri" w:cs="Calibri"/>
          <w:sz w:val="22"/>
          <w:szCs w:val="24"/>
        </w:rPr>
        <w:t>Mularo</w:t>
      </w:r>
      <w:proofErr w:type="spellEnd"/>
      <w:r>
        <w:rPr>
          <w:rFonts w:ascii="Calibri" w:hAnsi="Calibri" w:cs="Calibri"/>
          <w:sz w:val="22"/>
          <w:szCs w:val="24"/>
        </w:rPr>
        <w:t>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 xml:space="preserve">. </w:t>
      </w:r>
      <w:proofErr w:type="spellStart"/>
      <w:r>
        <w:rPr>
          <w:rFonts w:ascii="Calibri" w:hAnsi="Calibri" w:cs="Calibri"/>
          <w:sz w:val="22"/>
          <w:szCs w:val="24"/>
        </w:rPr>
        <w:t>NeoBiota</w:t>
      </w:r>
      <w:proofErr w:type="spellEnd"/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31918FC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Hirundo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rustica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gutturalis</w:t>
      </w:r>
      <w:proofErr w:type="spellEnd"/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>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</w:t>
      </w:r>
      <w:proofErr w:type="spellStart"/>
      <w:r>
        <w:rPr>
          <w:rFonts w:ascii="Calibri" w:hAnsi="Calibri" w:cs="Calibri"/>
          <w:sz w:val="22"/>
          <w:szCs w:val="24"/>
        </w:rPr>
        <w:t>Poyarkov</w:t>
      </w:r>
      <w:proofErr w:type="spellEnd"/>
      <w:r>
        <w:rPr>
          <w:rFonts w:ascii="Calibri" w:hAnsi="Calibri" w:cs="Calibri"/>
          <w:sz w:val="22"/>
          <w:szCs w:val="24"/>
        </w:rPr>
        <w:t xml:space="preserve">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40667C53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 Kim, I Maslova, J Luedtke, L Hobin, N </w:t>
      </w:r>
      <w:proofErr w:type="spellStart"/>
      <w:r>
        <w:rPr>
          <w:rFonts w:ascii="Calibri" w:hAnsi="Calibri" w:cs="Calibri"/>
          <w:sz w:val="22"/>
          <w:szCs w:val="24"/>
        </w:rPr>
        <w:t>Moores</w:t>
      </w:r>
      <w:proofErr w:type="spellEnd"/>
      <w:r>
        <w:rPr>
          <w:rFonts w:ascii="Calibri" w:hAnsi="Calibri" w:cs="Calibri"/>
          <w:sz w:val="22"/>
          <w:szCs w:val="24"/>
        </w:rPr>
        <w:t>, B Seliger, F Glenk, Y Jang. 2021. Update on distribution and threat status of amphibians in the Democratic People's Republic of Korea: conclusions based on field surveys, landscape modeling, molecular analyses, and call properties. Animals 11: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</w:t>
      </w:r>
      <w:proofErr w:type="spellStart"/>
      <w:r>
        <w:rPr>
          <w:rFonts w:ascii="Calibri" w:hAnsi="Calibri" w:cs="Calibri"/>
          <w:sz w:val="22"/>
          <w:szCs w:val="24"/>
        </w:rPr>
        <w:t>PLoS</w:t>
      </w:r>
      <w:proofErr w:type="spellEnd"/>
      <w:r>
        <w:rPr>
          <w:rFonts w:ascii="Calibri" w:hAnsi="Calibri" w:cs="Calibri"/>
          <w:sz w:val="22"/>
          <w:szCs w:val="24"/>
        </w:rPr>
        <w:t xml:space="preserve">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047A475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 </w:t>
      </w:r>
      <w:r>
        <w:rPr>
          <w:rFonts w:ascii="Calibri" w:hAnsi="Calibri" w:cs="Calibri"/>
          <w:i/>
          <w:iCs/>
          <w:sz w:val="22"/>
          <w:szCs w:val="24"/>
        </w:rPr>
        <w:t>In press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Aquarana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catesbeiana</w:t>
      </w:r>
      <w:proofErr w:type="spellEnd"/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Dolomedes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sulfureus</w:t>
      </w:r>
      <w:proofErr w:type="spellEnd"/>
      <w:r>
        <w:rPr>
          <w:rFonts w:ascii="Calibri" w:hAnsi="Calibri" w:cs="Calibri"/>
          <w:sz w:val="22"/>
          <w:szCs w:val="24"/>
        </w:rPr>
        <w:t>, in the Republic of Korea. Herpetology Notes</w:t>
      </w:r>
      <w:r w:rsidR="00AF59F1">
        <w:rPr>
          <w:rFonts w:ascii="Calibri" w:hAnsi="Calibri" w:cs="Calibri" w:hint="eastAsia"/>
          <w:sz w:val="22"/>
          <w:szCs w:val="24"/>
        </w:rPr>
        <w:t xml:space="preserve"> 17: 531-533</w:t>
      </w:r>
      <w:r>
        <w:rPr>
          <w:rFonts w:ascii="Calibri" w:hAnsi="Calibri" w:cs="Calibri"/>
          <w:sz w:val="22"/>
          <w:szCs w:val="24"/>
        </w:rPr>
        <w:t>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</w:t>
      </w:r>
      <w:proofErr w:type="spellStart"/>
      <w:r>
        <w:rPr>
          <w:rFonts w:ascii="Calibri" w:hAnsi="Calibri" w:cs="Calibri"/>
          <w:sz w:val="22"/>
          <w:szCs w:val="24"/>
        </w:rPr>
        <w:t>Bombinatoridae</w:t>
      </w:r>
      <w:proofErr w:type="spellEnd"/>
      <w:r>
        <w:rPr>
          <w:rFonts w:ascii="Calibri" w:hAnsi="Calibri" w:cs="Calibri"/>
          <w:sz w:val="22"/>
          <w:szCs w:val="24"/>
        </w:rPr>
        <w:t>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notialis</w:t>
      </w:r>
      <w:proofErr w:type="spellEnd"/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</w:t>
      </w:r>
      <w:proofErr w:type="spellStart"/>
      <w:r>
        <w:rPr>
          <w:rFonts w:ascii="Calibri" w:hAnsi="Calibri" w:cs="Calibri"/>
          <w:sz w:val="22"/>
          <w:szCs w:val="24"/>
        </w:rPr>
        <w:t>Dicephalism</w:t>
      </w:r>
      <w:proofErr w:type="spellEnd"/>
      <w:r>
        <w:rPr>
          <w:rFonts w:ascii="Calibri" w:hAnsi="Calibri" w:cs="Calibri"/>
          <w:sz w:val="22"/>
          <w:szCs w:val="24"/>
        </w:rPr>
        <w:t>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6937DC2E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5F1A05C3" w14:textId="41910751" w:rsidR="00D1071C" w:rsidRPr="00D1071C" w:rsidRDefault="00D1071C" w:rsidP="00D1071C">
      <w:pPr>
        <w:spacing w:line="240" w:lineRule="auto"/>
        <w:ind w:leftChars="50" w:left="870" w:hangingChars="350" w:hanging="770"/>
        <w:rPr>
          <w:rFonts w:ascii="Calibri" w:hAnsi="Calibri" w:cs="Calibri" w:hint="eastAsia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2024   </w:t>
      </w:r>
      <w:r>
        <w:rPr>
          <w:rFonts w:ascii="Calibri" w:hAnsi="Calibri" w:cs="Calibri" w:hint="eastAsia"/>
          <w:sz w:val="22"/>
          <w:szCs w:val="24"/>
        </w:rPr>
        <w:t xml:space="preserve">VK Prasad*, A Ramachandran, X Zhang, </w:t>
      </w:r>
      <w:r w:rsidRPr="00982C15">
        <w:rPr>
          <w:rFonts w:ascii="Calibri" w:hAnsi="Calibri" w:cs="Calibri" w:hint="eastAsia"/>
          <w:b/>
          <w:bCs/>
          <w:sz w:val="22"/>
          <w:szCs w:val="24"/>
        </w:rPr>
        <w:t>Y Shin</w:t>
      </w:r>
      <w:r>
        <w:rPr>
          <w:rFonts w:ascii="Calibri" w:hAnsi="Calibri" w:cs="Calibri" w:hint="eastAsia"/>
          <w:sz w:val="22"/>
          <w:szCs w:val="24"/>
        </w:rPr>
        <w:t xml:space="preserve">, R Rastogi, M Rais, B Shrestha, D Andersen, D Kohler, G Shahabuddin, KP Dinesh, </w:t>
      </w:r>
      <w:r w:rsidRPr="00B029A4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982C15">
        <w:rPr>
          <w:rFonts w:ascii="Calibri" w:hAnsi="Calibri" w:cs="Calibri"/>
          <w:sz w:val="22"/>
          <w:szCs w:val="24"/>
        </w:rPr>
        <w:t>Climatic modeling predicts high-elevation endemic amphibians habitat replacement by expanding generalist widespread amphibians in the Himalayas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yangi</w:t>
      </w:r>
      <w:proofErr w:type="spellEnd"/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77777777" w:rsidR="00E54FCE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024 – present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 xml:space="preserve">   Ph.D. Student                                           Advisor: Dr. Frank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T.</w:t>
      </w:r>
      <w:r>
        <w:rPr>
          <w:rFonts w:ascii="Calibri" w:hAnsi="Calibri" w:cs="Calibri"/>
          <w:b/>
          <w:bCs/>
          <w:sz w:val="22"/>
          <w:szCs w:val="24"/>
        </w:rPr>
        <w:t xml:space="preserve"> Burbrink</w:t>
      </w:r>
    </w:p>
    <w:p w14:paraId="54345BDC" w14:textId="77777777" w:rsidR="00E54FCE" w:rsidRPr="006A475F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i/>
          <w:iCs/>
          <w:sz w:val="22"/>
          <w:szCs w:val="24"/>
        </w:rPr>
      </w:pPr>
      <w:r w:rsidRPr="006A475F">
        <w:rPr>
          <w:rFonts w:ascii="Calibri" w:hAnsi="Calibri" w:cs="Calibri"/>
          <w:i/>
          <w:iCs/>
          <w:sz w:val="22"/>
          <w:szCs w:val="24"/>
        </w:rPr>
        <w:t>Department of Herpetology,</w:t>
      </w:r>
      <w:r>
        <w:rPr>
          <w:rFonts w:ascii="Calibri" w:hAnsi="Calibri" w:cs="Calibri"/>
          <w:i/>
          <w:iCs/>
          <w:sz w:val="22"/>
          <w:szCs w:val="24"/>
        </w:rPr>
        <w:t xml:space="preserve"> Division of Vertebrate Zoology,</w:t>
      </w:r>
      <w:r w:rsidRPr="006A475F">
        <w:rPr>
          <w:rFonts w:ascii="Calibri" w:hAnsi="Calibri" w:cs="Calibri"/>
          <w:i/>
          <w:iCs/>
          <w:sz w:val="22"/>
          <w:szCs w:val="24"/>
        </w:rPr>
        <w:t xml:space="preserve"> American Museum of Natural History (AMNH)</w:t>
      </w:r>
    </w:p>
    <w:p w14:paraId="02F89900" w14:textId="77777777" w:rsidR="00E54FCE" w:rsidRPr="00E54FCE" w:rsidRDefault="00E54FCE" w:rsidP="00E54FCE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4D5ED195" w14:textId="72E2D454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lastRenderedPageBreak/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8E0F7" w14:textId="77777777" w:rsidR="00230ED6" w:rsidRDefault="00230ED6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2A8D001D" w14:textId="77777777" w:rsidR="00230ED6" w:rsidRDefault="00230ED6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EF63E" w14:textId="77777777" w:rsidR="00230ED6" w:rsidRDefault="00230ED6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7C485BE6" w14:textId="77777777" w:rsidR="00230ED6" w:rsidRDefault="00230ED6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36D75"/>
    <w:rsid w:val="00045F20"/>
    <w:rsid w:val="00055E12"/>
    <w:rsid w:val="00072BF9"/>
    <w:rsid w:val="00074BB1"/>
    <w:rsid w:val="00091102"/>
    <w:rsid w:val="000C59B8"/>
    <w:rsid w:val="000E5553"/>
    <w:rsid w:val="001142E9"/>
    <w:rsid w:val="00131930"/>
    <w:rsid w:val="001750EB"/>
    <w:rsid w:val="0017721E"/>
    <w:rsid w:val="001778B0"/>
    <w:rsid w:val="001819BF"/>
    <w:rsid w:val="00197586"/>
    <w:rsid w:val="001E33BF"/>
    <w:rsid w:val="001F632C"/>
    <w:rsid w:val="00222C16"/>
    <w:rsid w:val="00230ED6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0E62"/>
    <w:rsid w:val="00465094"/>
    <w:rsid w:val="004C20AD"/>
    <w:rsid w:val="005336FD"/>
    <w:rsid w:val="005462FC"/>
    <w:rsid w:val="0056538D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82D6E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41E6"/>
    <w:rsid w:val="00930992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BE1C43"/>
    <w:rsid w:val="00C049ED"/>
    <w:rsid w:val="00C7277C"/>
    <w:rsid w:val="00C81B91"/>
    <w:rsid w:val="00CA5C1F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68B"/>
    <w:rsid w:val="00E528B2"/>
    <w:rsid w:val="00E53FCC"/>
    <w:rsid w:val="00E54FCE"/>
    <w:rsid w:val="00E57DF5"/>
    <w:rsid w:val="00E65C75"/>
    <w:rsid w:val="00E8691D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2295</Words>
  <Characters>13336</Characters>
  <Application>Microsoft Office Word</Application>
  <DocSecurity>0</DocSecurity>
  <Lines>208</Lines>
  <Paragraphs>113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YUCHEOL SHIN</cp:lastModifiedBy>
  <cp:revision>3</cp:revision>
  <cp:lastPrinted>2023-10-21T12:27:00Z</cp:lastPrinted>
  <dcterms:created xsi:type="dcterms:W3CDTF">2024-03-24T07:19:00Z</dcterms:created>
  <dcterms:modified xsi:type="dcterms:W3CDTF">2024-09-09T02:42:00Z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