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692E" w:rsidRDefault="00A12579">
      <w:pPr>
        <w:spacing w:after="0" w:line="240" w:lineRule="auto"/>
      </w:pPr>
      <w:r>
        <w:rPr>
          <w:noProof/>
        </w:rPr>
        <w:drawing>
          <wp:inline distT="0" distB="0" distL="0" distR="0">
            <wp:extent cx="5634038" cy="228600"/>
            <wp:effectExtent l="0" t="0" r="0" b="0"/>
            <wp:docPr id="3" name="image06.png" descr="https://lh6.googleusercontent.com/_cCVYVgWtl69X8eXz17wd3XvMbeqUypa6Hx1jknNTzgkl3NlhOkV0alax9mRliSj23s-UUaQz5NGFEAUgKi7yc-63yADb1CrTA7cYwDLTuoII5fB9X0BGLxmM8THF8tSvH6sYwdH"/>
            <wp:cNvGraphicFramePr/>
            <a:graphic xmlns:a="http://schemas.openxmlformats.org/drawingml/2006/main">
              <a:graphicData uri="http://schemas.openxmlformats.org/drawingml/2006/picture">
                <pic:pic xmlns:pic="http://schemas.openxmlformats.org/drawingml/2006/picture">
                  <pic:nvPicPr>
                    <pic:cNvPr id="0" name="image06.png" descr="https://lh6.googleusercontent.com/_cCVYVgWtl69X8eXz17wd3XvMbeqUypa6Hx1jknNTzgkl3NlhOkV0alax9mRliSj23s-UUaQz5NGFEAUgKi7yc-63yADb1CrTA7cYwDLTuoII5fB9X0BGLxmM8THF8tSvH6sYwdH"/>
                    <pic:cNvPicPr preferRelativeResize="0"/>
                  </pic:nvPicPr>
                  <pic:blipFill>
                    <a:blip r:embed="rId4"/>
                    <a:srcRect/>
                    <a:stretch>
                      <a:fillRect/>
                    </a:stretch>
                  </pic:blipFill>
                  <pic:spPr>
                    <a:xfrm>
                      <a:off x="0" y="0"/>
                      <a:ext cx="5634038" cy="228600"/>
                    </a:xfrm>
                    <a:prstGeom prst="rect">
                      <a:avLst/>
                    </a:prstGeom>
                    <a:ln/>
                  </pic:spPr>
                </pic:pic>
              </a:graphicData>
            </a:graphic>
          </wp:inline>
        </w:drawing>
      </w:r>
    </w:p>
    <w:p w:rsidR="00DE692E" w:rsidRDefault="00A12579">
      <w:pPr>
        <w:spacing w:before="120" w:after="0" w:line="240" w:lineRule="auto"/>
      </w:pPr>
      <w:r>
        <w:rPr>
          <w:noProof/>
        </w:rPr>
        <w:drawing>
          <wp:inline distT="0" distB="0" distL="0" distR="0">
            <wp:extent cx="5619144" cy="3744788"/>
            <wp:effectExtent l="0" t="0" r="0" b="0"/>
            <wp:docPr id="4" name="image07.jpg" descr="https://lh4.googleusercontent.com/itzXBOQ8zaWdhSvS1jW7rzL02rQuMGTPsFyfOX3kWgY-UuBgmnCuh22c8milO__vpqXJ-JndaJIHYcOzWhUabnBkgXxsnfcbZF93cq13b862HBWsFyVRe6ymD22cytHbwI3h3Dmn"/>
            <wp:cNvGraphicFramePr/>
            <a:graphic xmlns:a="http://schemas.openxmlformats.org/drawingml/2006/main">
              <a:graphicData uri="http://schemas.openxmlformats.org/drawingml/2006/picture">
                <pic:pic xmlns:pic="http://schemas.openxmlformats.org/drawingml/2006/picture">
                  <pic:nvPicPr>
                    <pic:cNvPr id="0" name="image07.jpg" descr="https://lh4.googleusercontent.com/itzXBOQ8zaWdhSvS1jW7rzL02rQuMGTPsFyfOX3kWgY-UuBgmnCuh22c8milO__vpqXJ-JndaJIHYcOzWhUabnBkgXxsnfcbZF93cq13b862HBWsFyVRe6ymD22cytHbwI3h3Dmn"/>
                    <pic:cNvPicPr preferRelativeResize="0"/>
                  </pic:nvPicPr>
                  <pic:blipFill>
                    <a:blip r:embed="rId5"/>
                    <a:srcRect/>
                    <a:stretch>
                      <a:fillRect/>
                    </a:stretch>
                  </pic:blipFill>
                  <pic:spPr>
                    <a:xfrm>
                      <a:off x="0" y="0"/>
                      <a:ext cx="5619144" cy="3744788"/>
                    </a:xfrm>
                    <a:prstGeom prst="rect">
                      <a:avLst/>
                    </a:prstGeom>
                    <a:ln/>
                  </pic:spPr>
                </pic:pic>
              </a:graphicData>
            </a:graphic>
          </wp:inline>
        </w:drawing>
      </w:r>
    </w:p>
    <w:p w:rsidR="00DE692E" w:rsidRDefault="00A12579">
      <w:pPr>
        <w:spacing w:before="320" w:after="0" w:line="240" w:lineRule="auto"/>
        <w:jc w:val="center"/>
      </w:pPr>
      <w:r>
        <w:rPr>
          <w:rFonts w:ascii="PT Sans Narrow" w:eastAsia="PT Sans Narrow" w:hAnsi="PT Sans Narrow" w:cs="PT Sans Narrow"/>
          <w:b/>
          <w:color w:val="695D46"/>
          <w:sz w:val="36"/>
          <w:szCs w:val="36"/>
        </w:rPr>
        <w:t>Design Document for</w:t>
      </w:r>
    </w:p>
    <w:p w:rsidR="00DE692E" w:rsidRDefault="00A12579">
      <w:pPr>
        <w:spacing w:before="320" w:after="0" w:line="240" w:lineRule="auto"/>
        <w:jc w:val="center"/>
      </w:pPr>
      <w:r>
        <w:rPr>
          <w:rFonts w:ascii="PT Sans Narrow" w:eastAsia="PT Sans Narrow" w:hAnsi="PT Sans Narrow" w:cs="PT Sans Narrow"/>
          <w:b/>
          <w:color w:val="695D46"/>
          <w:sz w:val="84"/>
          <w:szCs w:val="84"/>
        </w:rPr>
        <w:t>Anturions</w:t>
      </w:r>
    </w:p>
    <w:p w:rsidR="00DE692E" w:rsidRDefault="00A12579">
      <w:pPr>
        <w:spacing w:before="200" w:after="0" w:line="240" w:lineRule="auto"/>
      </w:pPr>
      <w:r>
        <w:rPr>
          <w:rFonts w:ascii="PT Sans Narrow" w:eastAsia="PT Sans Narrow" w:hAnsi="PT Sans Narrow" w:cs="PT Sans Narrow"/>
          <w:color w:val="695D46"/>
          <w:sz w:val="28"/>
          <w:szCs w:val="28"/>
        </w:rPr>
        <w:t>06.10.2015</w:t>
      </w:r>
    </w:p>
    <w:p w:rsidR="00DE692E" w:rsidRDefault="00A12579">
      <w:pPr>
        <w:spacing w:after="1440" w:line="240" w:lineRule="auto"/>
      </w:pPr>
      <w:r>
        <w:rPr>
          <w:rFonts w:ascii="Arial Unicode MS" w:eastAsia="Arial Unicode MS" w:hAnsi="Arial Unicode MS" w:cs="Arial Unicode MS"/>
          <w:b/>
          <w:color w:val="695D46"/>
          <w:sz w:val="36"/>
          <w:szCs w:val="36"/>
        </w:rPr>
        <w:t>───</w:t>
      </w:r>
    </w:p>
    <w:p w:rsidR="00DE692E" w:rsidRDefault="00A12579">
      <w:pPr>
        <w:spacing w:before="120" w:after="0" w:line="240" w:lineRule="auto"/>
      </w:pPr>
      <w:r>
        <w:rPr>
          <w:rFonts w:ascii="PT Sans Narrow" w:eastAsia="PT Sans Narrow" w:hAnsi="PT Sans Narrow" w:cs="PT Sans Narrow"/>
          <w:color w:val="008575"/>
          <w:sz w:val="32"/>
          <w:szCs w:val="32"/>
        </w:rPr>
        <w:t>Yu-Ching Ho</w:t>
      </w:r>
    </w:p>
    <w:p w:rsidR="00DE692E" w:rsidRDefault="00A12579">
      <w:pPr>
        <w:spacing w:before="120" w:after="0" w:line="240" w:lineRule="auto"/>
      </w:pPr>
      <w:r>
        <w:rPr>
          <w:rFonts w:ascii="PT Sans Narrow" w:eastAsia="PT Sans Narrow" w:hAnsi="PT Sans Narrow" w:cs="PT Sans Narrow"/>
          <w:color w:val="008575"/>
          <w:sz w:val="32"/>
          <w:szCs w:val="32"/>
        </w:rPr>
        <w:t>Muthar Chaudhry</w:t>
      </w:r>
    </w:p>
    <w:p w:rsidR="00DE692E" w:rsidRDefault="00A12579">
      <w:pPr>
        <w:spacing w:before="120" w:after="0" w:line="240" w:lineRule="auto"/>
      </w:pPr>
      <w:r>
        <w:rPr>
          <w:rFonts w:ascii="PT Sans Narrow" w:eastAsia="PT Sans Narrow" w:hAnsi="PT Sans Narrow" w:cs="PT Sans Narrow"/>
          <w:color w:val="008575"/>
          <w:sz w:val="32"/>
          <w:szCs w:val="32"/>
        </w:rPr>
        <w:t>David Smith</w:t>
      </w:r>
    </w:p>
    <w:p w:rsidR="00DE692E" w:rsidRDefault="00DE692E">
      <w:pPr>
        <w:spacing w:before="120" w:after="0" w:line="240" w:lineRule="auto"/>
      </w:pPr>
    </w:p>
    <w:p w:rsidR="00DE692E" w:rsidRDefault="00DE692E">
      <w:pPr>
        <w:spacing w:before="480"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lastRenderedPageBreak/>
        <w:t>Game Overview</w:t>
      </w:r>
    </w:p>
    <w:p w:rsidR="00DE692E" w:rsidRDefault="00A12579">
      <w:pPr>
        <w:spacing w:before="320" w:after="0" w:line="240" w:lineRule="auto"/>
      </w:pPr>
      <w:r>
        <w:rPr>
          <w:rFonts w:ascii="PT Sans Narrow" w:eastAsia="PT Sans Narrow" w:hAnsi="PT Sans Narrow" w:cs="PT Sans Narrow"/>
          <w:color w:val="008575"/>
          <w:sz w:val="32"/>
          <w:szCs w:val="32"/>
        </w:rPr>
        <w:t>What is the game?</w:t>
      </w:r>
    </w:p>
    <w:p w:rsidR="00DE692E" w:rsidRDefault="00A12579">
      <w:pPr>
        <w:spacing w:before="120" w:after="0" w:line="240" w:lineRule="auto"/>
      </w:pPr>
      <w:r>
        <w:rPr>
          <w:rFonts w:ascii="Open Sans" w:eastAsia="Open Sans" w:hAnsi="Open Sans" w:cs="Open Sans"/>
          <w:color w:val="695D46"/>
          <w:sz w:val="24"/>
          <w:szCs w:val="24"/>
        </w:rPr>
        <w:t xml:space="preserve">Humans have landed on Mars and to survive and colonise their centre, they need to connect to a water source. Humans discover and build a relationship with Mars inhabitants - the Anturions. The Anturions are able to dig in Mars surface and create a network </w:t>
      </w:r>
      <w:r>
        <w:rPr>
          <w:rFonts w:ascii="Open Sans" w:eastAsia="Open Sans" w:hAnsi="Open Sans" w:cs="Open Sans"/>
          <w:color w:val="695D46"/>
          <w:sz w:val="24"/>
          <w:szCs w:val="24"/>
        </w:rPr>
        <w:t>of tunnels and bridges in order to direct water to the centre.</w:t>
      </w:r>
    </w:p>
    <w:p w:rsidR="00DE692E" w:rsidRDefault="00A12579">
      <w:pPr>
        <w:spacing w:before="320" w:after="0" w:line="240" w:lineRule="auto"/>
      </w:pPr>
      <w:r>
        <w:rPr>
          <w:rFonts w:ascii="PT Sans Narrow" w:eastAsia="PT Sans Narrow" w:hAnsi="PT Sans Narrow" w:cs="PT Sans Narrow"/>
          <w:color w:val="008575"/>
          <w:sz w:val="32"/>
          <w:szCs w:val="32"/>
        </w:rPr>
        <w:t>Why create this game?</w:t>
      </w:r>
    </w:p>
    <w:p w:rsidR="00DE692E" w:rsidRDefault="00A12579">
      <w:pPr>
        <w:spacing w:before="120" w:after="0" w:line="240" w:lineRule="auto"/>
      </w:pPr>
      <w:r>
        <w:rPr>
          <w:rFonts w:ascii="Open Sans" w:eastAsia="Open Sans" w:hAnsi="Open Sans" w:cs="Open Sans"/>
          <w:color w:val="695D46"/>
          <w:sz w:val="24"/>
          <w:szCs w:val="24"/>
        </w:rPr>
        <w:t xml:space="preserve">There’s an opening in the market for colonisation games and since the colonisation of Mars is likely to happen in the future, people will be intrigued by “Mars”. </w:t>
      </w:r>
    </w:p>
    <w:p w:rsidR="00DE692E" w:rsidRDefault="00A12579">
      <w:pPr>
        <w:spacing w:before="320" w:after="0" w:line="240" w:lineRule="auto"/>
      </w:pPr>
      <w:r>
        <w:rPr>
          <w:rFonts w:ascii="PT Sans Narrow" w:eastAsia="PT Sans Narrow" w:hAnsi="PT Sans Narrow" w:cs="PT Sans Narrow"/>
          <w:color w:val="008575"/>
          <w:sz w:val="32"/>
          <w:szCs w:val="32"/>
        </w:rPr>
        <w:t xml:space="preserve">What do </w:t>
      </w:r>
      <w:r>
        <w:rPr>
          <w:rFonts w:ascii="PT Sans Narrow" w:eastAsia="PT Sans Narrow" w:hAnsi="PT Sans Narrow" w:cs="PT Sans Narrow"/>
          <w:color w:val="008575"/>
          <w:sz w:val="32"/>
          <w:szCs w:val="32"/>
        </w:rPr>
        <w:t>I control?</w:t>
      </w:r>
    </w:p>
    <w:p w:rsidR="00DE692E" w:rsidRDefault="00A12579">
      <w:pPr>
        <w:spacing w:before="120" w:after="0" w:line="240" w:lineRule="auto"/>
      </w:pPr>
      <w:r>
        <w:rPr>
          <w:rFonts w:ascii="Open Sans" w:eastAsia="Open Sans" w:hAnsi="Open Sans" w:cs="Open Sans"/>
          <w:color w:val="695D46"/>
          <w:sz w:val="24"/>
          <w:szCs w:val="24"/>
        </w:rPr>
        <w:t>Anturions which affects the relationship with the Anturion Queen and humans.</w:t>
      </w:r>
    </w:p>
    <w:p w:rsidR="00DE692E" w:rsidRDefault="00A12579">
      <w:pPr>
        <w:spacing w:before="320" w:after="0" w:line="240" w:lineRule="auto"/>
      </w:pPr>
      <w:r>
        <w:rPr>
          <w:rFonts w:ascii="PT Sans Narrow" w:eastAsia="PT Sans Narrow" w:hAnsi="PT Sans Narrow" w:cs="PT Sans Narrow"/>
          <w:color w:val="008575"/>
          <w:sz w:val="32"/>
          <w:szCs w:val="32"/>
        </w:rPr>
        <w:t>How many characters do I control?</w:t>
      </w:r>
    </w:p>
    <w:p w:rsidR="00DE692E" w:rsidRDefault="00A12579">
      <w:pPr>
        <w:spacing w:before="120" w:after="0" w:line="240" w:lineRule="auto"/>
      </w:pPr>
      <w:r>
        <w:rPr>
          <w:rFonts w:ascii="Open Sans" w:eastAsia="Open Sans" w:hAnsi="Open Sans" w:cs="Open Sans"/>
          <w:color w:val="695D46"/>
          <w:sz w:val="24"/>
          <w:szCs w:val="24"/>
        </w:rPr>
        <w:t>Can be up to 10, 20 Anturions.</w:t>
      </w:r>
    </w:p>
    <w:p w:rsidR="00DE692E" w:rsidRDefault="00A12579">
      <w:pPr>
        <w:spacing w:before="120" w:after="0" w:line="240" w:lineRule="auto"/>
      </w:pPr>
      <w:r>
        <w:rPr>
          <w:rFonts w:ascii="PT Sans Narrow" w:eastAsia="PT Sans Narrow" w:hAnsi="PT Sans Narrow" w:cs="PT Sans Narrow"/>
          <w:color w:val="008575"/>
          <w:sz w:val="24"/>
          <w:szCs w:val="24"/>
        </w:rPr>
        <w:t>What is the main focus?</w:t>
      </w:r>
    </w:p>
    <w:p w:rsidR="00DE692E" w:rsidRDefault="00A12579">
      <w:pPr>
        <w:spacing w:before="120" w:after="0" w:line="240" w:lineRule="auto"/>
      </w:pPr>
      <w:r>
        <w:rPr>
          <w:rFonts w:ascii="Open Sans" w:eastAsia="Open Sans" w:hAnsi="Open Sans" w:cs="Open Sans"/>
          <w:color w:val="695D46"/>
          <w:sz w:val="24"/>
          <w:szCs w:val="24"/>
        </w:rPr>
        <w:t>To get the water source connected with the human centre.</w:t>
      </w:r>
    </w:p>
    <w:p w:rsidR="00DE692E" w:rsidRDefault="00A12579">
      <w:pPr>
        <w:spacing w:before="120" w:after="0" w:line="240" w:lineRule="auto"/>
      </w:pPr>
      <w:r>
        <w:rPr>
          <w:rFonts w:ascii="PT Sans Narrow" w:eastAsia="PT Sans Narrow" w:hAnsi="PT Sans Narrow" w:cs="PT Sans Narrow"/>
          <w:color w:val="008575"/>
          <w:sz w:val="24"/>
          <w:szCs w:val="24"/>
        </w:rPr>
        <w:t>What’s different?</w:t>
      </w:r>
    </w:p>
    <w:p w:rsidR="00DE692E" w:rsidRDefault="00A12579">
      <w:pPr>
        <w:spacing w:before="120" w:after="0" w:line="240" w:lineRule="auto"/>
      </w:pPr>
      <w:r>
        <w:rPr>
          <w:rFonts w:ascii="Open Sans" w:eastAsia="Open Sans" w:hAnsi="Open Sans" w:cs="Open Sans"/>
          <w:color w:val="695D46"/>
          <w:sz w:val="24"/>
          <w:szCs w:val="24"/>
        </w:rPr>
        <w:t>It’s a unique puzzle game which takes a different approach on the standard puzzle games which are in the market at the moment.</w:t>
      </w:r>
    </w:p>
    <w:p w:rsidR="00DE692E" w:rsidRDefault="00A12579">
      <w:pPr>
        <w:spacing w:before="320" w:after="0" w:line="240" w:lineRule="auto"/>
      </w:pPr>
      <w:r>
        <w:rPr>
          <w:rFonts w:ascii="PT Sans Narrow" w:eastAsia="PT Sans Narrow" w:hAnsi="PT Sans Narrow" w:cs="PT Sans Narrow"/>
          <w:color w:val="008575"/>
          <w:sz w:val="32"/>
          <w:szCs w:val="32"/>
        </w:rPr>
        <w:t>Storyboard and Cut scenes</w:t>
      </w:r>
    </w:p>
    <w:p w:rsidR="00DE692E" w:rsidRDefault="00A12579">
      <w:pPr>
        <w:spacing w:before="120" w:after="0" w:line="240" w:lineRule="auto"/>
      </w:pPr>
      <w:r>
        <w:rPr>
          <w:rFonts w:ascii="Open Sans" w:eastAsia="Open Sans" w:hAnsi="Open Sans" w:cs="Open Sans"/>
          <w:color w:val="695D46"/>
          <w:sz w:val="24"/>
          <w:szCs w:val="24"/>
        </w:rPr>
        <w:t>...</w:t>
      </w:r>
    </w:p>
    <w:p w:rsidR="00DE692E" w:rsidRDefault="00A12579">
      <w:pPr>
        <w:spacing w:before="480" w:after="0" w:line="240" w:lineRule="auto"/>
      </w:pPr>
      <w:r>
        <w:rPr>
          <w:rFonts w:ascii="PT Sans Narrow" w:eastAsia="PT Sans Narrow" w:hAnsi="PT Sans Narrow" w:cs="PT Sans Narrow"/>
          <w:b/>
          <w:color w:val="FF5E0E"/>
          <w:sz w:val="36"/>
          <w:szCs w:val="36"/>
        </w:rPr>
        <w:t>Gameplay</w:t>
      </w:r>
    </w:p>
    <w:p w:rsidR="00DE692E" w:rsidRDefault="00A12579">
      <w:pPr>
        <w:spacing w:before="120" w:after="0" w:line="240" w:lineRule="auto"/>
      </w:pPr>
      <w:r>
        <w:rPr>
          <w:rFonts w:ascii="Open Sans" w:eastAsia="Open Sans" w:hAnsi="Open Sans" w:cs="Open Sans"/>
          <w:color w:val="695D46"/>
          <w:sz w:val="24"/>
          <w:szCs w:val="24"/>
        </w:rPr>
        <w:t xml:space="preserve">Directing the Anturions to build tunnels and bridges to connect a water source. </w:t>
      </w:r>
    </w:p>
    <w:p w:rsidR="00DE692E" w:rsidRDefault="00A12579">
      <w:pPr>
        <w:spacing w:before="120" w:after="0" w:line="240" w:lineRule="auto"/>
      </w:pPr>
      <w:r>
        <w:rPr>
          <w:rFonts w:ascii="Open Sans" w:eastAsia="Open Sans" w:hAnsi="Open Sans" w:cs="Open Sans"/>
          <w:color w:val="695D46"/>
          <w:sz w:val="24"/>
          <w:szCs w:val="24"/>
        </w:rPr>
        <w:t>The effici</w:t>
      </w:r>
      <w:r>
        <w:rPr>
          <w:rFonts w:ascii="Open Sans" w:eastAsia="Open Sans" w:hAnsi="Open Sans" w:cs="Open Sans"/>
          <w:color w:val="695D46"/>
          <w:sz w:val="24"/>
          <w:szCs w:val="24"/>
        </w:rPr>
        <w:t>ency, no. of Anturions used and time? Taken</w:t>
      </w:r>
      <w:r>
        <w:rPr>
          <w:rFonts w:ascii="Open Sans" w:eastAsia="Open Sans" w:hAnsi="Open Sans" w:cs="Open Sans"/>
          <w:color w:val="695D46"/>
          <w:sz w:val="24"/>
          <w:szCs w:val="24"/>
        </w:rPr>
        <w:t xml:space="preserve"> will be calculated and scores will be given out to players. The score will then correspond with an amount of reputation points (RP). The RP can then be used to purchase in-store items and chapters and players wil</w:t>
      </w:r>
      <w:r>
        <w:rPr>
          <w:rFonts w:ascii="Open Sans" w:eastAsia="Open Sans" w:hAnsi="Open Sans" w:cs="Open Sans"/>
          <w:color w:val="695D46"/>
          <w:sz w:val="24"/>
          <w:szCs w:val="24"/>
        </w:rPr>
        <w:t>l have the option to buy RP with real money as well.</w:t>
      </w:r>
    </w:p>
    <w:p w:rsidR="00DE692E" w:rsidRDefault="00DE692E">
      <w:pPr>
        <w:spacing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lastRenderedPageBreak/>
        <w:t>The Game World</w:t>
      </w:r>
    </w:p>
    <w:p w:rsidR="00DE692E" w:rsidRDefault="00A12579">
      <w:pPr>
        <w:spacing w:before="320" w:after="0" w:line="240" w:lineRule="auto"/>
      </w:pPr>
      <w:r>
        <w:rPr>
          <w:rFonts w:ascii="PT Sans Narrow" w:eastAsia="PT Sans Narrow" w:hAnsi="PT Sans Narrow" w:cs="PT Sans Narrow"/>
          <w:color w:val="008575"/>
          <w:sz w:val="32"/>
          <w:szCs w:val="32"/>
        </w:rPr>
        <w:t>Overview</w:t>
      </w:r>
    </w:p>
    <w:p w:rsidR="00DE692E" w:rsidRDefault="00A12579">
      <w:pPr>
        <w:spacing w:before="120" w:after="0" w:line="240" w:lineRule="auto"/>
      </w:pPr>
      <w:r>
        <w:rPr>
          <w:rFonts w:ascii="Open Sans" w:eastAsia="Open Sans" w:hAnsi="Open Sans" w:cs="Open Sans"/>
          <w:color w:val="695D46"/>
          <w:sz w:val="24"/>
          <w:szCs w:val="24"/>
        </w:rPr>
        <w:t>Set on Mars. Connect water source to human centre. Overcome obstacles and dangers in environment.</w:t>
      </w:r>
    </w:p>
    <w:p w:rsidR="00DE692E" w:rsidRDefault="00A12579">
      <w:pPr>
        <w:spacing w:before="320" w:after="0" w:line="240" w:lineRule="auto"/>
      </w:pPr>
      <w:r>
        <w:rPr>
          <w:rFonts w:ascii="PT Sans Narrow" w:eastAsia="PT Sans Narrow" w:hAnsi="PT Sans Narrow" w:cs="PT Sans Narrow"/>
          <w:color w:val="008575"/>
          <w:sz w:val="32"/>
          <w:szCs w:val="32"/>
        </w:rPr>
        <w:t>World Features</w:t>
      </w:r>
    </w:p>
    <w:p w:rsidR="00DE692E" w:rsidRDefault="00A12579">
      <w:pPr>
        <w:spacing w:before="120" w:after="0" w:line="240" w:lineRule="auto"/>
      </w:pPr>
      <w:r>
        <w:rPr>
          <w:rFonts w:ascii="Open Sans" w:eastAsia="Open Sans" w:hAnsi="Open Sans" w:cs="Open Sans"/>
          <w:color w:val="695D46"/>
          <w:sz w:val="24"/>
          <w:szCs w:val="24"/>
        </w:rPr>
        <w:t>Each level will present different and new dangers and difficultie</w:t>
      </w:r>
      <w:r>
        <w:rPr>
          <w:rFonts w:ascii="Open Sans" w:eastAsia="Open Sans" w:hAnsi="Open Sans" w:cs="Open Sans"/>
          <w:color w:val="695D46"/>
          <w:sz w:val="24"/>
          <w:szCs w:val="24"/>
        </w:rPr>
        <w:t>s which the player will have to overcome.</w:t>
      </w:r>
    </w:p>
    <w:p w:rsidR="00DE692E" w:rsidRDefault="00A12579">
      <w:pPr>
        <w:spacing w:before="320" w:after="0" w:line="240" w:lineRule="auto"/>
      </w:pPr>
      <w:r>
        <w:rPr>
          <w:rFonts w:ascii="PT Sans Narrow" w:eastAsia="PT Sans Narrow" w:hAnsi="PT Sans Narrow" w:cs="PT Sans Narrow"/>
          <w:color w:val="008575"/>
          <w:sz w:val="32"/>
          <w:szCs w:val="32"/>
        </w:rPr>
        <w:t>The Physical World</w:t>
      </w:r>
    </w:p>
    <w:p w:rsidR="00DE692E" w:rsidRDefault="00A12579">
      <w:pPr>
        <w:spacing w:before="320" w:after="0" w:line="240" w:lineRule="auto"/>
      </w:pPr>
      <w:r>
        <w:rPr>
          <w:rFonts w:ascii="PT Sans Narrow" w:eastAsia="PT Sans Narrow" w:hAnsi="PT Sans Narrow" w:cs="PT Sans Narrow"/>
          <w:color w:val="008575"/>
          <w:sz w:val="24"/>
          <w:szCs w:val="24"/>
        </w:rPr>
        <w:t>Overview</w:t>
      </w:r>
    </w:p>
    <w:p w:rsidR="00DE692E" w:rsidRDefault="00A12579">
      <w:pPr>
        <w:spacing w:before="120" w:after="0" w:line="240" w:lineRule="auto"/>
      </w:pPr>
      <w:r>
        <w:rPr>
          <w:rFonts w:ascii="Open Sans" w:eastAsia="Open Sans" w:hAnsi="Open Sans" w:cs="Open Sans"/>
          <w:color w:val="695D46"/>
          <w:sz w:val="24"/>
          <w:szCs w:val="24"/>
        </w:rPr>
        <w:t>Set on different locations on Mars. Anturions will be able to dig into most terrain. Can upgrade Anturions for specific terrain.</w:t>
      </w:r>
    </w:p>
    <w:p w:rsidR="00DE692E" w:rsidRDefault="00A12579">
      <w:pPr>
        <w:spacing w:before="320" w:after="0" w:line="240" w:lineRule="auto"/>
      </w:pPr>
      <w:r>
        <w:rPr>
          <w:rFonts w:ascii="PT Sans Narrow" w:eastAsia="PT Sans Narrow" w:hAnsi="PT Sans Narrow" w:cs="PT Sans Narrow"/>
          <w:color w:val="008575"/>
          <w:sz w:val="24"/>
          <w:szCs w:val="24"/>
        </w:rPr>
        <w:t>Key Locations</w:t>
      </w:r>
    </w:p>
    <w:p w:rsidR="00DE692E" w:rsidRDefault="00A12579">
      <w:pPr>
        <w:spacing w:before="120" w:after="0" w:line="240" w:lineRule="auto"/>
      </w:pPr>
      <w:r>
        <w:rPr>
          <w:rFonts w:ascii="Open Sans" w:eastAsia="Open Sans" w:hAnsi="Open Sans" w:cs="Open Sans"/>
          <w:color w:val="695D46"/>
          <w:sz w:val="24"/>
          <w:szCs w:val="24"/>
        </w:rPr>
        <w:t>Different environments in Mars for each cha</w:t>
      </w:r>
      <w:r>
        <w:rPr>
          <w:rFonts w:ascii="Open Sans" w:eastAsia="Open Sans" w:hAnsi="Open Sans" w:cs="Open Sans"/>
          <w:color w:val="695D46"/>
          <w:sz w:val="24"/>
          <w:szCs w:val="24"/>
        </w:rPr>
        <w:t>pter. E.g. Lava, ice, sandy, forested locations.</w:t>
      </w:r>
    </w:p>
    <w:p w:rsidR="00DE692E" w:rsidRDefault="00A12579">
      <w:pPr>
        <w:spacing w:before="320" w:after="0" w:line="240" w:lineRule="auto"/>
      </w:pPr>
      <w:r>
        <w:rPr>
          <w:rFonts w:ascii="PT Sans Narrow" w:eastAsia="PT Sans Narrow" w:hAnsi="PT Sans Narrow" w:cs="PT Sans Narrow"/>
          <w:color w:val="008575"/>
          <w:sz w:val="24"/>
          <w:szCs w:val="24"/>
        </w:rPr>
        <w:t>Objects</w:t>
      </w:r>
    </w:p>
    <w:p w:rsidR="00DE692E" w:rsidRDefault="00A12579">
      <w:pPr>
        <w:spacing w:before="120" w:after="0" w:line="240" w:lineRule="auto"/>
      </w:pPr>
      <w:r>
        <w:rPr>
          <w:rFonts w:ascii="Open Sans" w:eastAsia="Open Sans" w:hAnsi="Open Sans" w:cs="Open Sans"/>
          <w:color w:val="695D46"/>
          <w:sz w:val="24"/>
          <w:szCs w:val="24"/>
        </w:rPr>
        <w:t>Water source, artifacts/collectables, human centre, obstacles, and dangers</w:t>
      </w:r>
      <w:r>
        <w:rPr>
          <w:rFonts w:ascii="Open Sans" w:eastAsia="Open Sans" w:hAnsi="Open Sans" w:cs="Open Sans"/>
          <w:color w:val="695D46"/>
          <w:sz w:val="24"/>
          <w:szCs w:val="24"/>
        </w:rPr>
        <w:t xml:space="preserve"> in environment.</w:t>
      </w:r>
    </w:p>
    <w:p w:rsidR="00DE692E" w:rsidRDefault="00A12579">
      <w:pPr>
        <w:spacing w:before="320" w:after="0" w:line="240" w:lineRule="auto"/>
      </w:pPr>
      <w:r>
        <w:rPr>
          <w:rFonts w:ascii="PT Sans Narrow" w:eastAsia="PT Sans Narrow" w:hAnsi="PT Sans Narrow" w:cs="PT Sans Narrow"/>
          <w:color w:val="008575"/>
          <w:sz w:val="24"/>
          <w:szCs w:val="24"/>
        </w:rPr>
        <w:t>Weather</w:t>
      </w:r>
    </w:p>
    <w:p w:rsidR="00DE692E" w:rsidRDefault="00A12579">
      <w:pPr>
        <w:spacing w:before="120" w:after="0" w:line="240" w:lineRule="auto"/>
      </w:pPr>
      <w:r>
        <w:rPr>
          <w:rFonts w:ascii="Open Sans" w:eastAsia="Open Sans" w:hAnsi="Open Sans" w:cs="Open Sans"/>
          <w:color w:val="695D46"/>
          <w:sz w:val="24"/>
          <w:szCs w:val="24"/>
        </w:rPr>
        <w:t>Can be aesthetic and or may affect some gameplay elements (e.g. being too windy, lava storm, acid ray, r</w:t>
      </w:r>
      <w:r>
        <w:rPr>
          <w:rFonts w:ascii="Open Sans" w:eastAsia="Open Sans" w:hAnsi="Open Sans" w:cs="Open Sans"/>
          <w:color w:val="695D46"/>
          <w:sz w:val="24"/>
          <w:szCs w:val="24"/>
        </w:rPr>
        <w:t>adiation, lava geysers), but it’s not a core feature of the game.</w:t>
      </w:r>
    </w:p>
    <w:p w:rsidR="00DE692E" w:rsidRDefault="00A12579">
      <w:pPr>
        <w:spacing w:before="320" w:after="0" w:line="240" w:lineRule="auto"/>
      </w:pPr>
      <w:r>
        <w:rPr>
          <w:rFonts w:ascii="PT Sans Narrow" w:eastAsia="PT Sans Narrow" w:hAnsi="PT Sans Narrow" w:cs="PT Sans Narrow"/>
          <w:color w:val="008575"/>
          <w:sz w:val="24"/>
          <w:szCs w:val="24"/>
        </w:rPr>
        <w:t>Time</w:t>
      </w:r>
    </w:p>
    <w:p w:rsidR="00DE692E" w:rsidRDefault="00A12579">
      <w:pPr>
        <w:spacing w:before="120" w:after="0" w:line="240" w:lineRule="auto"/>
      </w:pPr>
      <w:r>
        <w:rPr>
          <w:rFonts w:ascii="Open Sans" w:eastAsia="Open Sans" w:hAnsi="Open Sans" w:cs="Open Sans"/>
          <w:color w:val="695D46"/>
          <w:sz w:val="24"/>
          <w:szCs w:val="24"/>
        </w:rPr>
        <w:t>Each level will track the player's’ time taken to allocate the score. Some levels will have time-based obstacles.</w:t>
      </w:r>
    </w:p>
    <w:p w:rsidR="00DE692E" w:rsidRDefault="00DE692E">
      <w:pPr>
        <w:spacing w:before="120" w:after="0" w:line="240" w:lineRule="auto"/>
      </w:pPr>
    </w:p>
    <w:p w:rsidR="00DE692E" w:rsidRDefault="00A12579">
      <w:pPr>
        <w:spacing w:before="320" w:after="0" w:line="240" w:lineRule="auto"/>
      </w:pPr>
      <w:r>
        <w:rPr>
          <w:rFonts w:ascii="PT Sans Narrow" w:eastAsia="PT Sans Narrow" w:hAnsi="PT Sans Narrow" w:cs="PT Sans Narrow"/>
          <w:color w:val="008575"/>
          <w:sz w:val="32"/>
          <w:szCs w:val="32"/>
        </w:rPr>
        <w:t>Rendering System</w:t>
      </w:r>
    </w:p>
    <w:p w:rsidR="00DE692E" w:rsidRDefault="00A12579">
      <w:pPr>
        <w:spacing w:before="320" w:after="0" w:line="240" w:lineRule="auto"/>
      </w:pPr>
      <w:r>
        <w:rPr>
          <w:rFonts w:ascii="PT Sans Narrow" w:eastAsia="PT Sans Narrow" w:hAnsi="PT Sans Narrow" w:cs="PT Sans Narrow"/>
          <w:color w:val="008575"/>
          <w:sz w:val="24"/>
          <w:szCs w:val="24"/>
        </w:rPr>
        <w:t>Overview</w:t>
      </w:r>
    </w:p>
    <w:p w:rsidR="00DE692E" w:rsidRDefault="00A12579">
      <w:pPr>
        <w:spacing w:before="120" w:after="0" w:line="240" w:lineRule="auto"/>
      </w:pPr>
      <w:r>
        <w:rPr>
          <w:rFonts w:ascii="Open Sans" w:eastAsia="Open Sans" w:hAnsi="Open Sans" w:cs="Open Sans"/>
          <w:color w:val="695D46"/>
          <w:sz w:val="24"/>
          <w:szCs w:val="24"/>
        </w:rPr>
        <w:t>Simple sprites with no extra patterns to colours simple. No 3D.</w:t>
      </w:r>
    </w:p>
    <w:p w:rsidR="00DE692E" w:rsidRDefault="00A12579">
      <w:pPr>
        <w:spacing w:before="320" w:after="0" w:line="240" w:lineRule="auto"/>
      </w:pPr>
      <w:r>
        <w:rPr>
          <w:rFonts w:ascii="PT Sans Narrow" w:eastAsia="PT Sans Narrow" w:hAnsi="PT Sans Narrow" w:cs="PT Sans Narrow"/>
          <w:color w:val="008575"/>
          <w:sz w:val="24"/>
          <w:szCs w:val="24"/>
        </w:rPr>
        <w:lastRenderedPageBreak/>
        <w:t>2D/3D Rendering</w:t>
      </w:r>
    </w:p>
    <w:p w:rsidR="00DE692E" w:rsidRDefault="00A12579">
      <w:pPr>
        <w:spacing w:before="120" w:after="0" w:line="240" w:lineRule="auto"/>
      </w:pPr>
      <w:r>
        <w:rPr>
          <w:rFonts w:ascii="Open Sans" w:eastAsia="Open Sans" w:hAnsi="Open Sans" w:cs="Open Sans"/>
          <w:color w:val="695D46"/>
          <w:sz w:val="24"/>
          <w:szCs w:val="24"/>
        </w:rPr>
        <w:t xml:space="preserve">2D models and gameplay. </w:t>
      </w:r>
    </w:p>
    <w:p w:rsidR="00DE692E" w:rsidRDefault="00DE692E">
      <w:pPr>
        <w:spacing w:after="0" w:line="240" w:lineRule="auto"/>
      </w:pPr>
    </w:p>
    <w:p w:rsidR="00DE692E" w:rsidRDefault="00A12579">
      <w:pPr>
        <w:spacing w:before="320" w:after="0" w:line="240" w:lineRule="auto"/>
      </w:pPr>
      <w:r>
        <w:rPr>
          <w:rFonts w:ascii="PT Sans Narrow" w:eastAsia="PT Sans Narrow" w:hAnsi="PT Sans Narrow" w:cs="PT Sans Narrow"/>
          <w:color w:val="008575"/>
          <w:sz w:val="32"/>
          <w:szCs w:val="32"/>
        </w:rPr>
        <w:t>Camera</w:t>
      </w:r>
    </w:p>
    <w:p w:rsidR="00DE692E" w:rsidRDefault="00A12579">
      <w:pPr>
        <w:spacing w:before="120" w:after="0" w:line="240" w:lineRule="auto"/>
      </w:pPr>
      <w:r>
        <w:rPr>
          <w:rFonts w:ascii="Open Sans" w:eastAsia="Open Sans" w:hAnsi="Open Sans" w:cs="Open Sans"/>
          <w:color w:val="695D46"/>
          <w:sz w:val="24"/>
          <w:szCs w:val="24"/>
        </w:rPr>
        <w:t>Side-scrolling camera which you’re able to pan the camera back and forth.</w:t>
      </w:r>
    </w:p>
    <w:p w:rsidR="00DE692E" w:rsidRDefault="00A12579">
      <w:pPr>
        <w:spacing w:before="320" w:after="0" w:line="240" w:lineRule="auto"/>
      </w:pPr>
      <w:r>
        <w:rPr>
          <w:rFonts w:ascii="PT Sans Narrow" w:eastAsia="PT Sans Narrow" w:hAnsi="PT Sans Narrow" w:cs="PT Sans Narrow"/>
          <w:color w:val="008575"/>
          <w:sz w:val="32"/>
          <w:szCs w:val="32"/>
        </w:rPr>
        <w:t>Game Engine</w:t>
      </w:r>
    </w:p>
    <w:p w:rsidR="00DE692E" w:rsidRDefault="00A12579">
      <w:pPr>
        <w:spacing w:before="320" w:after="0" w:line="240" w:lineRule="auto"/>
      </w:pPr>
      <w:r>
        <w:rPr>
          <w:rFonts w:ascii="PT Sans Narrow" w:eastAsia="PT Sans Narrow" w:hAnsi="PT Sans Narrow" w:cs="PT Sans Narrow"/>
          <w:color w:val="008575"/>
          <w:sz w:val="24"/>
          <w:szCs w:val="24"/>
        </w:rPr>
        <w:t>Overview</w:t>
      </w:r>
    </w:p>
    <w:p w:rsidR="00DE692E" w:rsidRDefault="00A12579">
      <w:pPr>
        <w:spacing w:before="120" w:after="0" w:line="240" w:lineRule="auto"/>
      </w:pPr>
      <w:r>
        <w:rPr>
          <w:rFonts w:ascii="Open Sans" w:eastAsia="Open Sans" w:hAnsi="Open Sans" w:cs="Open Sans"/>
          <w:color w:val="695D46"/>
          <w:sz w:val="24"/>
          <w:szCs w:val="24"/>
        </w:rPr>
        <w:t>GameMaker, GameSalad, App Game Kit, Unity</w:t>
      </w:r>
    </w:p>
    <w:p w:rsidR="00DE692E" w:rsidRDefault="00A12579">
      <w:pPr>
        <w:spacing w:before="120" w:after="0" w:line="240" w:lineRule="auto"/>
      </w:pPr>
      <w:r>
        <w:rPr>
          <w:rFonts w:ascii="Open Sans" w:eastAsia="Open Sans" w:hAnsi="Open Sans" w:cs="Open Sans"/>
          <w:color w:val="695D46"/>
          <w:sz w:val="24"/>
          <w:szCs w:val="24"/>
        </w:rPr>
        <w:t>Pros and cons for each of them</w:t>
      </w:r>
    </w:p>
    <w:p w:rsidR="00DE692E" w:rsidRDefault="00A12579">
      <w:pPr>
        <w:spacing w:before="120" w:after="0" w:line="240" w:lineRule="auto"/>
      </w:pPr>
      <w:r>
        <w:rPr>
          <w:rFonts w:ascii="Open Sans" w:eastAsia="Open Sans" w:hAnsi="Open Sans" w:cs="Open Sans"/>
          <w:color w:val="695D46"/>
          <w:sz w:val="24"/>
          <w:szCs w:val="24"/>
        </w:rPr>
        <w:t>Cost</w:t>
      </w:r>
      <w:r>
        <w:rPr>
          <w:rFonts w:ascii="Open Sans" w:eastAsia="Open Sans" w:hAnsi="Open Sans" w:cs="Open Sans"/>
          <w:color w:val="695D46"/>
          <w:sz w:val="24"/>
          <w:szCs w:val="24"/>
        </w:rPr>
        <w:t xml:space="preserve"> of each - like getting rid of watermark logo, production cost</w:t>
      </w:r>
    </w:p>
    <w:p w:rsidR="00DE692E" w:rsidRDefault="00A12579">
      <w:pPr>
        <w:spacing w:before="320" w:after="0" w:line="240" w:lineRule="auto"/>
      </w:pPr>
      <w:r>
        <w:rPr>
          <w:rFonts w:ascii="PT Sans Narrow" w:eastAsia="PT Sans Narrow" w:hAnsi="PT Sans Narrow" w:cs="PT Sans Narrow"/>
          <w:color w:val="008575"/>
          <w:sz w:val="24"/>
          <w:szCs w:val="24"/>
        </w:rPr>
        <w:t>Water</w:t>
      </w:r>
    </w:p>
    <w:p w:rsidR="00DE692E" w:rsidRDefault="00A12579">
      <w:pPr>
        <w:spacing w:before="120" w:after="0" w:line="240" w:lineRule="auto"/>
      </w:pPr>
      <w:r>
        <w:rPr>
          <w:rFonts w:ascii="Open Sans" w:eastAsia="Open Sans" w:hAnsi="Open Sans" w:cs="Open Sans"/>
          <w:color w:val="695D46"/>
          <w:sz w:val="24"/>
          <w:szCs w:val="24"/>
        </w:rPr>
        <w:t>Simple physics in the water so the water source will travel appropriately.</w:t>
      </w:r>
    </w:p>
    <w:p w:rsidR="00DE692E" w:rsidRDefault="00A12579">
      <w:pPr>
        <w:spacing w:before="320" w:after="0" w:line="240" w:lineRule="auto"/>
      </w:pPr>
      <w:r>
        <w:rPr>
          <w:rFonts w:ascii="PT Sans Narrow" w:eastAsia="PT Sans Narrow" w:hAnsi="PT Sans Narrow" w:cs="PT Sans Narrow"/>
          <w:color w:val="008575"/>
          <w:sz w:val="24"/>
          <w:szCs w:val="24"/>
        </w:rPr>
        <w:t>Collision Detection</w:t>
      </w:r>
    </w:p>
    <w:p w:rsidR="00DE692E" w:rsidRDefault="00A12579">
      <w:pPr>
        <w:spacing w:before="120" w:after="0" w:line="240" w:lineRule="auto"/>
      </w:pPr>
      <w:r>
        <w:rPr>
          <w:rFonts w:ascii="Open Sans" w:eastAsia="Open Sans" w:hAnsi="Open Sans" w:cs="Open Sans"/>
          <w:color w:val="695D46"/>
          <w:sz w:val="24"/>
          <w:szCs w:val="24"/>
        </w:rPr>
        <w:t>For Anturions - obstacles, water, tunnels, bridges</w:t>
      </w:r>
    </w:p>
    <w:p w:rsidR="00DE692E" w:rsidRDefault="00DE692E">
      <w:pPr>
        <w:spacing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t>The W</w:t>
      </w:r>
      <w:r>
        <w:rPr>
          <w:rFonts w:ascii="PT Sans Narrow" w:eastAsia="PT Sans Narrow" w:hAnsi="PT Sans Narrow" w:cs="PT Sans Narrow"/>
          <w:b/>
          <w:color w:val="FF5E0E"/>
          <w:sz w:val="36"/>
          <w:szCs w:val="36"/>
        </w:rPr>
        <w:t>orld Layout</w:t>
      </w:r>
    </w:p>
    <w:p w:rsidR="00DE692E" w:rsidRDefault="00A12579">
      <w:pPr>
        <w:spacing w:before="320" w:after="0" w:line="240" w:lineRule="auto"/>
      </w:pPr>
      <w:r>
        <w:rPr>
          <w:rFonts w:ascii="PT Sans Narrow" w:eastAsia="PT Sans Narrow" w:hAnsi="PT Sans Narrow" w:cs="PT Sans Narrow"/>
          <w:color w:val="008575"/>
          <w:sz w:val="32"/>
          <w:szCs w:val="32"/>
        </w:rPr>
        <w:t>Overview</w:t>
      </w:r>
    </w:p>
    <w:p w:rsidR="00DE692E" w:rsidRDefault="00A12579">
      <w:pPr>
        <w:spacing w:before="120" w:after="0" w:line="240" w:lineRule="auto"/>
      </w:pPr>
      <w:r>
        <w:rPr>
          <w:rFonts w:ascii="Open Sans" w:eastAsia="Open Sans" w:hAnsi="Open Sans" w:cs="Open Sans"/>
          <w:color w:val="695D46"/>
          <w:sz w:val="24"/>
          <w:szCs w:val="24"/>
        </w:rPr>
        <w:t>Varies from chapter to chapter. The world will be built around the puzzles and obstacles. In later chapters, the world may interact with gameplay elements e.g. volcanoes, ice worlds, etc.</w:t>
      </w:r>
    </w:p>
    <w:p w:rsidR="00DE692E" w:rsidRDefault="00A12579">
      <w:pPr>
        <w:spacing w:before="320" w:after="0" w:line="240" w:lineRule="auto"/>
      </w:pPr>
      <w:r>
        <w:rPr>
          <w:rFonts w:ascii="PT Sans Narrow" w:eastAsia="PT Sans Narrow" w:hAnsi="PT Sans Narrow" w:cs="PT Sans Narrow"/>
          <w:color w:val="008575"/>
          <w:sz w:val="32"/>
          <w:szCs w:val="32"/>
        </w:rPr>
        <w:t>World Layout Detail</w:t>
      </w:r>
    </w:p>
    <w:p w:rsidR="00DE692E" w:rsidRDefault="00A12579">
      <w:pPr>
        <w:spacing w:before="120" w:after="0" w:line="240" w:lineRule="auto"/>
      </w:pPr>
      <w:r>
        <w:rPr>
          <w:rFonts w:ascii="Open Sans" w:eastAsia="Open Sans" w:hAnsi="Open Sans" w:cs="Open Sans"/>
          <w:color w:val="695D46"/>
          <w:sz w:val="24"/>
          <w:szCs w:val="24"/>
        </w:rPr>
        <w:t>Simple enjoyable designs bas</w:t>
      </w:r>
      <w:r>
        <w:rPr>
          <w:rFonts w:ascii="Open Sans" w:eastAsia="Open Sans" w:hAnsi="Open Sans" w:cs="Open Sans"/>
          <w:color w:val="695D46"/>
          <w:sz w:val="24"/>
          <w:szCs w:val="24"/>
        </w:rPr>
        <w:t>ed around the puzzles and gameplay. Geometric designs which the player will know what it will represent.</w:t>
      </w:r>
    </w:p>
    <w:p w:rsidR="00DE692E" w:rsidRDefault="00DE692E">
      <w:pPr>
        <w:spacing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t>Game Characters</w:t>
      </w:r>
    </w:p>
    <w:p w:rsidR="00DE692E" w:rsidRDefault="00A12579">
      <w:pPr>
        <w:spacing w:before="320" w:after="0" w:line="240" w:lineRule="auto"/>
      </w:pPr>
      <w:r>
        <w:rPr>
          <w:rFonts w:ascii="PT Sans Narrow" w:eastAsia="PT Sans Narrow" w:hAnsi="PT Sans Narrow" w:cs="PT Sans Narrow"/>
          <w:color w:val="008575"/>
          <w:sz w:val="32"/>
          <w:szCs w:val="32"/>
        </w:rPr>
        <w:t>Overview</w:t>
      </w:r>
    </w:p>
    <w:p w:rsidR="00DE692E" w:rsidRDefault="00A12579">
      <w:pPr>
        <w:spacing w:before="120" w:after="0" w:line="240" w:lineRule="auto"/>
      </w:pPr>
      <w:r>
        <w:rPr>
          <w:rFonts w:ascii="Open Sans" w:eastAsia="Open Sans" w:hAnsi="Open Sans" w:cs="Open Sans"/>
          <w:color w:val="695D46"/>
          <w:sz w:val="24"/>
          <w:szCs w:val="24"/>
        </w:rPr>
        <w:lastRenderedPageBreak/>
        <w:t>Human civilisation, Anturion Queen, Anturions workers. Humans and Queen will interact to create a storyline after the puzzle is solved; you only control Anturions workers</w:t>
      </w:r>
    </w:p>
    <w:p w:rsidR="00DE692E" w:rsidRDefault="00A12579">
      <w:pPr>
        <w:spacing w:before="320" w:after="0" w:line="240" w:lineRule="auto"/>
      </w:pPr>
      <w:r>
        <w:rPr>
          <w:rFonts w:ascii="PT Sans Narrow" w:eastAsia="PT Sans Narrow" w:hAnsi="PT Sans Narrow" w:cs="PT Sans Narrow"/>
          <w:color w:val="008575"/>
          <w:sz w:val="32"/>
          <w:szCs w:val="32"/>
        </w:rPr>
        <w:t>Creating a Character</w:t>
      </w:r>
    </w:p>
    <w:p w:rsidR="00DE692E" w:rsidRDefault="00A12579">
      <w:pPr>
        <w:spacing w:before="120" w:after="0" w:line="240" w:lineRule="auto"/>
      </w:pPr>
      <w:r>
        <w:rPr>
          <w:rFonts w:ascii="Open Sans" w:eastAsia="Open Sans" w:hAnsi="Open Sans" w:cs="Open Sans"/>
          <w:color w:val="695D46"/>
          <w:sz w:val="24"/>
          <w:szCs w:val="24"/>
        </w:rPr>
        <w:t xml:space="preserve">Humans and Queen - simple sprite models. Names, voices and some </w:t>
      </w:r>
      <w:r>
        <w:rPr>
          <w:rFonts w:ascii="Open Sans" w:eastAsia="Open Sans" w:hAnsi="Open Sans" w:cs="Open Sans"/>
          <w:color w:val="695D46"/>
          <w:sz w:val="24"/>
          <w:szCs w:val="24"/>
        </w:rPr>
        <w:t>personality may be included. The Anturions workers will have cute cartoony</w:t>
      </w:r>
      <w:r>
        <w:rPr>
          <w:rFonts w:ascii="Open Sans" w:eastAsia="Open Sans" w:hAnsi="Open Sans" w:cs="Open Sans"/>
          <w:color w:val="695D46"/>
          <w:sz w:val="24"/>
          <w:szCs w:val="24"/>
        </w:rPr>
        <w:t xml:space="preserve"> voices when they follow your controls.</w:t>
      </w:r>
    </w:p>
    <w:p w:rsidR="00DE692E" w:rsidRDefault="00A12579">
      <w:pPr>
        <w:spacing w:before="320" w:after="0" w:line="240" w:lineRule="auto"/>
      </w:pPr>
      <w:r>
        <w:rPr>
          <w:rFonts w:ascii="PT Sans Narrow" w:eastAsia="PT Sans Narrow" w:hAnsi="PT Sans Narrow" w:cs="PT Sans Narrow"/>
          <w:color w:val="008575"/>
          <w:sz w:val="32"/>
          <w:szCs w:val="32"/>
        </w:rPr>
        <w:t>Anturion Inspirations</w:t>
      </w:r>
    </w:p>
    <w:p w:rsidR="00DE692E" w:rsidRDefault="00A12579">
      <w:pPr>
        <w:spacing w:before="120" w:after="0" w:line="240" w:lineRule="auto"/>
      </w:pPr>
      <w:r>
        <w:rPr>
          <w:rFonts w:ascii="Open Sans" w:eastAsia="Open Sans" w:hAnsi="Open Sans" w:cs="Open Sans"/>
          <w:color w:val="695D46"/>
          <w:sz w:val="24"/>
          <w:szCs w:val="24"/>
        </w:rPr>
        <w:t>The manga, Terra Formars - Cockroaches which have mutated.</w:t>
      </w:r>
    </w:p>
    <w:p w:rsidR="00DE692E" w:rsidRDefault="00A12579">
      <w:pPr>
        <w:spacing w:before="120" w:after="0" w:line="240" w:lineRule="auto"/>
      </w:pPr>
      <w:r>
        <w:rPr>
          <w:noProof/>
        </w:rPr>
        <w:drawing>
          <wp:inline distT="114300" distB="114300" distL="114300" distR="114300">
            <wp:extent cx="5872163" cy="5690405"/>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6"/>
                    <a:srcRect l="20431" t="1385" r="9800" b="4618"/>
                    <a:stretch>
                      <a:fillRect/>
                    </a:stretch>
                  </pic:blipFill>
                  <pic:spPr>
                    <a:xfrm>
                      <a:off x="0" y="0"/>
                      <a:ext cx="5872163" cy="5690405"/>
                    </a:xfrm>
                    <a:prstGeom prst="rect">
                      <a:avLst/>
                    </a:prstGeom>
                    <a:ln/>
                  </pic:spPr>
                </pic:pic>
              </a:graphicData>
            </a:graphic>
          </wp:inline>
        </w:drawing>
      </w:r>
    </w:p>
    <w:p w:rsidR="00DE692E" w:rsidRDefault="00DE692E">
      <w:pPr>
        <w:spacing w:before="120" w:after="0" w:line="240" w:lineRule="auto"/>
      </w:pPr>
    </w:p>
    <w:p w:rsidR="00DE692E" w:rsidRDefault="00A12579">
      <w:pPr>
        <w:spacing w:before="120" w:after="0" w:line="240" w:lineRule="auto"/>
      </w:pPr>
      <w:r>
        <w:rPr>
          <w:rFonts w:ascii="Open Sans" w:eastAsia="Open Sans" w:hAnsi="Open Sans" w:cs="Open Sans"/>
          <w:color w:val="695D46"/>
          <w:sz w:val="24"/>
          <w:szCs w:val="24"/>
        </w:rPr>
        <w:t>HR Giger</w:t>
      </w:r>
    </w:p>
    <w:p w:rsidR="00DE692E" w:rsidRDefault="00A12579">
      <w:pPr>
        <w:spacing w:before="320" w:after="0" w:line="240" w:lineRule="auto"/>
      </w:pPr>
      <w:r>
        <w:rPr>
          <w:rFonts w:ascii="PT Sans Narrow" w:eastAsia="PT Sans Narrow" w:hAnsi="PT Sans Narrow" w:cs="PT Sans Narrow"/>
          <w:color w:val="008575"/>
          <w:sz w:val="32"/>
          <w:szCs w:val="32"/>
        </w:rPr>
        <w:lastRenderedPageBreak/>
        <w:t>Anturion Concept Art</w:t>
      </w:r>
    </w:p>
    <w:p w:rsidR="00DE692E" w:rsidRDefault="00A12579">
      <w:pPr>
        <w:spacing w:before="120" w:after="0" w:line="240" w:lineRule="auto"/>
      </w:pPr>
      <w:r>
        <w:rPr>
          <w:rFonts w:ascii="Open Sans" w:eastAsia="Open Sans" w:hAnsi="Open Sans" w:cs="Open Sans"/>
          <w:color w:val="695D46"/>
          <w:sz w:val="24"/>
          <w:szCs w:val="24"/>
        </w:rPr>
        <w:t>...</w:t>
      </w:r>
    </w:p>
    <w:p w:rsidR="00DE692E" w:rsidRDefault="00A12579">
      <w:pPr>
        <w:spacing w:before="320" w:after="0" w:line="240" w:lineRule="auto"/>
      </w:pPr>
      <w:r>
        <w:rPr>
          <w:rFonts w:ascii="PT Sans Narrow" w:eastAsia="PT Sans Narrow" w:hAnsi="PT Sans Narrow" w:cs="PT Sans Narrow"/>
          <w:color w:val="008575"/>
          <w:sz w:val="32"/>
          <w:szCs w:val="32"/>
        </w:rPr>
        <w:t>Dangers</w:t>
      </w:r>
    </w:p>
    <w:p w:rsidR="00DE692E" w:rsidRDefault="00A12579">
      <w:pPr>
        <w:spacing w:before="120" w:after="0" w:line="240" w:lineRule="auto"/>
      </w:pPr>
      <w:r>
        <w:rPr>
          <w:rFonts w:ascii="Open Sans" w:eastAsia="Open Sans" w:hAnsi="Open Sans" w:cs="Open Sans"/>
          <w:color w:val="695D46"/>
          <w:sz w:val="24"/>
          <w:szCs w:val="24"/>
        </w:rPr>
        <w:t>Environment obs</w:t>
      </w:r>
      <w:r>
        <w:rPr>
          <w:rFonts w:ascii="Open Sans" w:eastAsia="Open Sans" w:hAnsi="Open Sans" w:cs="Open Sans"/>
          <w:color w:val="695D46"/>
          <w:sz w:val="24"/>
          <w:szCs w:val="24"/>
        </w:rPr>
        <w:t>tacles which can block or eat - like plants - Anturions. Later in DLC, the environment can interact with the gameplay.</w:t>
      </w:r>
    </w:p>
    <w:p w:rsidR="00DE692E" w:rsidRDefault="00A12579">
      <w:pPr>
        <w:spacing w:before="320" w:after="0" w:line="240" w:lineRule="auto"/>
      </w:pPr>
      <w:r>
        <w:rPr>
          <w:rFonts w:ascii="PT Sans Narrow" w:eastAsia="PT Sans Narrow" w:hAnsi="PT Sans Narrow" w:cs="PT Sans Narrow"/>
          <w:color w:val="008575"/>
          <w:sz w:val="32"/>
          <w:szCs w:val="32"/>
        </w:rPr>
        <w:t>Dangers Concept Art</w:t>
      </w:r>
    </w:p>
    <w:p w:rsidR="00DE692E" w:rsidRDefault="00A12579">
      <w:pPr>
        <w:spacing w:before="120" w:after="0" w:line="240" w:lineRule="auto"/>
      </w:pPr>
      <w:r>
        <w:rPr>
          <w:rFonts w:ascii="Open Sans" w:eastAsia="Open Sans" w:hAnsi="Open Sans" w:cs="Open Sans"/>
          <w:color w:val="695D46"/>
          <w:sz w:val="24"/>
          <w:szCs w:val="24"/>
        </w:rPr>
        <w:t>…</w:t>
      </w:r>
    </w:p>
    <w:p w:rsidR="00DE692E" w:rsidRDefault="00A12579">
      <w:pPr>
        <w:spacing w:before="320" w:after="0" w:line="240" w:lineRule="auto"/>
      </w:pPr>
      <w:r>
        <w:rPr>
          <w:rFonts w:ascii="PT Sans Narrow" w:eastAsia="PT Sans Narrow" w:hAnsi="PT Sans Narrow" w:cs="PT Sans Narrow"/>
          <w:color w:val="008575"/>
          <w:sz w:val="32"/>
          <w:szCs w:val="32"/>
        </w:rPr>
        <w:t>Dangers Inspirations</w:t>
      </w:r>
    </w:p>
    <w:p w:rsidR="00DE692E" w:rsidRDefault="00A12579">
      <w:pPr>
        <w:spacing w:before="120" w:after="0" w:line="240" w:lineRule="auto"/>
      </w:pPr>
      <w:r>
        <w:rPr>
          <w:rFonts w:ascii="Open Sans" w:eastAsia="Open Sans" w:hAnsi="Open Sans" w:cs="Open Sans"/>
          <w:color w:val="695D46"/>
          <w:sz w:val="24"/>
          <w:szCs w:val="24"/>
        </w:rPr>
        <w:t>...</w:t>
      </w:r>
    </w:p>
    <w:p w:rsidR="00DE692E" w:rsidRDefault="00DE692E">
      <w:pPr>
        <w:spacing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t>User Interface</w:t>
      </w:r>
    </w:p>
    <w:p w:rsidR="00DE692E" w:rsidRDefault="00A12579">
      <w:pPr>
        <w:spacing w:before="320" w:after="0" w:line="240" w:lineRule="auto"/>
      </w:pPr>
      <w:r>
        <w:rPr>
          <w:rFonts w:ascii="PT Sans Narrow" w:eastAsia="PT Sans Narrow" w:hAnsi="PT Sans Narrow" w:cs="PT Sans Narrow"/>
          <w:color w:val="008575"/>
          <w:sz w:val="32"/>
          <w:szCs w:val="32"/>
        </w:rPr>
        <w:t>Overview</w:t>
      </w:r>
    </w:p>
    <w:p w:rsidR="00DE692E" w:rsidRDefault="00A12579">
      <w:pPr>
        <w:spacing w:before="120" w:after="0" w:line="240" w:lineRule="auto"/>
      </w:pPr>
      <w:r>
        <w:rPr>
          <w:rFonts w:ascii="Open Sans" w:eastAsia="Open Sans" w:hAnsi="Open Sans" w:cs="Open Sans"/>
          <w:color w:val="695D46"/>
          <w:sz w:val="24"/>
          <w:szCs w:val="24"/>
        </w:rPr>
        <w:t xml:space="preserve">Touch-screen control bar/box along the bottom of the screen; and </w:t>
      </w:r>
      <w:r>
        <w:rPr>
          <w:rFonts w:ascii="Open Sans" w:eastAsia="Open Sans" w:hAnsi="Open Sans" w:cs="Open Sans"/>
          <w:color w:val="695D46"/>
          <w:sz w:val="24"/>
          <w:szCs w:val="24"/>
        </w:rPr>
        <w:t>will also show upgrades of each Anturions when clicked to control.</w:t>
      </w:r>
    </w:p>
    <w:p w:rsidR="00DE692E" w:rsidRDefault="00A12579">
      <w:pPr>
        <w:spacing w:before="120" w:after="0" w:line="240" w:lineRule="auto"/>
      </w:pPr>
      <w:r>
        <w:rPr>
          <w:rFonts w:ascii="Open Sans" w:eastAsia="Open Sans" w:hAnsi="Open Sans" w:cs="Open Sans"/>
          <w:color w:val="695D46"/>
          <w:sz w:val="24"/>
          <w:szCs w:val="24"/>
        </w:rPr>
        <w:t>At the top of the screen, will show stats - e.g. score, time, Anturions left, Anturions alive, and anything else relevant</w:t>
      </w:r>
      <w:r>
        <w:rPr>
          <w:rFonts w:ascii="Open Sans" w:eastAsia="Open Sans" w:hAnsi="Open Sans" w:cs="Open Sans"/>
          <w:color w:val="695D46"/>
          <w:sz w:val="24"/>
          <w:szCs w:val="24"/>
        </w:rPr>
        <w:t xml:space="preserve"> for that particular level.</w:t>
      </w:r>
    </w:p>
    <w:p w:rsidR="00DE692E" w:rsidRDefault="00A12579">
      <w:pPr>
        <w:spacing w:before="120" w:after="0" w:line="240" w:lineRule="auto"/>
      </w:pPr>
      <w:r>
        <w:rPr>
          <w:rFonts w:ascii="Open Sans" w:eastAsia="Open Sans" w:hAnsi="Open Sans" w:cs="Open Sans"/>
          <w:color w:val="695D46"/>
          <w:sz w:val="24"/>
          <w:szCs w:val="24"/>
        </w:rPr>
        <w:t>When upgrading Anturions, screen will show up like image below as an example.</w:t>
      </w:r>
    </w:p>
    <w:p w:rsidR="00DE692E" w:rsidRDefault="00A12579">
      <w:pPr>
        <w:spacing w:before="120" w:after="0" w:line="240" w:lineRule="auto"/>
      </w:pPr>
      <w:hyperlink r:id="rId7">
        <w:r>
          <w:rPr>
            <w:rFonts w:ascii="Open Sans" w:eastAsia="Open Sans" w:hAnsi="Open Sans" w:cs="Open Sans"/>
            <w:color w:val="1155CC"/>
            <w:sz w:val="24"/>
            <w:szCs w:val="24"/>
            <w:u w:val="single"/>
          </w:rPr>
          <w:t>http://www.gamepilot.ru/upload/Games/nexusae0_Screenshot_2013-10-28-13-04-56.p</w:t>
        </w:r>
        <w:r>
          <w:rPr>
            <w:rFonts w:ascii="Open Sans" w:eastAsia="Open Sans" w:hAnsi="Open Sans" w:cs="Open Sans"/>
            <w:color w:val="1155CC"/>
            <w:sz w:val="24"/>
            <w:szCs w:val="24"/>
            <w:u w:val="single"/>
          </w:rPr>
          <w:t>ng</w:t>
        </w:r>
      </w:hyperlink>
      <w:r>
        <w:rPr>
          <w:rFonts w:ascii="Open Sans" w:eastAsia="Open Sans" w:hAnsi="Open Sans" w:cs="Open Sans"/>
          <w:color w:val="695D46"/>
          <w:sz w:val="24"/>
          <w:szCs w:val="24"/>
        </w:rPr>
        <w:t xml:space="preserve"> </w:t>
      </w:r>
    </w:p>
    <w:p w:rsidR="00DE692E" w:rsidRDefault="00A12579">
      <w:pPr>
        <w:spacing w:before="120" w:after="0" w:line="240" w:lineRule="auto"/>
      </w:pPr>
      <w:r>
        <w:rPr>
          <w:noProof/>
        </w:rPr>
        <w:lastRenderedPageBreak/>
        <w:drawing>
          <wp:inline distT="114300" distB="114300" distL="114300" distR="114300">
            <wp:extent cx="5657142" cy="3195638"/>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8"/>
                    <a:srcRect/>
                    <a:stretch>
                      <a:fillRect/>
                    </a:stretch>
                  </pic:blipFill>
                  <pic:spPr>
                    <a:xfrm>
                      <a:off x="0" y="0"/>
                      <a:ext cx="5657142" cy="3195638"/>
                    </a:xfrm>
                    <a:prstGeom prst="rect">
                      <a:avLst/>
                    </a:prstGeom>
                    <a:ln/>
                  </pic:spPr>
                </pic:pic>
              </a:graphicData>
            </a:graphic>
          </wp:inline>
        </w:drawing>
      </w:r>
    </w:p>
    <w:p w:rsidR="00DE692E" w:rsidRDefault="00A12579">
      <w:pPr>
        <w:spacing w:before="320" w:after="0" w:line="240" w:lineRule="auto"/>
      </w:pPr>
      <w:r>
        <w:rPr>
          <w:rFonts w:ascii="PT Sans Narrow" w:eastAsia="PT Sans Narrow" w:hAnsi="PT Sans Narrow" w:cs="PT Sans Narrow"/>
          <w:color w:val="008575"/>
          <w:sz w:val="32"/>
          <w:szCs w:val="32"/>
        </w:rPr>
        <w:t>Map</w:t>
      </w:r>
    </w:p>
    <w:p w:rsidR="00DE692E" w:rsidRDefault="00DE692E">
      <w:pPr>
        <w:spacing w:before="480"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t>Musical Scores and Sound Effects</w:t>
      </w:r>
    </w:p>
    <w:p w:rsidR="00DE692E" w:rsidRDefault="00A12579">
      <w:pPr>
        <w:spacing w:before="320" w:after="0" w:line="240" w:lineRule="auto"/>
      </w:pPr>
      <w:r>
        <w:rPr>
          <w:rFonts w:ascii="PT Sans Narrow" w:eastAsia="PT Sans Narrow" w:hAnsi="PT Sans Narrow" w:cs="PT Sans Narrow"/>
          <w:color w:val="008575"/>
          <w:sz w:val="32"/>
          <w:szCs w:val="32"/>
        </w:rPr>
        <w:t>Music Inspirations</w:t>
      </w:r>
    </w:p>
    <w:p w:rsidR="00DE692E" w:rsidRDefault="00A12579">
      <w:pPr>
        <w:spacing w:before="120" w:after="0" w:line="240" w:lineRule="auto"/>
      </w:pPr>
      <w:r>
        <w:rPr>
          <w:rFonts w:ascii="Open Sans" w:eastAsia="Open Sans" w:hAnsi="Open Sans" w:cs="Open Sans"/>
          <w:color w:val="695D46"/>
          <w:sz w:val="24"/>
          <w:szCs w:val="24"/>
        </w:rPr>
        <w:t>Lemmings (Amiga) Soundtrack, Empire of the Ants OST - Formicidae March Soundtrack</w:t>
      </w:r>
    </w:p>
    <w:p w:rsidR="00DE692E" w:rsidRDefault="00A12579">
      <w:pPr>
        <w:spacing w:before="120" w:after="0" w:line="240" w:lineRule="auto"/>
      </w:pPr>
      <w:r>
        <w:rPr>
          <w:rFonts w:ascii="PT Sans Narrow" w:eastAsia="PT Sans Narrow" w:hAnsi="PT Sans Narrow" w:cs="PT Sans Narrow"/>
          <w:color w:val="008575"/>
          <w:sz w:val="32"/>
          <w:szCs w:val="32"/>
        </w:rPr>
        <w:t>Voices</w:t>
      </w:r>
    </w:p>
    <w:p w:rsidR="00DE692E" w:rsidRDefault="00A12579">
      <w:pPr>
        <w:spacing w:before="120" w:after="0" w:line="240" w:lineRule="auto"/>
      </w:pPr>
      <w:r>
        <w:rPr>
          <w:rFonts w:ascii="Open Sans" w:eastAsia="Open Sans" w:hAnsi="Open Sans" w:cs="Open Sans"/>
          <w:color w:val="695D46"/>
          <w:sz w:val="24"/>
          <w:szCs w:val="24"/>
        </w:rPr>
        <w:t>Oddworld: Abe’s Oddysee, Worms Armageddon, Minions</w:t>
      </w:r>
    </w:p>
    <w:p w:rsidR="00DE692E" w:rsidRDefault="00A12579">
      <w:pPr>
        <w:spacing w:before="120" w:after="0" w:line="240" w:lineRule="auto"/>
      </w:pPr>
      <w:r>
        <w:rPr>
          <w:rFonts w:ascii="Open Sans" w:eastAsia="Open Sans" w:hAnsi="Open Sans" w:cs="Open Sans"/>
          <w:color w:val="695D46"/>
          <w:sz w:val="24"/>
          <w:szCs w:val="24"/>
        </w:rPr>
        <w:t>^ Cute, cartoony</w:t>
      </w:r>
      <w:r>
        <w:rPr>
          <w:rFonts w:ascii="Open Sans" w:eastAsia="Open Sans" w:hAnsi="Open Sans" w:cs="Open Sans"/>
          <w:color w:val="695D46"/>
          <w:sz w:val="24"/>
          <w:szCs w:val="24"/>
        </w:rPr>
        <w:t xml:space="preserve"> voices</w:t>
      </w:r>
    </w:p>
    <w:p w:rsidR="00DE692E" w:rsidRDefault="00A12579">
      <w:pPr>
        <w:spacing w:before="120" w:after="0" w:line="240" w:lineRule="auto"/>
      </w:pPr>
      <w:r>
        <w:rPr>
          <w:rFonts w:ascii="Open Sans" w:eastAsia="Open Sans" w:hAnsi="Open Sans" w:cs="Open Sans"/>
          <w:color w:val="695D46"/>
          <w:sz w:val="24"/>
          <w:szCs w:val="24"/>
        </w:rPr>
        <w:t>Can buy extra voice packs.</w:t>
      </w:r>
    </w:p>
    <w:p w:rsidR="00DE692E" w:rsidRDefault="00A12579">
      <w:pPr>
        <w:spacing w:before="120" w:after="0" w:line="240" w:lineRule="auto"/>
      </w:pPr>
      <w:r>
        <w:rPr>
          <w:rFonts w:ascii="Open Sans" w:eastAsia="Open Sans" w:hAnsi="Open Sans" w:cs="Open Sans"/>
          <w:color w:val="695D46"/>
          <w:sz w:val="24"/>
          <w:szCs w:val="24"/>
        </w:rPr>
        <w:t>YouTube</w:t>
      </w:r>
      <w:r>
        <w:rPr>
          <w:rFonts w:ascii="Open Sans" w:eastAsia="Open Sans" w:hAnsi="Open Sans" w:cs="Open Sans"/>
          <w:color w:val="695D46"/>
          <w:sz w:val="24"/>
          <w:szCs w:val="24"/>
        </w:rPr>
        <w:t xml:space="preserve"> clips - “Wimpy Goat” and “Cameramen have feelings”.</w:t>
      </w:r>
    </w:p>
    <w:p w:rsidR="00DE692E" w:rsidRDefault="00A12579">
      <w:pPr>
        <w:spacing w:before="480" w:after="0" w:line="240" w:lineRule="auto"/>
      </w:pPr>
      <w:r>
        <w:rPr>
          <w:rFonts w:ascii="PT Sans Narrow" w:eastAsia="PT Sans Narrow" w:hAnsi="PT Sans Narrow" w:cs="PT Sans Narrow"/>
          <w:b/>
          <w:color w:val="FF5E0E"/>
          <w:sz w:val="36"/>
          <w:szCs w:val="36"/>
        </w:rPr>
        <w:t>Single Player Game</w:t>
      </w:r>
    </w:p>
    <w:p w:rsidR="00DE692E" w:rsidRDefault="00A12579">
      <w:pPr>
        <w:spacing w:before="320" w:after="0" w:line="240" w:lineRule="auto"/>
      </w:pPr>
      <w:r>
        <w:rPr>
          <w:rFonts w:ascii="PT Sans Narrow" w:eastAsia="PT Sans Narrow" w:hAnsi="PT Sans Narrow" w:cs="PT Sans Narrow"/>
          <w:color w:val="008575"/>
          <w:sz w:val="32"/>
          <w:szCs w:val="32"/>
        </w:rPr>
        <w:t>Story</w:t>
      </w:r>
    </w:p>
    <w:p w:rsidR="00DE692E" w:rsidRDefault="00A12579">
      <w:pPr>
        <w:spacing w:before="120" w:after="0" w:line="240" w:lineRule="auto"/>
      </w:pPr>
      <w:r>
        <w:rPr>
          <w:rFonts w:ascii="Open Sans" w:eastAsia="Open Sans" w:hAnsi="Open Sans" w:cs="Open Sans"/>
          <w:color w:val="695D46"/>
          <w:sz w:val="24"/>
          <w:szCs w:val="24"/>
        </w:rPr>
        <w:t>Relationship with Anturions Queen - Good - Anturions workers will be more efficient, unlock upgrades, etc.</w:t>
      </w:r>
      <w:bookmarkStart w:id="0" w:name="_GoBack"/>
      <w:bookmarkEnd w:id="0"/>
    </w:p>
    <w:p w:rsidR="00DE692E" w:rsidRDefault="00A12579">
      <w:pPr>
        <w:spacing w:before="120" w:after="0" w:line="240" w:lineRule="auto"/>
      </w:pPr>
      <w:r>
        <w:rPr>
          <w:rFonts w:ascii="Open Sans" w:eastAsia="Open Sans" w:hAnsi="Open Sans" w:cs="Open Sans"/>
          <w:color w:val="695D46"/>
          <w:sz w:val="24"/>
          <w:szCs w:val="24"/>
        </w:rPr>
        <w:lastRenderedPageBreak/>
        <w:t>If relationship with Anturion Queen - Bad - Anturions workers wi</w:t>
      </w:r>
      <w:r>
        <w:rPr>
          <w:rFonts w:ascii="Open Sans" w:eastAsia="Open Sans" w:hAnsi="Open Sans" w:cs="Open Sans"/>
          <w:color w:val="695D46"/>
          <w:sz w:val="24"/>
          <w:szCs w:val="24"/>
        </w:rPr>
        <w:t>ll work less and less with you, until to the point where none of Anturions workers will want to work and then you have to go back to previous levels to build up relation again.</w:t>
      </w:r>
    </w:p>
    <w:p w:rsidR="00DE692E" w:rsidRDefault="00A12579">
      <w:pPr>
        <w:spacing w:before="320" w:after="0" w:line="240" w:lineRule="auto"/>
      </w:pPr>
      <w:r>
        <w:rPr>
          <w:rFonts w:ascii="PT Sans Narrow" w:eastAsia="PT Sans Narrow" w:hAnsi="PT Sans Narrow" w:cs="PT Sans Narrow"/>
          <w:color w:val="008575"/>
          <w:sz w:val="32"/>
          <w:szCs w:val="32"/>
        </w:rPr>
        <w:t>Hours of Game-play</w:t>
      </w:r>
    </w:p>
    <w:p w:rsidR="00DE692E" w:rsidRDefault="00A12579">
      <w:pPr>
        <w:spacing w:before="120" w:after="0" w:line="240" w:lineRule="auto"/>
      </w:pPr>
      <w:r>
        <w:rPr>
          <w:rFonts w:ascii="Open Sans" w:eastAsia="Open Sans" w:hAnsi="Open Sans" w:cs="Open Sans"/>
          <w:color w:val="695D46"/>
          <w:sz w:val="24"/>
          <w:szCs w:val="24"/>
        </w:rPr>
        <w:t xml:space="preserve">Depends on how efficient the player is, </w:t>
      </w:r>
      <w:r>
        <w:rPr>
          <w:rFonts w:ascii="Open Sans" w:eastAsia="Open Sans" w:hAnsi="Open Sans" w:cs="Open Sans"/>
          <w:color w:val="695D46"/>
          <w:sz w:val="24"/>
          <w:szCs w:val="24"/>
        </w:rPr>
        <w:t>level replay and pu</w:t>
      </w:r>
      <w:r>
        <w:rPr>
          <w:rFonts w:ascii="Open Sans" w:eastAsia="Open Sans" w:hAnsi="Open Sans" w:cs="Open Sans"/>
          <w:color w:val="695D46"/>
          <w:sz w:val="24"/>
          <w:szCs w:val="24"/>
        </w:rPr>
        <w:t>rchasing more chapters.</w:t>
      </w:r>
    </w:p>
    <w:p w:rsidR="00DE692E" w:rsidRDefault="00A12579">
      <w:pPr>
        <w:spacing w:before="320" w:after="0" w:line="240" w:lineRule="auto"/>
      </w:pPr>
      <w:r>
        <w:rPr>
          <w:rFonts w:ascii="PT Sans Narrow" w:eastAsia="PT Sans Narrow" w:hAnsi="PT Sans Narrow" w:cs="PT Sans Narrow"/>
          <w:color w:val="008575"/>
          <w:sz w:val="32"/>
          <w:szCs w:val="32"/>
        </w:rPr>
        <w:t>Victory Conditions</w:t>
      </w:r>
    </w:p>
    <w:p w:rsidR="00DE692E" w:rsidRDefault="00A12579">
      <w:pPr>
        <w:spacing w:before="120" w:after="0" w:line="240" w:lineRule="auto"/>
      </w:pPr>
      <w:r>
        <w:rPr>
          <w:rFonts w:ascii="Open Sans" w:eastAsia="Open Sans" w:hAnsi="Open Sans" w:cs="Open Sans"/>
          <w:color w:val="695D46"/>
          <w:sz w:val="24"/>
          <w:szCs w:val="24"/>
        </w:rPr>
        <w:t>Water source is connected to human centre.</w:t>
      </w:r>
    </w:p>
    <w:p w:rsidR="00DE692E" w:rsidRDefault="00A12579">
      <w:pPr>
        <w:spacing w:before="120" w:after="0" w:line="240" w:lineRule="auto"/>
      </w:pPr>
      <w:r>
        <w:rPr>
          <w:rFonts w:ascii="Open Sans" w:eastAsia="Open Sans" w:hAnsi="Open Sans" w:cs="Open Sans"/>
          <w:color w:val="695D46"/>
          <w:sz w:val="24"/>
          <w:szCs w:val="24"/>
        </w:rPr>
        <w:t>A set RP is needed to pass the level. Levels can be replayed to earn more RP.</w:t>
      </w:r>
    </w:p>
    <w:p w:rsidR="00DE692E" w:rsidRDefault="00DE692E">
      <w:pPr>
        <w:spacing w:after="0" w:line="240" w:lineRule="auto"/>
      </w:pPr>
    </w:p>
    <w:p w:rsidR="00DE692E" w:rsidRDefault="00A12579">
      <w:pPr>
        <w:spacing w:before="480" w:after="0" w:line="240" w:lineRule="auto"/>
      </w:pPr>
      <w:r>
        <w:rPr>
          <w:rFonts w:ascii="PT Sans Narrow" w:eastAsia="PT Sans Narrow" w:hAnsi="PT Sans Narrow" w:cs="PT Sans Narrow"/>
          <w:b/>
          <w:color w:val="FF5E0E"/>
          <w:sz w:val="36"/>
          <w:szCs w:val="36"/>
        </w:rPr>
        <w:t>Character Rendering</w:t>
      </w:r>
    </w:p>
    <w:p w:rsidR="00DE692E" w:rsidRDefault="00A12579">
      <w:pPr>
        <w:spacing w:before="120" w:after="0" w:line="240" w:lineRule="auto"/>
      </w:pPr>
      <w:r>
        <w:rPr>
          <w:rFonts w:ascii="Open Sans" w:eastAsia="Open Sans" w:hAnsi="Open Sans" w:cs="Open Sans"/>
          <w:color w:val="695D46"/>
          <w:sz w:val="24"/>
          <w:szCs w:val="24"/>
        </w:rPr>
        <w:t>All 2D sprite based. Cut scenes</w:t>
      </w:r>
      <w:r>
        <w:rPr>
          <w:rFonts w:ascii="Open Sans" w:eastAsia="Open Sans" w:hAnsi="Open Sans" w:cs="Open Sans"/>
          <w:color w:val="695D46"/>
          <w:sz w:val="24"/>
          <w:szCs w:val="24"/>
        </w:rPr>
        <w:t xml:space="preserve"> will be cartoon drawings.</w:t>
      </w:r>
    </w:p>
    <w:p w:rsidR="00DE692E" w:rsidRDefault="00DE692E">
      <w:pPr>
        <w:spacing w:before="120" w:after="0" w:line="240" w:lineRule="auto"/>
      </w:pPr>
    </w:p>
    <w:p w:rsidR="00DE692E" w:rsidRDefault="00DE692E"/>
    <w:sectPr w:rsidR="00DE692E">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PT Sans Narrow">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Open Sans">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4"/>
  </w:compat>
  <w:rsids>
    <w:rsidRoot w:val="00DE692E"/>
    <w:rsid w:val="00A12579"/>
    <w:rsid w:val="00DE6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841DA87-9F81-4265-B701-E4A423612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hyperlink" Target="http://www.gamepilot.ru/upload/Games/nexusae0_Screenshot_2013-10-28-13-04-56.p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824</Words>
  <Characters>4703</Characters>
  <Application>Microsoft Office Word</Application>
  <DocSecurity>0</DocSecurity>
  <Lines>39</Lines>
  <Paragraphs>11</Paragraphs>
  <ScaleCrop>false</ScaleCrop>
  <Company/>
  <LinksUpToDate>false</LinksUpToDate>
  <CharactersWithSpaces>5516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Yu-Ching Ho</cp:lastModifiedBy>
  <cp:revision>3</cp:revision>
  <dcterms:created xsi:type="dcterms:W3CDTF">2018-01-09T21:40:00Z</dcterms:created>
  <dcterms:modified xsi:type="dcterms:W3CDTF">2018-01-09T21:42:00Z</dcterms:modified>
</cp:coreProperties>
</file>