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0BAF" w14:textId="2FE98391" w:rsidR="00DE2F77" w:rsidRDefault="00DE2F77" w:rsidP="00DE2F77">
      <w:pPr>
        <w:pStyle w:val="1"/>
        <w:jc w:val="center"/>
        <w:rPr>
          <w:rFonts w:ascii="Calibri" w:hAnsi="Calibri" w:cs="Calibri"/>
        </w:rPr>
      </w:pPr>
      <w:r w:rsidRPr="00DE2F77">
        <w:rPr>
          <w:rFonts w:ascii="Calibri" w:hAnsi="Calibri" w:cs="Calibri"/>
        </w:rPr>
        <w:t>More Exercises: Advanced Arrays</w:t>
      </w:r>
    </w:p>
    <w:p w14:paraId="41EE615F" w14:textId="47EB9064"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006DAA" w:rsidRPr="002C6238">
          <w:rPr>
            <w:rStyle w:val="a9"/>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139792FE"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D46C0C">
      <w:pPr>
        <w:pStyle w:val="ac"/>
        <w:numPr>
          <w:ilvl w:val="0"/>
          <w:numId w:val="41"/>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[0…10000].</w:t>
      </w:r>
    </w:p>
    <w:p w14:paraId="56A15A97"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ab"/>
                <w:rFonts w:ascii="Calibri" w:hAnsi="Calibri" w:cs="Calibri"/>
              </w:rPr>
            </w:pPr>
            <w:r w:rsidRPr="00DE2F77">
              <w:rPr>
                <w:rStyle w:val="ab"/>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55BD3C2"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DE2F77" w:rsidRDefault="00DE2F77" w:rsidP="002D37ED">
            <w:pPr>
              <w:spacing w:line="276" w:lineRule="auto"/>
              <w:rPr>
                <w:rFonts w:ascii="Calibri" w:hAnsi="Calibri" w:cs="Calibri"/>
                <w:b/>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25</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smog 11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3</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32A87E50"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5 7 2 14 4</w:t>
            </w:r>
            <w:r w:rsidR="00AE130E">
              <w:rPr>
                <w:rFonts w:ascii="Consolas" w:hAnsi="Consolas" w:cs="Calibri"/>
                <w:noProof/>
              </w:rPr>
              <w:t>'</w:t>
            </w:r>
            <w:r w:rsidRPr="00DE2F77">
              <w:rPr>
                <w:rFonts w:ascii="Consolas" w:hAnsi="Consolas" w:cs="Calibri"/>
                <w:noProof/>
              </w:rPr>
              <w:t>,</w:t>
            </w:r>
          </w:p>
          <w:p w14:paraId="547E3C6C" w14:textId="1C4CE974"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21 14 2 5 3</w:t>
            </w:r>
            <w:r>
              <w:rPr>
                <w:rFonts w:ascii="Consolas" w:hAnsi="Consolas" w:cs="Calibri"/>
                <w:noProof/>
              </w:rPr>
              <w:t>'</w:t>
            </w:r>
            <w:r w:rsidR="00DE2F77" w:rsidRPr="00DE2F77">
              <w:rPr>
                <w:rFonts w:ascii="Consolas" w:hAnsi="Consolas" w:cs="Calibri"/>
                <w:noProof/>
              </w:rPr>
              <w:t>,</w:t>
            </w:r>
          </w:p>
          <w:p w14:paraId="09E0E663" w14:textId="2688FF3B"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3 16 7 42 12</w:t>
            </w:r>
            <w:r>
              <w:rPr>
                <w:rFonts w:ascii="Consolas" w:hAnsi="Consolas" w:cs="Calibri"/>
                <w:noProof/>
              </w:rPr>
              <w:t>'</w:t>
            </w:r>
            <w:r w:rsidR="00DE2F77" w:rsidRPr="00DE2F77">
              <w:rPr>
                <w:rFonts w:ascii="Consolas" w:hAnsi="Consolas" w:cs="Calibri"/>
                <w:noProof/>
              </w:rPr>
              <w:t>,</w:t>
            </w:r>
          </w:p>
          <w:p w14:paraId="13F324B5" w14:textId="17AA91C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2 20 8 39 14</w:t>
            </w:r>
            <w:r>
              <w:rPr>
                <w:rFonts w:ascii="Consolas" w:hAnsi="Consolas" w:cs="Calibri"/>
                <w:noProof/>
              </w:rPr>
              <w:t>'</w:t>
            </w:r>
            <w:r w:rsidR="00DE2F77" w:rsidRPr="00DE2F77">
              <w:rPr>
                <w:rFonts w:ascii="Consolas" w:hAnsi="Consolas" w:cs="Calibri"/>
                <w:noProof/>
              </w:rPr>
              <w:t>,</w:t>
            </w:r>
          </w:p>
          <w:p w14:paraId="71D3E4D4" w14:textId="327E18A2"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7 34 1 10 24</w:t>
            </w:r>
            <w:r>
              <w:rPr>
                <w:rFonts w:ascii="Consolas" w:hAnsi="Consolas" w:cs="Calibri"/>
                <w:noProof/>
              </w:rPr>
              <w:t>'</w:t>
            </w:r>
            <w:r w:rsidR="00DE2F77" w:rsidRPr="00DE2F77">
              <w:rPr>
                <w:rFonts w:ascii="Consolas" w:hAnsi="Consolas" w:cs="Calibri"/>
                <w:noProof/>
              </w:rPr>
              <w:t>],</w:t>
            </w:r>
          </w:p>
          <w:p w14:paraId="68FE983E" w14:textId="704D51FD"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35</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 xml:space="preserve">Error: too many </w:t>
      </w:r>
      <w:r w:rsidRPr="00DE2F77">
        <w:rPr>
          <w:rFonts w:ascii="Consolas" w:eastAsia="Calibri" w:hAnsi="Consolas" w:cs="Calibri"/>
          <w:b/>
          <w:noProof/>
        </w:rPr>
        <w:lastRenderedPageBreak/>
        <w:t>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00092C33">
              <w:rPr>
                <w:rFonts w:ascii="Calibri" w:hAnsi="Calibri" w:cs="Calibri"/>
                <w:noProof/>
              </w:rPr>
              <w:t xml:space="preserve">the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proofErr w:type="gramStart"/>
      <w:r w:rsidRPr="00DE2F77">
        <w:rPr>
          <w:rFonts w:ascii="Calibri" w:eastAsia="Calibri" w:hAnsi="Calibri" w:cs="Calibri"/>
        </w:rPr>
        <w:t>e.g.</w:t>
      </w:r>
      <w:proofErr w:type="gramEnd"/>
      <w:r w:rsidRPr="00DE2F77">
        <w:rPr>
          <w:rFonts w:ascii="Calibri" w:eastAsia="Calibri" w:hAnsi="Calibri" w:cs="Calibri"/>
        </w:rPr>
        <w:t xml:space="preserve">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3"/>
        <w:rPr>
          <w:rFonts w:ascii="Calibri" w:eastAsia="SimSun" w:hAnsi="Calibri" w:cs="Calibri"/>
          <w:lang w:val="bg-BG"/>
        </w:rPr>
      </w:pPr>
      <w:r w:rsidRPr="00DE2F77">
        <w:rPr>
          <w:rFonts w:ascii="Calibri" w:eastAsia="SimSun" w:hAnsi="Calibri" w:cs="Calibri"/>
        </w:rPr>
        <w:lastRenderedPageBreak/>
        <w:t>Examples</w:t>
      </w: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af"/>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6DF5D83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r w:rsidRPr="00DE2F77">
              <w:rPr>
                <w:rFonts w:ascii="Calibri" w:hAnsi="Calibri" w:cs="Calibri"/>
              </w:rPr>
              <w:t>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2133CA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r>
              <w:rPr>
                <w:rFonts w:ascii="Calibri" w:hAnsi="Calibri" w:cs="Calibri"/>
              </w:rPr>
              <w:lastRenderedPageBreak/>
              <w:t>We’ve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r>
              <w:rPr>
                <w:rFonts w:ascii="Calibri" w:hAnsi="Calibri" w:cs="Calibri"/>
              </w:rPr>
              <w:t xml:space="preserve">empty </w:t>
            </w:r>
            <w:r w:rsidR="00DE2F77" w:rsidRPr="00DE2F77">
              <w:rPr>
                <w:rFonts w:ascii="Calibri" w:hAnsi="Calibri" w:cs="Calibri"/>
              </w:rPr>
              <w:t>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6AA7" w14:textId="77777777" w:rsidR="000137BC" w:rsidRDefault="000137BC" w:rsidP="008068A2">
      <w:pPr>
        <w:spacing w:after="0" w:line="240" w:lineRule="auto"/>
      </w:pPr>
      <w:r>
        <w:separator/>
      </w:r>
    </w:p>
  </w:endnote>
  <w:endnote w:type="continuationSeparator" w:id="0">
    <w:p w14:paraId="7C1CEF1E" w14:textId="77777777" w:rsidR="000137BC" w:rsidRDefault="000137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BCB8" w14:textId="77777777" w:rsidR="000137BC" w:rsidRDefault="000137BC" w:rsidP="008068A2">
      <w:pPr>
        <w:spacing w:after="0" w:line="240" w:lineRule="auto"/>
      </w:pPr>
      <w:r>
        <w:separator/>
      </w:r>
    </w:p>
  </w:footnote>
  <w:footnote w:type="continuationSeparator" w:id="0">
    <w:p w14:paraId="4B2E1302" w14:textId="77777777" w:rsidR="000137BC" w:rsidRDefault="000137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21340472">
    <w:abstractNumId w:val="1"/>
  </w:num>
  <w:num w:numId="2" w16cid:durableId="354692825">
    <w:abstractNumId w:val="45"/>
  </w:num>
  <w:num w:numId="3" w16cid:durableId="293680108">
    <w:abstractNumId w:val="11"/>
  </w:num>
  <w:num w:numId="4" w16cid:durableId="1672491096">
    <w:abstractNumId w:val="30"/>
  </w:num>
  <w:num w:numId="5" w16cid:durableId="157887287">
    <w:abstractNumId w:val="31"/>
  </w:num>
  <w:num w:numId="6" w16cid:durableId="518549060">
    <w:abstractNumId w:val="35"/>
  </w:num>
  <w:num w:numId="7" w16cid:durableId="71394633">
    <w:abstractNumId w:val="4"/>
  </w:num>
  <w:num w:numId="8" w16cid:durableId="2002272827">
    <w:abstractNumId w:val="10"/>
  </w:num>
  <w:num w:numId="9" w16cid:durableId="679771900">
    <w:abstractNumId w:val="27"/>
  </w:num>
  <w:num w:numId="10" w16cid:durableId="21348599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9393057">
    <w:abstractNumId w:val="5"/>
  </w:num>
  <w:num w:numId="12" w16cid:durableId="2024546016">
    <w:abstractNumId w:val="23"/>
  </w:num>
  <w:num w:numId="13" w16cid:durableId="658071894">
    <w:abstractNumId w:val="2"/>
  </w:num>
  <w:num w:numId="14" w16cid:durableId="887839523">
    <w:abstractNumId w:val="34"/>
  </w:num>
  <w:num w:numId="15" w16cid:durableId="1933705759">
    <w:abstractNumId w:val="12"/>
  </w:num>
  <w:num w:numId="16" w16cid:durableId="887380839">
    <w:abstractNumId w:val="39"/>
  </w:num>
  <w:num w:numId="17" w16cid:durableId="1092823398">
    <w:abstractNumId w:val="28"/>
  </w:num>
  <w:num w:numId="18" w16cid:durableId="1106778684">
    <w:abstractNumId w:val="44"/>
  </w:num>
  <w:num w:numId="19" w16cid:durableId="1574772646">
    <w:abstractNumId w:val="36"/>
  </w:num>
  <w:num w:numId="20" w16cid:durableId="162014354">
    <w:abstractNumId w:val="22"/>
  </w:num>
  <w:num w:numId="21" w16cid:durableId="507789572">
    <w:abstractNumId w:val="33"/>
  </w:num>
  <w:num w:numId="22" w16cid:durableId="26413871">
    <w:abstractNumId w:val="14"/>
  </w:num>
  <w:num w:numId="23" w16cid:durableId="1702392709">
    <w:abstractNumId w:val="17"/>
  </w:num>
  <w:num w:numId="24" w16cid:durableId="268583680">
    <w:abstractNumId w:val="3"/>
  </w:num>
  <w:num w:numId="25" w16cid:durableId="591011982">
    <w:abstractNumId w:val="9"/>
  </w:num>
  <w:num w:numId="26" w16cid:durableId="688681359">
    <w:abstractNumId w:val="20"/>
  </w:num>
  <w:num w:numId="27" w16cid:durableId="407769654">
    <w:abstractNumId w:val="38"/>
  </w:num>
  <w:num w:numId="28" w16cid:durableId="484588176">
    <w:abstractNumId w:val="21"/>
  </w:num>
  <w:num w:numId="29" w16cid:durableId="506289734">
    <w:abstractNumId w:val="43"/>
  </w:num>
  <w:num w:numId="30" w16cid:durableId="866523827">
    <w:abstractNumId w:val="24"/>
  </w:num>
  <w:num w:numId="31" w16cid:durableId="356008303">
    <w:abstractNumId w:val="13"/>
  </w:num>
  <w:num w:numId="32" w16cid:durableId="1390422286">
    <w:abstractNumId w:val="37"/>
  </w:num>
  <w:num w:numId="33" w16cid:durableId="831337909">
    <w:abstractNumId w:val="40"/>
  </w:num>
  <w:num w:numId="34" w16cid:durableId="852304128">
    <w:abstractNumId w:val="26"/>
  </w:num>
  <w:num w:numId="35" w16cid:durableId="2023193067">
    <w:abstractNumId w:val="42"/>
  </w:num>
  <w:num w:numId="36" w16cid:durableId="1656108020">
    <w:abstractNumId w:val="7"/>
  </w:num>
  <w:num w:numId="37" w16cid:durableId="484593405">
    <w:abstractNumId w:val="25"/>
  </w:num>
  <w:num w:numId="38" w16cid:durableId="219219841">
    <w:abstractNumId w:val="16"/>
  </w:num>
  <w:num w:numId="39" w16cid:durableId="633604220">
    <w:abstractNumId w:val="32"/>
  </w:num>
  <w:num w:numId="40" w16cid:durableId="831156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58635909">
    <w:abstractNumId w:val="8"/>
  </w:num>
  <w:num w:numId="42" w16cid:durableId="1868595107">
    <w:abstractNumId w:val="0"/>
  </w:num>
  <w:num w:numId="43" w16cid:durableId="1393387730">
    <w:abstractNumId w:val="41"/>
  </w:num>
  <w:num w:numId="44" w16cid:durableId="1254707207">
    <w:abstractNumId w:val="18"/>
  </w:num>
  <w:num w:numId="45" w16cid:durableId="1248424353">
    <w:abstractNumId w:val="19"/>
  </w:num>
  <w:num w:numId="46" w16cid:durableId="854617056">
    <w:abstractNumId w:val="29"/>
  </w:num>
  <w:num w:numId="47" w16cid:durableId="6373387">
    <w:abstractNumId w:val="6"/>
  </w:num>
  <w:num w:numId="48" w16cid:durableId="165440950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DcwNze0MLK0MDZW0lEKTi0uzszPAykwqgUAJ9kAAiwAAAA="/>
  </w:docVars>
  <w:rsids>
    <w:rsidRoot w:val="008068A2"/>
    <w:rsid w:val="000006BB"/>
    <w:rsid w:val="00002C1C"/>
    <w:rsid w:val="00006DAA"/>
    <w:rsid w:val="00007044"/>
    <w:rsid w:val="000137BC"/>
    <w:rsid w:val="0001451E"/>
    <w:rsid w:val="00023DC6"/>
    <w:rsid w:val="00025F04"/>
    <w:rsid w:val="00064D15"/>
    <w:rsid w:val="0008559D"/>
    <w:rsid w:val="00086727"/>
    <w:rsid w:val="00091470"/>
    <w:rsid w:val="0009209B"/>
    <w:rsid w:val="00092C33"/>
    <w:rsid w:val="000A6794"/>
    <w:rsid w:val="000B39E6"/>
    <w:rsid w:val="000B56F0"/>
    <w:rsid w:val="000C5361"/>
    <w:rsid w:val="00103906"/>
    <w:rsid w:val="001275B9"/>
    <w:rsid w:val="00142C75"/>
    <w:rsid w:val="001449E8"/>
    <w:rsid w:val="001619DF"/>
    <w:rsid w:val="00164CDC"/>
    <w:rsid w:val="00167CF1"/>
    <w:rsid w:val="00171021"/>
    <w:rsid w:val="00175E1D"/>
    <w:rsid w:val="00180730"/>
    <w:rsid w:val="001837BD"/>
    <w:rsid w:val="00183A2C"/>
    <w:rsid w:val="001A6728"/>
    <w:rsid w:val="001B7060"/>
    <w:rsid w:val="001C1FCD"/>
    <w:rsid w:val="001D2464"/>
    <w:rsid w:val="001D50AE"/>
    <w:rsid w:val="001D7247"/>
    <w:rsid w:val="001E1161"/>
    <w:rsid w:val="001E3FEF"/>
    <w:rsid w:val="001F7190"/>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B3C"/>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7331A"/>
    <w:rsid w:val="0047640B"/>
    <w:rsid w:val="0047644B"/>
    <w:rsid w:val="00476D4B"/>
    <w:rsid w:val="00491748"/>
    <w:rsid w:val="004A665E"/>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C131C"/>
    <w:rsid w:val="005C6A24"/>
    <w:rsid w:val="005E04CE"/>
    <w:rsid w:val="005E4757"/>
    <w:rsid w:val="005E6CC9"/>
    <w:rsid w:val="00600083"/>
    <w:rsid w:val="00604363"/>
    <w:rsid w:val="00624212"/>
    <w:rsid w:val="006242A9"/>
    <w:rsid w:val="00624DCF"/>
    <w:rsid w:val="0063342B"/>
    <w:rsid w:val="00640502"/>
    <w:rsid w:val="00643F8A"/>
    <w:rsid w:val="00644D27"/>
    <w:rsid w:val="006640AE"/>
    <w:rsid w:val="00670041"/>
    <w:rsid w:val="00671FE2"/>
    <w:rsid w:val="00686C0C"/>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25B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F76"/>
    <w:rsid w:val="00CA2FD0"/>
    <w:rsid w:val="00CB626D"/>
    <w:rsid w:val="00CD5181"/>
    <w:rsid w:val="00CD7485"/>
    <w:rsid w:val="00CE2360"/>
    <w:rsid w:val="00CE236C"/>
    <w:rsid w:val="00CF0047"/>
    <w:rsid w:val="00D22895"/>
    <w:rsid w:val="00D3404A"/>
    <w:rsid w:val="00D4354E"/>
    <w:rsid w:val="00D43F69"/>
    <w:rsid w:val="00D46C0C"/>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13AB2"/>
    <w:rsid w:val="00E24C6A"/>
    <w:rsid w:val="00E25811"/>
    <w:rsid w:val="00E32F85"/>
    <w:rsid w:val="00E36FD8"/>
    <w:rsid w:val="00E37380"/>
    <w:rsid w:val="00E465C4"/>
    <w:rsid w:val="00E52905"/>
    <w:rsid w:val="00E63F64"/>
    <w:rsid w:val="00E74623"/>
    <w:rsid w:val="00E80E3D"/>
    <w:rsid w:val="00E86D42"/>
    <w:rsid w:val="00E870B8"/>
    <w:rsid w:val="00E96488"/>
    <w:rsid w:val="00EA1019"/>
    <w:rsid w:val="00EA3B29"/>
    <w:rsid w:val="00EB7421"/>
    <w:rsid w:val="00EC36F5"/>
    <w:rsid w:val="00EC5372"/>
    <w:rsid w:val="00EC5A4D"/>
    <w:rsid w:val="00ED0DEA"/>
    <w:rsid w:val="00ED73C4"/>
    <w:rsid w:val="00EE5EC8"/>
    <w:rsid w:val="00F20B48"/>
    <w:rsid w:val="00F258BA"/>
    <w:rsid w:val="00F27E9C"/>
    <w:rsid w:val="00F366A5"/>
    <w:rsid w:val="00F405DF"/>
    <w:rsid w:val="00F41F41"/>
    <w:rsid w:val="00F46918"/>
    <w:rsid w:val="00F46DDE"/>
    <w:rsid w:val="00F655ED"/>
    <w:rsid w:val="00F7033C"/>
    <w:rsid w:val="00F96D0D"/>
    <w:rsid w:val="00F976AD"/>
    <w:rsid w:val="00FA5F0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a0"/>
    <w:rsid w:val="00825483"/>
    <w:rPr>
      <w:outline w:val="0"/>
      <w:shadow w:val="0"/>
      <w:emboss w:val="0"/>
      <w:imprint w:val="0"/>
      <w:color w:val="0563C1"/>
      <w:sz w:val="24"/>
      <w:szCs w:val="24"/>
      <w:u w:val="single" w:color="0563C1"/>
    </w:rPr>
  </w:style>
  <w:style w:type="character" w:customStyle="1" w:styleId="21">
    <w:name w:val="Неразрешено споменаване2"/>
    <w:basedOn w:val="a0"/>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8917-A900-4AFA-9D7C-91A3AD7A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1979</Words>
  <Characters>11283</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34</cp:revision>
  <cp:lastPrinted>2015-10-26T22:35:00Z</cp:lastPrinted>
  <dcterms:created xsi:type="dcterms:W3CDTF">2019-11-12T12:29:00Z</dcterms:created>
  <dcterms:modified xsi:type="dcterms:W3CDTF">2022-08-01T11:51:00Z</dcterms:modified>
  <cp:category>computer programming; programming</cp:category>
</cp:coreProperties>
</file>