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B9C" w:rsidRDefault="00DD7B9C" w:rsidP="00AF4AB2"/>
    <w:p w:rsidR="00DD7B9C" w:rsidRDefault="00DD7B9C" w:rsidP="0065106F">
      <w:pPr>
        <w:jc w:val="center"/>
        <w:rPr>
          <w:rFonts w:eastAsia="標楷體" w:hAnsi="標楷體"/>
          <w:sz w:val="36"/>
          <w:szCs w:val="36"/>
        </w:rPr>
      </w:pPr>
      <w:r w:rsidRPr="001729C6">
        <w:rPr>
          <w:rFonts w:eastAsia="標楷體" w:hAnsi="標楷體"/>
          <w:sz w:val="36"/>
          <w:szCs w:val="36"/>
        </w:rPr>
        <w:t>E</w:t>
      </w:r>
      <w:r w:rsidRPr="001729C6">
        <w:rPr>
          <w:rFonts w:eastAsia="標楷體" w:hAnsi="標楷體" w:hint="eastAsia"/>
          <w:sz w:val="36"/>
          <w:szCs w:val="36"/>
        </w:rPr>
        <w:t>組</w:t>
      </w:r>
      <w:r w:rsidRPr="001729C6">
        <w:rPr>
          <w:rFonts w:eastAsia="標楷體" w:hAnsi="標楷體"/>
          <w:sz w:val="36"/>
          <w:szCs w:val="36"/>
        </w:rPr>
        <w:t>-</w:t>
      </w:r>
      <w:r w:rsidRPr="001729C6">
        <w:rPr>
          <w:rFonts w:eastAsia="標楷體" w:hAnsi="標楷體" w:hint="eastAsia"/>
          <w:sz w:val="36"/>
          <w:szCs w:val="36"/>
        </w:rPr>
        <w:t>大學類</w:t>
      </w:r>
      <w:r>
        <w:rPr>
          <w:rFonts w:eastAsia="標楷體" w:hAnsi="標楷體" w:hint="eastAsia"/>
          <w:sz w:val="36"/>
          <w:szCs w:val="36"/>
        </w:rPr>
        <w:t>可程式邏輯設計</w:t>
      </w:r>
    </w:p>
    <w:p w:rsidR="00DD7B9C" w:rsidRPr="001729C6" w:rsidRDefault="00DD7B9C" w:rsidP="0065106F">
      <w:pPr>
        <w:jc w:val="center"/>
        <w:rPr>
          <w:rFonts w:eastAsia="標楷體" w:hAnsi="標楷體"/>
          <w:sz w:val="36"/>
          <w:szCs w:val="36"/>
        </w:rPr>
      </w:pPr>
    </w:p>
    <w:p w:rsidR="00DD7B9C" w:rsidRDefault="00DD7B9C" w:rsidP="0065106F">
      <w:pPr>
        <w:rPr>
          <w:rFonts w:eastAsia="標楷體" w:hAnsi="標楷體"/>
        </w:rPr>
      </w:pPr>
      <w:r>
        <w:rPr>
          <w:rFonts w:eastAsia="標楷體" w:hAnsi="標楷體" w:hint="eastAsia"/>
        </w:rPr>
        <w:t>初賽時間為</w:t>
      </w:r>
      <w:smartTag w:uri="urn:schemas-microsoft-com:office:smarttags" w:element="chsdate">
        <w:smartTagPr>
          <w:attr w:name="Year" w:val="2011"/>
          <w:attr w:name="Month" w:val="3"/>
          <w:attr w:name="Day" w:val="23"/>
          <w:attr w:name="IsLunarDate" w:val="False"/>
          <w:attr w:name="IsROCDate" w:val="False"/>
        </w:smartTagPr>
        <w:r>
          <w:rPr>
            <w:rFonts w:eastAsia="標楷體" w:hAnsi="標楷體"/>
          </w:rPr>
          <w:t>3</w:t>
        </w:r>
        <w:r>
          <w:rPr>
            <w:rFonts w:eastAsia="標楷體" w:hAnsi="標楷體" w:hint="eastAsia"/>
          </w:rPr>
          <w:t>月</w:t>
        </w:r>
        <w:r>
          <w:rPr>
            <w:rFonts w:eastAsia="標楷體" w:hAnsi="標楷體"/>
          </w:rPr>
          <w:t>23</w:t>
        </w:r>
        <w:r>
          <w:rPr>
            <w:rFonts w:eastAsia="標楷體" w:hAnsi="標楷體" w:hint="eastAsia"/>
          </w:rPr>
          <w:t>日</w:t>
        </w:r>
      </w:smartTag>
      <w:r>
        <w:rPr>
          <w:rFonts w:eastAsia="標楷體" w:hAnsi="標楷體"/>
        </w:rPr>
        <w:t>(</w:t>
      </w:r>
      <w:r>
        <w:rPr>
          <w:rFonts w:eastAsia="標楷體" w:hAnsi="標楷體" w:hint="eastAsia"/>
        </w:rPr>
        <w:t>三</w:t>
      </w:r>
      <w:r>
        <w:rPr>
          <w:rFonts w:eastAsia="標楷體" w:hAnsi="標楷體"/>
        </w:rPr>
        <w:t xml:space="preserve">) </w:t>
      </w:r>
      <w:r w:rsidRPr="002532FE">
        <w:rPr>
          <w:rFonts w:eastAsia="標楷體" w:hAnsi="標楷體"/>
          <w:b/>
          <w:color w:val="FF0000"/>
        </w:rPr>
        <w:t>8:30~2</w:t>
      </w:r>
      <w:r>
        <w:rPr>
          <w:rFonts w:eastAsia="標楷體" w:hAnsi="標楷體"/>
          <w:b/>
          <w:color w:val="FF0000"/>
        </w:rPr>
        <w:t>0</w:t>
      </w:r>
      <w:r w:rsidRPr="002532FE">
        <w:rPr>
          <w:rFonts w:eastAsia="標楷體" w:hAnsi="標楷體"/>
          <w:b/>
          <w:color w:val="FF0000"/>
        </w:rPr>
        <w:t>:30</w:t>
      </w:r>
      <w:r>
        <w:rPr>
          <w:rFonts w:eastAsia="標楷體" w:hAnsi="標楷體" w:hint="eastAsia"/>
        </w:rPr>
        <w:t>，初賽當日請密切注意</w:t>
      </w:r>
      <w:r>
        <w:rPr>
          <w:rFonts w:eastAsia="標楷體" w:hAnsi="標楷體"/>
        </w:rPr>
        <w:t>IC</w:t>
      </w:r>
      <w:r>
        <w:rPr>
          <w:rFonts w:eastAsia="標楷體" w:hAnsi="標楷體" w:hint="eastAsia"/>
        </w:rPr>
        <w:t>競賽網頁與</w:t>
      </w:r>
      <w:r>
        <w:rPr>
          <w:rFonts w:eastAsia="標楷體" w:hAnsi="標楷體"/>
        </w:rPr>
        <w:t>CIC</w:t>
      </w:r>
      <w:r>
        <w:rPr>
          <w:rFonts w:eastAsia="標楷體" w:hAnsi="標楷體" w:hint="eastAsia"/>
        </w:rPr>
        <w:t>網頁，所有最新訊息將於網頁上公告。請參賽隊伍於</w:t>
      </w:r>
      <w:r w:rsidRPr="00B225ED">
        <w:rPr>
          <w:rFonts w:eastAsia="標楷體" w:hint="eastAsia"/>
          <w:b/>
          <w:bCs/>
          <w:color w:val="FF0000"/>
          <w:u w:val="single"/>
        </w:rPr>
        <w:t>早上</w:t>
      </w:r>
      <w:r>
        <w:rPr>
          <w:rFonts w:eastAsia="標楷體"/>
          <w:b/>
          <w:bCs/>
          <w:color w:val="FF0000"/>
          <w:u w:val="single"/>
        </w:rPr>
        <w:t>10</w:t>
      </w:r>
      <w:r>
        <w:rPr>
          <w:rFonts w:eastAsia="標楷體" w:hAnsi="標楷體" w:hint="eastAsia"/>
          <w:b/>
          <w:bCs/>
          <w:color w:val="FF0000"/>
          <w:u w:val="single"/>
        </w:rPr>
        <w:t>點半前</w:t>
      </w:r>
      <w:r>
        <w:rPr>
          <w:rFonts w:eastAsia="標楷體" w:hAnsi="標楷體" w:hint="eastAsia"/>
        </w:rPr>
        <w:t>完成下列步驟進行初賽登錄，主辦單位將依完成此步驟之隊伍數決定各組最後得獎名額，請務必完成登錄動作，以免影響您的權益。</w:t>
      </w:r>
    </w:p>
    <w:p w:rsidR="00DD7B9C" w:rsidRDefault="00DD7B9C" w:rsidP="0065106F">
      <w:pPr>
        <w:rPr>
          <w:rFonts w:eastAsia="標楷體" w:hAnsi="標楷體"/>
        </w:rPr>
      </w:pPr>
    </w:p>
    <w:p w:rsidR="00DD7B9C" w:rsidRPr="005D70E1" w:rsidRDefault="00DD7B9C" w:rsidP="0065106F">
      <w:pPr>
        <w:rPr>
          <w:rFonts w:eastAsia="標楷體"/>
        </w:rPr>
      </w:pPr>
      <w:r>
        <w:rPr>
          <w:rFonts w:eastAsia="標楷體" w:hint="eastAsia"/>
        </w:rPr>
        <w:t>※</w:t>
      </w:r>
      <w:r w:rsidRPr="005D70E1">
        <w:rPr>
          <w:rFonts w:eastAsia="標楷體" w:hint="eastAsia"/>
        </w:rPr>
        <w:t>請參賽者將作品在</w:t>
      </w:r>
      <w:r w:rsidRPr="00DE2772">
        <w:rPr>
          <w:rFonts w:eastAsia="標楷體" w:hint="eastAsia"/>
          <w:color w:val="FF0000"/>
        </w:rPr>
        <w:t>今天</w:t>
      </w:r>
      <w:r w:rsidRPr="005D70E1">
        <w:rPr>
          <w:rFonts w:eastAsia="標楷體"/>
          <w:color w:val="FF0000"/>
        </w:rPr>
        <w:t>20:30</w:t>
      </w:r>
      <w:r w:rsidRPr="005D70E1">
        <w:rPr>
          <w:rFonts w:eastAsia="標楷體" w:hint="eastAsia"/>
        </w:rPr>
        <w:t>前上傳至</w:t>
      </w:r>
      <w:r w:rsidRPr="005D70E1">
        <w:rPr>
          <w:rFonts w:eastAsia="標楷體"/>
        </w:rPr>
        <w:t>FTP</w:t>
      </w:r>
      <w:r>
        <w:rPr>
          <w:rFonts w:eastAsia="標楷體" w:hint="eastAsia"/>
        </w:rPr>
        <w:t>。</w:t>
      </w:r>
    </w:p>
    <w:p w:rsidR="00DD7B9C" w:rsidRPr="002B1FCE" w:rsidRDefault="00DD7B9C" w:rsidP="0065106F">
      <w:pPr>
        <w:widowControl/>
        <w:rPr>
          <w:rFonts w:eastAsia="標楷體" w:hAnsi="標楷體" w:cs="新細明體"/>
          <w:kern w:val="0"/>
        </w:rPr>
      </w:pPr>
    </w:p>
    <w:p w:rsidR="00DD7B9C" w:rsidRPr="004E6FB3" w:rsidRDefault="00B814AF" w:rsidP="0065106F">
      <w:pPr>
        <w:tabs>
          <w:tab w:val="left" w:pos="720"/>
        </w:tabs>
        <w:autoSpaceDE w:val="0"/>
        <w:autoSpaceDN w:val="0"/>
        <w:adjustRightInd w:val="0"/>
        <w:ind w:left="277" w:right="18"/>
        <w:rPr>
          <w:color w:val="FF0000"/>
          <w:kern w:val="0"/>
          <w:sz w:val="20"/>
          <w:szCs w:val="20"/>
        </w:rPr>
      </w:pPr>
      <w:r w:rsidRPr="004E6FB3">
        <w:rPr>
          <w:rFonts w:eastAsia="標楷體"/>
          <w:color w:val="FF0000"/>
          <w:kern w:val="0"/>
        </w:rPr>
        <w:fldChar w:fldCharType="begin"/>
      </w:r>
      <w:r w:rsidR="00DD7B9C" w:rsidRPr="004E6FB3">
        <w:rPr>
          <w:rFonts w:eastAsia="標楷體"/>
          <w:color w:val="FF0000"/>
          <w:kern w:val="0"/>
        </w:rPr>
        <w:instrText xml:space="preserve"> HYPERLINK "mailto:</w:instrText>
      </w:r>
      <w:r w:rsidR="00DD7B9C" w:rsidRPr="004E6FB3">
        <w:rPr>
          <w:rFonts w:eastAsia="標楷體" w:hint="eastAsia"/>
          <w:color w:val="FF0000"/>
          <w:kern w:val="0"/>
        </w:rPr>
        <w:instrText>請將您的隊伍參賽資料</w:instrText>
      </w:r>
      <w:r w:rsidR="00DD7B9C" w:rsidRPr="004E6FB3">
        <w:rPr>
          <w:rFonts w:eastAsia="標楷體"/>
          <w:color w:val="FF0000"/>
          <w:kern w:val="0"/>
        </w:rPr>
        <w:instrText>E-mail</w:instrText>
      </w:r>
      <w:r w:rsidR="00DD7B9C" w:rsidRPr="004E6FB3">
        <w:rPr>
          <w:rFonts w:eastAsia="標楷體" w:hint="eastAsia"/>
          <w:color w:val="FF0000"/>
          <w:kern w:val="0"/>
        </w:rPr>
        <w:instrText>至</w:instrText>
      </w:r>
      <w:r w:rsidR="00DD7B9C" w:rsidRPr="004E6FB3">
        <w:rPr>
          <w:rFonts w:eastAsia="標楷體"/>
          <w:color w:val="FF0000"/>
          <w:kern w:val="0"/>
        </w:rPr>
        <w:instrText xml:space="preserve"> </w:instrText>
      </w:r>
      <w:r w:rsidR="00DD7B9C" w:rsidRPr="004E6FB3">
        <w:rPr>
          <w:color w:val="FF0000"/>
          <w:kern w:val="0"/>
          <w:sz w:val="20"/>
          <w:szCs w:val="20"/>
        </w:rPr>
        <w:instrText>icdesign_e@yuntech.edu.tw</w:instrText>
      </w:r>
    </w:p>
    <w:p w:rsidR="00DD7B9C" w:rsidRPr="004462D9" w:rsidRDefault="00DD7B9C" w:rsidP="0065106F">
      <w:pPr>
        <w:tabs>
          <w:tab w:val="left" w:pos="720"/>
        </w:tabs>
        <w:autoSpaceDE w:val="0"/>
        <w:autoSpaceDN w:val="0"/>
        <w:adjustRightInd w:val="0"/>
        <w:ind w:left="277" w:right="18"/>
        <w:rPr>
          <w:rStyle w:val="a7"/>
          <w:color w:val="FF0000"/>
          <w:kern w:val="0"/>
          <w:sz w:val="28"/>
          <w:szCs w:val="28"/>
        </w:rPr>
      </w:pPr>
      <w:r w:rsidRPr="004E6FB3">
        <w:rPr>
          <w:rFonts w:eastAsia="標楷體"/>
          <w:color w:val="FF0000"/>
          <w:kern w:val="0"/>
        </w:rPr>
        <w:instrText xml:space="preserve">" </w:instrText>
      </w:r>
      <w:r w:rsidR="00B814AF" w:rsidRPr="004E6FB3">
        <w:rPr>
          <w:rFonts w:eastAsia="標楷體"/>
          <w:color w:val="FF0000"/>
          <w:kern w:val="0"/>
        </w:rPr>
        <w:fldChar w:fldCharType="separate"/>
      </w:r>
      <w:r w:rsidRPr="004462D9">
        <w:rPr>
          <w:rStyle w:val="a7"/>
          <w:rFonts w:eastAsia="標楷體" w:hint="eastAsia"/>
          <w:color w:val="FF0000"/>
          <w:kern w:val="0"/>
          <w:sz w:val="28"/>
          <w:szCs w:val="28"/>
        </w:rPr>
        <w:t>請將您的隊伍參賽資料</w:t>
      </w:r>
      <w:r w:rsidRPr="004462D9">
        <w:rPr>
          <w:rStyle w:val="a7"/>
          <w:rFonts w:eastAsia="標楷體"/>
          <w:color w:val="FF0000"/>
          <w:kern w:val="0"/>
          <w:sz w:val="28"/>
          <w:szCs w:val="28"/>
        </w:rPr>
        <w:t>E-mail</w:t>
      </w:r>
      <w:r w:rsidRPr="004462D9">
        <w:rPr>
          <w:rStyle w:val="a7"/>
          <w:rFonts w:eastAsia="標楷體" w:hint="eastAsia"/>
          <w:color w:val="FF0000"/>
          <w:kern w:val="0"/>
          <w:sz w:val="28"/>
          <w:szCs w:val="28"/>
        </w:rPr>
        <w:t>至</w:t>
      </w:r>
      <w:r w:rsidRPr="004462D9">
        <w:rPr>
          <w:rStyle w:val="a7"/>
          <w:rFonts w:eastAsia="標楷體"/>
          <w:color w:val="FF0000"/>
          <w:kern w:val="0"/>
          <w:sz w:val="28"/>
          <w:szCs w:val="28"/>
        </w:rPr>
        <w:t xml:space="preserve"> </w:t>
      </w:r>
      <w:r w:rsidRPr="004462D9">
        <w:rPr>
          <w:rStyle w:val="a7"/>
          <w:color w:val="FF0000"/>
          <w:kern w:val="0"/>
          <w:sz w:val="28"/>
          <w:szCs w:val="28"/>
        </w:rPr>
        <w:t>icdesign_e@yuntech.edu.tw</w:t>
      </w:r>
    </w:p>
    <w:p w:rsidR="00DD7B9C" w:rsidRPr="000C479D" w:rsidRDefault="00B814AF" w:rsidP="0065106F">
      <w:pPr>
        <w:widowControl/>
        <w:numPr>
          <w:ilvl w:val="0"/>
          <w:numId w:val="13"/>
        </w:numPr>
        <w:rPr>
          <w:rFonts w:eastAsia="標楷體"/>
          <w:kern w:val="0"/>
        </w:rPr>
      </w:pPr>
      <w:r w:rsidRPr="004E6FB3">
        <w:rPr>
          <w:rFonts w:eastAsia="標楷體"/>
          <w:color w:val="FF0000"/>
          <w:kern w:val="0"/>
        </w:rPr>
        <w:fldChar w:fldCharType="end"/>
      </w:r>
      <w:r w:rsidR="00DD7B9C" w:rsidRPr="000C479D">
        <w:rPr>
          <w:rFonts w:eastAsia="標楷體" w:hAnsi="標楷體" w:cs="新細明體" w:hint="eastAsia"/>
          <w:kern w:val="0"/>
        </w:rPr>
        <w:t>信件內容格式如下</w:t>
      </w:r>
      <w:r w:rsidR="00DD7B9C" w:rsidRPr="000C479D">
        <w:rPr>
          <w:rFonts w:eastAsia="標楷體"/>
          <w:kern w:val="0"/>
        </w:rPr>
        <w:t>:</w:t>
      </w:r>
    </w:p>
    <w:p w:rsidR="00DD7B9C" w:rsidRPr="0034372B" w:rsidRDefault="00DD7B9C" w:rsidP="00C70E4D">
      <w:pPr>
        <w:widowControl/>
        <w:ind w:firstLineChars="250" w:firstLine="601"/>
        <w:rPr>
          <w:rFonts w:eastAsia="標楷體"/>
          <w:b/>
          <w:kern w:val="0"/>
        </w:rPr>
      </w:pPr>
      <w:r w:rsidRPr="0034372B">
        <w:rPr>
          <w:rFonts w:eastAsia="標楷體" w:hAnsi="標楷體" w:cs="新細明體" w:hint="eastAsia"/>
          <w:b/>
          <w:bCs/>
          <w:kern w:val="0"/>
        </w:rPr>
        <w:t>參賽組別</w:t>
      </w:r>
      <w:r w:rsidRPr="0034372B">
        <w:rPr>
          <w:rFonts w:eastAsia="標楷體" w:hAnsi="標楷體" w:cs="新細明體" w:hint="eastAsia"/>
          <w:b/>
          <w:kern w:val="0"/>
        </w:rPr>
        <w:t>：</w:t>
      </w:r>
      <w:r w:rsidRPr="00ED0DF0">
        <w:rPr>
          <w:rFonts w:eastAsia="標楷體" w:hAnsi="標楷體"/>
          <w:b/>
          <w:bCs/>
        </w:rPr>
        <w:t>E</w:t>
      </w:r>
      <w:r w:rsidRPr="00ED0DF0">
        <w:rPr>
          <w:rFonts w:eastAsia="標楷體" w:hAnsi="標楷體" w:hint="eastAsia"/>
          <w:b/>
          <w:bCs/>
        </w:rPr>
        <w:t>組</w:t>
      </w:r>
      <w:r w:rsidRPr="00ED0DF0">
        <w:rPr>
          <w:rFonts w:eastAsia="標楷體" w:hAnsi="標楷體"/>
          <w:b/>
          <w:bCs/>
        </w:rPr>
        <w:t>-</w:t>
      </w:r>
      <w:r w:rsidRPr="00ED0DF0">
        <w:rPr>
          <w:rFonts w:eastAsia="標楷體" w:hAnsi="標楷體" w:hint="eastAsia"/>
          <w:b/>
          <w:bCs/>
        </w:rPr>
        <w:t>大學類</w:t>
      </w:r>
      <w:r>
        <w:rPr>
          <w:rFonts w:eastAsia="標楷體" w:hAnsi="標楷體" w:hint="eastAsia"/>
          <w:b/>
          <w:bCs/>
        </w:rPr>
        <w:t>可程式邏輯設計</w:t>
      </w:r>
    </w:p>
    <w:p w:rsidR="00DD7B9C" w:rsidRPr="0034372B" w:rsidRDefault="00DD7B9C" w:rsidP="00C70E4D">
      <w:pPr>
        <w:widowControl/>
        <w:ind w:firstLineChars="250" w:firstLine="601"/>
        <w:rPr>
          <w:rFonts w:eastAsia="標楷體"/>
          <w:b/>
          <w:kern w:val="0"/>
        </w:rPr>
      </w:pPr>
      <w:r w:rsidRPr="0034372B">
        <w:rPr>
          <w:rFonts w:eastAsia="標楷體" w:hAnsi="標楷體" w:cs="新細明體" w:hint="eastAsia"/>
          <w:b/>
          <w:bCs/>
          <w:kern w:val="0"/>
        </w:rPr>
        <w:t>參賽編號</w:t>
      </w:r>
      <w:r w:rsidRPr="0034372B">
        <w:rPr>
          <w:rFonts w:eastAsia="標楷體" w:hAnsi="標楷體" w:cs="新細明體" w:hint="eastAsia"/>
          <w:b/>
          <w:kern w:val="0"/>
        </w:rPr>
        <w:t>：</w:t>
      </w:r>
      <w:r w:rsidRPr="0034372B">
        <w:rPr>
          <w:rFonts w:eastAsia="標楷體"/>
          <w:b/>
          <w:kern w:val="0"/>
        </w:rPr>
        <w:t>(</w:t>
      </w:r>
      <w:r w:rsidRPr="0034372B">
        <w:rPr>
          <w:rFonts w:eastAsia="標楷體" w:hAnsi="標楷體" w:cs="新細明體" w:hint="eastAsia"/>
          <w:b/>
          <w:kern w:val="0"/>
        </w:rPr>
        <w:t>例：</w:t>
      </w:r>
      <w:r>
        <w:rPr>
          <w:rFonts w:eastAsia="標楷體" w:hAnsi="標楷體" w:cs="新細明體"/>
          <w:b/>
          <w:kern w:val="0"/>
        </w:rPr>
        <w:t>5</w:t>
      </w:r>
      <w:r>
        <w:rPr>
          <w:rFonts w:eastAsia="標楷體"/>
          <w:b/>
          <w:kern w:val="0"/>
        </w:rPr>
        <w:t>0001</w:t>
      </w:r>
      <w:r w:rsidRPr="0034372B">
        <w:rPr>
          <w:rFonts w:eastAsia="標楷體"/>
          <w:b/>
          <w:kern w:val="0"/>
        </w:rPr>
        <w:t>)</w:t>
      </w:r>
    </w:p>
    <w:p w:rsidR="00DD7B9C" w:rsidRPr="0034372B" w:rsidRDefault="00DD7B9C" w:rsidP="00C70E4D">
      <w:pPr>
        <w:widowControl/>
        <w:ind w:firstLineChars="250" w:firstLine="601"/>
        <w:rPr>
          <w:rFonts w:ascii="新細明體" w:eastAsia="標楷體" w:hAnsi="新細明體" w:cs="新細明體"/>
          <w:b/>
          <w:kern w:val="0"/>
        </w:rPr>
      </w:pPr>
      <w:r w:rsidRPr="0034372B">
        <w:rPr>
          <w:rFonts w:eastAsia="標楷體" w:hAnsi="標楷體" w:cs="新細明體" w:hint="eastAsia"/>
          <w:b/>
          <w:bCs/>
          <w:kern w:val="0"/>
        </w:rPr>
        <w:t>參賽姓名</w:t>
      </w:r>
      <w:r w:rsidRPr="0034372B">
        <w:rPr>
          <w:rFonts w:eastAsia="標楷體" w:hAnsi="標楷體" w:cs="新細明體" w:hint="eastAsia"/>
          <w:b/>
          <w:kern w:val="0"/>
        </w:rPr>
        <w:t>：張三、李四</w:t>
      </w:r>
    </w:p>
    <w:p w:rsidR="00DD7B9C" w:rsidRPr="000C479D" w:rsidRDefault="00DD7B9C" w:rsidP="0065106F">
      <w:pPr>
        <w:widowControl/>
        <w:numPr>
          <w:ilvl w:val="0"/>
          <w:numId w:val="13"/>
        </w:numPr>
        <w:rPr>
          <w:rFonts w:eastAsia="標楷體"/>
          <w:b/>
          <w:bCs/>
          <w:kern w:val="0"/>
        </w:rPr>
      </w:pPr>
      <w:r w:rsidRPr="000C479D">
        <w:rPr>
          <w:rFonts w:eastAsia="標楷體" w:hAnsi="標楷體" w:cs="新細明體" w:hint="eastAsia"/>
          <w:kern w:val="0"/>
        </w:rPr>
        <w:t>信件標題請標示為「</w:t>
      </w:r>
      <w:r w:rsidRPr="000C479D">
        <w:rPr>
          <w:rFonts w:eastAsia="標楷體"/>
          <w:b/>
          <w:bCs/>
          <w:kern w:val="0"/>
        </w:rPr>
        <w:t>IC</w:t>
      </w:r>
      <w:r w:rsidRPr="000C479D">
        <w:rPr>
          <w:rFonts w:eastAsia="標楷體" w:hAnsi="標楷體" w:cs="新細明體" w:hint="eastAsia"/>
          <w:b/>
          <w:bCs/>
          <w:kern w:val="0"/>
        </w:rPr>
        <w:t>設計競賽初賽資料登錄</w:t>
      </w:r>
      <w:r w:rsidRPr="000C479D">
        <w:rPr>
          <w:rFonts w:eastAsia="標楷體" w:hAnsi="標楷體" w:cs="新細明體" w:hint="eastAsia"/>
          <w:kern w:val="0"/>
        </w:rPr>
        <w:t>」</w:t>
      </w:r>
      <w:r w:rsidRPr="000C479D">
        <w:rPr>
          <w:rFonts w:eastAsia="標楷體"/>
          <w:kern w:val="0"/>
        </w:rPr>
        <w:t xml:space="preserve"> </w:t>
      </w:r>
    </w:p>
    <w:p w:rsidR="00DD7B9C" w:rsidRDefault="00DD7B9C" w:rsidP="0065106F"/>
    <w:p w:rsidR="00DD7B9C" w:rsidRDefault="00DD7B9C" w:rsidP="0065106F"/>
    <w:p w:rsidR="00DD7B9C" w:rsidRPr="00313967" w:rsidRDefault="00DD7B9C" w:rsidP="0065106F">
      <w:r w:rsidRPr="00313967">
        <w:rPr>
          <w:rFonts w:ascii="標楷體" w:eastAsia="標楷體" w:hAnsi="標楷體" w:hint="eastAsia"/>
        </w:rPr>
        <w:t>※</w:t>
      </w:r>
      <w:r>
        <w:rPr>
          <w:rFonts w:ascii="標楷體" w:eastAsia="標楷體" w:hAnsi="標楷體" w:hint="eastAsia"/>
        </w:rPr>
        <w:t>初賽之注意</w:t>
      </w:r>
      <w:r w:rsidRPr="00313967">
        <w:rPr>
          <w:rFonts w:ascii="標楷體" w:eastAsia="標楷體" w:hAnsi="標楷體" w:hint="eastAsia"/>
        </w:rPr>
        <w:t>事項請參閱競賽手冊</w:t>
      </w:r>
    </w:p>
    <w:p w:rsidR="00DD7B9C" w:rsidRPr="0065106F" w:rsidRDefault="00DD7B9C" w:rsidP="00AF4AB2">
      <w:pPr>
        <w:sectPr w:rsidR="00DD7B9C" w:rsidRPr="0065106F" w:rsidSect="00065F33">
          <w:footerReference w:type="default" r:id="rId8"/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Pr="00C10AB2" w:rsidRDefault="00DD7B9C" w:rsidP="00C70E4D">
      <w:pPr>
        <w:autoSpaceDE w:val="0"/>
        <w:autoSpaceDN w:val="0"/>
        <w:adjustRightInd w:val="0"/>
        <w:spacing w:beforeLines="150"/>
        <w:jc w:val="center"/>
        <w:rPr>
          <w:rFonts w:ascii="Times New Roman" w:eastAsia="標楷體" w:hAnsi="Times New Roman" w:cs="Times-Bold"/>
          <w:b/>
          <w:bCs/>
          <w:kern w:val="0"/>
          <w:sz w:val="36"/>
          <w:szCs w:val="36"/>
        </w:rPr>
      </w:pPr>
      <w:r w:rsidRPr="00C10AB2">
        <w:rPr>
          <w:rFonts w:ascii="Times New Roman" w:eastAsia="標楷體" w:hAnsi="Times New Roman" w:cs="Times-Bold"/>
          <w:b/>
          <w:bCs/>
          <w:kern w:val="0"/>
          <w:sz w:val="36"/>
          <w:szCs w:val="36"/>
        </w:rPr>
        <w:lastRenderedPageBreak/>
        <w:t>201</w:t>
      </w:r>
      <w:r>
        <w:rPr>
          <w:rFonts w:ascii="Times New Roman" w:eastAsia="標楷體" w:hAnsi="Times New Roman" w:cs="Times-Bold"/>
          <w:b/>
          <w:bCs/>
          <w:kern w:val="0"/>
          <w:sz w:val="36"/>
          <w:szCs w:val="36"/>
        </w:rPr>
        <w:t>1</w:t>
      </w:r>
      <w:r w:rsidRPr="00C10AB2">
        <w:rPr>
          <w:rFonts w:ascii="Times New Roman" w:eastAsia="標楷體" w:hAnsi="Times New Roman" w:cs="Times-Bold"/>
          <w:b/>
          <w:bCs/>
          <w:kern w:val="0"/>
          <w:sz w:val="36"/>
          <w:szCs w:val="36"/>
        </w:rPr>
        <w:t xml:space="preserve"> IC Design Contest Preliminary</w:t>
      </w:r>
    </w:p>
    <w:p w:rsidR="00DD7B9C" w:rsidRDefault="00DD7B9C" w:rsidP="00C70E4D">
      <w:pPr>
        <w:autoSpaceDE w:val="0"/>
        <w:autoSpaceDN w:val="0"/>
        <w:adjustRightInd w:val="0"/>
        <w:spacing w:beforeLines="150"/>
        <w:jc w:val="center"/>
        <w:rPr>
          <w:rFonts w:ascii="Times New Roman" w:eastAsia="標楷體" w:hAnsi="Times New Roman" w:cs="TT24C13o00"/>
          <w:kern w:val="0"/>
          <w:sz w:val="36"/>
          <w:szCs w:val="36"/>
        </w:rPr>
      </w:pPr>
      <w:r w:rsidRPr="001729C6">
        <w:rPr>
          <w:rFonts w:eastAsia="標楷體" w:hAnsi="標楷體" w:hint="eastAsia"/>
          <w:sz w:val="36"/>
          <w:szCs w:val="36"/>
        </w:rPr>
        <w:t>大學類</w:t>
      </w:r>
      <w:r>
        <w:rPr>
          <w:rFonts w:eastAsia="標楷體" w:hAnsi="標楷體" w:hint="eastAsia"/>
          <w:sz w:val="36"/>
          <w:szCs w:val="36"/>
        </w:rPr>
        <w:t>可程式邏輯設計</w:t>
      </w:r>
      <w:r w:rsidRPr="00C10AB2">
        <w:rPr>
          <w:rFonts w:ascii="Times New Roman" w:eastAsia="標楷體" w:hAnsi="Times New Roman" w:cs="TT24C13o00" w:hint="eastAsia"/>
          <w:kern w:val="0"/>
          <w:sz w:val="36"/>
          <w:szCs w:val="36"/>
        </w:rPr>
        <w:t>設計</w:t>
      </w:r>
    </w:p>
    <w:p w:rsidR="00DD7B9C" w:rsidRPr="00C10AB2" w:rsidRDefault="00DD7B9C" w:rsidP="00C70E4D">
      <w:pPr>
        <w:autoSpaceDE w:val="0"/>
        <w:autoSpaceDN w:val="0"/>
        <w:adjustRightInd w:val="0"/>
        <w:spacing w:beforeLines="150"/>
        <w:jc w:val="center"/>
        <w:rPr>
          <w:rFonts w:ascii="Times New Roman" w:eastAsia="標楷體" w:hAnsi="Times New Roman" w:cs="Times-Bold"/>
          <w:kern w:val="0"/>
          <w:sz w:val="20"/>
          <w:szCs w:val="20"/>
        </w:rPr>
      </w:pPr>
    </w:p>
    <w:p w:rsidR="00DD7B9C" w:rsidRPr="00C10AB2" w:rsidRDefault="00DD7B9C" w:rsidP="00C10AB2">
      <w:pPr>
        <w:pStyle w:val="a8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32"/>
          <w:szCs w:val="32"/>
        </w:rPr>
      </w:pPr>
      <w:r w:rsidRPr="00C10AB2">
        <w:rPr>
          <w:rFonts w:ascii="Times New Roman" w:eastAsia="標楷體" w:hAnsi="Times New Roman" w:cs="DFKaiShu-SB-Estd-BF" w:hint="eastAsia"/>
          <w:b/>
          <w:color w:val="000000"/>
          <w:kern w:val="0"/>
          <w:sz w:val="32"/>
          <w:szCs w:val="32"/>
        </w:rPr>
        <w:t>問題描述</w:t>
      </w:r>
    </w:p>
    <w:p w:rsidR="00DD7B9C" w:rsidRDefault="00DD7B9C" w:rsidP="00C70E4D">
      <w:pPr>
        <w:autoSpaceDE w:val="0"/>
        <w:autoSpaceDN w:val="0"/>
        <w:adjustRightInd w:val="0"/>
        <w:spacing w:beforeLines="100" w:afterLines="100"/>
        <w:ind w:firstLineChars="200" w:firstLine="48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請完成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一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影像顯示控制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(Image Display Control)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電路設計。此控制電路，可依指定之操控指令，使顯示端的影像進行影像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平均</w:t>
      </w:r>
      <w:r>
        <w:rPr>
          <w:rFonts w:ascii="Times New Roman" w:eastAsia="標楷體" w:hAnsi="Times New Roman"/>
          <w:color w:val="000000"/>
          <w:kern w:val="0"/>
          <w:szCs w:val="24"/>
        </w:rPr>
        <w:t>(Average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軸及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軸鏡像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(Mirror 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與水平及垂直方向的平移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(Shift)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功能。本控制電路有</w:t>
      </w:r>
      <w:r>
        <w:rPr>
          <w:rFonts w:ascii="Times New Roman" w:eastAsia="標楷體" w:hAnsi="Times New Roman"/>
          <w:color w:val="000000"/>
          <w:kern w:val="0"/>
          <w:szCs w:val="24"/>
        </w:rPr>
        <w:t>5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只信號輸入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(</w:t>
      </w:r>
      <w:r w:rsidRPr="00F974EC">
        <w:rPr>
          <w:rFonts w:ascii="Times New Roman" w:eastAsia="標楷體" w:hAnsi="Times New Roman"/>
          <w:color w:val="000000"/>
          <w:kern w:val="0"/>
          <w:szCs w:val="24"/>
        </w:rPr>
        <w:t>cmd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cmd_valid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IROM_Q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clk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reset)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及</w:t>
      </w:r>
      <w:r>
        <w:rPr>
          <w:rFonts w:ascii="Times New Roman" w:eastAsia="標楷體" w:hAnsi="Times New Roman"/>
          <w:color w:val="000000"/>
          <w:kern w:val="0"/>
          <w:szCs w:val="24"/>
        </w:rPr>
        <w:t>7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只信號輸出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(</w:t>
      </w:r>
      <w:r>
        <w:rPr>
          <w:rFonts w:ascii="Times New Roman" w:eastAsia="標楷體" w:hAnsi="Times New Roman"/>
          <w:color w:val="000000"/>
          <w:kern w:val="0"/>
          <w:szCs w:val="24"/>
        </w:rPr>
        <w:t>IROM_EN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IROM_A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IRB_RW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IRB_D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IRB_A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busy</w:t>
      </w:r>
      <w:r>
        <w:rPr>
          <w:rFonts w:ascii="標楷體" w:eastAsia="標楷體" w:hAnsi="標楷體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/>
          <w:color w:val="000000"/>
          <w:kern w:val="0"/>
          <w:szCs w:val="24"/>
        </w:rPr>
        <w:t>done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)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，關於各輸入輸出信號的功能說明，請參考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_Ref287342666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E14921">
        <w:rPr>
          <w:rFonts w:ascii="標楷體" w:eastAsia="標楷體" w:hAnsi="標楷體" w:hint="eastAsia"/>
          <w:szCs w:val="24"/>
        </w:rPr>
        <w:t>表</w:t>
      </w:r>
      <w:r w:rsidR="004466BC" w:rsidRPr="00E14921">
        <w:rPr>
          <w:rFonts w:ascii="標楷體" w:eastAsia="標楷體" w:hAnsi="標楷體"/>
          <w:noProof/>
          <w:szCs w:val="24"/>
        </w:rPr>
        <w:t>一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Default="00DD7B9C" w:rsidP="00C70E4D">
      <w:pPr>
        <w:autoSpaceDE w:val="0"/>
        <w:autoSpaceDN w:val="0"/>
        <w:adjustRightInd w:val="0"/>
        <w:spacing w:beforeLines="100" w:afterLines="100"/>
        <w:ind w:firstLineChars="200" w:firstLine="48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每個參賽隊伍必須根據下一節所給的設計規格完成設計。參賽隊伍可藉由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 xml:space="preserve">CIC 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所提供的輸入指令及正確結果檔來檢查設計是否有達到要求，詳情請參考附錄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>B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Default="00DD7B9C" w:rsidP="00C70E4D">
      <w:pPr>
        <w:autoSpaceDE w:val="0"/>
        <w:autoSpaceDN w:val="0"/>
        <w:adjustRightInd w:val="0"/>
        <w:spacing w:beforeLines="100" w:afterLines="100"/>
        <w:ind w:firstLineChars="200" w:firstLine="48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本次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 xml:space="preserve">IC 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設計競賽比賽時間為</w:t>
      </w:r>
      <w:r w:rsidRPr="00C10AB2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上午</w:t>
      </w:r>
      <w:r w:rsidRPr="00C10AB2">
        <w:rPr>
          <w:rFonts w:ascii="Times New Roman" w:eastAsia="標楷體" w:hAnsi="Times New Roman"/>
          <w:color w:val="FF0000"/>
          <w:kern w:val="0"/>
          <w:szCs w:val="24"/>
        </w:rPr>
        <w:t xml:space="preserve">08:30 </w:t>
      </w:r>
      <w:r w:rsidRPr="00C10AB2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到下午</w:t>
      </w:r>
      <w:r w:rsidRPr="00C10AB2">
        <w:rPr>
          <w:rFonts w:ascii="Times New Roman" w:eastAsia="標楷體" w:hAnsi="Times New Roman"/>
          <w:color w:val="FF0000"/>
          <w:kern w:val="0"/>
          <w:szCs w:val="24"/>
        </w:rPr>
        <w:t>08:30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。當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 xml:space="preserve">IC 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設計競賽結束後，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 xml:space="preserve">CIC 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會根據第三節中的評分標準進行評分。為了評分作業的方便，各參賽隊伍應參考附錄</w:t>
      </w:r>
      <w:r w:rsidRPr="00C10AB2">
        <w:rPr>
          <w:rFonts w:ascii="Times New Roman" w:eastAsia="標楷體" w:hAnsi="Times New Roman"/>
          <w:color w:val="000000"/>
          <w:kern w:val="0"/>
          <w:szCs w:val="24"/>
        </w:rPr>
        <w:t xml:space="preserve">D </w:t>
      </w:r>
      <w:r w:rsidRPr="00C10AB2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中所列的要求，附上評分所需要的檔案。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 </w:t>
      </w:r>
    </w:p>
    <w:p w:rsidR="00DD7B9C" w:rsidRPr="00C10AB2" w:rsidRDefault="00DD7B9C" w:rsidP="00C70E4D">
      <w:pPr>
        <w:autoSpaceDE w:val="0"/>
        <w:autoSpaceDN w:val="0"/>
        <w:adjustRightInd w:val="0"/>
        <w:spacing w:beforeLines="50"/>
        <w:ind w:firstLineChars="200" w:firstLine="400"/>
        <w:rPr>
          <w:rFonts w:ascii="Times New Roman" w:eastAsia="標楷體" w:hAnsi="Times New Roman"/>
          <w:color w:val="000000"/>
          <w:kern w:val="0"/>
          <w:sz w:val="20"/>
          <w:szCs w:val="20"/>
        </w:rPr>
      </w:pPr>
    </w:p>
    <w:p w:rsidR="00DD7B9C" w:rsidRDefault="00DD7B9C" w:rsidP="00C70E4D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32"/>
          <w:szCs w:val="32"/>
        </w:rPr>
        <w:t>設計規格</w:t>
      </w:r>
    </w:p>
    <w:p w:rsidR="00DD7B9C" w:rsidRDefault="00DD7B9C" w:rsidP="00C70E4D">
      <w:pPr>
        <w:pStyle w:val="a8"/>
        <w:numPr>
          <w:ilvl w:val="1"/>
          <w:numId w:val="2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 w:rsidRPr="003F3E1F"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系統方塊圖</w:t>
      </w:r>
    </w:p>
    <w:p w:rsidR="00DD7B9C" w:rsidRPr="003F3E1F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96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</w:p>
    <w:p w:rsidR="00DD7B9C" w:rsidRDefault="00DD7B9C" w:rsidP="00E348BD">
      <w:pPr>
        <w:jc w:val="center"/>
      </w:pPr>
      <w:r>
        <w:object w:dxaOrig="5261" w:dyaOrig="2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6pt;height:185.9pt" o:ole="">
            <v:imagedata r:id="rId9" o:title=""/>
          </v:shape>
          <o:OLEObject Type="Embed" ProgID="Visio.Drawing.11" ShapeID="_x0000_i1025" DrawAspect="Content" ObjectID="_1361601614" r:id="rId10"/>
        </w:object>
      </w:r>
    </w:p>
    <w:p w:rsidR="00DD7B9C" w:rsidRPr="00E14921" w:rsidRDefault="00DD7B9C" w:rsidP="00C70E4D">
      <w:pPr>
        <w:pStyle w:val="af1"/>
        <w:spacing w:beforeLines="100"/>
        <w:jc w:val="center"/>
        <w:rPr>
          <w:rFonts w:ascii="標楷體" w:eastAsia="標楷體" w:hAnsi="標楷體"/>
          <w:sz w:val="24"/>
          <w:szCs w:val="24"/>
        </w:rPr>
        <w:sectPr w:rsidR="00DD7B9C" w:rsidRPr="00E14921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  <w:bookmarkStart w:id="0" w:name="_Ref287341964"/>
      <w:bookmarkStart w:id="1" w:name="_Ref287341960"/>
      <w:r w:rsidRPr="00E14921">
        <w:rPr>
          <w:rFonts w:ascii="標楷體" w:eastAsia="標楷體" w:hAnsi="標楷體" w:hint="eastAsia"/>
          <w:sz w:val="24"/>
          <w:szCs w:val="24"/>
        </w:rPr>
        <w:t>圖</w: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begin"/>
      </w:r>
      <w:r w:rsidRPr="00E14921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E14921">
        <w:rPr>
          <w:rFonts w:ascii="標楷體" w:eastAsia="標楷體" w:hAnsi="標楷體" w:hint="eastAsia"/>
          <w:sz w:val="24"/>
          <w:szCs w:val="24"/>
        </w:rPr>
        <w:instrText>圖</w:instrText>
      </w:r>
      <w:r w:rsidRPr="00E14921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E14921">
        <w:rPr>
          <w:rFonts w:ascii="標楷體" w:eastAsia="標楷體" w:hAnsi="標楷體"/>
          <w:noProof/>
          <w:sz w:val="24"/>
          <w:szCs w:val="24"/>
        </w:rPr>
        <w:t>一</w: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end"/>
      </w:r>
      <w:bookmarkEnd w:id="0"/>
      <w:r w:rsidRPr="00E14921">
        <w:rPr>
          <w:rFonts w:ascii="標楷體" w:eastAsia="標楷體" w:hAnsi="標楷體" w:hint="eastAsia"/>
          <w:sz w:val="24"/>
          <w:szCs w:val="24"/>
        </w:rPr>
        <w:t>、系統方塊圖</w:t>
      </w:r>
      <w:bookmarkEnd w:id="1"/>
    </w:p>
    <w:p w:rsidR="00DD7B9C" w:rsidRDefault="00DD7B9C" w:rsidP="00C70E4D">
      <w:pPr>
        <w:pStyle w:val="a8"/>
        <w:numPr>
          <w:ilvl w:val="1"/>
          <w:numId w:val="2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lastRenderedPageBreak/>
        <w:t>輸出</w:t>
      </w:r>
      <w:r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  <w:t>/</w:t>
      </w: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輸入介面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96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</w:p>
    <w:p w:rsidR="00DD7B9C" w:rsidRPr="00E14921" w:rsidRDefault="00DD7B9C" w:rsidP="00E14921">
      <w:pPr>
        <w:pStyle w:val="af1"/>
        <w:spacing w:after="100" w:afterAutospacing="1"/>
        <w:jc w:val="center"/>
        <w:rPr>
          <w:rFonts w:ascii="標楷體" w:eastAsia="標楷體" w:hAnsi="標楷體" w:cs="DFKaiShu-SB-Estd-BF"/>
          <w:color w:val="000000"/>
          <w:kern w:val="0"/>
          <w:sz w:val="24"/>
          <w:szCs w:val="24"/>
        </w:rPr>
      </w:pPr>
      <w:bookmarkStart w:id="2" w:name="_Ref287342666"/>
      <w:r w:rsidRPr="00E14921">
        <w:rPr>
          <w:rFonts w:ascii="標楷體" w:eastAsia="標楷體" w:hAnsi="標楷體" w:hint="eastAsia"/>
          <w:sz w:val="24"/>
          <w:szCs w:val="24"/>
        </w:rPr>
        <w:t>表</w: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begin"/>
      </w:r>
      <w:r w:rsidRPr="00E14921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E14921">
        <w:rPr>
          <w:rFonts w:ascii="標楷體" w:eastAsia="標楷體" w:hAnsi="標楷體" w:hint="eastAsia"/>
          <w:sz w:val="24"/>
          <w:szCs w:val="24"/>
        </w:rPr>
        <w:instrText>表</w:instrText>
      </w:r>
      <w:r w:rsidRPr="00E14921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E14921">
        <w:rPr>
          <w:rFonts w:ascii="標楷體" w:eastAsia="標楷體" w:hAnsi="標楷體"/>
          <w:noProof/>
          <w:sz w:val="24"/>
          <w:szCs w:val="24"/>
        </w:rPr>
        <w:t>一</w:t>
      </w:r>
      <w:r w:rsidR="00B814AF" w:rsidRPr="00E14921">
        <w:rPr>
          <w:rFonts w:ascii="標楷體" w:eastAsia="標楷體" w:hAnsi="標楷體"/>
          <w:sz w:val="24"/>
          <w:szCs w:val="24"/>
        </w:rPr>
        <w:fldChar w:fldCharType="end"/>
      </w:r>
      <w:bookmarkEnd w:id="2"/>
      <w:r w:rsidRPr="00E14921">
        <w:rPr>
          <w:rFonts w:ascii="標楷體" w:eastAsia="標楷體" w:hAnsi="標楷體" w:cs="DFKaiShu-SB-Estd-BF" w:hint="eastAsia"/>
          <w:color w:val="000000"/>
          <w:kern w:val="0"/>
          <w:sz w:val="24"/>
          <w:szCs w:val="24"/>
        </w:rPr>
        <w:t>、輸入</w:t>
      </w:r>
      <w:r w:rsidRPr="00E14921">
        <w:rPr>
          <w:rFonts w:ascii="標楷體" w:eastAsia="標楷體" w:hAnsi="標楷體" w:cs="DFKaiShu-SB-Estd-BF"/>
          <w:color w:val="000000"/>
          <w:kern w:val="0"/>
          <w:sz w:val="24"/>
          <w:szCs w:val="24"/>
        </w:rPr>
        <w:t>/</w:t>
      </w:r>
      <w:r w:rsidRPr="00E14921">
        <w:rPr>
          <w:rFonts w:ascii="標楷體" w:eastAsia="標楷體" w:hAnsi="標楷體" w:cs="DFKaiShu-SB-Estd-BF" w:hint="eastAsia"/>
          <w:color w:val="000000"/>
          <w:kern w:val="0"/>
          <w:sz w:val="24"/>
          <w:szCs w:val="24"/>
        </w:rPr>
        <w:t>輸出訊號</w:t>
      </w:r>
    </w:p>
    <w:tbl>
      <w:tblPr>
        <w:tblW w:w="0" w:type="auto"/>
        <w:jc w:val="center"/>
        <w:tblInd w:w="-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727"/>
        <w:gridCol w:w="1276"/>
        <w:gridCol w:w="1276"/>
        <w:gridCol w:w="6237"/>
      </w:tblGrid>
      <w:tr w:rsidR="00DD7B9C" w:rsidRPr="000122B2" w:rsidTr="000122B2">
        <w:trPr>
          <w:jc w:val="center"/>
        </w:trPr>
        <w:tc>
          <w:tcPr>
            <w:tcW w:w="1727" w:type="dxa"/>
            <w:shd w:val="clear" w:color="auto" w:fill="DBE5F1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信號名稱</w:t>
            </w:r>
          </w:p>
        </w:tc>
        <w:tc>
          <w:tcPr>
            <w:tcW w:w="1276" w:type="dxa"/>
            <w:shd w:val="clear" w:color="auto" w:fill="DBE5F1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輸出</w:t>
            </w:r>
            <w:r w:rsidRPr="000122B2">
              <w:rPr>
                <w:rFonts w:ascii="Times New Roman" w:eastAsia="標楷體" w:hAnsi="Times New Roman"/>
              </w:rPr>
              <w:t>/</w:t>
            </w:r>
            <w:r w:rsidRPr="000122B2">
              <w:rPr>
                <w:rFonts w:ascii="Times New Roman" w:eastAsia="標楷體" w:hAnsi="Times New Roman" w:hint="eastAsia"/>
              </w:rPr>
              <w:t>入</w:t>
            </w:r>
          </w:p>
        </w:tc>
        <w:tc>
          <w:tcPr>
            <w:tcW w:w="1276" w:type="dxa"/>
            <w:shd w:val="clear" w:color="auto" w:fill="DBE5F1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位元寬度</w:t>
            </w:r>
          </w:p>
        </w:tc>
        <w:tc>
          <w:tcPr>
            <w:tcW w:w="6237" w:type="dxa"/>
            <w:shd w:val="clear" w:color="auto" w:fill="DBE5F1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</w:p>
        </w:tc>
      </w:tr>
      <w:tr w:rsidR="00DD7B9C" w:rsidRPr="000122B2" w:rsidTr="000122B2">
        <w:trPr>
          <w:trHeight w:val="1069"/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reset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高位準非同步</w:t>
            </w:r>
            <w:r w:rsidRPr="000122B2">
              <w:rPr>
                <w:rFonts w:ascii="Times New Roman" w:hAnsi="Times New Roman"/>
                <w:kern w:val="0"/>
                <w:szCs w:val="24"/>
              </w:rPr>
              <w:t>(active high asynchronous)</w:t>
            </w:r>
            <w:r w:rsidRPr="000122B2">
              <w:rPr>
                <w:rFonts w:ascii="Times New Roman" w:eastAsia="標楷體" w:hAnsi="Times New Roman" w:hint="eastAsia"/>
              </w:rPr>
              <w:t>之系統重置信號。</w:t>
            </w:r>
          </w:p>
          <w:p w:rsidR="00DD7B9C" w:rsidRPr="000122B2" w:rsidRDefault="00DD7B9C" w:rsidP="000122B2">
            <w:pPr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本信號應於系統啟動時送出。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clk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時脈信號。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此系統為同步於時脈正緣</w:t>
            </w:r>
            <w:r w:rsidRPr="000122B2">
              <w:rPr>
                <w:rFonts w:ascii="Times New Roman" w:eastAsia="標楷體" w:hAnsi="Times New Roman"/>
              </w:rPr>
              <w:t>(posedge)</w:t>
            </w:r>
            <w:r w:rsidRPr="000122B2">
              <w:rPr>
                <w:rFonts w:ascii="Times New Roman" w:eastAsia="標楷體" w:hAnsi="Times New Roman" w:hint="eastAsia"/>
              </w:rPr>
              <w:t>之同步設計。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cmd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3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指令輸入信號。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本控制器共有八種指令輸入，相關指令說明請參考表二。指令輸入只有在</w:t>
            </w:r>
            <w:r w:rsidRPr="000122B2">
              <w:rPr>
                <w:rFonts w:ascii="Times New Roman" w:eastAsia="標楷體" w:hAnsi="Times New Roman"/>
              </w:rPr>
              <w:t>cmd_valid</w:t>
            </w:r>
            <w:r w:rsidRPr="000122B2">
              <w:rPr>
                <w:rFonts w:ascii="Times New Roman" w:eastAsia="標楷體" w:hAnsi="Times New Roman" w:hint="eastAsia"/>
              </w:rPr>
              <w:t>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及</w:t>
            </w:r>
            <w:r w:rsidRPr="000122B2">
              <w:rPr>
                <w:rFonts w:ascii="Times New Roman" w:eastAsia="標楷體" w:hAnsi="Times New Roman"/>
              </w:rPr>
              <w:t>busy</w:t>
            </w:r>
            <w:r w:rsidRPr="000122B2">
              <w:rPr>
                <w:rFonts w:ascii="Times New Roman" w:eastAsia="標楷體" w:hAnsi="Times New Roman" w:hint="eastAsia"/>
              </w:rPr>
              <w:t>為</w:t>
            </w:r>
            <w:r w:rsidRPr="000122B2">
              <w:rPr>
                <w:rFonts w:ascii="Times New Roman" w:eastAsia="標楷體" w:hAnsi="Times New Roman"/>
              </w:rPr>
              <w:t>low</w:t>
            </w:r>
            <w:r w:rsidRPr="000122B2">
              <w:rPr>
                <w:rFonts w:ascii="Times New Roman" w:eastAsia="標楷體" w:hAnsi="Times New Roman" w:hint="eastAsia"/>
              </w:rPr>
              <w:t>時為有效指令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cmd_valid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指令輸入</w:t>
            </w:r>
            <w:r w:rsidRPr="000122B2">
              <w:rPr>
                <w:rFonts w:ascii="Times New Roman" w:eastAsia="標楷體" w:hAnsi="Times New Roman" w:hint="eastAsia"/>
              </w:rPr>
              <w:t>控制訊號。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當本信號為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時表示</w:t>
            </w:r>
            <w:r w:rsidRPr="000122B2">
              <w:rPr>
                <w:rFonts w:ascii="Times New Roman" w:eastAsia="標楷體" w:hAnsi="Times New Roman"/>
              </w:rPr>
              <w:t>cmd</w:t>
            </w:r>
            <w:r w:rsidRPr="000122B2">
              <w:rPr>
                <w:rFonts w:ascii="Times New Roman" w:eastAsia="標楷體" w:hAnsi="Times New Roman" w:hint="eastAsia"/>
              </w:rPr>
              <w:t>指令為有效指令輸入。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IROM_Q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8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Image ROM</w:t>
            </w:r>
            <w:r w:rsidRPr="000122B2">
              <w:rPr>
                <w:rFonts w:ascii="Times New Roman" w:eastAsia="標楷體" w:hAnsi="Times New Roman" w:hint="eastAsia"/>
              </w:rPr>
              <w:t>八位元資料輸出埠。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IROM_A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6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IROM</w:t>
            </w:r>
            <w:r w:rsidRPr="000122B2">
              <w:rPr>
                <w:rFonts w:ascii="Times New Roman" w:eastAsia="標楷體" w:hAnsi="Times New Roman" w:hint="eastAsia"/>
              </w:rPr>
              <w:t>六位元位址信號。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IROM_EN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IROM</w:t>
            </w:r>
            <w:r w:rsidRPr="000122B2">
              <w:rPr>
                <w:rFonts w:ascii="Times New Roman" w:eastAsia="標楷體" w:hAnsi="Times New Roman" w:hint="eastAsia"/>
              </w:rPr>
              <w:t>致能控制訊號。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當本信號為</w:t>
            </w:r>
            <w:r w:rsidRPr="000122B2">
              <w:rPr>
                <w:rFonts w:ascii="Times New Roman" w:eastAsia="標楷體" w:hAnsi="Times New Roman"/>
              </w:rPr>
              <w:t>low</w:t>
            </w:r>
            <w:r w:rsidRPr="000122B2">
              <w:rPr>
                <w:rFonts w:ascii="Times New Roman" w:eastAsia="標楷體" w:hAnsi="Times New Roman" w:hint="eastAsia"/>
              </w:rPr>
              <w:t>時，表示是將啟動</w:t>
            </w:r>
            <w:r w:rsidRPr="00030515">
              <w:rPr>
                <w:rFonts w:ascii="Times New Roman" w:eastAsia="標楷體" w:hAnsi="Times New Roman"/>
              </w:rPr>
              <w:t>IROM</w:t>
            </w:r>
            <w:r w:rsidRPr="000122B2">
              <w:rPr>
                <w:rFonts w:ascii="Times New Roman" w:eastAsia="標楷體" w:hAnsi="Times New Roman" w:hint="eastAsia"/>
              </w:rPr>
              <w:t>進行讀取；信號為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時，表示將關閉</w:t>
            </w:r>
            <w:r w:rsidRPr="000122B2">
              <w:rPr>
                <w:rFonts w:ascii="Times New Roman" w:eastAsia="標楷體" w:hAnsi="Times New Roman"/>
              </w:rPr>
              <w:t>IROM</w:t>
            </w:r>
            <w:r w:rsidRPr="000122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busy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系統忙碌訊號。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當本信號為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時，表示此控制器正在執行現行指令</w:t>
            </w:r>
            <w:r w:rsidRPr="000122B2">
              <w:rPr>
                <w:rFonts w:ascii="Times New Roman" w:eastAsia="標楷體" w:hAnsi="Times New Roman"/>
              </w:rPr>
              <w:t>(current)</w:t>
            </w:r>
            <w:r w:rsidRPr="000122B2">
              <w:rPr>
                <w:rFonts w:ascii="Times New Roman" w:eastAsia="標楷體" w:hAnsi="Times New Roman" w:hint="eastAsia"/>
              </w:rPr>
              <w:t>，而無法接受其他新的指令輸入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done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4573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4573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當控制器完成寫入</w:t>
            </w:r>
            <w:r w:rsidRPr="000122B2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時，將</w:t>
            </w:r>
            <w:r w:rsidRPr="000122B2">
              <w:rPr>
                <w:rFonts w:ascii="Times New Roman" w:eastAsia="標楷體" w:hAnsi="Times New Roman"/>
              </w:rPr>
              <w:t>done</w:t>
            </w:r>
            <w:r w:rsidRPr="000122B2">
              <w:rPr>
                <w:rFonts w:ascii="Times New Roman" w:eastAsia="標楷體" w:hAnsi="Times New Roman" w:hint="eastAsia"/>
              </w:rPr>
              <w:t>設為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表示完成。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IRB_A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6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六位元位址信號。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IRB_D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8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八位元資料輸入埠。</w:t>
            </w:r>
          </w:p>
        </w:tc>
      </w:tr>
      <w:tr w:rsidR="00DD7B9C" w:rsidRPr="000122B2" w:rsidTr="000122B2">
        <w:trPr>
          <w:jc w:val="center"/>
        </w:trPr>
        <w:tc>
          <w:tcPr>
            <w:tcW w:w="1727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  <w:i/>
              </w:rPr>
            </w:pPr>
            <w:r w:rsidRPr="000122B2">
              <w:rPr>
                <w:rFonts w:ascii="Times New Roman" w:eastAsia="標楷體" w:hAnsi="Times New Roman"/>
                <w:i/>
              </w:rPr>
              <w:t>IRB_RW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output</w:t>
            </w:r>
          </w:p>
        </w:tc>
        <w:tc>
          <w:tcPr>
            <w:tcW w:w="1276" w:type="dxa"/>
            <w:vAlign w:val="center"/>
          </w:tcPr>
          <w:p w:rsidR="00DD7B9C" w:rsidRPr="000122B2" w:rsidRDefault="00DD7B9C" w:rsidP="000122B2">
            <w:pPr>
              <w:jc w:val="center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6237" w:type="dxa"/>
            <w:vAlign w:val="center"/>
          </w:tcPr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讀寫控制訊號。</w:t>
            </w:r>
          </w:p>
          <w:p w:rsidR="00DD7B9C" w:rsidRPr="000122B2" w:rsidRDefault="00DD7B9C" w:rsidP="000122B2">
            <w:pPr>
              <w:jc w:val="both"/>
              <w:rPr>
                <w:rFonts w:ascii="Times New Roman" w:eastAsia="標楷體" w:hAnsi="Times New Roman"/>
              </w:rPr>
            </w:pPr>
            <w:r w:rsidRPr="000122B2">
              <w:rPr>
                <w:rFonts w:ascii="Times New Roman" w:eastAsia="標楷體" w:hAnsi="Times New Roman" w:hint="eastAsia"/>
              </w:rPr>
              <w:t>說明</w:t>
            </w:r>
            <w:r w:rsidRPr="000122B2">
              <w:rPr>
                <w:rFonts w:ascii="Times New Roman" w:eastAsia="標楷體" w:hAnsi="Times New Roman"/>
              </w:rPr>
              <w:t>:</w:t>
            </w:r>
            <w:r w:rsidRPr="000122B2">
              <w:rPr>
                <w:rFonts w:ascii="Times New Roman" w:eastAsia="標楷體" w:hAnsi="Times New Roman" w:hint="eastAsia"/>
              </w:rPr>
              <w:t>當本信號為</w:t>
            </w:r>
            <w:r w:rsidRPr="000122B2">
              <w:rPr>
                <w:rFonts w:ascii="Times New Roman" w:eastAsia="標楷體" w:hAnsi="Times New Roman"/>
              </w:rPr>
              <w:t>low</w:t>
            </w:r>
            <w:r w:rsidRPr="000122B2">
              <w:rPr>
                <w:rFonts w:ascii="Times New Roman" w:eastAsia="標楷體" w:hAnsi="Times New Roman" w:hint="eastAsia"/>
              </w:rPr>
              <w:t>時，表示是將啟動</w:t>
            </w:r>
            <w:r w:rsidRPr="00030515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進行寫入；信號為</w:t>
            </w:r>
            <w:r w:rsidRPr="000122B2">
              <w:rPr>
                <w:rFonts w:ascii="Times New Roman" w:eastAsia="標楷體" w:hAnsi="Times New Roman"/>
              </w:rPr>
              <w:t>high</w:t>
            </w:r>
            <w:r w:rsidRPr="000122B2">
              <w:rPr>
                <w:rFonts w:ascii="Times New Roman" w:eastAsia="標楷體" w:hAnsi="Times New Roman" w:hint="eastAsia"/>
              </w:rPr>
              <w:t>時，表示是將</w:t>
            </w:r>
            <w:r w:rsidRPr="000122B2">
              <w:rPr>
                <w:rFonts w:ascii="Times New Roman" w:eastAsia="標楷體" w:hAnsi="Times New Roman"/>
              </w:rPr>
              <w:t>IRB</w:t>
            </w:r>
            <w:r w:rsidRPr="000122B2">
              <w:rPr>
                <w:rFonts w:ascii="Times New Roman" w:eastAsia="標楷體" w:hAnsi="Times New Roman" w:hint="eastAsia"/>
              </w:rPr>
              <w:t>進行讀取。</w:t>
            </w:r>
          </w:p>
        </w:tc>
      </w:tr>
    </w:tbl>
    <w:p w:rsidR="00DD7B9C" w:rsidRPr="00EB7624" w:rsidRDefault="00DD7B9C" w:rsidP="00C70E4D">
      <w:pPr>
        <w:spacing w:beforeLines="100"/>
        <w:jc w:val="center"/>
        <w:rPr>
          <w:rFonts w:ascii="Times New Roman" w:eastAsia="標楷體" w:hAnsi="Times New Roman"/>
        </w:rPr>
        <w:sectPr w:rsidR="00DD7B9C" w:rsidRPr="00EB7624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Default="00DD7B9C" w:rsidP="00C70E4D">
      <w:pPr>
        <w:pStyle w:val="a8"/>
        <w:numPr>
          <w:ilvl w:val="0"/>
          <w:numId w:val="11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  <w:lastRenderedPageBreak/>
        <w:t>Image ROM(IROM)</w:t>
      </w: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與</w:t>
      </w:r>
      <w:r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  <w:t>Image Register Bank(IRB)</w:t>
      </w: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規格描述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    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本試題使用到兩個記憶體模組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，一為唯讀記憶體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(ROM)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格式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，另一為單埠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Register file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格式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Image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 ROM(IROM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模組的記憶體寬度為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位元，而記憶體深度為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64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個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word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；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Image Register Bank(IRB)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模組的記憶體寬度為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位元，而記憶體深度也為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64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個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word (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_Ref287344634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232F91">
        <w:rPr>
          <w:rFonts w:ascii="標楷體" w:eastAsia="標楷體" w:hAnsi="標楷體" w:hint="eastAsia"/>
          <w:szCs w:val="24"/>
        </w:rPr>
        <w:t>圖</w:t>
      </w:r>
      <w:r w:rsidR="004466BC" w:rsidRPr="00232F91">
        <w:rPr>
          <w:rFonts w:ascii="標楷體" w:eastAsia="標楷體" w:hAnsi="標楷體"/>
          <w:noProof/>
          <w:szCs w:val="24"/>
        </w:rPr>
        <w:t>二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jc w:val="center"/>
      </w:pPr>
      <w:r>
        <w:object w:dxaOrig="5645" w:dyaOrig="2852">
          <v:shape id="_x0000_i1026" type="#_x0000_t75" style="width:358.2pt;height:179.55pt" o:ole="">
            <v:imagedata r:id="rId11" o:title=""/>
          </v:shape>
          <o:OLEObject Type="Embed" ProgID="Visio.Drawing.11" ShapeID="_x0000_i1026" DrawAspect="Content" ObjectID="_1361601615" r:id="rId12"/>
        </w:object>
      </w:r>
    </w:p>
    <w:p w:rsidR="00DD7B9C" w:rsidRPr="00232F91" w:rsidRDefault="00DD7B9C" w:rsidP="00C70E4D">
      <w:pPr>
        <w:pStyle w:val="af1"/>
        <w:spacing w:beforeLines="50" w:after="100" w:afterAutospacing="1"/>
        <w:jc w:val="center"/>
        <w:rPr>
          <w:rFonts w:ascii="標楷體" w:eastAsia="標楷體" w:hAnsi="標楷體"/>
          <w:sz w:val="24"/>
          <w:szCs w:val="24"/>
        </w:rPr>
      </w:pPr>
      <w:bookmarkStart w:id="3" w:name="_Ref287344634"/>
      <w:r w:rsidRPr="00232F91">
        <w:rPr>
          <w:rFonts w:ascii="標楷體" w:eastAsia="標楷體" w:hAnsi="標楷體" w:hint="eastAsia"/>
          <w:sz w:val="24"/>
          <w:szCs w:val="24"/>
        </w:rPr>
        <w:t>圖</w: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begin"/>
      </w:r>
      <w:r w:rsidRPr="00232F91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232F91">
        <w:rPr>
          <w:rFonts w:ascii="標楷體" w:eastAsia="標楷體" w:hAnsi="標楷體" w:hint="eastAsia"/>
          <w:sz w:val="24"/>
          <w:szCs w:val="24"/>
        </w:rPr>
        <w:instrText>圖</w:instrText>
      </w:r>
      <w:r w:rsidRPr="00232F91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232F91">
        <w:rPr>
          <w:rFonts w:ascii="標楷體" w:eastAsia="標楷體" w:hAnsi="標楷體"/>
          <w:noProof/>
          <w:sz w:val="24"/>
          <w:szCs w:val="24"/>
        </w:rPr>
        <w:t>二</w: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end"/>
      </w:r>
      <w:bookmarkEnd w:id="3"/>
      <w:r w:rsidRPr="00232F91">
        <w:rPr>
          <w:rFonts w:ascii="標楷體" w:eastAsia="標楷體" w:hAnsi="標楷體" w:hint="eastAsia"/>
          <w:sz w:val="24"/>
          <w:szCs w:val="24"/>
        </w:rPr>
        <w:t>、</w:t>
      </w:r>
      <w:r w:rsidRPr="00014573">
        <w:rPr>
          <w:rFonts w:ascii="Times New Roman" w:eastAsia="標楷體" w:hAnsi="Times New Roman"/>
          <w:sz w:val="24"/>
          <w:szCs w:val="24"/>
        </w:rPr>
        <w:t>IROM</w:t>
      </w:r>
      <w:r>
        <w:rPr>
          <w:rFonts w:ascii="標楷體" w:eastAsia="標楷體" w:hAnsi="標楷體" w:hint="eastAsia"/>
          <w:sz w:val="24"/>
          <w:szCs w:val="24"/>
        </w:rPr>
        <w:t>及</w:t>
      </w:r>
      <w:r w:rsidRPr="00014573">
        <w:rPr>
          <w:rFonts w:ascii="Times New Roman" w:eastAsia="標楷體" w:hAnsi="Times New Roman"/>
          <w:sz w:val="24"/>
          <w:szCs w:val="24"/>
        </w:rPr>
        <w:t>IRB</w:t>
      </w:r>
      <w:r>
        <w:rPr>
          <w:rFonts w:ascii="Times New Roman" w:eastAsia="標楷體" w:hAnsi="Times New Roman" w:hint="eastAsia"/>
          <w:sz w:val="24"/>
          <w:szCs w:val="24"/>
        </w:rPr>
        <w:t>記憶體結構圖</w:t>
      </w:r>
    </w:p>
    <w:p w:rsidR="00DD7B9C" w:rsidRDefault="00DD7B9C" w:rsidP="00C70E4D">
      <w:pPr>
        <w:pStyle w:val="a8"/>
        <w:numPr>
          <w:ilvl w:val="0"/>
          <w:numId w:val="12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系統功能描述</w:t>
      </w:r>
    </w:p>
    <w:p w:rsidR="00DD7B9C" w:rsidRPr="00DE3A7C" w:rsidRDefault="00DD7B9C" w:rsidP="00C70E4D">
      <w:pPr>
        <w:pStyle w:val="a8"/>
        <w:autoSpaceDE w:val="0"/>
        <w:autoSpaceDN w:val="0"/>
        <w:adjustRightInd w:val="0"/>
        <w:spacing w:beforeLines="50"/>
        <w:ind w:leftChars="0" w:firstLineChars="200" w:firstLine="48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當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reset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結束後，影像顯示控制器將從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讀取一張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8x8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大小的影像資料存到控制器內部緩衝區進行處理。影像顯示控制器必須處理使用者輸入之指令，從中計算顯示</w:t>
      </w:r>
      <w:r w:rsidRPr="00CA185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工作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視窗</w:t>
      </w:r>
      <w:r w:rsidRPr="00CA185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原點座標</w:t>
      </w:r>
      <w:r w:rsidRPr="002036F5">
        <w:rPr>
          <w:rFonts w:ascii="Times New Roman" w:eastAsia="標楷體" w:hAnsi="Times New Roman" w:cs="DFKaiShu-SB-Estd-BF"/>
          <w:kern w:val="0"/>
          <w:szCs w:val="24"/>
        </w:rPr>
        <w:t>(origin)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，依輸入之指令進行影像平均化、平移以及鏡像等功能。當執行到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Write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指令時，控制器會將處理完的影像資料寫入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IRB (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如圖三所示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。圖三之範例表示自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reset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後起始點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(4,4)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經過二次上移、一次左移後，進行一次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Mirror Y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指令，然後用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Write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指令寫到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之示意圖。</w:t>
      </w:r>
    </w:p>
    <w:p w:rsidR="00DD7B9C" w:rsidRDefault="00DD7B9C" w:rsidP="00C70E4D">
      <w:pPr>
        <w:spacing w:beforeLines="100"/>
        <w:jc w:val="center"/>
      </w:pPr>
      <w:r>
        <w:object w:dxaOrig="7831" w:dyaOrig="5025">
          <v:shape id="_x0000_i1027" type="#_x0000_t75" style="width:403.75pt;height:258.85pt" o:ole="">
            <v:imagedata r:id="rId13" o:title=""/>
          </v:shape>
          <o:OLEObject Type="Embed" ProgID="Visio.Drawing.11" ShapeID="_x0000_i1027" DrawAspect="Content" ObjectID="_1361601616" r:id="rId14"/>
        </w:object>
      </w:r>
    </w:p>
    <w:p w:rsidR="00DD7B9C" w:rsidRDefault="00DD7B9C" w:rsidP="00C70E4D">
      <w:pPr>
        <w:pStyle w:val="af1"/>
        <w:spacing w:beforeLines="50" w:after="100" w:afterAutospacing="1"/>
        <w:jc w:val="center"/>
        <w:rPr>
          <w:rFonts w:ascii="標楷體" w:eastAsia="標楷體" w:hAnsi="標楷體"/>
          <w:sz w:val="24"/>
          <w:szCs w:val="24"/>
        </w:rPr>
      </w:pPr>
      <w:r w:rsidRPr="00232F91">
        <w:rPr>
          <w:rFonts w:ascii="標楷體" w:eastAsia="標楷體" w:hAnsi="標楷體" w:hint="eastAsia"/>
          <w:sz w:val="24"/>
          <w:szCs w:val="24"/>
        </w:rPr>
        <w:t>圖</w: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begin"/>
      </w:r>
      <w:r w:rsidRPr="00232F91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232F91">
        <w:rPr>
          <w:rFonts w:ascii="標楷體" w:eastAsia="標楷體" w:hAnsi="標楷體" w:hint="eastAsia"/>
          <w:sz w:val="24"/>
          <w:szCs w:val="24"/>
        </w:rPr>
        <w:instrText>圖</w:instrText>
      </w:r>
      <w:r w:rsidRPr="00232F91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232F91">
        <w:rPr>
          <w:rFonts w:ascii="標楷體" w:eastAsia="標楷體" w:hAnsi="標楷體"/>
          <w:noProof/>
          <w:sz w:val="24"/>
          <w:szCs w:val="24"/>
        </w:rPr>
        <w:t>三</w:t>
      </w:r>
      <w:r w:rsidR="00B814AF" w:rsidRPr="00232F91">
        <w:rPr>
          <w:rFonts w:ascii="標楷體" w:eastAsia="標楷體" w:hAnsi="標楷體"/>
          <w:sz w:val="24"/>
          <w:szCs w:val="24"/>
        </w:rPr>
        <w:fldChar w:fldCharType="end"/>
      </w:r>
      <w:r w:rsidRPr="00232F91">
        <w:rPr>
          <w:rFonts w:ascii="標楷體" w:eastAsia="標楷體" w:hAnsi="標楷體" w:hint="eastAsia"/>
          <w:sz w:val="24"/>
          <w:szCs w:val="24"/>
        </w:rPr>
        <w:t>、功能</w:t>
      </w:r>
      <w:r>
        <w:rPr>
          <w:rFonts w:ascii="標楷體" w:eastAsia="標楷體" w:hAnsi="標楷體" w:hint="eastAsia"/>
          <w:sz w:val="24"/>
          <w:szCs w:val="24"/>
        </w:rPr>
        <w:t>描述範例示意圖</w:t>
      </w:r>
      <w:r>
        <w:rPr>
          <w:rFonts w:ascii="標楷體" w:eastAsia="標楷體" w:hAnsi="標楷體"/>
          <w:sz w:val="24"/>
          <w:szCs w:val="24"/>
        </w:rPr>
        <w:t>(</w:t>
      </w:r>
      <w:r w:rsidRPr="002036F5">
        <w:rPr>
          <w:rFonts w:ascii="Times New Roman" w:eastAsia="標楷體" w:hAnsi="Times New Roman"/>
          <w:sz w:val="24"/>
          <w:szCs w:val="24"/>
        </w:rPr>
        <w:t>Mirror</w:t>
      </w:r>
      <w:r>
        <w:rPr>
          <w:rFonts w:ascii="Times New Roman" w:eastAsia="標楷體" w:hAnsi="Times New Roman"/>
          <w:sz w:val="24"/>
          <w:szCs w:val="24"/>
        </w:rPr>
        <w:t xml:space="preserve"> Y</w:t>
      </w:r>
      <w:r>
        <w:rPr>
          <w:rFonts w:ascii="標楷體" w:eastAsia="標楷體" w:hAnsi="標楷體"/>
          <w:sz w:val="24"/>
          <w:szCs w:val="24"/>
        </w:rPr>
        <w:t>)</w:t>
      </w:r>
    </w:p>
    <w:p w:rsidR="00DD7B9C" w:rsidRDefault="00DD7B9C" w:rsidP="00232F91">
      <w:pPr>
        <w:sectPr w:rsidR="00DD7B9C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Default="00DD7B9C" w:rsidP="00C70E4D">
      <w:pPr>
        <w:pStyle w:val="a8"/>
        <w:numPr>
          <w:ilvl w:val="0"/>
          <w:numId w:val="6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lastRenderedPageBreak/>
        <w:t>輸入與輸出端之影像及參數規範</w:t>
      </w:r>
    </w:p>
    <w:p w:rsidR="00DD7B9C" w:rsidRPr="00CC6FD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[</w:t>
      </w:r>
      <w:r w:rsidRPr="00CC6FDC"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影像輸入</w:t>
      </w: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]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    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主辦單位將提供輸入端影像資料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存至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此影像為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8x8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共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64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筆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測試樣本，每筆樣本為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位元資料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參賽者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必須由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讀取影像資料，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並且依左而右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由上而下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存至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影像控制電路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的影像緩衝區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(image buffer)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中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如圖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四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所示資料，輸入的順序為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 0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2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3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4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5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6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7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9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a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b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c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d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e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f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10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…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3d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3e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smartTag w:uri="urn:schemas-microsoft-com:office:smarttags" w:element="chmetcnv">
        <w:smartTagPr>
          <w:attr w:name="UnitName" w:val="F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213CE1">
          <w:rPr>
            <w:rFonts w:ascii="Times New Roman" w:eastAsia="標楷體" w:hAnsi="Times New Roman" w:cs="DFKaiShu-SB-Estd-BF"/>
            <w:color w:val="000000"/>
            <w:kern w:val="0"/>
            <w:szCs w:val="24"/>
          </w:rPr>
          <w:t>3f</w:t>
        </w:r>
      </w:smartTag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。註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: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下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圖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僅為示範，詳細輸入影像值未必如下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_Ref287346864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BB044E">
        <w:rPr>
          <w:rFonts w:ascii="標楷體" w:eastAsia="標楷體" w:hAnsi="標楷體" w:hint="eastAsia"/>
          <w:szCs w:val="24"/>
        </w:rPr>
        <w:t>圖</w:t>
      </w:r>
      <w:r w:rsidR="004466BC" w:rsidRPr="00BB044E">
        <w:rPr>
          <w:rFonts w:ascii="標楷體" w:eastAsia="標楷體" w:hAnsi="標楷體"/>
          <w:noProof/>
          <w:szCs w:val="24"/>
        </w:rPr>
        <w:t>四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所示。</w:t>
      </w:r>
    </w:p>
    <w:p w:rsidR="00DD7B9C" w:rsidRDefault="00DD7B9C" w:rsidP="00C70E4D">
      <w:pPr>
        <w:spacing w:beforeLines="100"/>
        <w:jc w:val="center"/>
      </w:pPr>
      <w:r>
        <w:object w:dxaOrig="4780" w:dyaOrig="2852">
          <v:shape id="_x0000_i1028" type="#_x0000_t75" style="width:281.6pt;height:165.85pt" o:ole="">
            <v:imagedata r:id="rId15" o:title=""/>
          </v:shape>
          <o:OLEObject Type="Embed" ProgID="Visio.Drawing.11" ShapeID="_x0000_i1028" DrawAspect="Content" ObjectID="_1361601617" r:id="rId16"/>
        </w:object>
      </w:r>
    </w:p>
    <w:p w:rsidR="00DD7B9C" w:rsidRPr="00BB044E" w:rsidRDefault="00DD7B9C" w:rsidP="00C70E4D">
      <w:pPr>
        <w:pStyle w:val="af1"/>
        <w:spacing w:beforeLines="100" w:afterLines="100"/>
        <w:jc w:val="center"/>
        <w:rPr>
          <w:rFonts w:ascii="標楷體" w:eastAsia="標楷體" w:hAnsi="標楷體"/>
          <w:sz w:val="24"/>
          <w:szCs w:val="24"/>
        </w:rPr>
      </w:pPr>
      <w:bookmarkStart w:id="4" w:name="_Ref287346864"/>
      <w:r w:rsidRPr="00BB044E">
        <w:rPr>
          <w:rFonts w:ascii="標楷體" w:eastAsia="標楷體" w:hAnsi="標楷體" w:hint="eastAsia"/>
          <w:sz w:val="24"/>
          <w:szCs w:val="24"/>
        </w:rPr>
        <w:t>圖</w:t>
      </w:r>
      <w:r w:rsidR="00B814AF" w:rsidRPr="00BB044E">
        <w:rPr>
          <w:rFonts w:ascii="標楷體" w:eastAsia="標楷體" w:hAnsi="標楷體"/>
          <w:sz w:val="24"/>
          <w:szCs w:val="24"/>
        </w:rPr>
        <w:fldChar w:fldCharType="begin"/>
      </w:r>
      <w:r w:rsidRPr="00BB044E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BB044E">
        <w:rPr>
          <w:rFonts w:ascii="標楷體" w:eastAsia="標楷體" w:hAnsi="標楷體" w:hint="eastAsia"/>
          <w:sz w:val="24"/>
          <w:szCs w:val="24"/>
        </w:rPr>
        <w:instrText>圖</w:instrText>
      </w:r>
      <w:r w:rsidRPr="00BB044E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BB044E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BB044E">
        <w:rPr>
          <w:rFonts w:ascii="標楷體" w:eastAsia="標楷體" w:hAnsi="標楷體"/>
          <w:noProof/>
          <w:sz w:val="24"/>
          <w:szCs w:val="24"/>
        </w:rPr>
        <w:t>四</w:t>
      </w:r>
      <w:r w:rsidR="00B814AF" w:rsidRPr="00BB044E">
        <w:rPr>
          <w:rFonts w:ascii="標楷體" w:eastAsia="標楷體" w:hAnsi="標楷體"/>
          <w:sz w:val="24"/>
          <w:szCs w:val="24"/>
        </w:rPr>
        <w:fldChar w:fldCharType="end"/>
      </w:r>
      <w:bookmarkEnd w:id="4"/>
      <w:r w:rsidRPr="00BB044E">
        <w:rPr>
          <w:rFonts w:ascii="標楷體" w:eastAsia="標楷體" w:hAnsi="標楷體" w:hint="eastAsia"/>
          <w:sz w:val="24"/>
          <w:szCs w:val="24"/>
        </w:rPr>
        <w:t>、</w:t>
      </w:r>
      <w:r w:rsidRPr="002036F5">
        <w:rPr>
          <w:rFonts w:ascii="Times New Roman" w:eastAsia="標楷體" w:hAnsi="Times New Roman"/>
          <w:sz w:val="24"/>
          <w:szCs w:val="24"/>
        </w:rPr>
        <w:t>IROM</w:t>
      </w:r>
      <w:r>
        <w:rPr>
          <w:rFonts w:ascii="標楷體" w:eastAsia="標楷體" w:hAnsi="標楷體" w:hint="eastAsia"/>
          <w:sz w:val="24"/>
          <w:szCs w:val="24"/>
        </w:rPr>
        <w:t>記憶體資料與影像資料位置對映圖</w:t>
      </w:r>
    </w:p>
    <w:p w:rsidR="00DD7B9C" w:rsidRPr="00CC6FD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[</w:t>
      </w:r>
      <w:r w:rsidRPr="00CC6FDC"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影像輸</w:t>
      </w:r>
      <w:r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出</w:t>
      </w: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]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 xml:space="preserve">    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影像處理器所處理過的影像資料尺寸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，共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64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筆資料，每筆資料長度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位元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。影像處理器處理完的資料，會依由左而右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由上而下，依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序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寫入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內，完成影像輸出之動作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_Ref287356515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F95B4B">
        <w:rPr>
          <w:rFonts w:ascii="標楷體" w:eastAsia="標楷體" w:hAnsi="標楷體" w:hint="eastAsia"/>
          <w:szCs w:val="24"/>
        </w:rPr>
        <w:t>圖</w:t>
      </w:r>
      <w:r w:rsidR="004466BC" w:rsidRPr="00F95B4B">
        <w:rPr>
          <w:rFonts w:ascii="標楷體" w:eastAsia="標楷體" w:hAnsi="標楷體"/>
          <w:noProof/>
          <w:szCs w:val="24"/>
        </w:rPr>
        <w:t>五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設計電路時亦可先將處理過的資料放在緩衝區中，等處理完再寫入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內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註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: 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以下僅為圖例示範，詳細輸入影像值未必如下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_Ref287356515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F95B4B">
        <w:rPr>
          <w:rFonts w:ascii="標楷體" w:eastAsia="標楷體" w:hAnsi="標楷體" w:hint="eastAsia"/>
          <w:szCs w:val="24"/>
        </w:rPr>
        <w:t>圖</w:t>
      </w:r>
      <w:r w:rsidR="004466BC" w:rsidRPr="00F95B4B">
        <w:rPr>
          <w:rFonts w:ascii="標楷體" w:eastAsia="標楷體" w:hAnsi="標楷體"/>
          <w:noProof/>
          <w:szCs w:val="24"/>
        </w:rPr>
        <w:t>五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所示。</w:t>
      </w:r>
    </w:p>
    <w:p w:rsidR="00DD7B9C" w:rsidRDefault="00DD7B9C" w:rsidP="00C70E4D">
      <w:pPr>
        <w:spacing w:beforeLines="100" w:afterLines="50"/>
        <w:jc w:val="center"/>
      </w:pPr>
      <w:r>
        <w:object w:dxaOrig="4496" w:dyaOrig="2852">
          <v:shape id="_x0000_i1029" type="#_x0000_t75" style="width:254.3pt;height:161.3pt" o:ole="">
            <v:imagedata r:id="rId17" o:title=""/>
          </v:shape>
          <o:OLEObject Type="Embed" ProgID="Visio.Drawing.11" ShapeID="_x0000_i1029" DrawAspect="Content" ObjectID="_1361601618" r:id="rId18"/>
        </w:object>
      </w:r>
    </w:p>
    <w:p w:rsidR="00DD7B9C" w:rsidRPr="00F95B4B" w:rsidRDefault="00DD7B9C" w:rsidP="00C70E4D">
      <w:pPr>
        <w:pStyle w:val="af1"/>
        <w:spacing w:beforeLines="100"/>
        <w:jc w:val="center"/>
        <w:rPr>
          <w:rFonts w:ascii="標楷體" w:eastAsia="標楷體" w:hAnsi="標楷體"/>
          <w:sz w:val="24"/>
          <w:szCs w:val="24"/>
        </w:rPr>
        <w:sectPr w:rsidR="00DD7B9C" w:rsidRPr="00F95B4B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  <w:bookmarkStart w:id="5" w:name="_Ref287356515"/>
      <w:r w:rsidRPr="00F95B4B">
        <w:rPr>
          <w:rFonts w:ascii="標楷體" w:eastAsia="標楷體" w:hAnsi="標楷體" w:hint="eastAsia"/>
          <w:sz w:val="24"/>
          <w:szCs w:val="24"/>
        </w:rPr>
        <w:t>圖</w:t>
      </w:r>
      <w:r w:rsidR="00B814AF" w:rsidRPr="00F95B4B">
        <w:rPr>
          <w:rFonts w:ascii="標楷體" w:eastAsia="標楷體" w:hAnsi="標楷體"/>
          <w:sz w:val="24"/>
          <w:szCs w:val="24"/>
        </w:rPr>
        <w:fldChar w:fldCharType="begin"/>
      </w:r>
      <w:r w:rsidRPr="00F95B4B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F95B4B">
        <w:rPr>
          <w:rFonts w:ascii="標楷體" w:eastAsia="標楷體" w:hAnsi="標楷體" w:hint="eastAsia"/>
          <w:sz w:val="24"/>
          <w:szCs w:val="24"/>
        </w:rPr>
        <w:instrText>圖</w:instrText>
      </w:r>
      <w:r w:rsidRPr="00F95B4B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F95B4B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F95B4B">
        <w:rPr>
          <w:rFonts w:ascii="標楷體" w:eastAsia="標楷體" w:hAnsi="標楷體"/>
          <w:noProof/>
          <w:sz w:val="24"/>
          <w:szCs w:val="24"/>
        </w:rPr>
        <w:t>五</w:t>
      </w:r>
      <w:r w:rsidR="00B814AF" w:rsidRPr="00F95B4B">
        <w:rPr>
          <w:rFonts w:ascii="標楷體" w:eastAsia="標楷體" w:hAnsi="標楷體"/>
          <w:sz w:val="24"/>
          <w:szCs w:val="24"/>
        </w:rPr>
        <w:fldChar w:fldCharType="end"/>
      </w:r>
      <w:bookmarkEnd w:id="5"/>
      <w:r w:rsidRPr="00F95B4B">
        <w:rPr>
          <w:rFonts w:ascii="標楷體" w:eastAsia="標楷體" w:hAnsi="標楷體" w:hint="eastAsia"/>
          <w:sz w:val="24"/>
          <w:szCs w:val="24"/>
        </w:rPr>
        <w:t>、</w:t>
      </w:r>
      <w:r>
        <w:rPr>
          <w:rFonts w:ascii="Times New Roman" w:eastAsia="標楷體" w:hAnsi="Times New Roman"/>
          <w:sz w:val="24"/>
          <w:szCs w:val="24"/>
        </w:rPr>
        <w:t>IRB</w:t>
      </w:r>
      <w:r>
        <w:rPr>
          <w:rFonts w:ascii="Times New Roman" w:eastAsia="標楷體" w:hAnsi="Times New Roman" w:hint="eastAsia"/>
          <w:sz w:val="24"/>
          <w:szCs w:val="24"/>
        </w:rPr>
        <w:t>記憶體</w:t>
      </w:r>
      <w:r>
        <w:rPr>
          <w:rFonts w:ascii="標楷體" w:eastAsia="標楷體" w:hAnsi="標楷體" w:hint="eastAsia"/>
          <w:sz w:val="24"/>
          <w:szCs w:val="24"/>
        </w:rPr>
        <w:t>資料與影像資料位置對映圖</w:t>
      </w:r>
    </w:p>
    <w:p w:rsidR="00DD7B9C" w:rsidRPr="00CC6FD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lastRenderedPageBreak/>
        <w:t>[</w:t>
      </w:r>
      <w:r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影像座標系統</w:t>
      </w: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]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0" w:left="144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 xml:space="preserve">    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本控制電路所處理之影像大小為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8x8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點座標，本試題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定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義影像之座標軸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如下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：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輸入端影像之水平方向為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以向右為正向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，座標範圍為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0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~+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；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垂直方向為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以向下為正向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，座標範圍為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0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~+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8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；座標原點</w:t>
      </w:r>
      <w:r w:rsidRPr="004146F9">
        <w:rPr>
          <w:rFonts w:ascii="Times New Roman" w:eastAsia="標楷體" w:hAnsi="Times New Roman"/>
          <w:color w:val="000000"/>
          <w:kern w:val="0"/>
          <w:szCs w:val="24"/>
        </w:rPr>
        <w:t>(0,0)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位於左上角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圖六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567361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</w:p>
    <w:p w:rsidR="00DD7B9C" w:rsidRPr="00CC6FD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[</w:t>
      </w:r>
      <w:r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工作視窗及工作視窗原點座標</w:t>
      </w: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]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 w:afterLines="50"/>
        <w:ind w:leftChars="0" w:left="144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 xml:space="preserve">    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工作視窗為一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2x2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大小的方塊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當控制電路收到平均化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鏡像等指令時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即指對目前工作區的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2x2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方塊內像素進行平均化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鏡像等影像處理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 w:afterLines="50"/>
        <w:ind w:leftChars="0" w:left="1440" w:firstLineChars="250" w:firstLine="60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工作視窗原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點座標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(origin)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工作視窗在影像座標系統上的位置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以工作視窗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中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心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點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在影像座標系統上的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的位置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代表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圖六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為確保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進行影像處理時工作區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不超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出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影像邊界，因此限制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工作視窗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原點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座標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之</w:t>
      </w:r>
      <w:r w:rsidRPr="00F87E99">
        <w:rPr>
          <w:rFonts w:ascii="Times New Roman" w:eastAsia="標楷體" w:hAnsi="Times New Roman" w:cs="DFKaiShu-SB-Estd-BF"/>
          <w:color w:val="FF0000"/>
          <w:kern w:val="0"/>
          <w:szCs w:val="24"/>
        </w:rPr>
        <w:t>X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軸與</w:t>
      </w:r>
      <w:r w:rsidRPr="00F87E99">
        <w:rPr>
          <w:rFonts w:ascii="Times New Roman" w:eastAsia="標楷體" w:hAnsi="Times New Roman" w:cs="DFKaiShu-SB-Estd-BF"/>
          <w:color w:val="FF0000"/>
          <w:kern w:val="0"/>
          <w:szCs w:val="24"/>
        </w:rPr>
        <w:t>Y</w:t>
      </w:r>
      <w:r w:rsidRPr="00F87E99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軸範圍最大為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+</w:t>
      </w:r>
      <w:r w:rsidRPr="00F87E99">
        <w:rPr>
          <w:rFonts w:ascii="Times New Roman" w:eastAsia="標楷體" w:hAnsi="Times New Roman" w:cs="DFKaiShu-SB-Estd-BF"/>
          <w:color w:val="FF0000"/>
          <w:kern w:val="0"/>
          <w:szCs w:val="24"/>
        </w:rPr>
        <w:t>1~+7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。參賽者須根據此座標軸，進行顯示端的畫面，進行顯示端的畫面平移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(Shift)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功能設計。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隨著處理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Shift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平移指令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工作視窗原點座標會隨著作更新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0" w:left="1440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註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 xml:space="preserve">: 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本試題定義</w:t>
      </w:r>
      <w:r w:rsidRPr="005D0034"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當</w:t>
      </w:r>
      <w:r w:rsidRPr="005D0034">
        <w:rPr>
          <w:rFonts w:ascii="Times New Roman" w:eastAsia="標楷體" w:hAnsi="Times New Roman" w:cs="DFKaiShu-SB-Estd-BF"/>
          <w:color w:val="000000"/>
          <w:kern w:val="0"/>
          <w:szCs w:val="24"/>
          <w:u w:val="single"/>
        </w:rPr>
        <w:t>Reset</w:t>
      </w:r>
      <w:r w:rsidRPr="005D0034"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後，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影像</w:t>
      </w:r>
      <w:r w:rsidRPr="005D0034"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讀入控制器後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工作視窗</w:t>
      </w:r>
      <w:r w:rsidRPr="005D0034">
        <w:rPr>
          <w:rFonts w:ascii="Times New Roman" w:eastAsia="標楷體" w:hAnsi="Times New Roman" w:cs="DFKaiShu-SB-Estd-BF" w:hint="eastAsia"/>
          <w:color w:val="000000"/>
          <w:kern w:val="0"/>
          <w:szCs w:val="24"/>
          <w:u w:val="single"/>
        </w:rPr>
        <w:t>原點座標為</w:t>
      </w:r>
      <w:r w:rsidRPr="005D0034">
        <w:rPr>
          <w:rFonts w:ascii="Times New Roman" w:eastAsia="標楷體" w:hAnsi="Times New Roman" w:cs="DFKaiShu-SB-Estd-BF"/>
          <w:color w:val="000000"/>
          <w:kern w:val="0"/>
          <w:szCs w:val="24"/>
          <w:u w:val="single"/>
        </w:rPr>
        <w:t>(4, 4)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如下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begin"/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instrText xml:space="preserve"> REF _Ref287359615 \h </w:instrTex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separate"/>
      </w:r>
      <w:r w:rsidR="004466BC" w:rsidRPr="002C6E68">
        <w:rPr>
          <w:rFonts w:ascii="標楷體" w:eastAsia="標楷體" w:hAnsi="標楷體" w:hint="eastAsia"/>
          <w:szCs w:val="24"/>
        </w:rPr>
        <w:t>圖</w:t>
      </w:r>
      <w:r w:rsidR="004466BC" w:rsidRPr="002C6E68">
        <w:rPr>
          <w:rFonts w:ascii="標楷體" w:eastAsia="標楷體" w:hAnsi="標楷體"/>
          <w:noProof/>
          <w:szCs w:val="24"/>
        </w:rPr>
        <w:t>六</w:t>
      </w:r>
      <w:r w:rsidR="00B814AF">
        <w:rPr>
          <w:rFonts w:ascii="Times New Roman" w:eastAsia="標楷體" w:hAnsi="Times New Roman" w:cs="DFKaiShu-SB-Estd-BF"/>
          <w:color w:val="000000"/>
          <w:kern w:val="0"/>
          <w:szCs w:val="24"/>
        </w:rPr>
        <w:fldChar w:fldCharType="end"/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所示。</w:t>
      </w:r>
    </w:p>
    <w:p w:rsidR="00DD7B9C" w:rsidRPr="0008161D" w:rsidRDefault="00C70E4D" w:rsidP="00C70E4D">
      <w:pPr>
        <w:pStyle w:val="a8"/>
        <w:autoSpaceDE w:val="0"/>
        <w:autoSpaceDN w:val="0"/>
        <w:adjustRightInd w:val="0"/>
        <w:spacing w:beforeLines="50"/>
        <w:ind w:leftChars="0" w:left="1440"/>
        <w:jc w:val="center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B814AF">
        <w:rPr>
          <w:rFonts w:ascii="Times New Roman" w:eastAsia="標楷體" w:hAnsi="Times New Roman" w:cs="DFKaiShu-SB-Estd-BF"/>
          <w:noProof/>
          <w:color w:val="000000"/>
          <w:kern w:val="0"/>
          <w:sz w:val="28"/>
          <w:szCs w:val="28"/>
        </w:rPr>
        <w:pict>
          <v:shape id="圖片 60" o:spid="_x0000_i1030" type="#_x0000_t75" style="width:213.25pt;height:158.6pt;visibility:visible">
            <v:imagedata r:id="rId19" o:title=""/>
          </v:shape>
        </w:pict>
      </w:r>
    </w:p>
    <w:p w:rsidR="00DD7B9C" w:rsidRPr="002C6E68" w:rsidRDefault="00DD7B9C" w:rsidP="00C70E4D">
      <w:pPr>
        <w:pStyle w:val="af1"/>
        <w:spacing w:beforeLines="100"/>
        <w:jc w:val="center"/>
        <w:rPr>
          <w:rFonts w:ascii="標楷體" w:eastAsia="標楷體" w:hAnsi="標楷體"/>
          <w:sz w:val="24"/>
          <w:szCs w:val="24"/>
        </w:rPr>
      </w:pPr>
      <w:bookmarkStart w:id="6" w:name="_Ref287359615"/>
      <w:r w:rsidRPr="002C6E68">
        <w:rPr>
          <w:rFonts w:ascii="標楷體" w:eastAsia="標楷體" w:hAnsi="標楷體" w:hint="eastAsia"/>
          <w:sz w:val="24"/>
          <w:szCs w:val="24"/>
        </w:rPr>
        <w:t>圖</w:t>
      </w:r>
      <w:r w:rsidR="00B814AF" w:rsidRPr="002C6E68">
        <w:rPr>
          <w:rFonts w:ascii="標楷體" w:eastAsia="標楷體" w:hAnsi="標楷體"/>
          <w:sz w:val="24"/>
          <w:szCs w:val="24"/>
        </w:rPr>
        <w:fldChar w:fldCharType="begin"/>
      </w:r>
      <w:r w:rsidRPr="002C6E68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2C6E68">
        <w:rPr>
          <w:rFonts w:ascii="標楷體" w:eastAsia="標楷體" w:hAnsi="標楷體" w:hint="eastAsia"/>
          <w:sz w:val="24"/>
          <w:szCs w:val="24"/>
        </w:rPr>
        <w:instrText>圖</w:instrText>
      </w:r>
      <w:r w:rsidRPr="002C6E68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2C6E68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2C6E68">
        <w:rPr>
          <w:rFonts w:ascii="標楷體" w:eastAsia="標楷體" w:hAnsi="標楷體"/>
          <w:noProof/>
          <w:sz w:val="24"/>
          <w:szCs w:val="24"/>
        </w:rPr>
        <w:t>六</w:t>
      </w:r>
      <w:r w:rsidR="00B814AF" w:rsidRPr="002C6E68">
        <w:rPr>
          <w:rFonts w:ascii="標楷體" w:eastAsia="標楷體" w:hAnsi="標楷體"/>
          <w:sz w:val="24"/>
          <w:szCs w:val="24"/>
        </w:rPr>
        <w:fldChar w:fldCharType="end"/>
      </w:r>
      <w:bookmarkEnd w:id="6"/>
      <w:r w:rsidRPr="002C6E68">
        <w:rPr>
          <w:rFonts w:ascii="標楷體" w:eastAsia="標楷體" w:hAnsi="標楷體" w:hint="eastAsia"/>
          <w:sz w:val="24"/>
          <w:szCs w:val="24"/>
        </w:rPr>
        <w:t>、輸入端影像參考座標</w:t>
      </w:r>
    </w:p>
    <w:p w:rsidR="00DD7B9C" w:rsidRPr="00567361" w:rsidRDefault="00DD7B9C" w:rsidP="00C70E4D">
      <w:pPr>
        <w:pStyle w:val="a8"/>
        <w:autoSpaceDE w:val="0"/>
        <w:autoSpaceDN w:val="0"/>
        <w:adjustRightInd w:val="0"/>
        <w:spacing w:beforeLines="100"/>
        <w:ind w:leftChars="0" w:left="1440"/>
        <w:jc w:val="center"/>
        <w:rPr>
          <w:rFonts w:ascii="標楷體" w:eastAsia="標楷體" w:hAnsi="標楷體"/>
          <w:szCs w:val="24"/>
        </w:rPr>
        <w:sectPr w:rsidR="00DD7B9C" w:rsidRPr="00567361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Default="00DD7B9C" w:rsidP="00C70E4D">
      <w:pPr>
        <w:pStyle w:val="a8"/>
        <w:numPr>
          <w:ilvl w:val="0"/>
          <w:numId w:val="6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lastRenderedPageBreak/>
        <w:t>影像顯示控制器功能規範</w:t>
      </w:r>
    </w:p>
    <w:p w:rsidR="00DD7B9C" w:rsidRPr="00CC6FD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1440"/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[</w:t>
      </w:r>
      <w:r>
        <w:rPr>
          <w:rFonts w:ascii="Times New Roman" w:eastAsia="標楷體" w:hAnsi="Times New Roman" w:cs="DFKaiShu-SB-Estd-BF" w:hint="eastAsia"/>
          <w:color w:val="000000"/>
          <w:kern w:val="0"/>
          <w:sz w:val="28"/>
          <w:szCs w:val="28"/>
        </w:rPr>
        <w:t>指令定義</w:t>
      </w: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>]</w:t>
      </w:r>
    </w:p>
    <w:p w:rsidR="00DD7B9C" w:rsidRPr="00213CE1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0" w:left="1440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CC6FDC">
        <w:rPr>
          <w:rFonts w:ascii="Times New Roman" w:eastAsia="標楷體" w:hAnsi="Times New Roman" w:cs="DFKaiShu-SB-Estd-BF"/>
          <w:color w:val="000000"/>
          <w:kern w:val="0"/>
          <w:sz w:val="28"/>
          <w:szCs w:val="28"/>
        </w:rPr>
        <w:t xml:space="preserve">    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影像控制器電路控制指令。輸入指令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(cmd)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所對應之功能如表二所示。</w:t>
      </w:r>
    </w:p>
    <w:p w:rsidR="00DD7B9C" w:rsidRPr="00D87350" w:rsidRDefault="00DD7B9C" w:rsidP="00D87350">
      <w:pPr>
        <w:pStyle w:val="af1"/>
        <w:spacing w:after="100" w:afterAutospacing="1"/>
        <w:jc w:val="center"/>
        <w:rPr>
          <w:rFonts w:ascii="標楷體" w:eastAsia="標楷體" w:hAnsi="標楷體" w:cs="DFKaiShu-SB-Estd-BF"/>
          <w:color w:val="000000"/>
          <w:kern w:val="0"/>
          <w:sz w:val="24"/>
          <w:szCs w:val="24"/>
        </w:rPr>
      </w:pPr>
      <w:r w:rsidRPr="00D87350">
        <w:rPr>
          <w:rFonts w:ascii="標楷體" w:eastAsia="標楷體" w:hAnsi="標楷體" w:hint="eastAsia"/>
          <w:sz w:val="24"/>
          <w:szCs w:val="24"/>
        </w:rPr>
        <w:t>表</w:t>
      </w:r>
      <w:r w:rsidR="00B814AF" w:rsidRPr="00D87350">
        <w:rPr>
          <w:rFonts w:ascii="標楷體" w:eastAsia="標楷體" w:hAnsi="標楷體"/>
          <w:sz w:val="24"/>
          <w:szCs w:val="24"/>
        </w:rPr>
        <w:fldChar w:fldCharType="begin"/>
      </w:r>
      <w:r w:rsidRPr="00D87350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D87350">
        <w:rPr>
          <w:rFonts w:ascii="標楷體" w:eastAsia="標楷體" w:hAnsi="標楷體" w:hint="eastAsia"/>
          <w:sz w:val="24"/>
          <w:szCs w:val="24"/>
        </w:rPr>
        <w:instrText>表</w:instrText>
      </w:r>
      <w:r w:rsidRPr="00D87350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D87350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D87350">
        <w:rPr>
          <w:rFonts w:ascii="標楷體" w:eastAsia="標楷體" w:hAnsi="標楷體"/>
          <w:noProof/>
          <w:sz w:val="24"/>
          <w:szCs w:val="24"/>
        </w:rPr>
        <w:t>二</w:t>
      </w:r>
      <w:r w:rsidR="00B814AF" w:rsidRPr="00D87350">
        <w:rPr>
          <w:rFonts w:ascii="標楷體" w:eastAsia="標楷體" w:hAnsi="標楷體"/>
          <w:sz w:val="24"/>
          <w:szCs w:val="24"/>
        </w:rPr>
        <w:fldChar w:fldCharType="end"/>
      </w:r>
      <w:r w:rsidRPr="00D87350">
        <w:rPr>
          <w:rFonts w:ascii="標楷體" w:eastAsia="標楷體" w:hAnsi="標楷體" w:cs="DFKaiShu-SB-Estd-BF" w:hint="eastAsia"/>
          <w:color w:val="000000"/>
          <w:kern w:val="0"/>
          <w:sz w:val="24"/>
          <w:szCs w:val="24"/>
        </w:rPr>
        <w:t>、控制指令定義</w:t>
      </w:r>
    </w:p>
    <w:tbl>
      <w:tblPr>
        <w:tblW w:w="0" w:type="auto"/>
        <w:jc w:val="center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double" w:sz="4" w:space="0" w:color="auto"/>
        </w:tblBorders>
        <w:tblLook w:val="00A0"/>
      </w:tblPr>
      <w:tblGrid>
        <w:gridCol w:w="1810"/>
        <w:gridCol w:w="2693"/>
      </w:tblGrid>
      <w:tr w:rsidR="00DD7B9C" w:rsidRPr="000122B2" w:rsidTr="000122B2">
        <w:trPr>
          <w:jc w:val="center"/>
        </w:trPr>
        <w:tc>
          <w:tcPr>
            <w:tcW w:w="1810" w:type="dxa"/>
            <w:shd w:val="clear" w:color="auto" w:fill="DBE5F1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cmd</w:t>
            </w:r>
            <w:r w:rsidRPr="000122B2">
              <w:rPr>
                <w:rFonts w:ascii="Times New Roman" w:eastAsia="標楷體" w:hint="eastAsia"/>
              </w:rPr>
              <w:t>編號</w:t>
            </w:r>
          </w:p>
        </w:tc>
        <w:tc>
          <w:tcPr>
            <w:tcW w:w="2693" w:type="dxa"/>
            <w:shd w:val="clear" w:color="auto" w:fill="DBE5F1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 w:hint="eastAsia"/>
              </w:rPr>
              <w:t>控制指令說明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0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Write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1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Shift Up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2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Shift Down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3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Shift Left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4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Shift Right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5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Average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6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Mirror X</w:t>
            </w:r>
          </w:p>
        </w:tc>
      </w:tr>
      <w:tr w:rsidR="00DD7B9C" w:rsidRPr="000122B2" w:rsidTr="000122B2">
        <w:trPr>
          <w:jc w:val="center"/>
        </w:trPr>
        <w:tc>
          <w:tcPr>
            <w:tcW w:w="1810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jc w:val="center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7</w:t>
            </w:r>
          </w:p>
        </w:tc>
        <w:tc>
          <w:tcPr>
            <w:tcW w:w="2693" w:type="dxa"/>
            <w:vAlign w:val="center"/>
          </w:tcPr>
          <w:p w:rsidR="00DD7B9C" w:rsidRPr="000122B2" w:rsidRDefault="00DD7B9C" w:rsidP="00C70E4D">
            <w:pPr>
              <w:pStyle w:val="a8"/>
              <w:autoSpaceDE w:val="0"/>
              <w:autoSpaceDN w:val="0"/>
              <w:adjustRightInd w:val="0"/>
              <w:spacing w:beforeLines="50"/>
              <w:ind w:leftChars="0" w:left="0"/>
              <w:rPr>
                <w:rFonts w:ascii="Times New Roman" w:eastAsia="標楷體"/>
              </w:rPr>
            </w:pPr>
            <w:r w:rsidRPr="000122B2">
              <w:rPr>
                <w:rFonts w:ascii="Times New Roman" w:eastAsia="標楷體"/>
              </w:rPr>
              <w:t>Mirror Y</w:t>
            </w:r>
          </w:p>
        </w:tc>
      </w:tr>
    </w:tbl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寫入</w:t>
      </w:r>
      <w:r w:rsidRPr="00213CE1">
        <w:rPr>
          <w:rFonts w:ascii="Times New Roman" w:eastAsia="標楷體"/>
          <w:szCs w:val="24"/>
        </w:rPr>
        <w:t>(</w:t>
      </w:r>
      <w:r>
        <w:rPr>
          <w:rFonts w:ascii="Times New Roman" w:eastAsia="標楷體"/>
          <w:szCs w:val="24"/>
        </w:rPr>
        <w:t>Write</w:t>
      </w:r>
      <w:r w:rsidRPr="00213CE1">
        <w:rPr>
          <w:rFonts w:ascii="Times New Roman" w:eastAsia="標楷體"/>
          <w:szCs w:val="24"/>
        </w:rPr>
        <w:t>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當執行寫入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(Write)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指令時，控制器會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依由左而右</w:t>
      </w:r>
      <w:r>
        <w:rPr>
          <w:rFonts w:ascii="標楷體" w:eastAsia="標楷體" w:hAnsi="標楷體" w:cs="DFKaiShu-SB-Estd-BF" w:hint="eastAsia"/>
          <w:color w:val="000000"/>
          <w:kern w:val="0"/>
          <w:szCs w:val="24"/>
        </w:rPr>
        <w:t>、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由上而下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將影像資料寫入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IRB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畫面上移</w:t>
      </w:r>
      <w:r w:rsidRPr="00213CE1">
        <w:rPr>
          <w:rFonts w:ascii="Times New Roman" w:eastAsia="標楷體"/>
          <w:szCs w:val="24"/>
        </w:rPr>
        <w:t>(Shift Up)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上移工作視窗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區塊。執行此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Shift Up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模式，將使原點的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減少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，但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軸座標最小不可低於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color w:val="FF0000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座標等於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時，倘若再收到上移指令，則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軸座標將仍維持為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，僅重覆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執行和現行指令前相同之功能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畫面下移</w:t>
      </w:r>
      <w:r w:rsidRPr="00213CE1">
        <w:rPr>
          <w:rFonts w:ascii="Times New Roman" w:eastAsia="標楷體"/>
          <w:szCs w:val="24"/>
        </w:rPr>
        <w:t>(Shift Down)</w:t>
      </w:r>
    </w:p>
    <w:p w:rsidR="00DD7B9C" w:rsidRPr="002036F5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下移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區塊。執行此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Shift Down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模式，將使原點的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增加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，但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軸座標最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大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不可大於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6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 w:cs="DFKaiShu-SB-Estd-BF"/>
          <w:color w:val="FF0000"/>
          <w:kern w:val="0"/>
          <w:szCs w:val="24"/>
        </w:rPr>
        <w:sectPr w:rsidR="00DD7B9C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 w:rsidRPr="00315116">
        <w:rPr>
          <w:rFonts w:ascii="Times New Roman" w:eastAsia="標楷體" w:hAnsi="Times New Roman" w:cs="DFKaiShu-SB-Estd-BF"/>
          <w:color w:val="FF0000"/>
          <w:kern w:val="0"/>
          <w:szCs w:val="24"/>
        </w:rPr>
        <w:t>Y</w:t>
      </w: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座標等於</w:t>
      </w:r>
      <w:r w:rsidRPr="00315116">
        <w:rPr>
          <w:rFonts w:ascii="Times New Roman" w:eastAsia="標楷體" w:hAnsi="Times New Roman" w:cs="DFKaiShu-SB-Estd-BF"/>
          <w:color w:val="FF0000"/>
          <w:kern w:val="0"/>
          <w:szCs w:val="24"/>
        </w:rPr>
        <w:t>6</w:t>
      </w: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時，倘若再收到下移指令，則</w:t>
      </w:r>
      <w:r w:rsidRPr="00315116">
        <w:rPr>
          <w:rFonts w:ascii="Times New Roman" w:eastAsia="標楷體" w:hAnsi="Times New Roman" w:cs="DFKaiShu-SB-Estd-BF"/>
          <w:color w:val="FF0000"/>
          <w:kern w:val="0"/>
          <w:szCs w:val="24"/>
        </w:rPr>
        <w:t>Y</w:t>
      </w: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軸座標將仍維持為</w:t>
      </w:r>
      <w:r w:rsidRPr="00315116">
        <w:rPr>
          <w:rFonts w:ascii="Times New Roman" w:eastAsia="標楷體" w:hAnsi="Times New Roman" w:cs="DFKaiShu-SB-Estd-BF"/>
          <w:color w:val="FF0000"/>
          <w:kern w:val="0"/>
          <w:szCs w:val="24"/>
        </w:rPr>
        <w:t>6</w:t>
      </w: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僅重覆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執行和現行指令前相同之功能</w:t>
      </w:r>
      <w:r w:rsidRPr="00315116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lastRenderedPageBreak/>
        <w:t>畫面左移</w:t>
      </w:r>
      <w:r w:rsidRPr="00213CE1">
        <w:rPr>
          <w:rFonts w:ascii="Times New Roman" w:eastAsia="標楷體"/>
          <w:szCs w:val="24"/>
        </w:rPr>
        <w:t>(Shift Left)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左移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區塊。執行此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Shift Left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模式，將使原點的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軸刪減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，但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軸座標最小不可低於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color w:val="FF0000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座標等於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時，倘若再收到左移指令，則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軸座標將仍維持為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，僅重覆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執行和現行指令前相同之功能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畫面右移</w:t>
      </w:r>
      <w:r w:rsidRPr="00213CE1">
        <w:rPr>
          <w:rFonts w:ascii="Times New Roman" w:eastAsia="標楷體"/>
          <w:szCs w:val="24"/>
        </w:rPr>
        <w:t>(Shift Right)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右移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區塊。執行此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Shift Right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模式，將使原點的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軸增加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，但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軸座標最小不可大於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6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color w:val="FF0000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座標等於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6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時，倘若再收到右移指令，則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軸座標將仍維持為</w:t>
      </w:r>
      <w:r w:rsidRPr="00213CE1">
        <w:rPr>
          <w:rFonts w:ascii="Times New Roman" w:eastAsia="標楷體" w:hAnsi="Times New Roman" w:cs="DFKaiShu-SB-Estd-BF"/>
          <w:color w:val="FF0000"/>
          <w:kern w:val="0"/>
          <w:szCs w:val="24"/>
        </w:rPr>
        <w:t>6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，僅重覆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執行和現行指令前相同之功能</w:t>
      </w:r>
      <w:r w:rsidRPr="00213CE1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200" w:afterLines="10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影像資料平均</w:t>
      </w:r>
      <w:r w:rsidRPr="00213CE1">
        <w:rPr>
          <w:rFonts w:ascii="Times New Roman" w:eastAsia="標楷體"/>
          <w:szCs w:val="24"/>
        </w:rPr>
        <w:t>(Average)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本試題定義，當執行平均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(Average)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指令時，將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對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目前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之影像資料取近似平均數之計算，即將目前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所對應的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4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筆影像資料相加之後再除以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4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，當有小數點時則以無條件捨去法處理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例如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(a+b+12+13)/4=14.5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，即輸出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14)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，輸出資料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4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筆皆取計算後之近似平均數，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並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將處理過資料寫回影像緩衝區內覆蓋在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原始影像資料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上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hint="eastAsia"/>
          <w:szCs w:val="24"/>
        </w:rPr>
        <w:t>如</w:t>
      </w:r>
      <w:r w:rsidR="00B814AF">
        <w:rPr>
          <w:rFonts w:ascii="Times New Roman" w:eastAsia="標楷體" w:hAnsi="Times New Roman"/>
          <w:szCs w:val="24"/>
        </w:rPr>
        <w:fldChar w:fldCharType="begin"/>
      </w:r>
      <w:r>
        <w:rPr>
          <w:rFonts w:ascii="Times New Roman" w:eastAsia="標楷體" w:hAnsi="Times New Roman"/>
          <w:szCs w:val="24"/>
        </w:rPr>
        <w:instrText xml:space="preserve"> REF _Ref287368662 \h </w:instrText>
      </w:r>
      <w:r w:rsidR="00B814AF">
        <w:rPr>
          <w:rFonts w:ascii="Times New Roman" w:eastAsia="標楷體" w:hAnsi="Times New Roman"/>
          <w:szCs w:val="24"/>
        </w:rPr>
      </w:r>
      <w:r w:rsidR="00B814AF">
        <w:rPr>
          <w:rFonts w:ascii="Times New Roman" w:eastAsia="標楷體" w:hAnsi="Times New Roman"/>
          <w:szCs w:val="24"/>
        </w:rPr>
        <w:fldChar w:fldCharType="separate"/>
      </w:r>
      <w:r w:rsidR="004466BC" w:rsidRPr="004C1033">
        <w:rPr>
          <w:rFonts w:ascii="標楷體" w:eastAsia="標楷體" w:hAnsi="標楷體" w:hint="eastAsia"/>
          <w:szCs w:val="24"/>
        </w:rPr>
        <w:t>圖</w:t>
      </w:r>
      <w:r w:rsidR="004466BC" w:rsidRPr="004C1033">
        <w:rPr>
          <w:rFonts w:ascii="標楷體" w:eastAsia="標楷體" w:hAnsi="標楷體"/>
          <w:noProof/>
          <w:szCs w:val="24"/>
        </w:rPr>
        <w:t>七</w:t>
      </w:r>
      <w:r w:rsidR="00B814AF">
        <w:rPr>
          <w:rFonts w:ascii="Times New Roman" w:eastAsia="標楷體" w:hAnsi="Times New Roman"/>
          <w:szCs w:val="24"/>
        </w:rPr>
        <w:fldChar w:fldCharType="end"/>
      </w:r>
      <w:r w:rsidRPr="00213CE1">
        <w:rPr>
          <w:rFonts w:ascii="Times New Roman" w:eastAsia="標楷體" w:hAnsi="Times New Roman" w:hint="eastAsia"/>
          <w:szCs w:val="24"/>
        </w:rPr>
        <w:t>所示</w:t>
      </w:r>
      <w:r>
        <w:rPr>
          <w:rFonts w:ascii="Times New Roman" w:eastAsia="標楷體" w:hAnsi="Times New Roman"/>
          <w:szCs w:val="24"/>
        </w:rPr>
        <w:t>)</w:t>
      </w:r>
      <w:r w:rsidRPr="00213CE1">
        <w:rPr>
          <w:rFonts w:ascii="Times New Roman" w:eastAsia="標楷體" w:hAnsi="Times New Roman" w:hint="eastAsia"/>
          <w:szCs w:val="24"/>
        </w:rPr>
        <w:t>。</w:t>
      </w:r>
    </w:p>
    <w:p w:rsidR="00DD7B9C" w:rsidRPr="00213CE1" w:rsidRDefault="00DD7B9C" w:rsidP="00C70E4D">
      <w:pPr>
        <w:autoSpaceDE w:val="0"/>
        <w:autoSpaceDN w:val="0"/>
        <w:adjustRightInd w:val="0"/>
        <w:spacing w:beforeLines="50" w:afterLines="50"/>
        <w:jc w:val="center"/>
        <w:rPr>
          <w:szCs w:val="24"/>
        </w:rPr>
      </w:pPr>
      <w:r w:rsidRPr="00213CE1">
        <w:rPr>
          <w:szCs w:val="24"/>
        </w:rPr>
        <w:object w:dxaOrig="3958" w:dyaOrig="4383">
          <v:shape id="_x0000_i1031" type="#_x0000_t75" style="width:204.15pt;height:227.85pt" o:ole="">
            <v:imagedata r:id="rId20" o:title=""/>
          </v:shape>
          <o:OLEObject Type="Embed" ProgID="Visio.Drawing.11" ShapeID="_x0000_i1031" DrawAspect="Content" ObjectID="_1361601619" r:id="rId21"/>
        </w:object>
      </w:r>
    </w:p>
    <w:p w:rsidR="00DD7B9C" w:rsidRPr="004C1033" w:rsidRDefault="00DD7B9C" w:rsidP="00C70E4D">
      <w:pPr>
        <w:pStyle w:val="af1"/>
        <w:spacing w:beforeLines="50" w:afterLines="50"/>
        <w:jc w:val="center"/>
        <w:rPr>
          <w:rFonts w:ascii="標楷體" w:eastAsia="標楷體" w:hAnsi="標楷體"/>
          <w:sz w:val="24"/>
          <w:szCs w:val="24"/>
        </w:rPr>
      </w:pPr>
      <w:bookmarkStart w:id="7" w:name="_Ref287368662"/>
      <w:r w:rsidRPr="004C1033">
        <w:rPr>
          <w:rFonts w:ascii="標楷體" w:eastAsia="標楷體" w:hAnsi="標楷體" w:hint="eastAsia"/>
          <w:sz w:val="24"/>
          <w:szCs w:val="24"/>
        </w:rPr>
        <w:t>圖</w:t>
      </w:r>
      <w:r w:rsidR="00B814AF" w:rsidRPr="004C1033">
        <w:rPr>
          <w:rFonts w:ascii="標楷體" w:eastAsia="標楷體" w:hAnsi="標楷體"/>
          <w:sz w:val="24"/>
          <w:szCs w:val="24"/>
        </w:rPr>
        <w:fldChar w:fldCharType="begin"/>
      </w:r>
      <w:r w:rsidRPr="004C1033">
        <w:rPr>
          <w:rFonts w:ascii="標楷體" w:eastAsia="標楷體" w:hAnsi="標楷體"/>
          <w:sz w:val="24"/>
          <w:szCs w:val="24"/>
        </w:rPr>
        <w:instrText xml:space="preserve"> SEQ </w:instrText>
      </w:r>
      <w:r w:rsidRPr="004C1033">
        <w:rPr>
          <w:rFonts w:ascii="標楷體" w:eastAsia="標楷體" w:hAnsi="標楷體" w:hint="eastAsia"/>
          <w:sz w:val="24"/>
          <w:szCs w:val="24"/>
        </w:rPr>
        <w:instrText>圖</w:instrText>
      </w:r>
      <w:r w:rsidRPr="004C1033">
        <w:rPr>
          <w:rFonts w:ascii="標楷體" w:eastAsia="標楷體" w:hAnsi="標楷體"/>
          <w:sz w:val="24"/>
          <w:szCs w:val="24"/>
        </w:rPr>
        <w:instrText xml:space="preserve"> \* CHINESENUM3 </w:instrText>
      </w:r>
      <w:r w:rsidR="00B814AF" w:rsidRPr="004C1033">
        <w:rPr>
          <w:rFonts w:ascii="標楷體" w:eastAsia="標楷體" w:hAnsi="標楷體"/>
          <w:sz w:val="24"/>
          <w:szCs w:val="24"/>
        </w:rPr>
        <w:fldChar w:fldCharType="separate"/>
      </w:r>
      <w:r w:rsidR="004466BC" w:rsidRPr="004C1033">
        <w:rPr>
          <w:rFonts w:ascii="標楷體" w:eastAsia="標楷體" w:hAnsi="標楷體"/>
          <w:noProof/>
          <w:sz w:val="24"/>
          <w:szCs w:val="24"/>
        </w:rPr>
        <w:t>七</w:t>
      </w:r>
      <w:r w:rsidR="00B814AF" w:rsidRPr="004C1033">
        <w:rPr>
          <w:rFonts w:ascii="標楷體" w:eastAsia="標楷體" w:hAnsi="標楷體"/>
          <w:sz w:val="24"/>
          <w:szCs w:val="24"/>
        </w:rPr>
        <w:fldChar w:fldCharType="end"/>
      </w:r>
      <w:bookmarkEnd w:id="7"/>
      <w:r w:rsidRPr="004C1033">
        <w:rPr>
          <w:rFonts w:ascii="標楷體" w:eastAsia="標楷體" w:hAnsi="標楷體" w:hint="eastAsia"/>
          <w:sz w:val="24"/>
          <w:szCs w:val="24"/>
        </w:rPr>
        <w:t>、取近似平均數影像輸出</w:t>
      </w:r>
    </w:p>
    <w:p w:rsidR="00DD7B9C" w:rsidRPr="00213CE1" w:rsidRDefault="00DD7B9C" w:rsidP="00C70E4D">
      <w:pPr>
        <w:pStyle w:val="a8"/>
        <w:spacing w:beforeLines="100" w:afterLines="250"/>
        <w:ind w:leftChars="0"/>
        <w:jc w:val="center"/>
        <w:rPr>
          <w:rFonts w:ascii="Times New Roman" w:eastAsia="標楷體"/>
          <w:szCs w:val="24"/>
        </w:rPr>
      </w:pP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100" w:afterLines="15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lastRenderedPageBreak/>
        <w:t>影像資料</w:t>
      </w:r>
      <w:r w:rsidRPr="00213CE1">
        <w:rPr>
          <w:rFonts w:ascii="Times New Roman" w:eastAsia="標楷體"/>
          <w:szCs w:val="24"/>
        </w:rPr>
        <w:t>X</w:t>
      </w:r>
      <w:r w:rsidRPr="00213CE1">
        <w:rPr>
          <w:rFonts w:ascii="Times New Roman" w:eastAsia="標楷體" w:hint="eastAsia"/>
          <w:szCs w:val="24"/>
        </w:rPr>
        <w:t>軸</w:t>
      </w:r>
      <w:r>
        <w:rPr>
          <w:rFonts w:ascii="Times New Roman" w:eastAsia="標楷體" w:hint="eastAsia"/>
          <w:szCs w:val="24"/>
        </w:rPr>
        <w:t>鏡</w:t>
      </w:r>
      <w:r w:rsidRPr="00213CE1">
        <w:rPr>
          <w:rFonts w:ascii="Times New Roman" w:eastAsia="標楷體" w:hint="eastAsia"/>
          <w:szCs w:val="24"/>
        </w:rPr>
        <w:t>像</w:t>
      </w:r>
      <w:r w:rsidRPr="00213CE1">
        <w:rPr>
          <w:rFonts w:ascii="Times New Roman" w:eastAsia="標楷體"/>
          <w:szCs w:val="24"/>
        </w:rPr>
        <w:t>(Mirror X)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本試題定義，當執行</w:t>
      </w:r>
      <w:r w:rsidRPr="00213CE1">
        <w:rPr>
          <w:rFonts w:ascii="Times New Roman" w:eastAsia="標楷體"/>
          <w:szCs w:val="24"/>
        </w:rPr>
        <w:t>X</w:t>
      </w:r>
      <w:r w:rsidRPr="00213CE1">
        <w:rPr>
          <w:rFonts w:ascii="Times New Roman" w:eastAsia="標楷體" w:hint="eastAsia"/>
          <w:szCs w:val="24"/>
        </w:rPr>
        <w:t>軸</w:t>
      </w:r>
      <w:r>
        <w:rPr>
          <w:rFonts w:ascii="Times New Roman" w:eastAsia="標楷體" w:hint="eastAsia"/>
          <w:szCs w:val="24"/>
        </w:rPr>
        <w:t>鏡</w:t>
      </w:r>
      <w:r w:rsidRPr="00213CE1">
        <w:rPr>
          <w:rFonts w:ascii="Times New Roman" w:eastAsia="標楷體" w:hint="eastAsia"/>
          <w:szCs w:val="24"/>
        </w:rPr>
        <w:t>像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/>
          <w:szCs w:val="24"/>
        </w:rPr>
        <w:t>Mirror X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指令時，將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目前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工作視窗之影像資料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對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X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軸翻轉，並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將處理過資料寫回影像緩衝區內覆蓋在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原始影像資料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上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hint="eastAsia"/>
          <w:szCs w:val="24"/>
        </w:rPr>
        <w:t>如圖八所示</w:t>
      </w:r>
      <w:r>
        <w:rPr>
          <w:rFonts w:ascii="Times New Roman" w:eastAsia="標楷體" w:hAnsi="Times New Roman"/>
          <w:szCs w:val="24"/>
        </w:rPr>
        <w:t>)</w:t>
      </w:r>
      <w:r w:rsidRPr="00213CE1">
        <w:rPr>
          <w:rFonts w:ascii="Times New Roman" w:eastAsia="標楷體" w:hAnsi="Times New Roman" w:hint="eastAsia"/>
          <w:szCs w:val="24"/>
        </w:rPr>
        <w:t>。</w:t>
      </w:r>
    </w:p>
    <w:p w:rsidR="00DD7B9C" w:rsidRPr="00213CE1" w:rsidRDefault="00DD7B9C" w:rsidP="00C70E4D">
      <w:pPr>
        <w:autoSpaceDE w:val="0"/>
        <w:autoSpaceDN w:val="0"/>
        <w:adjustRightInd w:val="0"/>
        <w:spacing w:beforeLines="50" w:afterLines="50"/>
        <w:jc w:val="center"/>
        <w:rPr>
          <w:szCs w:val="24"/>
        </w:rPr>
      </w:pPr>
      <w:r w:rsidRPr="00213CE1">
        <w:rPr>
          <w:szCs w:val="24"/>
        </w:rPr>
        <w:object w:dxaOrig="3958" w:dyaOrig="4383">
          <v:shape id="_x0000_i1032" type="#_x0000_t75" style="width:200.5pt;height:223.3pt" o:ole="">
            <v:imagedata r:id="rId22" o:title=""/>
          </v:shape>
          <o:OLEObject Type="Embed" ProgID="Visio.Drawing.11" ShapeID="_x0000_i1032" DrawAspect="Content" ObjectID="_1361601620" r:id="rId23"/>
        </w:object>
      </w:r>
    </w:p>
    <w:p w:rsidR="00DD7B9C" w:rsidRDefault="00DD7B9C" w:rsidP="00C70E4D">
      <w:pPr>
        <w:spacing w:beforeLines="100" w:afterLines="150"/>
        <w:jc w:val="center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圖八、</w:t>
      </w:r>
      <w:r w:rsidRPr="00213CE1">
        <w:rPr>
          <w:rFonts w:ascii="Times New Roman" w:eastAsia="標楷體"/>
          <w:szCs w:val="24"/>
        </w:rPr>
        <w:t>X</w:t>
      </w:r>
      <w:r w:rsidRPr="00213CE1">
        <w:rPr>
          <w:rFonts w:ascii="Times New Roman" w:eastAsia="標楷體" w:hint="eastAsia"/>
          <w:szCs w:val="24"/>
        </w:rPr>
        <w:t>軸</w:t>
      </w:r>
      <w:r>
        <w:rPr>
          <w:rFonts w:ascii="Times New Roman" w:eastAsia="標楷體" w:hint="eastAsia"/>
          <w:szCs w:val="24"/>
        </w:rPr>
        <w:t>鏡</w:t>
      </w:r>
      <w:r w:rsidRPr="00213CE1">
        <w:rPr>
          <w:rFonts w:ascii="Times New Roman" w:eastAsia="標楷體" w:hint="eastAsia"/>
          <w:szCs w:val="24"/>
        </w:rPr>
        <w:t>像資料影像輸出</w:t>
      </w:r>
    </w:p>
    <w:p w:rsidR="00DD7B9C" w:rsidRPr="00213CE1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100" w:afterLines="150"/>
        <w:ind w:leftChars="0"/>
        <w:rPr>
          <w:rFonts w:ascii="Times New Roman" w:eastAsia="標楷體"/>
          <w:szCs w:val="24"/>
        </w:rPr>
      </w:pPr>
      <w:r w:rsidRPr="00213CE1">
        <w:rPr>
          <w:rFonts w:ascii="Times New Roman" w:eastAsia="標楷體" w:hint="eastAsia"/>
          <w:szCs w:val="24"/>
        </w:rPr>
        <w:t>影像資料</w:t>
      </w:r>
      <w:r>
        <w:rPr>
          <w:rFonts w:ascii="Times New Roman" w:eastAsia="標楷體"/>
          <w:szCs w:val="24"/>
        </w:rPr>
        <w:t>Y</w:t>
      </w:r>
      <w:r w:rsidRPr="00213CE1">
        <w:rPr>
          <w:rFonts w:ascii="Times New Roman" w:eastAsia="標楷體" w:hint="eastAsia"/>
          <w:szCs w:val="24"/>
        </w:rPr>
        <w:t>軸</w:t>
      </w:r>
      <w:r>
        <w:rPr>
          <w:rFonts w:ascii="Times New Roman" w:eastAsia="標楷體" w:hint="eastAsia"/>
          <w:szCs w:val="24"/>
        </w:rPr>
        <w:t>鏡</w:t>
      </w:r>
      <w:r w:rsidRPr="00213CE1">
        <w:rPr>
          <w:rFonts w:ascii="Times New Roman" w:eastAsia="標楷體" w:hint="eastAsia"/>
          <w:szCs w:val="24"/>
        </w:rPr>
        <w:t>像</w:t>
      </w:r>
      <w:r>
        <w:rPr>
          <w:rFonts w:ascii="Times New Roman" w:eastAsia="標楷體"/>
          <w:szCs w:val="24"/>
        </w:rPr>
        <w:t>(Mirror Y</w:t>
      </w:r>
      <w:r w:rsidRPr="00213CE1">
        <w:rPr>
          <w:rFonts w:ascii="Times New Roman" w:eastAsia="標楷體"/>
          <w:szCs w:val="24"/>
        </w:rPr>
        <w:t>)</w:t>
      </w:r>
    </w:p>
    <w:p w:rsidR="00DD7B9C" w:rsidRPr="00213CE1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本試題定義，當執行</w:t>
      </w:r>
      <w:r w:rsidRPr="00213CE1">
        <w:rPr>
          <w:rFonts w:ascii="Times New Roman" w:eastAsia="標楷體"/>
          <w:szCs w:val="24"/>
        </w:rPr>
        <w:t>Y</w:t>
      </w:r>
      <w:r w:rsidRPr="00213CE1">
        <w:rPr>
          <w:rFonts w:ascii="Times New Roman" w:eastAsia="標楷體" w:hint="eastAsia"/>
          <w:szCs w:val="24"/>
        </w:rPr>
        <w:t>軸</w:t>
      </w:r>
      <w:r>
        <w:rPr>
          <w:rFonts w:ascii="Times New Roman" w:eastAsia="標楷體" w:hint="eastAsia"/>
          <w:szCs w:val="24"/>
        </w:rPr>
        <w:t>鏡</w:t>
      </w:r>
      <w:r w:rsidRPr="00213CE1">
        <w:rPr>
          <w:rFonts w:ascii="Times New Roman" w:eastAsia="標楷體" w:hint="eastAsia"/>
          <w:szCs w:val="24"/>
        </w:rPr>
        <w:t>像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/>
          <w:szCs w:val="24"/>
        </w:rPr>
        <w:t>Mirror Y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)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指令時，將目前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工作視窗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之影像資料皆以目前座標對</w:t>
      </w:r>
      <w:r w:rsidRPr="00213CE1">
        <w:rPr>
          <w:rFonts w:ascii="Times New Roman" w:eastAsia="標楷體" w:hAnsi="Times New Roman" w:cs="DFKaiShu-SB-Estd-BF"/>
          <w:color w:val="000000"/>
          <w:kern w:val="0"/>
          <w:szCs w:val="24"/>
        </w:rPr>
        <w:t>Y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軸翻轉，並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將處理過資料寫回影像緩衝區內覆蓋在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原始影像資料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上</w:t>
      </w:r>
      <w:r>
        <w:rPr>
          <w:rFonts w:ascii="Times New Roman" w:eastAsia="標楷體" w:hAnsi="Times New Roman" w:cs="DFKaiShu-SB-Estd-BF"/>
          <w:color w:val="000000"/>
          <w:kern w:val="0"/>
          <w:szCs w:val="24"/>
        </w:rPr>
        <w:t>(</w:t>
      </w:r>
      <w:r w:rsidRPr="00213CE1">
        <w:rPr>
          <w:rFonts w:ascii="Times New Roman" w:eastAsia="標楷體" w:hAnsi="Times New Roman" w:hint="eastAsia"/>
          <w:szCs w:val="24"/>
        </w:rPr>
        <w:t>如圖九所示</w:t>
      </w:r>
      <w:r>
        <w:rPr>
          <w:rFonts w:ascii="Times New Roman" w:eastAsia="標楷體" w:hAnsi="Times New Roman"/>
          <w:szCs w:val="24"/>
        </w:rPr>
        <w:t>)</w:t>
      </w:r>
      <w:r w:rsidRPr="00213CE1">
        <w:rPr>
          <w:rFonts w:ascii="Times New Roman" w:eastAsia="標楷體" w:hAnsi="Times New Roman" w:hint="eastAsia"/>
          <w:szCs w:val="24"/>
        </w:rPr>
        <w:t>。</w:t>
      </w:r>
    </w:p>
    <w:p w:rsidR="00DD7B9C" w:rsidRPr="00213CE1" w:rsidRDefault="00DD7B9C" w:rsidP="00C70E4D">
      <w:pPr>
        <w:spacing w:afterLines="50"/>
        <w:jc w:val="center"/>
        <w:rPr>
          <w:rFonts w:ascii="Times New Roman" w:eastAsia="標楷體"/>
          <w:szCs w:val="24"/>
        </w:rPr>
      </w:pPr>
      <w:r w:rsidRPr="00213CE1">
        <w:rPr>
          <w:szCs w:val="24"/>
        </w:rPr>
        <w:object w:dxaOrig="3958" w:dyaOrig="4383">
          <v:shape id="_x0000_i1033" type="#_x0000_t75" style="width:207.8pt;height:230.6pt" o:ole="">
            <v:imagedata r:id="rId24" o:title=""/>
          </v:shape>
          <o:OLEObject Type="Embed" ProgID="Visio.Drawing.11" ShapeID="_x0000_i1033" DrawAspect="Content" ObjectID="_1361601621" r:id="rId25"/>
        </w:object>
      </w:r>
    </w:p>
    <w:p w:rsidR="00DD7B9C" w:rsidRDefault="00DD7B9C" w:rsidP="00C70E4D">
      <w:pPr>
        <w:spacing w:beforeLines="50" w:afterLines="50"/>
        <w:jc w:val="center"/>
        <w:rPr>
          <w:rFonts w:ascii="Times New Roman" w:eastAsia="標楷體"/>
        </w:rPr>
      </w:pPr>
      <w:r w:rsidRPr="00213CE1">
        <w:rPr>
          <w:rFonts w:ascii="Times New Roman" w:eastAsia="標楷體" w:hint="eastAsia"/>
          <w:szCs w:val="24"/>
        </w:rPr>
        <w:t>圖九、</w:t>
      </w:r>
      <w:r w:rsidRPr="00213CE1">
        <w:rPr>
          <w:rFonts w:ascii="Times New Roman" w:eastAsia="標楷體"/>
          <w:szCs w:val="24"/>
        </w:rPr>
        <w:t>Y</w:t>
      </w:r>
      <w:r>
        <w:rPr>
          <w:rFonts w:ascii="Times New Roman" w:eastAsia="標楷體" w:hint="eastAsia"/>
          <w:szCs w:val="24"/>
        </w:rPr>
        <w:t>軸鏡</w:t>
      </w:r>
      <w:r w:rsidRPr="00213CE1">
        <w:rPr>
          <w:rFonts w:ascii="Times New Roman" w:eastAsia="標楷體" w:hint="eastAsia"/>
          <w:szCs w:val="24"/>
        </w:rPr>
        <w:t>像資料影像輸出</w:t>
      </w:r>
    </w:p>
    <w:p w:rsidR="00DD7B9C" w:rsidRDefault="00DD7B9C" w:rsidP="00C70E4D">
      <w:pPr>
        <w:spacing w:beforeLines="100" w:afterLines="150"/>
        <w:jc w:val="center"/>
        <w:rPr>
          <w:rFonts w:ascii="Times New Roman" w:eastAsia="標楷體"/>
        </w:rPr>
        <w:sectPr w:rsidR="00DD7B9C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Default="00DD7B9C" w:rsidP="00C70E4D">
      <w:pPr>
        <w:pStyle w:val="a8"/>
        <w:numPr>
          <w:ilvl w:val="0"/>
          <w:numId w:val="6"/>
        </w:numPr>
        <w:autoSpaceDE w:val="0"/>
        <w:autoSpaceDN w:val="0"/>
        <w:adjustRightInd w:val="0"/>
        <w:spacing w:beforeLines="50" w:afterLines="50"/>
        <w:ind w:leftChars="0" w:left="1474" w:hanging="482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lastRenderedPageBreak/>
        <w:t>影像顯示控制器架構範例</w:t>
      </w:r>
    </w:p>
    <w:p w:rsidR="00DD7B9C" w:rsidRPr="004146F9" w:rsidRDefault="00DD7B9C" w:rsidP="00C70E4D">
      <w:pPr>
        <w:pStyle w:val="a8"/>
        <w:autoSpaceDE w:val="0"/>
        <w:autoSpaceDN w:val="0"/>
        <w:adjustRightInd w:val="0"/>
        <w:ind w:leftChars="0" w:left="482" w:firstLineChars="200" w:firstLine="480"/>
        <w:jc w:val="both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以下為影像控制器電路方塊圖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僅供參賽者作為設計之參考</w:t>
      </w:r>
      <w:r w:rsidRPr="00213CE1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參賽者亦可自行發揮創意。</w:t>
      </w:r>
    </w:p>
    <w:p w:rsidR="00DD7B9C" w:rsidRPr="00907F77" w:rsidRDefault="00DD7B9C" w:rsidP="00C70E4D">
      <w:pPr>
        <w:spacing w:beforeLines="100" w:afterLines="150"/>
        <w:jc w:val="center"/>
        <w:rPr>
          <w:rFonts w:ascii="Times New Roman" w:eastAsia="標楷體"/>
        </w:rPr>
      </w:pPr>
      <w:r>
        <w:object w:dxaOrig="3816" w:dyaOrig="2390">
          <v:shape id="_x0000_i1034" type="#_x0000_t75" style="width:273.4pt;height:171.35pt" o:ole="">
            <v:imagedata r:id="rId26" o:title=""/>
          </v:shape>
          <o:OLEObject Type="Embed" ProgID="Visio.Drawing.11" ShapeID="_x0000_i1034" DrawAspect="Content" ObjectID="_1361601622" r:id="rId27"/>
        </w:object>
      </w:r>
    </w:p>
    <w:p w:rsidR="00DD7B9C" w:rsidRDefault="00DD7B9C" w:rsidP="00C70E4D">
      <w:pPr>
        <w:spacing w:beforeLines="100" w:afterLines="150"/>
        <w:jc w:val="center"/>
        <w:rPr>
          <w:rFonts w:ascii="Times New Roman" w:eastAsia="標楷體"/>
        </w:rPr>
      </w:pPr>
      <w:r w:rsidRPr="00ED6736">
        <w:rPr>
          <w:rFonts w:ascii="Times New Roman" w:eastAsia="標楷體" w:hint="eastAsia"/>
        </w:rPr>
        <w:t>圖</w:t>
      </w:r>
      <w:r>
        <w:rPr>
          <w:rFonts w:ascii="Times New Roman" w:eastAsia="標楷體" w:hint="eastAsia"/>
        </w:rPr>
        <w:t>十、影像顯示控制器電路設計之參考方塊圖</w:t>
      </w:r>
    </w:p>
    <w:p w:rsidR="00DD7B9C" w:rsidRDefault="00DD7B9C" w:rsidP="00C70E4D">
      <w:pPr>
        <w:pStyle w:val="a8"/>
        <w:numPr>
          <w:ilvl w:val="0"/>
          <w:numId w:val="12"/>
        </w:numPr>
        <w:autoSpaceDE w:val="0"/>
        <w:autoSpaceDN w:val="0"/>
        <w:adjustRightInd w:val="0"/>
        <w:spacing w:before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t>時序規格圖</w:t>
      </w:r>
    </w:p>
    <w:p w:rsidR="00DD7B9C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100" w:afterLines="100"/>
        <w:ind w:leftChars="0"/>
        <w:rPr>
          <w:rFonts w:ascii="Times New Roman" w:eastAsia="標楷體"/>
        </w:rPr>
      </w:pPr>
      <w:r>
        <w:rPr>
          <w:rFonts w:ascii="Times New Roman" w:eastAsia="標楷體" w:hint="eastAsia"/>
        </w:rPr>
        <w:t>重置</w:t>
      </w:r>
      <w:r>
        <w:rPr>
          <w:rFonts w:ascii="Times New Roman" w:eastAsia="標楷體"/>
        </w:rPr>
        <w:t>(Reset)</w:t>
      </w:r>
      <w:r>
        <w:rPr>
          <w:rFonts w:ascii="Times New Roman" w:eastAsia="標楷體" w:hint="eastAsia"/>
        </w:rPr>
        <w:t>後之時序規格圖，如圖十一所示。</w:t>
      </w:r>
    </w:p>
    <w:p w:rsidR="00DD7B9C" w:rsidRPr="00ED6736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在電路</w:t>
      </w:r>
      <w:r w:rsidRPr="000B5EF5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重置</w:t>
      </w:r>
      <w:r w:rsidRPr="000B5EF5">
        <w:rPr>
          <w:rFonts w:ascii="Times New Roman" w:eastAsia="標楷體" w:hAnsi="Times New Roman" w:cs="DFKaiShu-SB-Estd-BF"/>
          <w:color w:val="FF0000"/>
          <w:kern w:val="0"/>
          <w:szCs w:val="24"/>
        </w:rPr>
        <w:t>(Reset)</w:t>
      </w:r>
      <w:r w:rsidRPr="000B5EF5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之後</w:t>
      </w:r>
      <w:r w:rsidRPr="00F52A68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控制器將會由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讀取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64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筆影像資料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。</w:t>
      </w:r>
    </w:p>
    <w:p w:rsidR="00DD7B9C" w:rsidRPr="00F52A68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color w:val="FF0000"/>
          <w:szCs w:val="24"/>
        </w:rPr>
      </w:pP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IROM_EN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為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low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時，表示啟動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，即可輸入位址信號讀取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內的影像資料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(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圖中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*0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代表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IROM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中位址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0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中所存放資料，其餘類推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)</w:t>
      </w:r>
      <w:r w:rsidRPr="00F52A68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</w:p>
    <w:p w:rsidR="00DD7B9C" w:rsidRPr="009C63E4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在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整個處理過程中，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皆維持為</w:t>
      </w:r>
      <w:r>
        <w:rPr>
          <w:rFonts w:ascii="Times New Roman" w:eastAsia="標楷體" w:hAnsi="Times New Roman" w:cs="DFKaiShu-SB-Estd-BF"/>
          <w:kern w:val="0"/>
          <w:szCs w:val="24"/>
        </w:rPr>
        <w:t>high</w:t>
      </w: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。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並在讀取完成後，將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設回</w:t>
      </w:r>
      <w:r>
        <w:rPr>
          <w:rFonts w:ascii="Times New Roman" w:eastAsia="標楷體" w:hAnsi="Times New Roman" w:cs="DFKaiShu-SB-Estd-BF"/>
          <w:kern w:val="0"/>
          <w:szCs w:val="24"/>
        </w:rPr>
        <w:t>low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以接受新指令輸入。</w:t>
      </w:r>
    </w:p>
    <w:p w:rsidR="00DD7B9C" w:rsidRPr="00F52A68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400" w:left="960"/>
        <w:jc w:val="center"/>
        <w:rPr>
          <w:rFonts w:ascii="Times New Roman" w:eastAsia="標楷體" w:hAnsi="Times New Roman"/>
          <w:szCs w:val="24"/>
        </w:rPr>
      </w:pPr>
      <w:r>
        <w:object w:dxaOrig="5110" w:dyaOrig="2444">
          <v:shape id="_x0000_i1035" type="#_x0000_t75" style="width:459.35pt;height:219.65pt" o:ole="">
            <v:imagedata r:id="rId28" o:title=""/>
          </v:shape>
          <o:OLEObject Type="Embed" ProgID="Visio.Drawing.11" ShapeID="_x0000_i1035" DrawAspect="Content" ObjectID="_1361601623" r:id="rId29"/>
        </w:object>
      </w:r>
    </w:p>
    <w:p w:rsidR="00DD7B9C" w:rsidRDefault="00DD7B9C" w:rsidP="009C63E4">
      <w:pPr>
        <w:jc w:val="center"/>
        <w:rPr>
          <w:rFonts w:ascii="Times New Roman" w:eastAsia="標楷體"/>
        </w:rPr>
      </w:pPr>
      <w:r w:rsidRPr="00ED6736">
        <w:rPr>
          <w:rFonts w:ascii="Times New Roman" w:eastAsia="標楷體" w:hint="eastAsia"/>
        </w:rPr>
        <w:t>圖</w:t>
      </w:r>
      <w:r>
        <w:rPr>
          <w:rFonts w:ascii="Times New Roman" w:eastAsia="標楷體" w:hint="eastAsia"/>
        </w:rPr>
        <w:t>十一</w:t>
      </w:r>
      <w:r w:rsidRPr="00ED6736"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IROM</w:t>
      </w:r>
      <w:r>
        <w:rPr>
          <w:rFonts w:ascii="Times New Roman" w:eastAsia="標楷體" w:hint="eastAsia"/>
        </w:rPr>
        <w:t>資料讀取之時序規格圖</w:t>
      </w:r>
    </w:p>
    <w:p w:rsidR="00DD7B9C" w:rsidRDefault="00DD7B9C" w:rsidP="00C70E4D">
      <w:pPr>
        <w:spacing w:beforeLines="100" w:afterLines="150"/>
        <w:rPr>
          <w:rFonts w:ascii="Times New Roman" w:eastAsia="標楷體"/>
        </w:rPr>
        <w:sectPr w:rsidR="00DD7B9C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</w:p>
    <w:p w:rsidR="00DD7B9C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100" w:afterLines="100"/>
        <w:ind w:leftChars="0"/>
        <w:rPr>
          <w:rFonts w:ascii="Times New Roman" w:eastAsia="標楷體"/>
        </w:rPr>
      </w:pPr>
      <w:r>
        <w:rPr>
          <w:rFonts w:ascii="Times New Roman" w:eastAsia="標楷體" w:hint="eastAsia"/>
        </w:rPr>
        <w:lastRenderedPageBreak/>
        <w:t>寫入指令</w:t>
      </w:r>
      <w:r>
        <w:rPr>
          <w:rFonts w:ascii="Times New Roman" w:eastAsia="標楷體"/>
        </w:rPr>
        <w:t>(write)</w:t>
      </w:r>
      <w:r>
        <w:rPr>
          <w:rFonts w:ascii="Times New Roman" w:eastAsia="標楷體" w:hint="eastAsia"/>
        </w:rPr>
        <w:t>之時序規格圖，如下圖十二所示。</w:t>
      </w:r>
    </w:p>
    <w:p w:rsidR="00DD7B9C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執行寫入指令時控制器會將緩衝區中的資料</w:t>
      </w:r>
      <w:r>
        <w:rPr>
          <w:rFonts w:ascii="Times New Roman" w:eastAsia="標楷體" w:hAnsi="Times New Roman"/>
          <w:szCs w:val="24"/>
        </w:rPr>
        <w:t>(</w:t>
      </w:r>
      <w:r>
        <w:rPr>
          <w:rFonts w:ascii="Times New Roman" w:eastAsia="標楷體" w:hAnsi="Times New Roman" w:hint="eastAsia"/>
          <w:szCs w:val="24"/>
        </w:rPr>
        <w:t>即處理完的影像資料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寫入</w:t>
      </w:r>
      <w:r>
        <w:rPr>
          <w:rFonts w:ascii="Times New Roman" w:eastAsia="標楷體" w:hAnsi="Times New Roman"/>
          <w:szCs w:val="24"/>
        </w:rPr>
        <w:t>IRB</w:t>
      </w:r>
      <w:r>
        <w:rPr>
          <w:rFonts w:ascii="Times New Roman" w:eastAsia="標楷體" w:hAnsi="Times New Roman" w:hint="eastAsia"/>
          <w:szCs w:val="24"/>
        </w:rPr>
        <w:t>。</w:t>
      </w:r>
    </w:p>
    <w:p w:rsidR="00DD7B9C" w:rsidRPr="000B5EF5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color w:val="FF0000"/>
          <w:szCs w:val="24"/>
        </w:rPr>
      </w:pP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當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IRB_RW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為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high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時，表示對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寫入，即可輸入位址信號將影像資料寫入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IRB</w:t>
      </w:r>
      <w:r w:rsidRPr="00F52A68"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。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(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圖中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#0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代表要寫入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中位址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0</w:t>
      </w:r>
      <w:r>
        <w:rPr>
          <w:rFonts w:ascii="Times New Roman" w:eastAsia="標楷體" w:hAnsi="Times New Roman" w:cs="DFKaiShu-SB-Estd-BF" w:hint="eastAsia"/>
          <w:color w:val="FF0000"/>
          <w:kern w:val="0"/>
          <w:szCs w:val="24"/>
        </w:rPr>
        <w:t>中的資料，其餘類推</w:t>
      </w:r>
      <w:r>
        <w:rPr>
          <w:rFonts w:ascii="Times New Roman" w:eastAsia="標楷體" w:hAnsi="Times New Roman" w:cs="DFKaiShu-SB-Estd-BF"/>
          <w:color w:val="FF0000"/>
          <w:kern w:val="0"/>
          <w:szCs w:val="24"/>
        </w:rPr>
        <w:t>)</w:t>
      </w:r>
    </w:p>
    <w:p w:rsidR="00DD7B9C" w:rsidRPr="00343272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在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整個處理過程中，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皆維持為</w:t>
      </w:r>
      <w:r>
        <w:rPr>
          <w:rFonts w:ascii="Times New Roman" w:eastAsia="標楷體" w:hAnsi="Times New Roman" w:cs="DFKaiShu-SB-Estd-BF"/>
          <w:kern w:val="0"/>
          <w:szCs w:val="24"/>
        </w:rPr>
        <w:t>high</w:t>
      </w: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。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並在輸出完成後，將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設回</w:t>
      </w:r>
      <w:r>
        <w:rPr>
          <w:rFonts w:ascii="Times New Roman" w:eastAsia="標楷體" w:hAnsi="Times New Roman" w:cs="DFKaiShu-SB-Estd-BF"/>
          <w:kern w:val="0"/>
          <w:szCs w:val="24"/>
        </w:rPr>
        <w:t>low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以接受新指令輸入。</w:t>
      </w:r>
    </w:p>
    <w:p w:rsidR="00DD7B9C" w:rsidRPr="009C63E4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cs="DFKaiShu-SB-Estd-BF" w:hint="eastAsia"/>
          <w:kern w:val="0"/>
          <w:szCs w:val="24"/>
        </w:rPr>
        <w:t>自</w:t>
      </w:r>
      <w:r>
        <w:rPr>
          <w:rFonts w:ascii="Times New Roman" w:eastAsia="標楷體" w:hAnsi="Times New Roman" w:cs="DFKaiShu-SB-Estd-BF"/>
          <w:kern w:val="0"/>
          <w:szCs w:val="24"/>
        </w:rPr>
        <w:t>Reset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後</w:t>
      </w:r>
      <w:r>
        <w:rPr>
          <w:rFonts w:ascii="Times New Roman" w:eastAsia="標楷體" w:hAnsi="Times New Roman" w:cs="DFKaiShu-SB-Estd-BF"/>
          <w:kern w:val="0"/>
          <w:szCs w:val="24"/>
        </w:rPr>
        <w:t>done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信號設為</w:t>
      </w:r>
      <w:r>
        <w:rPr>
          <w:rFonts w:ascii="Times New Roman" w:eastAsia="標楷體" w:hAnsi="Times New Roman" w:cs="DFKaiShu-SB-Estd-BF"/>
          <w:kern w:val="0"/>
          <w:szCs w:val="24"/>
        </w:rPr>
        <w:t>low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，直到執行</w:t>
      </w:r>
      <w:r>
        <w:rPr>
          <w:rFonts w:ascii="標楷體" w:eastAsia="標楷體" w:hAnsi="標楷體" w:cs="DFKaiShu-SB-Estd-BF" w:hint="eastAsia"/>
          <w:kern w:val="0"/>
          <w:szCs w:val="24"/>
        </w:rPr>
        <w:t>「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寫入指令</w:t>
      </w:r>
      <w:r>
        <w:rPr>
          <w:rFonts w:ascii="標楷體" w:eastAsia="標楷體" w:hAnsi="標楷體" w:cs="DFKaiShu-SB-Estd-BF" w:hint="eastAsia"/>
          <w:kern w:val="0"/>
          <w:szCs w:val="24"/>
        </w:rPr>
        <w:t>」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寫入完成後，才將</w:t>
      </w:r>
      <w:r>
        <w:rPr>
          <w:rFonts w:ascii="Times New Roman" w:eastAsia="標楷體" w:hAnsi="Times New Roman" w:cs="DFKaiShu-SB-Estd-BF"/>
          <w:kern w:val="0"/>
          <w:szCs w:val="24"/>
        </w:rPr>
        <w:t>done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信號設為</w:t>
      </w:r>
      <w:r>
        <w:rPr>
          <w:rFonts w:ascii="Times New Roman" w:eastAsia="標楷體" w:hAnsi="Times New Roman" w:cs="DFKaiShu-SB-Estd-BF"/>
          <w:kern w:val="0"/>
          <w:szCs w:val="24"/>
        </w:rPr>
        <w:t>high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，表示寫入完成。此時</w:t>
      </w:r>
      <w:r>
        <w:rPr>
          <w:rFonts w:ascii="Times New Roman" w:eastAsia="標楷體" w:hAnsi="Times New Roman" w:cs="DFKaiShu-SB-Estd-BF"/>
          <w:kern w:val="0"/>
          <w:szCs w:val="24"/>
        </w:rPr>
        <w:t>testbench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會拿</w:t>
      </w:r>
      <w:r>
        <w:rPr>
          <w:rFonts w:ascii="Times New Roman" w:eastAsia="標楷體" w:hAnsi="Times New Roman" w:cs="DFKaiShu-SB-Estd-BF"/>
          <w:kern w:val="0"/>
          <w:szCs w:val="24"/>
        </w:rPr>
        <w:t>IRB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的資料與</w:t>
      </w:r>
      <w:r>
        <w:rPr>
          <w:rFonts w:ascii="Times New Roman" w:eastAsia="標楷體" w:hAnsi="Times New Roman" w:cs="DFKaiShu-SB-Estd-BF"/>
          <w:kern w:val="0"/>
          <w:szCs w:val="24"/>
        </w:rPr>
        <w:t>golden pattern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比對。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100" w:left="240"/>
        <w:jc w:val="center"/>
      </w:pPr>
      <w:r>
        <w:object w:dxaOrig="4161" w:dyaOrig="2674">
          <v:shape id="_x0000_i1036" type="#_x0000_t75" style="width:380.95pt;height:244.25pt" o:ole="">
            <v:imagedata r:id="rId30" o:title=""/>
          </v:shape>
          <o:OLEObject Type="Embed" ProgID="Visio.Drawing.11" ShapeID="_x0000_i1036" DrawAspect="Content" ObjectID="_1361601624" r:id="rId31"/>
        </w:object>
      </w:r>
    </w:p>
    <w:p w:rsidR="00DD7B9C" w:rsidRDefault="00DD7B9C" w:rsidP="000B5EF5">
      <w:pPr>
        <w:jc w:val="center"/>
        <w:rPr>
          <w:rFonts w:ascii="Times New Roman" w:eastAsia="標楷體"/>
        </w:rPr>
      </w:pPr>
      <w:r w:rsidRPr="00ED6736">
        <w:rPr>
          <w:rFonts w:ascii="Times New Roman" w:eastAsia="標楷體" w:hint="eastAsia"/>
        </w:rPr>
        <w:t>圖</w:t>
      </w:r>
      <w:r>
        <w:rPr>
          <w:rFonts w:ascii="Times New Roman" w:eastAsia="標楷體" w:hint="eastAsia"/>
        </w:rPr>
        <w:t>十二</w:t>
      </w:r>
      <w:r w:rsidRPr="00ED6736"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IRB</w:t>
      </w:r>
      <w:r>
        <w:rPr>
          <w:rFonts w:ascii="Times New Roman" w:eastAsia="標楷體" w:hint="eastAsia"/>
        </w:rPr>
        <w:t>寫入指令之時序規格圖</w:t>
      </w:r>
    </w:p>
    <w:p w:rsidR="00DD7B9C" w:rsidRDefault="00DD7B9C" w:rsidP="00C70E4D">
      <w:pPr>
        <w:pStyle w:val="a8"/>
        <w:numPr>
          <w:ilvl w:val="3"/>
          <w:numId w:val="1"/>
        </w:numPr>
        <w:autoSpaceDE w:val="0"/>
        <w:autoSpaceDN w:val="0"/>
        <w:adjustRightInd w:val="0"/>
        <w:spacing w:beforeLines="100" w:afterLines="100"/>
        <w:ind w:leftChars="0"/>
        <w:rPr>
          <w:rFonts w:ascii="Times New Roman" w:eastAsia="標楷體"/>
        </w:rPr>
      </w:pPr>
      <w:r>
        <w:rPr>
          <w:rFonts w:ascii="Times New Roman" w:eastAsia="標楷體" w:hint="eastAsia"/>
        </w:rPr>
        <w:t>其他控制指令</w:t>
      </w:r>
      <w:r>
        <w:rPr>
          <w:rFonts w:ascii="Times New Roman" w:eastAsia="標楷體"/>
        </w:rPr>
        <w:t>(average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shift up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shift down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shift left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/>
        </w:rPr>
        <w:t>shift right)</w:t>
      </w:r>
      <w:r>
        <w:rPr>
          <w:rFonts w:ascii="Times New Roman" w:eastAsia="標楷體" w:hint="eastAsia"/>
        </w:rPr>
        <w:t>之時序規格圖，如圖十三所示。</w:t>
      </w:r>
    </w:p>
    <w:p w:rsidR="00DD7B9C" w:rsidRPr="009C63E4" w:rsidRDefault="00DD7B9C" w:rsidP="00C70E4D">
      <w:pPr>
        <w:pStyle w:val="a8"/>
        <w:numPr>
          <w:ilvl w:val="4"/>
          <w:numId w:val="1"/>
        </w:numPr>
        <w:autoSpaceDE w:val="0"/>
        <w:autoSpaceDN w:val="0"/>
        <w:adjustRightInd w:val="0"/>
        <w:spacing w:beforeLines="50" w:after="100" w:afterAutospacing="1"/>
        <w:ind w:leftChars="0"/>
        <w:rPr>
          <w:rFonts w:ascii="Times New Roman" w:eastAsia="標楷體" w:hAnsi="Times New Roman"/>
          <w:szCs w:val="24"/>
        </w:rPr>
      </w:pP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在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整個處理過程中，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皆維持為</w:t>
      </w:r>
      <w:r>
        <w:rPr>
          <w:rFonts w:ascii="Times New Roman" w:eastAsia="標楷體" w:hAnsi="Times New Roman" w:cs="DFKaiShu-SB-Estd-BF"/>
          <w:kern w:val="0"/>
          <w:szCs w:val="24"/>
        </w:rPr>
        <w:t>high</w:t>
      </w:r>
      <w:r w:rsidRPr="00F52A68">
        <w:rPr>
          <w:rFonts w:ascii="Times New Roman" w:eastAsia="標楷體" w:hAnsi="Times New Roman" w:cs="DFKaiShu-SB-Estd-BF" w:hint="eastAsia"/>
          <w:kern w:val="0"/>
          <w:szCs w:val="24"/>
        </w:rPr>
        <w:t>。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並在輸出完成後，將</w:t>
      </w:r>
      <w:r>
        <w:rPr>
          <w:rFonts w:ascii="Times New Roman" w:eastAsia="標楷體" w:hAnsi="Times New Roman" w:cs="DFKaiShu-SB-Estd-BF"/>
          <w:kern w:val="0"/>
          <w:szCs w:val="24"/>
        </w:rPr>
        <w:t>busy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設回</w:t>
      </w:r>
      <w:r>
        <w:rPr>
          <w:rFonts w:ascii="Times New Roman" w:eastAsia="標楷體" w:hAnsi="Times New Roman" w:cs="DFKaiShu-SB-Estd-BF"/>
          <w:kern w:val="0"/>
          <w:szCs w:val="24"/>
        </w:rPr>
        <w:t>low</w:t>
      </w:r>
      <w:r>
        <w:rPr>
          <w:rFonts w:ascii="Times New Roman" w:eastAsia="標楷體" w:hAnsi="Times New Roman" w:cs="DFKaiShu-SB-Estd-BF" w:hint="eastAsia"/>
          <w:kern w:val="0"/>
          <w:szCs w:val="24"/>
        </w:rPr>
        <w:t>以接受新指令輸入。</w:t>
      </w:r>
    </w:p>
    <w:p w:rsidR="00DD7B9C" w:rsidRDefault="00DD7B9C" w:rsidP="00C70E4D">
      <w:pPr>
        <w:pStyle w:val="a8"/>
        <w:autoSpaceDE w:val="0"/>
        <w:autoSpaceDN w:val="0"/>
        <w:adjustRightInd w:val="0"/>
        <w:spacing w:beforeLines="50" w:after="100" w:afterAutospacing="1"/>
        <w:ind w:leftChars="600" w:left="1440"/>
      </w:pPr>
      <w:r>
        <w:object w:dxaOrig="3580" w:dyaOrig="1142">
          <v:shape id="_x0000_i1037" type="#_x0000_t75" style="width:378.25pt;height:120.3pt" o:ole="">
            <v:imagedata r:id="rId32" o:title=""/>
          </v:shape>
          <o:OLEObject Type="Embed" ProgID="Visio.Drawing.11" ShapeID="_x0000_i1037" DrawAspect="Content" ObjectID="_1361601625" r:id="rId33"/>
        </w:object>
      </w:r>
    </w:p>
    <w:p w:rsidR="00DD7B9C" w:rsidRPr="005360A0" w:rsidRDefault="00DD7B9C" w:rsidP="000B5EF5">
      <w:pPr>
        <w:jc w:val="center"/>
        <w:rPr>
          <w:rFonts w:ascii="Times New Roman" w:eastAsia="標楷體"/>
        </w:rPr>
      </w:pPr>
      <w:r w:rsidRPr="00ED6736">
        <w:rPr>
          <w:rFonts w:ascii="Times New Roman" w:eastAsia="標楷體" w:hint="eastAsia"/>
        </w:rPr>
        <w:t>圖</w:t>
      </w:r>
      <w:r>
        <w:rPr>
          <w:rFonts w:ascii="Times New Roman" w:eastAsia="標楷體" w:hint="eastAsia"/>
        </w:rPr>
        <w:t>十三</w:t>
      </w:r>
      <w:r w:rsidRPr="00ED6736">
        <w:rPr>
          <w:rFonts w:ascii="Times New Roman" w:eastAsia="標楷體" w:hint="eastAsia"/>
        </w:rPr>
        <w:t>、</w:t>
      </w:r>
      <w:r>
        <w:rPr>
          <w:rFonts w:ascii="Times New Roman" w:eastAsia="標楷體" w:hint="eastAsia"/>
        </w:rPr>
        <w:t>其他控制指令之時序規格圖</w:t>
      </w:r>
    </w:p>
    <w:p w:rsidR="00DD7B9C" w:rsidRDefault="00DD7B9C" w:rsidP="00C70E4D">
      <w:pPr>
        <w:pStyle w:val="a8"/>
        <w:numPr>
          <w:ilvl w:val="0"/>
          <w:numId w:val="12"/>
        </w:numPr>
        <w:autoSpaceDE w:val="0"/>
        <w:autoSpaceDN w:val="0"/>
        <w:adjustRightInd w:val="0"/>
        <w:spacing w:beforeLines="50" w:afterLines="50"/>
        <w:ind w:leftChars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28"/>
          <w:szCs w:val="28"/>
        </w:rPr>
        <w:lastRenderedPageBreak/>
        <w:t>時序規格圖</w:t>
      </w:r>
    </w:p>
    <w:p w:rsidR="00DD7B9C" w:rsidRDefault="00DD7B9C" w:rsidP="00C70E4D">
      <w:pPr>
        <w:pStyle w:val="af2"/>
        <w:spacing w:before="50" w:afterLines="50"/>
        <w:ind w:firstLineChars="200" w:firstLine="480"/>
      </w:pPr>
      <w:r>
        <w:rPr>
          <w:rFonts w:hint="eastAsia"/>
        </w:rPr>
        <w:t>本次</w:t>
      </w:r>
      <w:r>
        <w:t>FPGA</w:t>
      </w:r>
      <w:r>
        <w:rPr>
          <w:rFonts w:hint="eastAsia"/>
        </w:rPr>
        <w:t>組初賽主要由</w:t>
      </w:r>
      <w:r>
        <w:t>Mentor Graphics</w:t>
      </w:r>
      <w:r>
        <w:rPr>
          <w:rFonts w:hint="eastAsia"/>
        </w:rPr>
        <w:t>公司</w:t>
      </w:r>
      <w:r>
        <w:t>Modelsim</w:t>
      </w:r>
      <w:r>
        <w:rPr>
          <w:rFonts w:hint="eastAsia"/>
        </w:rPr>
        <w:t>進行</w:t>
      </w:r>
      <w:r>
        <w:t>RTL</w:t>
      </w:r>
      <w:r>
        <w:rPr>
          <w:rFonts w:hint="eastAsia"/>
        </w:rPr>
        <w:t>模擬來進行評分，唯各參賽者所設計之影像顯示控制電路必須可分別在</w:t>
      </w:r>
      <w:r>
        <w:t>FPGA</w:t>
      </w:r>
      <w:r>
        <w:rPr>
          <w:rFonts w:hint="eastAsia"/>
        </w:rPr>
        <w:t>開發工具進行電路合成</w:t>
      </w:r>
      <w:r w:rsidRPr="005A38D5">
        <w:rPr>
          <w:rFonts w:hint="eastAsia"/>
        </w:rPr>
        <w:t>。</w:t>
      </w:r>
      <w:r>
        <w:rPr>
          <w:rFonts w:hint="eastAsia"/>
        </w:rPr>
        <w:t>請各參賽者依使用</w:t>
      </w:r>
      <w:r>
        <w:t>Altera</w:t>
      </w:r>
      <w:r>
        <w:rPr>
          <w:rFonts w:hint="eastAsia"/>
        </w:rPr>
        <w:t>或是</w:t>
      </w:r>
      <w:r>
        <w:t>Xilinx FPGA</w:t>
      </w:r>
      <w:r>
        <w:rPr>
          <w:rFonts w:hint="eastAsia"/>
        </w:rPr>
        <w:t>開發工具之不同，選擇如下的元件及對應之</w:t>
      </w:r>
      <w:r>
        <w:t>FPGA</w:t>
      </w:r>
      <w:r>
        <w:rPr>
          <w:rFonts w:hint="eastAsia"/>
        </w:rPr>
        <w:t>發展工具進行設計編譯</w:t>
      </w:r>
      <w:r w:rsidRPr="005A38D5">
        <w:rPr>
          <w:rFonts w:hint="eastAsia"/>
        </w:rPr>
        <w:t>。</w:t>
      </w:r>
      <w:r>
        <w:rPr>
          <w:rFonts w:hint="eastAsia"/>
        </w:rPr>
        <w:t>請參賽者注意，</w:t>
      </w:r>
      <w:r w:rsidRPr="00C928A7">
        <w:rPr>
          <w:rFonts w:hint="eastAsia"/>
          <w:b/>
          <w:i/>
        </w:rPr>
        <w:t>本試題第三節所述的評分標準中，關於元件資源使用率</w:t>
      </w:r>
      <w:r w:rsidRPr="00C928A7">
        <w:rPr>
          <w:b/>
          <w:i/>
        </w:rPr>
        <w:t>(usage ratio)</w:t>
      </w:r>
      <w:r w:rsidRPr="00C928A7">
        <w:rPr>
          <w:rFonts w:hint="eastAsia"/>
          <w:b/>
          <w:i/>
        </w:rPr>
        <w:t>及設計效能，或選用不同之</w:t>
      </w:r>
      <w:r w:rsidRPr="00C928A7">
        <w:rPr>
          <w:b/>
          <w:i/>
        </w:rPr>
        <w:t>FPGA</w:t>
      </w:r>
      <w:r w:rsidRPr="00C928A7">
        <w:rPr>
          <w:rFonts w:hint="eastAsia"/>
          <w:b/>
          <w:i/>
        </w:rPr>
        <w:t>開發工具，</w:t>
      </w:r>
      <w:r>
        <w:rPr>
          <w:rFonts w:hint="eastAsia"/>
          <w:b/>
          <w:i/>
        </w:rPr>
        <w:t>並不會影響本</w:t>
      </w:r>
      <w:r w:rsidRPr="00C928A7">
        <w:rPr>
          <w:rFonts w:hint="eastAsia"/>
          <w:b/>
          <w:i/>
        </w:rPr>
        <w:t>競賽</w:t>
      </w:r>
      <w:r>
        <w:rPr>
          <w:rFonts w:hint="eastAsia"/>
          <w:b/>
          <w:i/>
        </w:rPr>
        <w:t>初賽</w:t>
      </w:r>
      <w:r w:rsidRPr="00C928A7">
        <w:rPr>
          <w:rFonts w:hint="eastAsia"/>
          <w:b/>
          <w:i/>
        </w:rPr>
        <w:t>的評分</w:t>
      </w:r>
      <w:r w:rsidRPr="00C928A7">
        <w:rPr>
          <w:b/>
          <w:i/>
        </w:rPr>
        <w:t>!!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且各位參賽者需在</w:t>
      </w:r>
      <w:r>
        <w:rPr>
          <w:b/>
          <w:i/>
        </w:rPr>
        <w:t>report file</w:t>
      </w:r>
      <w:r>
        <w:rPr>
          <w:rFonts w:hint="eastAsia"/>
          <w:b/>
          <w:i/>
        </w:rPr>
        <w:t>中填寫所使用之合成器為</w:t>
      </w:r>
      <w:r>
        <w:rPr>
          <w:b/>
          <w:i/>
        </w:rPr>
        <w:t>Quartus II</w:t>
      </w:r>
      <w:r>
        <w:rPr>
          <w:rFonts w:hint="eastAsia"/>
          <w:b/>
          <w:i/>
        </w:rPr>
        <w:t>或是</w:t>
      </w:r>
      <w:r>
        <w:rPr>
          <w:b/>
          <w:i/>
        </w:rPr>
        <w:t>ISE</w:t>
      </w:r>
      <w:r w:rsidRPr="005A38D5">
        <w:rPr>
          <w:rFonts w:hint="eastAsia"/>
        </w:rPr>
        <w:t>。</w:t>
      </w:r>
      <w:r>
        <w:rPr>
          <w:rFonts w:hint="eastAsia"/>
        </w:rPr>
        <w:t>本次競賽所使用之</w:t>
      </w:r>
      <w:r>
        <w:t>FPGA</w:t>
      </w:r>
      <w:r>
        <w:rPr>
          <w:rFonts w:hint="eastAsia"/>
        </w:rPr>
        <w:t>開發環境軟體版本以附錄</w:t>
      </w:r>
      <w:r>
        <w:t>A</w:t>
      </w:r>
      <w:r>
        <w:rPr>
          <w:rFonts w:hint="eastAsia"/>
        </w:rPr>
        <w:t>中所指定為標準</w:t>
      </w:r>
      <w:r w:rsidRPr="005A38D5">
        <w:rPr>
          <w:rFonts w:hint="eastAsia"/>
        </w:rPr>
        <w:t>。</w:t>
      </w:r>
    </w:p>
    <w:p w:rsidR="00DD7B9C" w:rsidRDefault="00DD7B9C" w:rsidP="00C70E4D">
      <w:pPr>
        <w:pStyle w:val="af2"/>
        <w:ind w:firstLineChars="200" w:firstLine="480"/>
      </w:pPr>
    </w:p>
    <w:p w:rsidR="00DD7B9C" w:rsidRDefault="00DD7B9C" w:rsidP="00C70E4D">
      <w:pPr>
        <w:pStyle w:val="af2"/>
        <w:ind w:firstLineChars="200" w:firstLine="480"/>
        <w:jc w:val="center"/>
      </w:pPr>
      <w:r>
        <w:rPr>
          <w:rFonts w:hint="eastAsia"/>
        </w:rPr>
        <w:t>表三、</w:t>
      </w:r>
      <w:r>
        <w:t>Altera</w:t>
      </w:r>
      <w:r>
        <w:rPr>
          <w:rFonts w:hint="eastAsia"/>
        </w:rPr>
        <w:t>組元件指定</w:t>
      </w:r>
    </w:p>
    <w:tbl>
      <w:tblPr>
        <w:tblW w:w="0" w:type="auto"/>
        <w:tblInd w:w="2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82"/>
        <w:gridCol w:w="3138"/>
      </w:tblGrid>
      <w:tr w:rsidR="00DD7B9C" w:rsidTr="00FB6F0F">
        <w:tc>
          <w:tcPr>
            <w:tcW w:w="6120" w:type="dxa"/>
            <w:gridSpan w:val="2"/>
          </w:tcPr>
          <w:p w:rsidR="00DD7B9C" w:rsidRDefault="00DD7B9C" w:rsidP="00FB6F0F">
            <w:pPr>
              <w:pStyle w:val="af2"/>
              <w:ind w:left="0" w:firstLineChars="0" w:firstLine="0"/>
              <w:jc w:val="center"/>
            </w:pPr>
            <w:r>
              <w:t>Altera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Family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Cyclone II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Device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EP</w:t>
            </w:r>
            <w:smartTag w:uri="urn:schemas-microsoft-com:office:smarttags" w:element="chmetcnv">
              <w:smartTagPr>
                <w:attr w:name="UnitName" w:val="”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2C</w:t>
              </w:r>
            </w:smartTag>
            <w:r>
              <w:t>35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Package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FBGA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Pin count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672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Speed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6</w:t>
            </w:r>
          </w:p>
        </w:tc>
      </w:tr>
    </w:tbl>
    <w:p w:rsidR="00DD7B9C" w:rsidRDefault="00DD7B9C" w:rsidP="00C70E4D">
      <w:pPr>
        <w:pStyle w:val="af2"/>
        <w:ind w:left="0" w:firstLineChars="200" w:firstLine="480"/>
      </w:pPr>
    </w:p>
    <w:p w:rsidR="00DD7B9C" w:rsidRDefault="00DD7B9C" w:rsidP="00C70E4D">
      <w:pPr>
        <w:pStyle w:val="af2"/>
        <w:ind w:left="0" w:firstLineChars="200" w:firstLine="480"/>
        <w:jc w:val="center"/>
      </w:pPr>
      <w:r>
        <w:rPr>
          <w:rFonts w:hint="eastAsia"/>
        </w:rPr>
        <w:t>表四、</w:t>
      </w:r>
      <w:r>
        <w:t>Xilinx</w:t>
      </w:r>
      <w:r>
        <w:rPr>
          <w:rFonts w:hint="eastAsia"/>
        </w:rPr>
        <w:t>組元件指定</w:t>
      </w:r>
    </w:p>
    <w:tbl>
      <w:tblPr>
        <w:tblW w:w="0" w:type="auto"/>
        <w:tblInd w:w="2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82"/>
        <w:gridCol w:w="3138"/>
      </w:tblGrid>
      <w:tr w:rsidR="00DD7B9C" w:rsidTr="00FB6F0F">
        <w:tc>
          <w:tcPr>
            <w:tcW w:w="6120" w:type="dxa"/>
            <w:gridSpan w:val="2"/>
          </w:tcPr>
          <w:p w:rsidR="00DD7B9C" w:rsidRDefault="00DD7B9C" w:rsidP="00FB6F0F">
            <w:pPr>
              <w:pStyle w:val="af2"/>
              <w:ind w:left="0" w:firstLineChars="0" w:firstLine="0"/>
              <w:jc w:val="center"/>
            </w:pPr>
            <w:r>
              <w:t>Xilinx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Family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Spartan 3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Device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XC3S1500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Package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FG (FBGA)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Pin count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676</w:t>
            </w:r>
          </w:p>
        </w:tc>
      </w:tr>
      <w:tr w:rsidR="00DD7B9C" w:rsidTr="00FB6F0F">
        <w:tc>
          <w:tcPr>
            <w:tcW w:w="2982" w:type="dxa"/>
          </w:tcPr>
          <w:p w:rsidR="00DD7B9C" w:rsidRDefault="00DD7B9C" w:rsidP="00FB6F0F">
            <w:pPr>
              <w:pStyle w:val="af2"/>
              <w:ind w:left="0" w:firstLineChars="0" w:firstLine="0"/>
            </w:pPr>
            <w:r>
              <w:t>Target Speed</w:t>
            </w:r>
          </w:p>
        </w:tc>
        <w:tc>
          <w:tcPr>
            <w:tcW w:w="3138" w:type="dxa"/>
          </w:tcPr>
          <w:p w:rsidR="00DD7B9C" w:rsidRDefault="00DD7B9C" w:rsidP="00FB6F0F">
            <w:pPr>
              <w:pStyle w:val="af2"/>
              <w:ind w:firstLineChars="0" w:firstLine="0"/>
            </w:pPr>
            <w:r>
              <w:t>-4</w:t>
            </w:r>
          </w:p>
        </w:tc>
      </w:tr>
    </w:tbl>
    <w:p w:rsidR="00DD7B9C" w:rsidRDefault="00DD7B9C" w:rsidP="00C70E4D">
      <w:pPr>
        <w:pStyle w:val="af2"/>
      </w:pPr>
    </w:p>
    <w:p w:rsidR="00DD7B9C" w:rsidRDefault="00DD7B9C" w:rsidP="00C70E4D">
      <w:pPr>
        <w:pStyle w:val="a8"/>
        <w:autoSpaceDE w:val="0"/>
        <w:autoSpaceDN w:val="0"/>
        <w:adjustRightInd w:val="0"/>
        <w:spacing w:beforeLines="50"/>
        <w:ind w:leftChars="0" w:left="0"/>
        <w:rPr>
          <w:rFonts w:ascii="Times New Roman" w:eastAsia="標楷體" w:hAnsi="Times New Roman" w:cs="DFKaiShu-SB-Estd-BF"/>
          <w:b/>
          <w:color w:val="000000"/>
          <w:kern w:val="0"/>
          <w:sz w:val="28"/>
          <w:szCs w:val="28"/>
        </w:rPr>
      </w:pPr>
    </w:p>
    <w:p w:rsidR="00DD7B9C" w:rsidRDefault="00DD7B9C" w:rsidP="005B07DA">
      <w:pPr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:rsidR="00DD7B9C" w:rsidRPr="00C10AB2" w:rsidRDefault="00DD7B9C" w:rsidP="005B07DA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100" w:afterAutospacing="1"/>
        <w:ind w:leftChars="0" w:left="482" w:hanging="482"/>
        <w:rPr>
          <w:rFonts w:ascii="Times New Roman" w:eastAsia="標楷體" w:hAnsi="Times New Roman" w:cs="DFKaiShu-SB-Estd-BF"/>
          <w:b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DFKaiShu-SB-Estd-BF" w:hint="eastAsia"/>
          <w:b/>
          <w:color w:val="000000"/>
          <w:kern w:val="0"/>
          <w:sz w:val="32"/>
          <w:szCs w:val="32"/>
        </w:rPr>
        <w:t>評分標準</w:t>
      </w:r>
    </w:p>
    <w:p w:rsidR="00DD7B9C" w:rsidRDefault="00DD7B9C" w:rsidP="00C70E4D">
      <w:pPr>
        <w:pStyle w:val="af2"/>
        <w:ind w:left="0" w:firstLineChars="200" w:firstLine="480"/>
      </w:pPr>
      <w:r w:rsidRPr="005A38D5">
        <w:rPr>
          <w:rFonts w:hint="eastAsia"/>
        </w:rPr>
        <w:t>主辦單位的評分人員將</w:t>
      </w:r>
      <w:r>
        <w:rPr>
          <w:rFonts w:hint="eastAsia"/>
        </w:rPr>
        <w:t>依照參賽者提供之設計電路</w:t>
      </w:r>
      <w:r w:rsidRPr="005A38D5">
        <w:rPr>
          <w:rFonts w:hint="eastAsia"/>
        </w:rPr>
        <w:t>進行</w:t>
      </w:r>
      <w:r w:rsidRPr="005A38D5">
        <w:t>RTL simulation</w:t>
      </w:r>
      <w:r>
        <w:rPr>
          <w:rFonts w:hint="eastAsia"/>
        </w:rPr>
        <w:t>，以驗證設計</w:t>
      </w:r>
      <w:r w:rsidRPr="005A38D5">
        <w:rPr>
          <w:rFonts w:hint="eastAsia"/>
        </w:rPr>
        <w:t>正確性</w:t>
      </w:r>
      <w:r>
        <w:rPr>
          <w:rFonts w:hint="eastAsia"/>
        </w:rPr>
        <w:t>，並且依據</w:t>
      </w:r>
      <w:r w:rsidRPr="005A38D5">
        <w:rPr>
          <w:rFonts w:hint="eastAsia"/>
        </w:rPr>
        <w:t>設計檔上傳至</w:t>
      </w:r>
      <w:r w:rsidRPr="005A38D5">
        <w:t>CIC FTP</w:t>
      </w:r>
      <w:r w:rsidRPr="005A38D5">
        <w:rPr>
          <w:rFonts w:hint="eastAsia"/>
        </w:rPr>
        <w:t>檔案伺服器</w:t>
      </w:r>
      <w:r w:rsidRPr="005A38D5">
        <w:t>(</w:t>
      </w:r>
      <w:r w:rsidRPr="005A38D5">
        <w:rPr>
          <w:rFonts w:hint="eastAsia"/>
        </w:rPr>
        <w:t>請參閱附錄</w:t>
      </w:r>
      <w:r>
        <w:t>D</w:t>
      </w:r>
      <w:r w:rsidRPr="005A38D5">
        <w:t>)</w:t>
      </w:r>
      <w:r w:rsidRPr="005A38D5">
        <w:rPr>
          <w:rFonts w:hint="eastAsia"/>
        </w:rPr>
        <w:t>的時</w:t>
      </w:r>
      <w:r>
        <w:rPr>
          <w:rFonts w:hint="eastAsia"/>
        </w:rPr>
        <w:t>間來</w:t>
      </w:r>
      <w:r w:rsidRPr="005A38D5">
        <w:rPr>
          <w:rFonts w:hint="eastAsia"/>
        </w:rPr>
        <w:t>進行排名。各參賽隊伍應於</w:t>
      </w:r>
      <w:r>
        <w:rPr>
          <w:rFonts w:hint="eastAsia"/>
        </w:rPr>
        <w:t>規定</w:t>
      </w:r>
      <w:r w:rsidRPr="005A38D5">
        <w:rPr>
          <w:rFonts w:hint="eastAsia"/>
        </w:rPr>
        <w:t>的系統時脈下，確保</w:t>
      </w:r>
      <w:r>
        <w:rPr>
          <w:rFonts w:hint="eastAsia"/>
        </w:rPr>
        <w:t>電路可合成且滿足功能驗證</w:t>
      </w:r>
      <w:r>
        <w:t>(functional verification)</w:t>
      </w:r>
      <w:r w:rsidRPr="005A38D5">
        <w:rPr>
          <w:rFonts w:hint="eastAsia"/>
        </w:rPr>
        <w:t>，並完全</w:t>
      </w:r>
      <w:r>
        <w:rPr>
          <w:rFonts w:hint="eastAsia"/>
        </w:rPr>
        <w:t>通過</w:t>
      </w:r>
      <w:r w:rsidRPr="005A38D5">
        <w:t>CIC</w:t>
      </w:r>
      <w:r>
        <w:rPr>
          <w:rFonts w:hint="eastAsia"/>
        </w:rPr>
        <w:t>所提供的測試樣本</w:t>
      </w:r>
      <w:r w:rsidRPr="005A38D5">
        <w:rPr>
          <w:rFonts w:hint="eastAsia"/>
        </w:rPr>
        <w:t>為準。</w:t>
      </w:r>
    </w:p>
    <w:p w:rsidR="00DD7B9C" w:rsidRPr="005A38D5" w:rsidRDefault="00DD7B9C" w:rsidP="00C70E4D">
      <w:pPr>
        <w:pStyle w:val="af2"/>
        <w:ind w:left="0" w:firstLineChars="200" w:firstLine="480"/>
      </w:pPr>
    </w:p>
    <w:p w:rsidR="00DD7B9C" w:rsidRDefault="00DD7B9C" w:rsidP="00C70E4D">
      <w:pPr>
        <w:pStyle w:val="af2"/>
        <w:ind w:left="0" w:firstLineChars="200" w:firstLine="480"/>
        <w:rPr>
          <w:color w:val="FF0000"/>
        </w:rPr>
      </w:pPr>
      <w:r w:rsidRPr="00B62C15">
        <w:rPr>
          <w:color w:val="FF0000"/>
        </w:rPr>
        <w:t>CIC</w:t>
      </w:r>
      <w:r w:rsidRPr="00B62C15">
        <w:rPr>
          <w:rFonts w:hint="eastAsia"/>
          <w:color w:val="FF0000"/>
        </w:rPr>
        <w:t>將本試題</w:t>
      </w:r>
      <w:r>
        <w:rPr>
          <w:rFonts w:hint="eastAsia"/>
          <w:color w:val="FF0000"/>
        </w:rPr>
        <w:t>依</w:t>
      </w:r>
      <w:r>
        <w:rPr>
          <w:color w:val="FF0000"/>
        </w:rPr>
        <w:t>RTL simulation</w:t>
      </w:r>
      <w:r>
        <w:rPr>
          <w:rFonts w:hint="eastAsia"/>
          <w:color w:val="FF0000"/>
        </w:rPr>
        <w:t>及電路合成結果</w:t>
      </w:r>
      <w:r w:rsidRPr="00B62C15">
        <w:rPr>
          <w:rFonts w:hint="eastAsia"/>
          <w:color w:val="FF0000"/>
        </w:rPr>
        <w:t>區分為下面</w:t>
      </w:r>
      <w:r>
        <w:rPr>
          <w:color w:val="FF0000"/>
        </w:rPr>
        <w:t>3</w:t>
      </w:r>
      <w:r w:rsidRPr="00B62C15">
        <w:rPr>
          <w:rFonts w:hint="eastAsia"/>
          <w:color w:val="FF0000"/>
        </w:rPr>
        <w:t>個等級，</w:t>
      </w:r>
      <w:r>
        <w:rPr>
          <w:rFonts w:hint="eastAsia"/>
          <w:color w:val="FF0000"/>
        </w:rPr>
        <w:t>以</w:t>
      </w:r>
      <w:r w:rsidRPr="00B62C15">
        <w:rPr>
          <w:rFonts w:hint="eastAsia"/>
          <w:color w:val="FF0000"/>
        </w:rPr>
        <w:t>作為功能完成度之評分</w:t>
      </w:r>
      <w:r>
        <w:rPr>
          <w:rFonts w:ascii="標楷體" w:hAnsi="標楷體" w:hint="eastAsia"/>
          <w:color w:val="FF0000"/>
        </w:rPr>
        <w:t>；</w:t>
      </w:r>
      <w:r w:rsidRPr="00B62C15">
        <w:rPr>
          <w:rFonts w:hint="eastAsia"/>
          <w:color w:val="FF0000"/>
        </w:rPr>
        <w:t>若為同一等級則以檔案上傳時間</w:t>
      </w:r>
      <w:r>
        <w:rPr>
          <w:color w:val="FF0000"/>
        </w:rPr>
        <w:t>(</w:t>
      </w:r>
      <w:r>
        <w:rPr>
          <w:rFonts w:hint="eastAsia"/>
          <w:color w:val="FF0000"/>
        </w:rPr>
        <w:t>即作答時間的長短</w:t>
      </w:r>
      <w:r>
        <w:rPr>
          <w:color w:val="FF0000"/>
        </w:rPr>
        <w:t>)</w:t>
      </w:r>
      <w:r w:rsidRPr="00B62C15">
        <w:rPr>
          <w:rFonts w:hint="eastAsia"/>
          <w:color w:val="FF0000"/>
        </w:rPr>
        <w:t>來評分：</w:t>
      </w:r>
    </w:p>
    <w:p w:rsidR="00DD7B9C" w:rsidRPr="00B62C15" w:rsidRDefault="00DD7B9C" w:rsidP="00C70E4D">
      <w:pPr>
        <w:pStyle w:val="af2"/>
        <w:ind w:left="0" w:firstLineChars="200" w:firstLine="480"/>
        <w:rPr>
          <w:color w:val="FF0000"/>
        </w:rPr>
      </w:pPr>
    </w:p>
    <w:p w:rsidR="00DD7B9C" w:rsidRPr="00B62C15" w:rsidRDefault="00DD7B9C" w:rsidP="005B07DA">
      <w:pPr>
        <w:pStyle w:val="af2"/>
        <w:numPr>
          <w:ilvl w:val="0"/>
          <w:numId w:val="14"/>
        </w:numPr>
        <w:ind w:firstLineChars="0"/>
        <w:rPr>
          <w:color w:val="FF0000"/>
        </w:rPr>
      </w:pPr>
      <w:r>
        <w:rPr>
          <w:color w:val="FF0000"/>
        </w:rPr>
        <w:t>A</w:t>
      </w:r>
      <w:r w:rsidRPr="00B62C15">
        <w:rPr>
          <w:rFonts w:hint="eastAsia"/>
          <w:color w:val="FF0000"/>
        </w:rPr>
        <w:t>等級：</w:t>
      </w:r>
      <w:r>
        <w:rPr>
          <w:rFonts w:hint="eastAsia"/>
          <w:color w:val="FF0000"/>
        </w:rPr>
        <w:t>影像顯示控制電路的</w:t>
      </w:r>
      <w:r>
        <w:rPr>
          <w:color w:val="FF0000"/>
        </w:rPr>
        <w:t>RTL simulation</w:t>
      </w:r>
      <w:r>
        <w:rPr>
          <w:rFonts w:hint="eastAsia"/>
          <w:color w:val="FF0000"/>
        </w:rPr>
        <w:t>通過</w:t>
      </w:r>
      <w:r w:rsidRPr="00B62C15">
        <w:rPr>
          <w:rFonts w:hint="eastAsia"/>
          <w:color w:val="FF0000"/>
        </w:rPr>
        <w:t>測試樣本一</w:t>
      </w:r>
      <w:r>
        <w:rPr>
          <w:rFonts w:hint="eastAsia"/>
          <w:color w:val="FF0000"/>
        </w:rPr>
        <w:t>及測試樣本二</w:t>
      </w:r>
      <w:r>
        <w:rPr>
          <w:color w:val="FF0000"/>
        </w:rPr>
        <w:t xml:space="preserve"> </w:t>
      </w:r>
      <w:r w:rsidRPr="00B62C15">
        <w:rPr>
          <w:color w:val="FF0000"/>
        </w:rPr>
        <w:t>(tb1 &amp; tb2)</w:t>
      </w:r>
      <w:r>
        <w:rPr>
          <w:rFonts w:hint="eastAsia"/>
          <w:color w:val="FF0000"/>
        </w:rPr>
        <w:t>之功能驗證</w:t>
      </w:r>
      <w:r w:rsidRPr="00B62C1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且影像顯示控制電路為可合成</w:t>
      </w:r>
    </w:p>
    <w:p w:rsidR="00DD7B9C" w:rsidRPr="005B07DA" w:rsidRDefault="00DD7B9C" w:rsidP="005B07DA">
      <w:pPr>
        <w:pStyle w:val="af2"/>
        <w:numPr>
          <w:ilvl w:val="0"/>
          <w:numId w:val="14"/>
        </w:numPr>
        <w:ind w:firstLineChars="0"/>
        <w:rPr>
          <w:color w:val="FF0000"/>
        </w:rPr>
      </w:pPr>
      <w:r w:rsidRPr="005B07DA">
        <w:rPr>
          <w:color w:val="FF0000"/>
        </w:rPr>
        <w:t>B</w:t>
      </w:r>
      <w:r w:rsidRPr="005B07DA">
        <w:rPr>
          <w:rFonts w:hint="eastAsia"/>
          <w:color w:val="FF0000"/>
        </w:rPr>
        <w:t>等級：</w:t>
      </w:r>
      <w:r>
        <w:rPr>
          <w:rFonts w:hint="eastAsia"/>
          <w:color w:val="FF0000"/>
        </w:rPr>
        <w:t>影像顯示控制電路</w:t>
      </w:r>
      <w:r w:rsidRPr="005B07DA">
        <w:rPr>
          <w:rFonts w:hint="eastAsia"/>
          <w:color w:val="FF0000"/>
        </w:rPr>
        <w:t>的</w:t>
      </w:r>
      <w:r w:rsidRPr="005B07DA">
        <w:rPr>
          <w:color w:val="FF0000"/>
        </w:rPr>
        <w:t>RTL simulation</w:t>
      </w:r>
      <w:r w:rsidRPr="005B07DA">
        <w:rPr>
          <w:rFonts w:hint="eastAsia"/>
          <w:color w:val="FF0000"/>
        </w:rPr>
        <w:t>通過測試樣本一</w:t>
      </w:r>
      <w:r w:rsidRPr="005B07DA">
        <w:rPr>
          <w:color w:val="FF0000"/>
        </w:rPr>
        <w:t>(tb1)</w:t>
      </w:r>
      <w:r w:rsidRPr="005B07DA">
        <w:rPr>
          <w:rFonts w:hint="eastAsia"/>
          <w:color w:val="FF0000"/>
        </w:rPr>
        <w:t>之功能驗證，</w:t>
      </w:r>
      <w:r>
        <w:rPr>
          <w:rFonts w:hint="eastAsia"/>
          <w:color w:val="FF0000"/>
        </w:rPr>
        <w:t>且影像顯示控制電路為可合成</w:t>
      </w:r>
    </w:p>
    <w:p w:rsidR="00DD7B9C" w:rsidRPr="005B07DA" w:rsidRDefault="00DD7B9C" w:rsidP="005B07DA">
      <w:pPr>
        <w:pStyle w:val="af2"/>
        <w:numPr>
          <w:ilvl w:val="0"/>
          <w:numId w:val="14"/>
        </w:numPr>
        <w:ind w:firstLineChars="0"/>
        <w:rPr>
          <w:color w:val="FF0000"/>
        </w:rPr>
      </w:pPr>
      <w:r w:rsidRPr="005B07DA">
        <w:rPr>
          <w:color w:val="FF0000"/>
        </w:rPr>
        <w:t>C</w:t>
      </w:r>
      <w:r w:rsidRPr="005B07DA">
        <w:rPr>
          <w:rFonts w:hint="eastAsia"/>
          <w:color w:val="FF0000"/>
        </w:rPr>
        <w:t>等級：</w:t>
      </w:r>
      <w:r>
        <w:rPr>
          <w:rFonts w:hint="eastAsia"/>
          <w:color w:val="FF0000"/>
        </w:rPr>
        <w:t>影像顯示控制電路</w:t>
      </w:r>
      <w:r w:rsidRPr="005B07DA">
        <w:rPr>
          <w:rFonts w:hint="eastAsia"/>
          <w:color w:val="FF0000"/>
        </w:rPr>
        <w:t>的</w:t>
      </w:r>
      <w:r w:rsidRPr="005B07DA">
        <w:rPr>
          <w:color w:val="FF0000"/>
        </w:rPr>
        <w:t>RTL simulation</w:t>
      </w:r>
      <w:r>
        <w:rPr>
          <w:rFonts w:hint="eastAsia"/>
          <w:color w:val="FF0000"/>
        </w:rPr>
        <w:t>對</w:t>
      </w:r>
      <w:r w:rsidRPr="00B62C15">
        <w:rPr>
          <w:rFonts w:hint="eastAsia"/>
          <w:color w:val="FF0000"/>
        </w:rPr>
        <w:t>測試樣本一</w:t>
      </w:r>
      <w:r>
        <w:rPr>
          <w:rFonts w:hint="eastAsia"/>
          <w:color w:val="FF0000"/>
        </w:rPr>
        <w:t>及測試樣本二</w:t>
      </w:r>
      <w:r>
        <w:rPr>
          <w:color w:val="FF0000"/>
        </w:rPr>
        <w:t xml:space="preserve"> </w:t>
      </w:r>
      <w:r w:rsidRPr="00B62C15">
        <w:rPr>
          <w:color w:val="FF0000"/>
        </w:rPr>
        <w:t>(tb1 &amp; tb2)</w:t>
      </w:r>
      <w:r w:rsidRPr="005B07DA">
        <w:rPr>
          <w:rFonts w:hint="eastAsia"/>
          <w:color w:val="FF0000"/>
        </w:rPr>
        <w:t>結果均</w:t>
      </w:r>
      <w:r w:rsidRPr="005B07DA">
        <w:rPr>
          <w:color w:val="FF0000"/>
        </w:rPr>
        <w:t>fail</w:t>
      </w:r>
    </w:p>
    <w:p w:rsidR="00DD7B9C" w:rsidRDefault="00DD7B9C" w:rsidP="005B07DA">
      <w:pPr>
        <w:autoSpaceDE w:val="0"/>
        <w:autoSpaceDN w:val="0"/>
        <w:adjustRightInd w:val="0"/>
        <w:rPr>
          <w:rFonts w:ascii="Times New Roman" w:eastAsia="標楷體" w:hAnsi="Times New Roman" w:cs="DFKaiShu-SB-Estd-BF"/>
          <w:kern w:val="0"/>
          <w:szCs w:val="24"/>
        </w:rPr>
      </w:pPr>
    </w:p>
    <w:p w:rsidR="00DD7B9C" w:rsidRDefault="00DD7B9C" w:rsidP="00C70E4D">
      <w:pPr>
        <w:autoSpaceDE w:val="0"/>
        <w:autoSpaceDN w:val="0"/>
        <w:adjustRightInd w:val="0"/>
        <w:ind w:firstLineChars="200" w:firstLine="480"/>
        <w:rPr>
          <w:rFonts w:ascii="Times New Roman" w:eastAsia="標楷體"/>
        </w:rPr>
        <w:sectPr w:rsidR="00DD7B9C" w:rsidSect="00065F33">
          <w:pgSz w:w="12240" w:h="15840"/>
          <w:pgMar w:top="720" w:right="720" w:bottom="720" w:left="720" w:header="720" w:footer="720" w:gutter="0"/>
          <w:cols w:space="720"/>
          <w:noEndnote/>
          <w:docGrid w:linePitch="326"/>
        </w:sectPr>
      </w:pP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請注意，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我們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將以各參賽隊伍的設計結果正確為前提，並以最後上傳檔案的時間為依據。一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旦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設計經評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審驗證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後，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完成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同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一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等級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者，上傳時間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越早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，其所得到的分數就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越高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。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建議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每完成一個</w:t>
      </w:r>
      <w:r w:rsidRPr="007B2E28">
        <w:rPr>
          <w:rFonts w:ascii="Times New Roman" w:eastAsia="標楷體" w:hAnsi="Times New Roman" w:cs="TT24A56o01" w:hint="eastAsia"/>
          <w:color w:val="FF0000"/>
          <w:kern w:val="0"/>
          <w:szCs w:val="24"/>
        </w:rPr>
        <w:t>等級</w:t>
      </w:r>
      <w:r w:rsidRPr="007B2E28">
        <w:rPr>
          <w:rFonts w:ascii="Times New Roman" w:eastAsia="標楷體" w:hAnsi="Times New Roman" w:cs="TT24A56o00" w:hint="eastAsia"/>
          <w:color w:val="FF0000"/>
          <w:kern w:val="0"/>
          <w:szCs w:val="24"/>
        </w:rPr>
        <w:t>就先將設計檔案內容上傳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，主辦單位將根據設計內容的完成度給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予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記分。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審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查成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績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將</w:t>
      </w:r>
      <w:r w:rsidRPr="007B2E28">
        <w:rPr>
          <w:rFonts w:ascii="Times New Roman" w:eastAsia="標楷體" w:hAnsi="Times New Roman" w:cs="TT24A56o01" w:hint="eastAsia"/>
          <w:color w:val="000000"/>
          <w:kern w:val="0"/>
          <w:szCs w:val="24"/>
        </w:rPr>
        <w:t>另擇期通知</w:t>
      </w:r>
      <w:r w:rsidRPr="007B2E28">
        <w:rPr>
          <w:rFonts w:ascii="Times New Roman" w:eastAsia="標楷體" w:hAnsi="Times New Roman" w:cs="TT24A56o00" w:hint="eastAsia"/>
          <w:color w:val="000000"/>
          <w:kern w:val="0"/>
          <w:szCs w:val="24"/>
        </w:rPr>
        <w:t>。</w:t>
      </w:r>
    </w:p>
    <w:p w:rsidR="00DD7B9C" w:rsidRPr="00BC7012" w:rsidRDefault="00DD7B9C" w:rsidP="00C70E4D">
      <w:pPr>
        <w:autoSpaceDE w:val="0"/>
        <w:autoSpaceDN w:val="0"/>
        <w:adjustRightInd w:val="0"/>
        <w:spacing w:afterLines="100"/>
        <w:rPr>
          <w:rFonts w:ascii="Times New Roman" w:eastAsia="標楷體" w:hAnsi="Times New Roman" w:cs="TT24A88oI00"/>
          <w:b/>
          <w:i/>
          <w:kern w:val="0"/>
          <w:sz w:val="28"/>
          <w:szCs w:val="28"/>
        </w:rPr>
      </w:pPr>
      <w:r w:rsidRPr="00BC7012">
        <w:rPr>
          <w:rFonts w:ascii="Times New Roman" w:eastAsia="標楷體" w:hAnsi="Times New Roman" w:cs="TT24A88oI00" w:hint="eastAsia"/>
          <w:b/>
          <w:i/>
          <w:kern w:val="0"/>
          <w:sz w:val="28"/>
          <w:szCs w:val="28"/>
        </w:rPr>
        <w:lastRenderedPageBreak/>
        <w:t>附錄</w:t>
      </w:r>
    </w:p>
    <w:p w:rsidR="00DD7B9C" w:rsidRPr="00BC7012" w:rsidRDefault="00DD7B9C" w:rsidP="00C70E4D">
      <w:pPr>
        <w:autoSpaceDE w:val="0"/>
        <w:autoSpaceDN w:val="0"/>
        <w:adjustRightInd w:val="0"/>
        <w:ind w:firstLineChars="200" w:firstLine="480"/>
        <w:rPr>
          <w:rFonts w:ascii="Times New Roman" w:eastAsia="標楷體" w:hAnsi="Times New Roman" w:cs="TT24A88oI00"/>
          <w:kern w:val="0"/>
          <w:sz w:val="20"/>
          <w:szCs w:val="20"/>
        </w:rPr>
      </w:pPr>
      <w:r w:rsidRPr="00BC7012">
        <w:rPr>
          <w:rFonts w:ascii="Times New Roman" w:eastAsia="標楷體" w:hAnsi="Times New Roman" w:cs="TT24A56o00" w:hint="eastAsia"/>
          <w:kern w:val="0"/>
          <w:szCs w:val="24"/>
        </w:rPr>
        <w:t>在附錄</w:t>
      </w:r>
      <w:r w:rsidRPr="00BC7012">
        <w:rPr>
          <w:rFonts w:ascii="Times New Roman" w:eastAsia="標楷體" w:hAnsi="Times New Roman" w:cs="Times-Roman"/>
          <w:kern w:val="0"/>
          <w:szCs w:val="24"/>
        </w:rPr>
        <w:t>A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中說明本次競賽之</w:t>
      </w:r>
      <w:r w:rsidRPr="00BC7012">
        <w:rPr>
          <w:rFonts w:ascii="Times New Roman" w:eastAsia="標楷體" w:hAnsi="Times New Roman" w:cs="TT24A56o01" w:hint="eastAsia"/>
          <w:kern w:val="0"/>
          <w:szCs w:val="24"/>
        </w:rPr>
        <w:t>軟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體</w:t>
      </w:r>
      <w:r w:rsidRPr="00BC7012">
        <w:rPr>
          <w:rFonts w:ascii="Times New Roman" w:eastAsia="標楷體" w:hAnsi="Times New Roman" w:cs="TT24A56o01" w:hint="eastAsia"/>
          <w:kern w:val="0"/>
          <w:szCs w:val="24"/>
        </w:rPr>
        <w:t>環境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；附錄</w:t>
      </w:r>
      <w:r w:rsidRPr="00BC7012">
        <w:rPr>
          <w:rFonts w:ascii="Times New Roman" w:eastAsia="標楷體" w:hAnsi="Times New Roman" w:cs="Times-Roman"/>
          <w:kern w:val="0"/>
          <w:szCs w:val="24"/>
        </w:rPr>
        <w:t>B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為主辦單位所提供各參賽者的設計檔說明；附錄</w:t>
      </w:r>
      <w:r w:rsidRPr="00BC7012">
        <w:rPr>
          <w:rFonts w:ascii="Times New Roman" w:eastAsia="標楷體" w:hAnsi="Times New Roman" w:cs="Times-Roman"/>
          <w:kern w:val="0"/>
          <w:szCs w:val="24"/>
        </w:rPr>
        <w:t xml:space="preserve">C 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為評分用檔案，</w:t>
      </w:r>
      <w:r w:rsidRPr="00BC7012">
        <w:rPr>
          <w:rFonts w:ascii="Times New Roman" w:eastAsia="標楷體" w:hAnsi="Times New Roman" w:cs="TT24A56o01" w:hint="eastAsia"/>
          <w:kern w:val="0"/>
          <w:szCs w:val="24"/>
        </w:rPr>
        <w:t>亦即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參賽者必須</w:t>
      </w:r>
      <w:r w:rsidRPr="00BC7012">
        <w:rPr>
          <w:rFonts w:ascii="Times New Roman" w:eastAsia="標楷體" w:hAnsi="Times New Roman" w:cs="TT24A56o01" w:hint="eastAsia"/>
          <w:kern w:val="0"/>
          <w:szCs w:val="24"/>
        </w:rPr>
        <w:t>回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傳至</w:t>
      </w:r>
      <w:r w:rsidRPr="00BC7012">
        <w:rPr>
          <w:rFonts w:ascii="Times New Roman" w:eastAsia="標楷體" w:hAnsi="Times New Roman" w:cs="Times-Roman"/>
          <w:kern w:val="0"/>
          <w:szCs w:val="24"/>
        </w:rPr>
        <w:t xml:space="preserve">CIC 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的檔案資料；附錄</w:t>
      </w:r>
      <w:r w:rsidRPr="00BC7012">
        <w:rPr>
          <w:rFonts w:ascii="Times New Roman" w:eastAsia="標楷體" w:hAnsi="Times New Roman" w:cs="Times-Roman"/>
          <w:kern w:val="0"/>
          <w:szCs w:val="24"/>
        </w:rPr>
        <w:t>D</w:t>
      </w:r>
      <w:r w:rsidRPr="00BC7012">
        <w:rPr>
          <w:rFonts w:ascii="Times New Roman" w:eastAsia="標楷體" w:hAnsi="Times New Roman" w:cs="TT24A56o01" w:hint="eastAsia"/>
          <w:kern w:val="0"/>
          <w:szCs w:val="24"/>
        </w:rPr>
        <w:t>則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為設計檔上傳步驟說明。</w:t>
      </w:r>
    </w:p>
    <w:p w:rsidR="00DD7B9C" w:rsidRDefault="00DD7B9C" w:rsidP="00C70E4D">
      <w:pPr>
        <w:autoSpaceDE w:val="0"/>
        <w:autoSpaceDN w:val="0"/>
        <w:adjustRightInd w:val="0"/>
        <w:ind w:firstLineChars="200" w:firstLine="400"/>
        <w:rPr>
          <w:rFonts w:ascii="Times New Roman" w:eastAsia="標楷體" w:hAnsi="Times New Roman" w:cs="TT24A56o00"/>
          <w:color w:val="000000"/>
          <w:kern w:val="0"/>
          <w:sz w:val="20"/>
          <w:szCs w:val="20"/>
        </w:rPr>
      </w:pPr>
    </w:p>
    <w:p w:rsidR="00DD7B9C" w:rsidRDefault="00DD7B9C" w:rsidP="00C70E4D">
      <w:pPr>
        <w:autoSpaceDE w:val="0"/>
        <w:autoSpaceDN w:val="0"/>
        <w:adjustRightInd w:val="0"/>
        <w:ind w:firstLineChars="200" w:firstLine="400"/>
        <w:rPr>
          <w:rFonts w:ascii="Times New Roman" w:eastAsia="標楷體" w:hAnsi="Times New Roman" w:cs="TT24A56o00"/>
          <w:color w:val="000000"/>
          <w:kern w:val="0"/>
          <w:sz w:val="20"/>
          <w:szCs w:val="20"/>
        </w:rPr>
      </w:pPr>
    </w:p>
    <w:p w:rsidR="00DD7B9C" w:rsidRDefault="00DD7B9C" w:rsidP="00C70E4D">
      <w:pPr>
        <w:autoSpaceDE w:val="0"/>
        <w:autoSpaceDN w:val="0"/>
        <w:adjustRightInd w:val="0"/>
        <w:ind w:firstLineChars="200" w:firstLine="400"/>
        <w:rPr>
          <w:rFonts w:ascii="Times New Roman" w:eastAsia="標楷體" w:hAnsi="Times New Roman" w:cs="TT24A56o00"/>
          <w:color w:val="000000"/>
          <w:kern w:val="0"/>
          <w:sz w:val="20"/>
          <w:szCs w:val="20"/>
        </w:rPr>
      </w:pPr>
    </w:p>
    <w:p w:rsidR="00DD7B9C" w:rsidRDefault="00DD7B9C" w:rsidP="00C70E4D">
      <w:pPr>
        <w:autoSpaceDE w:val="0"/>
        <w:autoSpaceDN w:val="0"/>
        <w:adjustRightInd w:val="0"/>
        <w:ind w:firstLineChars="200" w:firstLine="400"/>
        <w:rPr>
          <w:rFonts w:ascii="Times New Roman" w:eastAsia="標楷體" w:hAnsi="Times New Roman" w:cs="TT24A56o00"/>
          <w:color w:val="000000"/>
          <w:kern w:val="0"/>
          <w:sz w:val="20"/>
          <w:szCs w:val="20"/>
        </w:rPr>
      </w:pPr>
    </w:p>
    <w:p w:rsidR="00DD7B9C" w:rsidRPr="00BC7012" w:rsidRDefault="00DD7B9C" w:rsidP="00C70E4D">
      <w:pPr>
        <w:autoSpaceDE w:val="0"/>
        <w:autoSpaceDN w:val="0"/>
        <w:adjustRightInd w:val="0"/>
        <w:spacing w:afterLines="100"/>
        <w:rPr>
          <w:rFonts w:ascii="Times New Roman" w:eastAsia="標楷體" w:hAnsi="Times New Roman" w:cs="TT24A88oI00"/>
          <w:b/>
          <w:i/>
          <w:kern w:val="0"/>
          <w:sz w:val="28"/>
          <w:szCs w:val="28"/>
        </w:rPr>
      </w:pPr>
      <w:r w:rsidRPr="00BC7012">
        <w:rPr>
          <w:rFonts w:ascii="Times New Roman" w:eastAsia="標楷體" w:hAnsi="Times New Roman" w:cs="TT24A88oI00" w:hint="eastAsia"/>
          <w:b/>
          <w:i/>
          <w:kern w:val="0"/>
          <w:sz w:val="28"/>
          <w:szCs w:val="28"/>
        </w:rPr>
        <w:t>附錄</w:t>
      </w:r>
      <w:r>
        <w:rPr>
          <w:rFonts w:ascii="Times New Roman" w:eastAsia="標楷體" w:hAnsi="Times New Roman" w:cs="TT24A88oI00"/>
          <w:b/>
          <w:i/>
          <w:kern w:val="0"/>
          <w:sz w:val="28"/>
          <w:szCs w:val="28"/>
        </w:rPr>
        <w:t xml:space="preserve">A </w:t>
      </w:r>
      <w:r>
        <w:rPr>
          <w:rFonts w:ascii="Times New Roman" w:eastAsia="標楷體" w:hAnsi="Times New Roman" w:cs="TT24A88oI00" w:hint="eastAsia"/>
          <w:b/>
          <w:i/>
          <w:kern w:val="0"/>
          <w:sz w:val="28"/>
          <w:szCs w:val="28"/>
        </w:rPr>
        <w:t>軟體環境</w:t>
      </w:r>
    </w:p>
    <w:p w:rsidR="00DD7B9C" w:rsidRDefault="00DD7B9C" w:rsidP="00C70E4D">
      <w:pPr>
        <w:autoSpaceDE w:val="0"/>
        <w:autoSpaceDN w:val="0"/>
        <w:adjustRightInd w:val="0"/>
        <w:spacing w:after="100" w:afterAutospacing="1"/>
        <w:ind w:firstLineChars="200" w:firstLine="480"/>
        <w:rPr>
          <w:rFonts w:ascii="Times New Roman" w:eastAsia="標楷體" w:hAnsi="Times New Roman" w:cs="TT24A56o00"/>
          <w:kern w:val="0"/>
          <w:szCs w:val="24"/>
        </w:rPr>
      </w:pPr>
      <w:r>
        <w:rPr>
          <w:rFonts w:ascii="Times New Roman" w:eastAsia="標楷體" w:hAnsi="Times New Roman" w:cs="TT24A56o00" w:hint="eastAsia"/>
          <w:kern w:val="0"/>
          <w:szCs w:val="24"/>
        </w:rPr>
        <w:t>競賽中所提供的設計軟體環境與版本如下表五</w:t>
      </w:r>
      <w:r w:rsidRPr="00BC7012">
        <w:rPr>
          <w:rFonts w:ascii="Times New Roman" w:eastAsia="標楷體" w:hAnsi="Times New Roman" w:cs="TT24A56o00" w:hint="eastAsia"/>
          <w:kern w:val="0"/>
          <w:szCs w:val="24"/>
        </w:rPr>
        <w:t>。</w:t>
      </w:r>
      <w:r>
        <w:rPr>
          <w:rFonts w:ascii="Times New Roman" w:eastAsia="標楷體" w:hAnsi="Times New Roman" w:cs="TT24A56o00" w:hint="eastAsia"/>
          <w:kern w:val="0"/>
          <w:szCs w:val="24"/>
        </w:rPr>
        <w:t>驗證評分時，係以所列軟體及版本作為驗證依據。</w:t>
      </w:r>
    </w:p>
    <w:p w:rsidR="00DD7B9C" w:rsidRDefault="00DD7B9C" w:rsidP="00C70E4D">
      <w:pPr>
        <w:autoSpaceDE w:val="0"/>
        <w:autoSpaceDN w:val="0"/>
        <w:adjustRightInd w:val="0"/>
        <w:spacing w:afterLines="50"/>
        <w:jc w:val="center"/>
        <w:rPr>
          <w:rFonts w:ascii="Times New Roman" w:eastAsia="標楷體" w:hAnsi="Times New Roman" w:cs="DFKaiShu-SB-Estd-BF"/>
          <w:color w:val="000000"/>
          <w:kern w:val="0"/>
          <w:szCs w:val="24"/>
        </w:rPr>
      </w:pPr>
      <w:r w:rsidRPr="008B29FE"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表</w:t>
      </w:r>
      <w:r>
        <w:rPr>
          <w:rFonts w:ascii="Times New Roman" w:eastAsia="標楷體" w:hAnsi="Times New Roman" w:cs="DFKaiShu-SB-Estd-BF" w:hint="eastAsia"/>
          <w:color w:val="000000"/>
          <w:kern w:val="0"/>
          <w:szCs w:val="24"/>
        </w:rPr>
        <w:t>五、設計軟體版本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41"/>
        <w:gridCol w:w="4760"/>
      </w:tblGrid>
      <w:tr w:rsidR="00DD7B9C" w:rsidRPr="00A210E6" w:rsidTr="00920921">
        <w:tc>
          <w:tcPr>
            <w:tcW w:w="3042" w:type="dxa"/>
            <w:shd w:val="clear" w:color="auto" w:fill="C0C0C0"/>
          </w:tcPr>
          <w:p w:rsidR="00DD7B9C" w:rsidRPr="00920921" w:rsidRDefault="00DD7B9C" w:rsidP="0041285B">
            <w:pPr>
              <w:jc w:val="center"/>
              <w:rPr>
                <w:rFonts w:ascii="Times New Roman" w:hAnsi="Times New Roman"/>
                <w:b/>
              </w:rPr>
            </w:pPr>
            <w:r w:rsidRPr="00920921">
              <w:rPr>
                <w:rFonts w:ascii="Times New Roman" w:hAnsi="Times New Roman"/>
                <w:b/>
              </w:rPr>
              <w:t>Functionality</w:t>
            </w:r>
          </w:p>
        </w:tc>
        <w:tc>
          <w:tcPr>
            <w:tcW w:w="4986" w:type="dxa"/>
            <w:shd w:val="clear" w:color="auto" w:fill="C0C0C0"/>
          </w:tcPr>
          <w:p w:rsidR="00DD7B9C" w:rsidRPr="00920921" w:rsidRDefault="00DD7B9C" w:rsidP="0041285B">
            <w:pPr>
              <w:jc w:val="center"/>
              <w:rPr>
                <w:rFonts w:ascii="Times New Roman" w:hAnsi="Times New Roman"/>
                <w:b/>
              </w:rPr>
            </w:pPr>
            <w:r w:rsidRPr="00920921">
              <w:rPr>
                <w:rFonts w:ascii="Times New Roman" w:hAnsi="Times New Roman"/>
                <w:b/>
              </w:rPr>
              <w:t>Corresponding EDA tools</w:t>
            </w:r>
          </w:p>
        </w:tc>
      </w:tr>
      <w:tr w:rsidR="00DD7B9C" w:rsidRPr="00A210E6" w:rsidTr="00920921">
        <w:tc>
          <w:tcPr>
            <w:tcW w:w="3042" w:type="dxa"/>
          </w:tcPr>
          <w:p w:rsidR="00DD7B9C" w:rsidRPr="00920921" w:rsidRDefault="00DD7B9C" w:rsidP="0041285B">
            <w:pPr>
              <w:jc w:val="both"/>
              <w:rPr>
                <w:rFonts w:ascii="Times New Roman" w:hAnsi="Times New Roman"/>
              </w:rPr>
            </w:pPr>
            <w:r w:rsidRPr="00920921">
              <w:rPr>
                <w:rFonts w:ascii="Times New Roman" w:hAnsi="Times New Roman"/>
              </w:rPr>
              <w:t>Design Entry</w:t>
            </w:r>
          </w:p>
        </w:tc>
        <w:tc>
          <w:tcPr>
            <w:tcW w:w="4986" w:type="dxa"/>
          </w:tcPr>
          <w:p w:rsidR="00DD7B9C" w:rsidRPr="00920921" w:rsidRDefault="00DD7B9C" w:rsidP="0041285B">
            <w:pPr>
              <w:rPr>
                <w:rFonts w:ascii="Times New Roman" w:hAnsi="Times New Roman"/>
                <w:lang w:val="de-DE"/>
              </w:rPr>
            </w:pPr>
            <w:r w:rsidRPr="00920921">
              <w:rPr>
                <w:rFonts w:ascii="Times New Roman" w:hAnsi="Times New Roman"/>
                <w:lang w:val="de-DE"/>
              </w:rPr>
              <w:t>VHDL/Verilog</w:t>
            </w:r>
          </w:p>
        </w:tc>
      </w:tr>
      <w:tr w:rsidR="00DD7B9C" w:rsidRPr="00A210E6" w:rsidTr="00920921">
        <w:tc>
          <w:tcPr>
            <w:tcW w:w="3042" w:type="dxa"/>
          </w:tcPr>
          <w:p w:rsidR="00DD7B9C" w:rsidRPr="00920921" w:rsidRDefault="00DD7B9C" w:rsidP="0041285B">
            <w:pPr>
              <w:jc w:val="both"/>
              <w:rPr>
                <w:rFonts w:ascii="Times New Roman" w:hAnsi="Times New Roman"/>
                <w:lang w:val="de-DE"/>
              </w:rPr>
            </w:pPr>
            <w:r w:rsidRPr="00920921">
              <w:rPr>
                <w:rFonts w:ascii="Times New Roman" w:hAnsi="Times New Roman"/>
                <w:lang w:val="de-DE"/>
              </w:rPr>
              <w:t>FPGA Synthesizer</w:t>
            </w:r>
          </w:p>
        </w:tc>
        <w:tc>
          <w:tcPr>
            <w:tcW w:w="4986" w:type="dxa"/>
          </w:tcPr>
          <w:p w:rsidR="00DD7B9C" w:rsidRPr="00920921" w:rsidRDefault="00DD7B9C" w:rsidP="0041285B">
            <w:pPr>
              <w:rPr>
                <w:rFonts w:ascii="Times New Roman" w:hAnsi="Times New Roman"/>
              </w:rPr>
            </w:pPr>
            <w:r w:rsidRPr="00920921">
              <w:rPr>
                <w:rFonts w:ascii="Times New Roman" w:hAnsi="Times New Roman"/>
              </w:rPr>
              <w:t>Mentor Graphics Precision RTL v</w:t>
            </w:r>
            <w:smartTag w:uri="urn:schemas-microsoft-com:office:smarttags" w:element="chmetcnv">
              <w:smartTagPr>
                <w:attr w:name="UnitName" w:val="”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21">
                <w:rPr>
                  <w:rFonts w:ascii="Times New Roman" w:hAnsi="Times New Roman"/>
                </w:rPr>
                <w:t>20</w:t>
              </w:r>
              <w:r>
                <w:rPr>
                  <w:rFonts w:ascii="Times New Roman" w:hAnsi="Times New Roman"/>
                </w:rPr>
                <w:t>1</w:t>
              </w:r>
              <w:r w:rsidRPr="00920921">
                <w:rPr>
                  <w:rFonts w:ascii="Times New Roman" w:hAnsi="Times New Roman"/>
                </w:rPr>
                <w:t>0</w:t>
              </w:r>
              <w:r>
                <w:rPr>
                  <w:rFonts w:ascii="Times New Roman" w:hAnsi="Times New Roman"/>
                </w:rPr>
                <w:t>a</w:t>
              </w:r>
            </w:smartTag>
          </w:p>
        </w:tc>
      </w:tr>
      <w:tr w:rsidR="00DD7B9C" w:rsidRPr="00F974EC" w:rsidTr="00920921">
        <w:tc>
          <w:tcPr>
            <w:tcW w:w="3042" w:type="dxa"/>
          </w:tcPr>
          <w:p w:rsidR="00DD7B9C" w:rsidRPr="00920921" w:rsidRDefault="00DD7B9C" w:rsidP="0041285B">
            <w:pPr>
              <w:jc w:val="both"/>
              <w:rPr>
                <w:rFonts w:ascii="Times New Roman" w:hAnsi="Times New Roman"/>
                <w:lang w:val="de-DE"/>
              </w:rPr>
            </w:pPr>
            <w:r w:rsidRPr="00920921">
              <w:rPr>
                <w:rFonts w:ascii="Times New Roman" w:hAnsi="Times New Roman"/>
                <w:lang w:val="de-DE"/>
              </w:rPr>
              <w:t>FPGA Simulator</w:t>
            </w:r>
          </w:p>
        </w:tc>
        <w:tc>
          <w:tcPr>
            <w:tcW w:w="4986" w:type="dxa"/>
          </w:tcPr>
          <w:p w:rsidR="00DD7B9C" w:rsidRPr="00920921" w:rsidRDefault="00DD7B9C" w:rsidP="0041285B">
            <w:pPr>
              <w:rPr>
                <w:rFonts w:ascii="Times New Roman" w:hAnsi="Times New Roman"/>
                <w:lang w:val="pt-BR"/>
              </w:rPr>
            </w:pPr>
            <w:r w:rsidRPr="00920921">
              <w:rPr>
                <w:rFonts w:ascii="Times New Roman" w:hAnsi="Times New Roman"/>
                <w:lang w:val="pt-BR"/>
              </w:rPr>
              <w:t>Mentor Graphics ModelSim 6.6d SE</w:t>
            </w:r>
          </w:p>
        </w:tc>
      </w:tr>
      <w:tr w:rsidR="00DD7B9C" w:rsidRPr="00A210E6" w:rsidTr="00920921">
        <w:tc>
          <w:tcPr>
            <w:tcW w:w="3042" w:type="dxa"/>
          </w:tcPr>
          <w:p w:rsidR="00DD7B9C" w:rsidRPr="00920921" w:rsidRDefault="00DD7B9C" w:rsidP="0041285B">
            <w:pPr>
              <w:jc w:val="both"/>
              <w:rPr>
                <w:rFonts w:ascii="Times New Roman" w:hAnsi="Times New Roman"/>
                <w:lang w:val="de-DE"/>
              </w:rPr>
            </w:pPr>
            <w:r w:rsidRPr="00920921">
              <w:rPr>
                <w:rFonts w:ascii="Times New Roman" w:hAnsi="Times New Roman"/>
                <w:lang w:val="de-DE"/>
              </w:rPr>
              <w:t>FPGA tools</w:t>
            </w:r>
          </w:p>
        </w:tc>
        <w:tc>
          <w:tcPr>
            <w:tcW w:w="4986" w:type="dxa"/>
          </w:tcPr>
          <w:p w:rsidR="00DD7B9C" w:rsidRPr="00920921" w:rsidRDefault="00DD7B9C" w:rsidP="0041285B">
            <w:pPr>
              <w:rPr>
                <w:rFonts w:ascii="Times New Roman" w:hAnsi="Times New Roman"/>
              </w:rPr>
            </w:pPr>
            <w:r w:rsidRPr="00920921">
              <w:rPr>
                <w:rFonts w:ascii="Times New Roman" w:hAnsi="Times New Roman"/>
              </w:rPr>
              <w:t>Altera Quartus II v</w:t>
            </w:r>
            <w:r>
              <w:rPr>
                <w:rFonts w:ascii="Times New Roman" w:hAnsi="Times New Roman"/>
              </w:rPr>
              <w:t>10</w:t>
            </w:r>
            <w:r w:rsidRPr="00920921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</w:t>
            </w:r>
            <w:r w:rsidRPr="00920921">
              <w:rPr>
                <w:rFonts w:ascii="Times New Roman" w:hAnsi="Times New Roman"/>
              </w:rPr>
              <w:t xml:space="preserve"> or Xilinx ISE v1</w:t>
            </w:r>
            <w:r>
              <w:rPr>
                <w:rFonts w:ascii="Times New Roman" w:hAnsi="Times New Roman"/>
              </w:rPr>
              <w:t>2</w:t>
            </w:r>
            <w:r w:rsidRPr="00920921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Pr="00920921">
              <w:rPr>
                <w:rFonts w:ascii="Times New Roman" w:hAnsi="Times New Roman"/>
              </w:rPr>
              <w:t>i</w:t>
            </w:r>
          </w:p>
        </w:tc>
      </w:tr>
    </w:tbl>
    <w:p w:rsidR="00DD7B9C" w:rsidRPr="005A38D5" w:rsidRDefault="00DD7B9C" w:rsidP="00C70E4D">
      <w:pPr>
        <w:ind w:firstLineChars="200" w:firstLine="480"/>
        <w:jc w:val="both"/>
        <w:rPr>
          <w:lang w:val="fr-FR"/>
        </w:rPr>
      </w:pPr>
    </w:p>
    <w:p w:rsidR="00DD7B9C" w:rsidRPr="007C3855" w:rsidRDefault="00DD7B9C" w:rsidP="00C70E4D">
      <w:pPr>
        <w:ind w:firstLineChars="200" w:firstLine="480"/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int="eastAsia"/>
        </w:rPr>
        <w:t>其中</w:t>
      </w:r>
      <w:r w:rsidRPr="007C3855">
        <w:rPr>
          <w:rFonts w:ascii="Times New Roman" w:eastAsia="標楷體" w:hAnsi="Times New Roman"/>
          <w:lang w:val="fr-FR"/>
        </w:rPr>
        <w:t>ModelSim</w:t>
      </w:r>
      <w:r w:rsidRPr="007C3855">
        <w:rPr>
          <w:rFonts w:ascii="Times New Roman" w:eastAsia="標楷體" w:hAnsi="Times New Roman" w:hint="eastAsia"/>
          <w:lang w:val="fr-FR"/>
        </w:rPr>
        <w:t>、</w:t>
      </w:r>
      <w:r w:rsidRPr="007C3855">
        <w:rPr>
          <w:rFonts w:ascii="Times New Roman" w:eastAsia="標楷體" w:hAnsi="Times New Roman"/>
          <w:lang w:val="fr-FR"/>
        </w:rPr>
        <w:t>Precision RTL</w:t>
      </w:r>
      <w:r w:rsidRPr="007C3855">
        <w:rPr>
          <w:rFonts w:ascii="Times New Roman" w:eastAsia="標楷體" w:hint="eastAsia"/>
        </w:rPr>
        <w:t>為輔助性工具</w:t>
      </w:r>
      <w:r w:rsidRPr="007C3855">
        <w:rPr>
          <w:rFonts w:ascii="Times New Roman" w:eastAsia="標楷體" w:hint="eastAsia"/>
          <w:lang w:val="fr-FR"/>
        </w:rPr>
        <w:t>，並不強制各參賽單位使用</w:t>
      </w:r>
      <w:r w:rsidRPr="007C3855">
        <w:rPr>
          <w:rFonts w:ascii="Times New Roman" w:eastAsia="標楷體" w:hint="eastAsia"/>
        </w:rPr>
        <w:t>。各隊伍可以利用上述</w:t>
      </w:r>
      <w:r w:rsidRPr="007C3855">
        <w:rPr>
          <w:rFonts w:ascii="Times New Roman" w:eastAsia="標楷體" w:hAnsi="Times New Roman"/>
        </w:rPr>
        <w:t>EDA</w:t>
      </w:r>
      <w:r w:rsidRPr="007C3855">
        <w:rPr>
          <w:rFonts w:ascii="Times New Roman" w:eastAsia="標楷體" w:hint="eastAsia"/>
        </w:rPr>
        <w:t>軟體工具來檢查自己設計的正確性及設計是否可合成</w:t>
      </w:r>
      <w:r w:rsidRPr="007C3855">
        <w:rPr>
          <w:rFonts w:ascii="Times New Roman" w:eastAsia="標楷體" w:hint="eastAsia"/>
          <w:lang w:val="fr-FR"/>
        </w:rPr>
        <w:t>，也可直接使用</w:t>
      </w:r>
      <w:r w:rsidRPr="007C3855">
        <w:rPr>
          <w:rFonts w:ascii="Times New Roman" w:eastAsia="標楷體" w:hAnsi="Times New Roman"/>
          <w:lang w:val="fr-FR"/>
        </w:rPr>
        <w:t>FPGA</w:t>
      </w:r>
      <w:r w:rsidRPr="007C3855">
        <w:rPr>
          <w:rFonts w:ascii="Times New Roman" w:eastAsia="標楷體" w:hint="eastAsia"/>
          <w:lang w:val="fr-FR"/>
        </w:rPr>
        <w:t>廠商的發展軟體</w:t>
      </w:r>
      <w:r w:rsidRPr="007C3855">
        <w:rPr>
          <w:rFonts w:ascii="Times New Roman" w:eastAsia="標楷體" w:hAnsi="Times New Roman"/>
          <w:lang w:val="fr-FR"/>
        </w:rPr>
        <w:t>(</w:t>
      </w:r>
      <w:r w:rsidRPr="007C3855">
        <w:rPr>
          <w:rFonts w:ascii="Times New Roman" w:eastAsia="標楷體" w:hint="eastAsia"/>
          <w:lang w:val="fr-FR"/>
        </w:rPr>
        <w:t>如</w:t>
      </w:r>
      <w:r w:rsidRPr="007C3855">
        <w:rPr>
          <w:rFonts w:ascii="Times New Roman" w:eastAsia="標楷體" w:hAnsi="Times New Roman"/>
          <w:lang w:val="fr-FR"/>
        </w:rPr>
        <w:t>Altera Quartus II</w:t>
      </w:r>
      <w:r w:rsidRPr="007C3855">
        <w:rPr>
          <w:rFonts w:ascii="Times New Roman" w:eastAsia="標楷體" w:hint="eastAsia"/>
          <w:lang w:val="fr-FR"/>
        </w:rPr>
        <w:t>或是</w:t>
      </w:r>
      <w:r w:rsidRPr="007C3855">
        <w:rPr>
          <w:rFonts w:ascii="Times New Roman" w:eastAsia="標楷體" w:hAnsi="Times New Roman"/>
          <w:lang w:val="fr-FR"/>
        </w:rPr>
        <w:t>Xilinx ISE)</w:t>
      </w:r>
      <w:r w:rsidRPr="007C3855">
        <w:rPr>
          <w:rFonts w:ascii="Times New Roman" w:eastAsia="標楷體" w:hint="eastAsia"/>
          <w:lang w:val="fr-FR"/>
        </w:rPr>
        <w:t>中內建的編輯功能來完成這些動作，這些並不會影響評分的進行</w:t>
      </w:r>
      <w:r w:rsidRPr="007C3855">
        <w:rPr>
          <w:rFonts w:ascii="Times New Roman" w:eastAsia="標楷體" w:hAnsi="Times New Roman"/>
          <w:lang w:val="fr-FR"/>
        </w:rPr>
        <w:t>(</w:t>
      </w:r>
      <w:r w:rsidRPr="007C3855">
        <w:rPr>
          <w:rFonts w:ascii="Times New Roman" w:eastAsia="標楷體" w:hint="eastAsia"/>
          <w:lang w:val="fr-FR"/>
        </w:rPr>
        <w:t>請參考本試題卷第</w:t>
      </w:r>
      <w:r w:rsidRPr="007C3855">
        <w:rPr>
          <w:rFonts w:ascii="Times New Roman" w:eastAsia="標楷體" w:hAnsi="Times New Roman"/>
          <w:lang w:val="fr-FR"/>
        </w:rPr>
        <w:t>3</w:t>
      </w:r>
      <w:r w:rsidRPr="007C3855">
        <w:rPr>
          <w:rFonts w:ascii="Times New Roman" w:eastAsia="標楷體" w:hint="eastAsia"/>
          <w:lang w:val="fr-FR"/>
        </w:rPr>
        <w:t>節之評分標準說明</w:t>
      </w:r>
      <w:r w:rsidRPr="007C3855">
        <w:rPr>
          <w:rFonts w:ascii="Times New Roman" w:eastAsia="標楷體" w:hAnsi="Times New Roman"/>
          <w:lang w:val="fr-FR"/>
        </w:rPr>
        <w:t>)</w:t>
      </w:r>
      <w:r w:rsidRPr="007C3855">
        <w:rPr>
          <w:rFonts w:ascii="Times New Roman" w:eastAsia="標楷體" w:hint="eastAsia"/>
        </w:rPr>
        <w:t>。</w:t>
      </w:r>
      <w:r w:rsidRPr="007C3855">
        <w:rPr>
          <w:rFonts w:ascii="Times New Roman" w:eastAsia="標楷體" w:hint="eastAsia"/>
          <w:b/>
        </w:rPr>
        <w:t>主辦單位是以</w:t>
      </w:r>
      <w:r w:rsidRPr="007C3855">
        <w:rPr>
          <w:rFonts w:ascii="Times New Roman" w:eastAsia="標楷體" w:hAnsi="Times New Roman"/>
          <w:b/>
        </w:rPr>
        <w:t>(1)</w:t>
      </w:r>
      <w:r w:rsidRPr="007C3855">
        <w:rPr>
          <w:rFonts w:ascii="Times New Roman" w:eastAsia="標楷體" w:hAnsi="Times New Roman"/>
          <w:b/>
          <w:u w:val="single"/>
        </w:rPr>
        <w:t>ModelSim</w:t>
      </w:r>
      <w:r w:rsidRPr="007C3855">
        <w:rPr>
          <w:rFonts w:ascii="Times New Roman" w:eastAsia="標楷體" w:hint="eastAsia"/>
          <w:b/>
          <w:u w:val="single"/>
        </w:rPr>
        <w:t>模擬結果</w:t>
      </w:r>
      <w:r w:rsidRPr="007C3855">
        <w:rPr>
          <w:rFonts w:ascii="Times New Roman" w:eastAsia="標楷體" w:hint="eastAsia"/>
          <w:b/>
        </w:rPr>
        <w:t>及</w:t>
      </w:r>
      <w:r w:rsidRPr="007C3855">
        <w:rPr>
          <w:rFonts w:ascii="Times New Roman" w:eastAsia="標楷體" w:hAnsi="Times New Roman"/>
          <w:b/>
        </w:rPr>
        <w:t>(2)</w:t>
      </w:r>
      <w:r w:rsidRPr="007C3855">
        <w:rPr>
          <w:rFonts w:ascii="Times New Roman" w:eastAsia="標楷體" w:hint="eastAsia"/>
          <w:b/>
          <w:u w:val="single"/>
        </w:rPr>
        <w:t>電路是否可</w:t>
      </w:r>
      <w:r>
        <w:rPr>
          <w:rFonts w:ascii="Times New Roman" w:eastAsia="標楷體" w:hint="eastAsia"/>
          <w:b/>
          <w:u w:val="single"/>
        </w:rPr>
        <w:t>在</w:t>
      </w:r>
      <w:r>
        <w:rPr>
          <w:rFonts w:ascii="Times New Roman" w:eastAsia="標楷體"/>
          <w:b/>
          <w:u w:val="single"/>
        </w:rPr>
        <w:t>ISE/Quartus II</w:t>
      </w:r>
      <w:r>
        <w:rPr>
          <w:rFonts w:ascii="Times New Roman" w:eastAsia="標楷體" w:hint="eastAsia"/>
          <w:b/>
          <w:u w:val="single"/>
        </w:rPr>
        <w:t>中</w:t>
      </w:r>
      <w:r w:rsidRPr="007C3855">
        <w:rPr>
          <w:rFonts w:ascii="Times New Roman" w:eastAsia="標楷體" w:hint="eastAsia"/>
          <w:b/>
          <w:u w:val="single"/>
        </w:rPr>
        <w:t>合成</w:t>
      </w:r>
      <w:r w:rsidRPr="007C3855">
        <w:rPr>
          <w:rFonts w:ascii="Times New Roman" w:eastAsia="標楷體" w:hint="eastAsia"/>
          <w:b/>
        </w:rPr>
        <w:t>作為評分的依據</w:t>
      </w:r>
      <w:r w:rsidRPr="007C3855">
        <w:rPr>
          <w:rFonts w:ascii="Times New Roman" w:eastAsia="標楷體" w:hint="eastAsia"/>
        </w:rPr>
        <w:t>。</w:t>
      </w:r>
    </w:p>
    <w:p w:rsidR="00DD7B9C" w:rsidRPr="007C3855" w:rsidRDefault="00DD7B9C" w:rsidP="00C70E4D">
      <w:pPr>
        <w:ind w:firstLineChars="200" w:firstLine="480"/>
        <w:jc w:val="both"/>
        <w:rPr>
          <w:rFonts w:ascii="Times New Roman" w:eastAsia="標楷體" w:hAnsi="Times New Roman"/>
        </w:rPr>
      </w:pPr>
    </w:p>
    <w:p w:rsidR="00DD7B9C" w:rsidRPr="007C3855" w:rsidRDefault="00DD7B9C" w:rsidP="00C70E4D">
      <w:pPr>
        <w:ind w:firstLineChars="200" w:firstLine="480"/>
        <w:jc w:val="both"/>
        <w:rPr>
          <w:rFonts w:ascii="Times New Roman" w:eastAsia="標楷體" w:hAnsi="Times New Roman"/>
          <w:color w:val="FF0000"/>
        </w:rPr>
      </w:pPr>
      <w:r w:rsidRPr="007C3855">
        <w:rPr>
          <w:rFonts w:ascii="Times New Roman" w:eastAsia="標楷體" w:hint="eastAsia"/>
          <w:color w:val="FF0000"/>
        </w:rPr>
        <w:t>如參賽手冊中刊載主辦單位</w:t>
      </w:r>
      <w:r w:rsidRPr="007C3855">
        <w:rPr>
          <w:rFonts w:ascii="Times New Roman" w:eastAsia="標楷體" w:hint="eastAsia"/>
          <w:color w:val="FF0000"/>
          <w:lang w:val="fr-FR"/>
        </w:rPr>
        <w:t>，</w:t>
      </w:r>
      <w:r w:rsidRPr="007C3855">
        <w:rPr>
          <w:rFonts w:ascii="Times New Roman" w:eastAsia="標楷體" w:hint="eastAsia"/>
          <w:color w:val="FF0000"/>
        </w:rPr>
        <w:t>採用之</w:t>
      </w:r>
      <w:r w:rsidRPr="007C3855">
        <w:rPr>
          <w:rFonts w:ascii="Times New Roman" w:eastAsia="標楷體" w:hAnsi="Times New Roman"/>
          <w:color w:val="FF0000"/>
        </w:rPr>
        <w:t>ModelSim</w:t>
      </w:r>
      <w:r w:rsidRPr="007C3855">
        <w:rPr>
          <w:rFonts w:ascii="Times New Roman" w:eastAsia="標楷體" w:hint="eastAsia"/>
          <w:color w:val="FF0000"/>
        </w:rPr>
        <w:t>為</w:t>
      </w:r>
      <w:r w:rsidRPr="007C3855">
        <w:rPr>
          <w:rFonts w:ascii="Times New Roman" w:eastAsia="標楷體" w:hAnsi="Times New Roman"/>
          <w:color w:val="FF0000"/>
        </w:rPr>
        <w:t>CIC</w:t>
      </w:r>
      <w:r w:rsidRPr="007C3855">
        <w:rPr>
          <w:rFonts w:ascii="Times New Roman" w:eastAsia="標楷體" w:hint="eastAsia"/>
          <w:color w:val="FF0000"/>
        </w:rPr>
        <w:t>提供學術界申請使用的</w:t>
      </w:r>
      <w:r w:rsidRPr="007C3855">
        <w:rPr>
          <w:rFonts w:ascii="Times New Roman" w:eastAsia="標楷體" w:hAnsi="Times New Roman"/>
          <w:color w:val="FF0000"/>
        </w:rPr>
        <w:t>Mentor Graphics</w:t>
      </w:r>
      <w:r w:rsidRPr="007C3855">
        <w:rPr>
          <w:rFonts w:ascii="Times New Roman" w:eastAsia="標楷體" w:hint="eastAsia"/>
          <w:color w:val="FF0000"/>
        </w:rPr>
        <w:t>公司發行之正式版，</w:t>
      </w:r>
      <w:r w:rsidRPr="007C3855">
        <w:rPr>
          <w:rFonts w:ascii="Times New Roman" w:eastAsia="標楷體" w:hint="eastAsia"/>
          <w:color w:val="FF0000"/>
          <w:lang w:val="fr-FR"/>
        </w:rPr>
        <w:t>有支援</w:t>
      </w:r>
      <w:r w:rsidRPr="007C3855">
        <w:rPr>
          <w:rFonts w:ascii="Times New Roman" w:eastAsia="標楷體" w:hAnsi="Times New Roman"/>
          <w:color w:val="FF0000"/>
        </w:rPr>
        <w:t>Verilog/VHDL</w:t>
      </w:r>
      <w:r w:rsidRPr="007C3855">
        <w:rPr>
          <w:rFonts w:ascii="Times New Roman" w:eastAsia="標楷體" w:hint="eastAsia"/>
          <w:color w:val="FF0000"/>
        </w:rPr>
        <w:t>混合模擬的功能，</w:t>
      </w:r>
      <w:r w:rsidRPr="007C3855">
        <w:rPr>
          <w:rFonts w:ascii="Times New Roman" w:eastAsia="標楷體" w:hint="eastAsia"/>
          <w:color w:val="FF0000"/>
          <w:lang w:val="fr-FR"/>
        </w:rPr>
        <w:t>若參賽者使用自行由</w:t>
      </w:r>
      <w:r w:rsidRPr="007C3855">
        <w:rPr>
          <w:rFonts w:ascii="Times New Roman" w:eastAsia="標楷體" w:hAnsi="Times New Roman"/>
          <w:color w:val="FF0000"/>
        </w:rPr>
        <w:t>Altera/Xilinx</w:t>
      </w:r>
      <w:r w:rsidRPr="007C3855">
        <w:rPr>
          <w:rFonts w:ascii="Times New Roman" w:eastAsia="標楷體" w:hint="eastAsia"/>
          <w:color w:val="FF0000"/>
        </w:rPr>
        <w:t>公司下載之</w:t>
      </w:r>
      <w:r w:rsidRPr="007C3855">
        <w:rPr>
          <w:rFonts w:ascii="Times New Roman" w:eastAsia="標楷體" w:hAnsi="Times New Roman"/>
          <w:color w:val="FF0000"/>
        </w:rPr>
        <w:t>OEM</w:t>
      </w:r>
      <w:r w:rsidRPr="007C3855">
        <w:rPr>
          <w:rFonts w:ascii="Times New Roman" w:eastAsia="標楷體" w:hint="eastAsia"/>
          <w:color w:val="FF0000"/>
        </w:rPr>
        <w:t>版</w:t>
      </w:r>
      <w:r w:rsidRPr="007C3855">
        <w:rPr>
          <w:rFonts w:ascii="Times New Roman" w:eastAsia="標楷體" w:hAnsi="Times New Roman"/>
          <w:color w:val="FF0000"/>
        </w:rPr>
        <w:t>ModelSim</w:t>
      </w:r>
      <w:r w:rsidRPr="007C3855">
        <w:rPr>
          <w:rFonts w:ascii="Times New Roman" w:eastAsia="標楷體" w:hint="eastAsia"/>
          <w:color w:val="FF0000"/>
        </w:rPr>
        <w:t>而無法順利用主辦單位提供的</w:t>
      </w:r>
      <w:r w:rsidRPr="007C3855">
        <w:rPr>
          <w:rFonts w:ascii="Times New Roman" w:eastAsia="標楷體" w:hAnsi="Times New Roman"/>
          <w:color w:val="FF0000"/>
        </w:rPr>
        <w:t>verilog testbench</w:t>
      </w:r>
      <w:r w:rsidRPr="007C3855">
        <w:rPr>
          <w:rFonts w:ascii="Times New Roman" w:eastAsia="標楷體" w:hint="eastAsia"/>
          <w:color w:val="FF0000"/>
        </w:rPr>
        <w:t>進行模擬者，不在主辦單位負責範圍內。</w:t>
      </w:r>
    </w:p>
    <w:p w:rsidR="00DD7B9C" w:rsidRPr="005A38D5" w:rsidRDefault="00DD7B9C" w:rsidP="007C3855">
      <w:pPr>
        <w:ind w:right="-1701"/>
        <w:jc w:val="both"/>
        <w:rPr>
          <w:b/>
          <w:sz w:val="28"/>
          <w:szCs w:val="28"/>
        </w:rPr>
      </w:pPr>
    </w:p>
    <w:p w:rsidR="00DD7B9C" w:rsidRPr="00BC7012" w:rsidRDefault="00DD7B9C" w:rsidP="00C70E4D">
      <w:pPr>
        <w:autoSpaceDE w:val="0"/>
        <w:autoSpaceDN w:val="0"/>
        <w:adjustRightInd w:val="0"/>
        <w:spacing w:beforeLines="100" w:afterLines="100"/>
        <w:rPr>
          <w:rFonts w:ascii="Times New Roman" w:eastAsia="標楷體" w:hAnsi="Times New Roman" w:cs="TT24A88oI00"/>
          <w:b/>
          <w:i/>
          <w:kern w:val="0"/>
          <w:sz w:val="28"/>
          <w:szCs w:val="28"/>
        </w:rPr>
      </w:pPr>
      <w:r>
        <w:rPr>
          <w:rFonts w:ascii="Times New Roman" w:eastAsia="標楷體" w:hAnsi="Times New Roman" w:cs="TT24A88oI00"/>
          <w:kern w:val="0"/>
          <w:sz w:val="28"/>
          <w:szCs w:val="28"/>
        </w:rPr>
        <w:br w:type="page"/>
      </w:r>
      <w:r w:rsidRPr="00BC7012">
        <w:rPr>
          <w:rFonts w:ascii="Times New Roman" w:eastAsia="標楷體" w:hAnsi="Times New Roman" w:cs="TT24A88oI00" w:hint="eastAsia"/>
          <w:b/>
          <w:i/>
          <w:kern w:val="0"/>
          <w:sz w:val="28"/>
          <w:szCs w:val="28"/>
        </w:rPr>
        <w:lastRenderedPageBreak/>
        <w:t>附錄</w:t>
      </w:r>
      <w:r>
        <w:rPr>
          <w:rFonts w:ascii="Times New Roman" w:eastAsia="標楷體" w:hAnsi="Times New Roman" w:cs="TT24A88oI00"/>
          <w:b/>
          <w:i/>
          <w:kern w:val="0"/>
          <w:sz w:val="28"/>
          <w:szCs w:val="28"/>
        </w:rPr>
        <w:t xml:space="preserve">B </w:t>
      </w:r>
      <w:r>
        <w:rPr>
          <w:rFonts w:ascii="Times New Roman" w:eastAsia="標楷體" w:hAnsi="Times New Roman" w:cs="TT24A88oI00" w:hint="eastAsia"/>
          <w:b/>
          <w:i/>
          <w:kern w:val="0"/>
          <w:sz w:val="28"/>
          <w:szCs w:val="28"/>
        </w:rPr>
        <w:t>設計檔案說明</w:t>
      </w:r>
    </w:p>
    <w:p w:rsidR="00DD7B9C" w:rsidRPr="007C3855" w:rsidRDefault="00DD7B9C" w:rsidP="007C3855">
      <w:pPr>
        <w:ind w:right="-1701"/>
        <w:jc w:val="both"/>
        <w:rPr>
          <w:rFonts w:eastAsia="標楷體" w:hAnsi="Times New Roman"/>
          <w:b/>
          <w:sz w:val="28"/>
          <w:szCs w:val="28"/>
        </w:rPr>
      </w:pPr>
    </w:p>
    <w:p w:rsidR="00DD7B9C" w:rsidRPr="007C3855" w:rsidRDefault="00DD7B9C" w:rsidP="007C3855">
      <w:pPr>
        <w:numPr>
          <w:ilvl w:val="0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Ansi="Times New Roman" w:hint="eastAsia"/>
        </w:rPr>
        <w:t>以下表六為主辦單位所提供各參賽者的設計檔案</w:t>
      </w:r>
    </w:p>
    <w:p w:rsidR="00DD7B9C" w:rsidRPr="007C3855" w:rsidRDefault="00DD7B9C" w:rsidP="007C3855">
      <w:pPr>
        <w:ind w:left="285"/>
        <w:jc w:val="both"/>
        <w:rPr>
          <w:rFonts w:ascii="Times New Roman" w:eastAsia="標楷體" w:hAnsi="Times New Roman"/>
        </w:rPr>
      </w:pPr>
    </w:p>
    <w:p w:rsidR="00DD7B9C" w:rsidRPr="007C3855" w:rsidRDefault="00DD7B9C" w:rsidP="007C3855">
      <w:pPr>
        <w:jc w:val="center"/>
        <w:rPr>
          <w:rFonts w:ascii="Times New Roman" w:eastAsia="標楷體" w:hAnsi="Times New Roman"/>
        </w:rPr>
      </w:pPr>
      <w:r w:rsidRPr="007C3855">
        <w:rPr>
          <w:rFonts w:ascii="Times New Roman" w:eastAsia="標楷體" w:hAnsi="Times New Roman" w:hint="eastAsia"/>
        </w:rPr>
        <w:t>表六、設計檔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76"/>
        <w:gridCol w:w="5125"/>
      </w:tblGrid>
      <w:tr w:rsidR="00DD7B9C" w:rsidRPr="007C3855" w:rsidTr="00FB6F0F">
        <w:tc>
          <w:tcPr>
            <w:tcW w:w="2633" w:type="dxa"/>
            <w:shd w:val="clear" w:color="auto" w:fill="C0C0C0"/>
          </w:tcPr>
          <w:p w:rsidR="00DD7B9C" w:rsidRPr="00FB6F0F" w:rsidRDefault="00DD7B9C" w:rsidP="00FB6F0F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FB6F0F">
              <w:rPr>
                <w:rFonts w:ascii="Times New Roman" w:eastAsia="標楷體" w:hAnsi="Times New Roman" w:hint="eastAsia"/>
                <w:b/>
              </w:rPr>
              <w:t>檔名</w:t>
            </w:r>
          </w:p>
        </w:tc>
        <w:tc>
          <w:tcPr>
            <w:tcW w:w="5395" w:type="dxa"/>
            <w:shd w:val="clear" w:color="auto" w:fill="C0C0C0"/>
          </w:tcPr>
          <w:p w:rsidR="00DD7B9C" w:rsidRPr="00FB6F0F" w:rsidRDefault="00DD7B9C" w:rsidP="00FB6F0F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FB6F0F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</w:tr>
      <w:tr w:rsidR="00DD7B9C" w:rsidRPr="007C3855" w:rsidTr="00FB6F0F">
        <w:trPr>
          <w:trHeight w:val="335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 xml:space="preserve">tb .v 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de-DE"/>
              </w:rPr>
            </w:pPr>
            <w:r w:rsidRPr="00FB6F0F">
              <w:rPr>
                <w:rFonts w:ascii="Times New Roman" w:eastAsia="標楷體" w:hAnsi="Times New Roman" w:hint="eastAsia"/>
              </w:rPr>
              <w:t>測試樣本檔</w:t>
            </w:r>
            <w:r w:rsidRPr="00FB6F0F">
              <w:rPr>
                <w:rFonts w:ascii="Times New Roman" w:eastAsia="標楷體" w:hAnsi="Times New Roman"/>
              </w:rPr>
              <w:t>(testbench)</w:t>
            </w:r>
            <w:r w:rsidRPr="00FB6F0F">
              <w:rPr>
                <w:rFonts w:ascii="Times New Roman" w:eastAsia="標楷體" w:hAnsi="Times New Roman" w:hint="eastAsia"/>
              </w:rPr>
              <w:t>。此測試樣本檔定義了時脈週期與測試樣本之輸入信號，</w:t>
            </w:r>
            <w:r w:rsidRPr="00FB6F0F">
              <w:rPr>
                <w:rFonts w:ascii="Times New Roman" w:eastAsia="標楷體" w:hAnsi="Times New Roman"/>
              </w:rPr>
              <w:t>module</w:t>
            </w:r>
            <w:r w:rsidRPr="00FB6F0F">
              <w:rPr>
                <w:rFonts w:ascii="Times New Roman" w:eastAsia="標楷體" w:hAnsi="Times New Roman" w:hint="eastAsia"/>
              </w:rPr>
              <w:t>名稱為</w:t>
            </w:r>
            <w:r w:rsidRPr="00FB6F0F">
              <w:rPr>
                <w:rFonts w:ascii="Times New Roman" w:eastAsia="標楷體" w:hAnsi="Times New Roman"/>
              </w:rPr>
              <w:t>tb</w:t>
            </w:r>
          </w:p>
        </w:tc>
      </w:tr>
      <w:tr w:rsidR="00DD7B9C" w:rsidRPr="007C3855" w:rsidTr="00FB6F0F"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  <w:lang w:val="de-DE"/>
              </w:rPr>
            </w:pPr>
            <w:r w:rsidRPr="00FB6F0F">
              <w:rPr>
                <w:rFonts w:ascii="Times New Roman" w:eastAsia="標楷體" w:hAnsi="Times New Roman"/>
              </w:rPr>
              <w:t>ctrl.v (ctrl.vhd)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 w:hint="eastAsia"/>
              </w:rPr>
              <w:t>參賽者影像顯示控制器</w:t>
            </w:r>
            <w:r w:rsidRPr="00FB6F0F">
              <w:rPr>
                <w:rFonts w:ascii="Times New Roman" w:eastAsia="標楷體" w:hAnsi="Times New Roman"/>
              </w:rPr>
              <w:t>ctrl</w:t>
            </w:r>
            <w:r w:rsidRPr="00FB6F0F">
              <w:rPr>
                <w:rFonts w:ascii="Times New Roman" w:eastAsia="標楷體" w:hAnsi="Times New Roman" w:hint="eastAsia"/>
              </w:rPr>
              <w:t>的設計檔範本，已包含系統輸</w:t>
            </w:r>
            <w:r w:rsidRPr="00FB6F0F">
              <w:rPr>
                <w:rFonts w:ascii="Times New Roman" w:eastAsia="標楷體" w:hAnsi="Times New Roman"/>
              </w:rPr>
              <w:t>/</w:t>
            </w:r>
            <w:r w:rsidRPr="00FB6F0F">
              <w:rPr>
                <w:rFonts w:ascii="Times New Roman" w:eastAsia="標楷體" w:hAnsi="Times New Roman" w:hint="eastAsia"/>
              </w:rPr>
              <w:t>出入埠之宣告</w:t>
            </w:r>
          </w:p>
        </w:tc>
      </w:tr>
      <w:tr w:rsidR="00DD7B9C" w:rsidRPr="007C3855" w:rsidTr="00FB6F0F"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IROM.v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  <w:bCs/>
              </w:rPr>
              <w:t>ROM</w:t>
            </w:r>
            <w:r w:rsidRPr="00FB6F0F">
              <w:rPr>
                <w:rFonts w:ascii="Times New Roman" w:eastAsia="標楷體" w:hAnsi="Times New Roman" w:hint="eastAsia"/>
              </w:rPr>
              <w:t>模擬檔</w:t>
            </w:r>
            <w:r w:rsidRPr="00FB6F0F">
              <w:rPr>
                <w:rFonts w:ascii="Times New Roman" w:eastAsia="標楷體" w:hAnsi="Times New Roman"/>
              </w:rPr>
              <w:t xml:space="preserve"> (simulation model)</w:t>
            </w:r>
          </w:p>
        </w:tc>
      </w:tr>
      <w:tr w:rsidR="00DD7B9C" w:rsidRPr="007C3855" w:rsidTr="00FB6F0F"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IRB.v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  <w:bCs/>
              </w:rPr>
              <w:t>Register Bank</w:t>
            </w:r>
            <w:r w:rsidRPr="00FB6F0F">
              <w:rPr>
                <w:rFonts w:ascii="Times New Roman" w:eastAsia="標楷體" w:hAnsi="Times New Roman" w:hint="eastAsia"/>
              </w:rPr>
              <w:t>模擬檔</w:t>
            </w:r>
            <w:r w:rsidRPr="00FB6F0F">
              <w:rPr>
                <w:rFonts w:ascii="Times New Roman" w:eastAsia="標楷體" w:hAnsi="Times New Roman"/>
              </w:rPr>
              <w:t xml:space="preserve"> (simulation model)</w:t>
            </w:r>
          </w:p>
        </w:tc>
      </w:tr>
      <w:tr w:rsidR="00DD7B9C" w:rsidRPr="007C3855" w:rsidTr="00FB6F0F">
        <w:trPr>
          <w:trHeight w:val="315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tb1_RB1_ini.dat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fr-FR"/>
              </w:rPr>
            </w:pPr>
            <w:r w:rsidRPr="00FB6F0F">
              <w:rPr>
                <w:rFonts w:ascii="Times New Roman" w:eastAsia="標楷體" w:hAnsi="Times New Roman" w:hint="eastAsia"/>
                <w:lang w:val="fr-FR"/>
              </w:rPr>
              <w:t>測試樣本一之</w:t>
            </w:r>
            <w:r w:rsidRPr="00FB6F0F">
              <w:rPr>
                <w:rFonts w:ascii="Times New Roman" w:eastAsia="標楷體" w:hAnsi="Times New Roman"/>
                <w:lang w:val="fr-FR"/>
              </w:rPr>
              <w:t>RB1</w:t>
            </w:r>
            <w:r w:rsidRPr="00FB6F0F">
              <w:rPr>
                <w:rFonts w:ascii="Times New Roman" w:eastAsia="標楷體" w:hAnsi="Times New Roman" w:hint="eastAsia"/>
                <w:lang w:val="fr-FR"/>
              </w:rPr>
              <w:t>輸入檔案</w:t>
            </w:r>
            <w:r w:rsidRPr="00FB6F0F">
              <w:rPr>
                <w:rFonts w:ascii="Times New Roman" w:eastAsia="標楷體" w:hAnsi="Times New Roman"/>
                <w:lang w:val="fr-FR"/>
              </w:rPr>
              <w:t xml:space="preserve"> (initializing file)</w:t>
            </w:r>
          </w:p>
        </w:tc>
      </w:tr>
      <w:tr w:rsidR="00DD7B9C" w:rsidRPr="007C3855" w:rsidTr="00FB6F0F">
        <w:trPr>
          <w:trHeight w:val="300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tb1_RB2_ref.dat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fr-FR"/>
              </w:rPr>
            </w:pPr>
            <w:r w:rsidRPr="00FB6F0F">
              <w:rPr>
                <w:rFonts w:ascii="Times New Roman" w:eastAsia="標楷體" w:hAnsi="Times New Roman" w:hint="eastAsia"/>
                <w:lang w:val="fr-FR"/>
              </w:rPr>
              <w:t>測試樣本一之</w:t>
            </w:r>
            <w:r w:rsidRPr="00FB6F0F">
              <w:rPr>
                <w:rFonts w:ascii="Times New Roman" w:eastAsia="標楷體" w:hAnsi="Times New Roman"/>
                <w:lang w:val="fr-FR"/>
              </w:rPr>
              <w:t>RB2</w:t>
            </w:r>
            <w:r w:rsidRPr="00FB6F0F">
              <w:rPr>
                <w:rFonts w:ascii="Times New Roman" w:eastAsia="標楷體" w:hAnsi="Times New Roman" w:hint="eastAsia"/>
                <w:lang w:val="fr-FR"/>
              </w:rPr>
              <w:t>比對檔</w:t>
            </w:r>
            <w:r w:rsidRPr="00FB6F0F">
              <w:rPr>
                <w:rFonts w:ascii="Times New Roman" w:eastAsia="標楷體" w:hAnsi="Times New Roman"/>
                <w:lang w:val="fr-FR"/>
              </w:rPr>
              <w:t xml:space="preserve"> (reference file)</w:t>
            </w:r>
          </w:p>
        </w:tc>
      </w:tr>
      <w:tr w:rsidR="00DD7B9C" w:rsidRPr="007C3855" w:rsidTr="00FB6F0F">
        <w:trPr>
          <w:trHeight w:val="315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tb2_RB1_ini.dat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fr-FR"/>
              </w:rPr>
            </w:pPr>
            <w:r w:rsidRPr="00FB6F0F">
              <w:rPr>
                <w:rFonts w:ascii="Times New Roman" w:eastAsia="標楷體" w:hAnsi="Times New Roman" w:hint="eastAsia"/>
                <w:lang w:val="fr-FR"/>
              </w:rPr>
              <w:t>測試樣本二之</w:t>
            </w:r>
            <w:r w:rsidRPr="00FB6F0F">
              <w:rPr>
                <w:rFonts w:ascii="Times New Roman" w:eastAsia="標楷體" w:hAnsi="Times New Roman"/>
                <w:lang w:val="fr-FR"/>
              </w:rPr>
              <w:t>RB1</w:t>
            </w:r>
            <w:r w:rsidRPr="00FB6F0F">
              <w:rPr>
                <w:rFonts w:ascii="Times New Roman" w:eastAsia="標楷體" w:hAnsi="Times New Roman" w:hint="eastAsia"/>
                <w:lang w:val="fr-FR"/>
              </w:rPr>
              <w:t>輸入檔案</w:t>
            </w:r>
            <w:r w:rsidRPr="00FB6F0F">
              <w:rPr>
                <w:rFonts w:ascii="Times New Roman" w:eastAsia="標楷體" w:hAnsi="Times New Roman"/>
                <w:lang w:val="fr-FR"/>
              </w:rPr>
              <w:t xml:space="preserve"> (initializing file)</w:t>
            </w:r>
          </w:p>
        </w:tc>
      </w:tr>
      <w:tr w:rsidR="00DD7B9C" w:rsidRPr="007C3855" w:rsidTr="00FB6F0F">
        <w:trPr>
          <w:trHeight w:val="300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tb2_RB2_ref.dat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fr-FR"/>
              </w:rPr>
            </w:pPr>
            <w:r w:rsidRPr="00FB6F0F">
              <w:rPr>
                <w:rFonts w:ascii="Times New Roman" w:eastAsia="標楷體" w:hAnsi="Times New Roman" w:hint="eastAsia"/>
                <w:lang w:val="fr-FR"/>
              </w:rPr>
              <w:t>測試樣本二之</w:t>
            </w:r>
            <w:r w:rsidRPr="00FB6F0F">
              <w:rPr>
                <w:rFonts w:ascii="Times New Roman" w:eastAsia="標楷體" w:hAnsi="Times New Roman"/>
                <w:lang w:val="fr-FR"/>
              </w:rPr>
              <w:t>RB2</w:t>
            </w:r>
            <w:r w:rsidRPr="00FB6F0F">
              <w:rPr>
                <w:rFonts w:ascii="Times New Roman" w:eastAsia="標楷體" w:hAnsi="Times New Roman" w:hint="eastAsia"/>
                <w:lang w:val="fr-FR"/>
              </w:rPr>
              <w:t>比對檔</w:t>
            </w:r>
            <w:r w:rsidRPr="00FB6F0F">
              <w:rPr>
                <w:rFonts w:ascii="Times New Roman" w:eastAsia="標楷體" w:hAnsi="Times New Roman"/>
                <w:lang w:val="fr-FR"/>
              </w:rPr>
              <w:t xml:space="preserve"> (reference file)</w:t>
            </w:r>
          </w:p>
        </w:tc>
      </w:tr>
      <w:tr w:rsidR="00DD7B9C" w:rsidRPr="007C3855" w:rsidTr="00FB6F0F">
        <w:trPr>
          <w:trHeight w:val="300"/>
        </w:trPr>
        <w:tc>
          <w:tcPr>
            <w:tcW w:w="2633" w:type="dxa"/>
          </w:tcPr>
          <w:p w:rsidR="00DD7B9C" w:rsidRPr="00FB6F0F" w:rsidRDefault="00DD7B9C" w:rsidP="00FB6F0F">
            <w:pPr>
              <w:jc w:val="both"/>
              <w:rPr>
                <w:rFonts w:ascii="Times New Roman" w:eastAsia="標楷體" w:hAnsi="Times New Roman"/>
              </w:rPr>
            </w:pPr>
            <w:r w:rsidRPr="00FB6F0F">
              <w:rPr>
                <w:rFonts w:ascii="Times New Roman" w:eastAsia="標楷體" w:hAnsi="Times New Roman"/>
              </w:rPr>
              <w:t>report_000.txt</w:t>
            </w:r>
          </w:p>
        </w:tc>
        <w:tc>
          <w:tcPr>
            <w:tcW w:w="5395" w:type="dxa"/>
          </w:tcPr>
          <w:p w:rsidR="00DD7B9C" w:rsidRPr="00FB6F0F" w:rsidRDefault="00DD7B9C" w:rsidP="0041285B">
            <w:pPr>
              <w:rPr>
                <w:rFonts w:ascii="Times New Roman" w:eastAsia="標楷體" w:hAnsi="Times New Roman"/>
                <w:lang w:val="fr-FR"/>
              </w:rPr>
            </w:pPr>
            <w:r w:rsidRPr="00FB6F0F">
              <w:rPr>
                <w:rFonts w:ascii="Times New Roman" w:eastAsia="標楷體" w:hAnsi="Times New Roman" w:hint="eastAsia"/>
                <w:lang w:val="fr-FR"/>
              </w:rPr>
              <w:t>結果報告範本</w:t>
            </w:r>
          </w:p>
        </w:tc>
      </w:tr>
    </w:tbl>
    <w:p w:rsidR="00DD7B9C" w:rsidRPr="005A38D5" w:rsidRDefault="00DD7B9C" w:rsidP="007C3855">
      <w:pPr>
        <w:jc w:val="both"/>
      </w:pPr>
    </w:p>
    <w:p w:rsidR="00DD7B9C" w:rsidRPr="007C3855" w:rsidRDefault="00DD7B9C" w:rsidP="007C3855">
      <w:pPr>
        <w:numPr>
          <w:ilvl w:val="0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int="eastAsia"/>
        </w:rPr>
        <w:t>請使用</w:t>
      </w:r>
      <w:r w:rsidRPr="007C3855">
        <w:rPr>
          <w:rFonts w:ascii="Times New Roman" w:eastAsia="標楷體" w:hAnsi="Times New Roman"/>
          <w:b/>
          <w:i/>
        </w:rPr>
        <w:t>ctrl.v(.vhd)</w:t>
      </w:r>
      <w:r w:rsidRPr="007C3855">
        <w:rPr>
          <w:rFonts w:ascii="Times New Roman" w:eastAsia="標楷體" w:hint="eastAsia"/>
        </w:rPr>
        <w:t>，進行</w:t>
      </w:r>
      <w:r>
        <w:rPr>
          <w:rFonts w:ascii="Times New Roman" w:eastAsia="標楷體" w:hint="eastAsia"/>
        </w:rPr>
        <w:t>影像顯示控制</w:t>
      </w:r>
      <w:r w:rsidRPr="007C3855">
        <w:rPr>
          <w:rFonts w:ascii="Times New Roman" w:eastAsia="標楷體" w:hint="eastAsia"/>
        </w:rPr>
        <w:t>電路之設計。其模組名稱、輸出</w:t>
      </w:r>
      <w:r w:rsidRPr="007C3855">
        <w:rPr>
          <w:rFonts w:ascii="Times New Roman" w:eastAsia="標楷體" w:hAnsi="Times New Roman"/>
        </w:rPr>
        <w:t>/</w:t>
      </w:r>
      <w:r w:rsidRPr="007C3855">
        <w:rPr>
          <w:rFonts w:ascii="Times New Roman" w:eastAsia="標楷體" w:hint="eastAsia"/>
        </w:rPr>
        <w:t>入埠宣告如下列範本所示</w:t>
      </w:r>
      <w:r w:rsidRPr="007C3855">
        <w:rPr>
          <w:rFonts w:ascii="Times New Roman" w:eastAsia="標楷體" w:hint="eastAsia"/>
          <w:kern w:val="0"/>
          <w:lang w:val="zh-TW"/>
        </w:rPr>
        <w:t>︰</w:t>
      </w:r>
    </w:p>
    <w:p w:rsidR="00DD7B9C" w:rsidRDefault="00DD7B9C" w:rsidP="007C3855">
      <w:pPr>
        <w:jc w:val="both"/>
        <w:rPr>
          <w:kern w:val="0"/>
          <w:lang w:val="zh-TW"/>
        </w:rPr>
      </w:pPr>
    </w:p>
    <w:p w:rsidR="00DD7B9C" w:rsidRPr="007C3855" w:rsidRDefault="00DD7B9C" w:rsidP="007C3855">
      <w:pPr>
        <w:ind w:left="645"/>
        <w:jc w:val="both"/>
        <w:rPr>
          <w:rFonts w:ascii="Times New Roman" w:hAnsi="Times New Roman"/>
        </w:rPr>
      </w:pPr>
      <w:r w:rsidRPr="007C3855">
        <w:rPr>
          <w:rFonts w:ascii="Times New Roman" w:hAnsi="Times New Roman"/>
        </w:rPr>
        <w:t>// Verilog user: ctrl.v</w:t>
      </w:r>
    </w:p>
    <w:p w:rsidR="00DD7B9C" w:rsidRPr="00AD153B" w:rsidRDefault="00DD7B9C" w:rsidP="00C70E4D">
      <w:pPr>
        <w:autoSpaceDE w:val="0"/>
        <w:autoSpaceDN w:val="0"/>
        <w:adjustRightInd w:val="0"/>
        <w:ind w:leftChars="650" w:left="1560"/>
        <w:rPr>
          <w:rFonts w:ascii="Arial" w:hAnsi="Arial" w:cs="Arial"/>
          <w:kern w:val="0"/>
          <w:sz w:val="20"/>
          <w:szCs w:val="20"/>
        </w:rPr>
      </w:pPr>
      <w:r w:rsidRPr="00AD153B">
        <w:rPr>
          <w:rFonts w:ascii="Arial" w:hAnsi="Arial" w:cs="Arial"/>
          <w:kern w:val="0"/>
          <w:sz w:val="20"/>
          <w:szCs w:val="20"/>
        </w:rPr>
        <w:t xml:space="preserve">module </w:t>
      </w:r>
      <w:r>
        <w:rPr>
          <w:rFonts w:ascii="Arial" w:hAnsi="Arial" w:cs="Arial"/>
          <w:kern w:val="0"/>
          <w:sz w:val="20"/>
          <w:szCs w:val="20"/>
        </w:rPr>
        <w:t>ctrl</w:t>
      </w:r>
      <w:r w:rsidRPr="00AD153B">
        <w:rPr>
          <w:rFonts w:ascii="Arial" w:hAnsi="Arial" w:cs="Arial"/>
          <w:kern w:val="0"/>
          <w:sz w:val="20"/>
          <w:szCs w:val="20"/>
        </w:rPr>
        <w:t xml:space="preserve">(clk, rst, </w:t>
      </w:r>
      <w:r>
        <w:rPr>
          <w:rFonts w:ascii="Arial" w:hAnsi="Arial" w:cs="Arial"/>
          <w:kern w:val="0"/>
          <w:sz w:val="20"/>
          <w:szCs w:val="20"/>
        </w:rPr>
        <w:t>cmd, cmd_valid, IROM_Q, IROM_A, IROM_EN, busy, done, IRB_A, IRB_D, IRB_RW</w:t>
      </w:r>
      <w:r w:rsidRPr="00AD153B">
        <w:rPr>
          <w:rFonts w:ascii="Arial" w:hAnsi="Arial" w:cs="Arial"/>
          <w:kern w:val="0"/>
          <w:sz w:val="20"/>
          <w:szCs w:val="20"/>
        </w:rPr>
        <w:t>);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Chars="100" w:firstLine="200"/>
        <w:rPr>
          <w:rFonts w:ascii="Arial" w:hAnsi="Arial" w:cs="Arial"/>
          <w:kern w:val="0"/>
          <w:sz w:val="20"/>
          <w:szCs w:val="20"/>
        </w:rPr>
      </w:pPr>
      <w:r w:rsidRPr="00AD153B">
        <w:rPr>
          <w:rFonts w:ascii="Arial" w:hAnsi="Arial" w:cs="Arial"/>
          <w:kern w:val="0"/>
          <w:sz w:val="20"/>
          <w:szCs w:val="20"/>
        </w:rPr>
        <w:t xml:space="preserve">input 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</w:r>
      <w:r w:rsidRPr="00AD153B">
        <w:rPr>
          <w:rFonts w:ascii="Arial" w:hAnsi="Arial" w:cs="Arial"/>
          <w:kern w:val="0"/>
          <w:sz w:val="20"/>
          <w:szCs w:val="20"/>
        </w:rPr>
        <w:t>clk, rst;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Chars="10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 xml:space="preserve">input </w:t>
      </w:r>
      <w:r>
        <w:rPr>
          <w:rFonts w:ascii="Arial" w:hAnsi="Arial" w:cs="Arial"/>
          <w:kern w:val="0"/>
          <w:sz w:val="20"/>
          <w:szCs w:val="20"/>
        </w:rPr>
        <w:tab/>
        <w:t>[2:0]</w:t>
      </w:r>
      <w:r>
        <w:rPr>
          <w:rFonts w:ascii="Arial" w:hAnsi="Arial" w:cs="Arial"/>
          <w:kern w:val="0"/>
          <w:sz w:val="20"/>
          <w:szCs w:val="20"/>
        </w:rPr>
        <w:tab/>
        <w:t>cmd;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Chars="10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 xml:space="preserve">input 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cmd_valid;</w:t>
      </w:r>
    </w:p>
    <w:p w:rsidR="00DD7B9C" w:rsidRPr="00AD153B" w:rsidRDefault="00DD7B9C" w:rsidP="00C70E4D">
      <w:pPr>
        <w:autoSpaceDE w:val="0"/>
        <w:autoSpaceDN w:val="0"/>
        <w:adjustRightInd w:val="0"/>
        <w:ind w:leftChars="650" w:left="1560" w:firstLineChars="10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input</w:t>
      </w:r>
      <w:r>
        <w:rPr>
          <w:rFonts w:ascii="Arial" w:hAnsi="Arial" w:cs="Arial"/>
          <w:kern w:val="0"/>
          <w:sz w:val="20"/>
          <w:szCs w:val="20"/>
        </w:rPr>
        <w:tab/>
        <w:t>[7:0]</w:t>
      </w:r>
      <w:r>
        <w:rPr>
          <w:rFonts w:ascii="Arial" w:hAnsi="Arial" w:cs="Arial"/>
          <w:kern w:val="0"/>
          <w:sz w:val="20"/>
          <w:szCs w:val="20"/>
        </w:rPr>
        <w:tab/>
        <w:t>IROM_Q;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output</w:t>
      </w:r>
      <w:r>
        <w:rPr>
          <w:rFonts w:ascii="Arial" w:hAnsi="Arial" w:cs="Arial"/>
          <w:kern w:val="0"/>
          <w:sz w:val="20"/>
          <w:szCs w:val="20"/>
        </w:rPr>
        <w:tab/>
        <w:t>[5:0]</w:t>
      </w:r>
      <w:r>
        <w:rPr>
          <w:rFonts w:ascii="Arial" w:hAnsi="Arial" w:cs="Arial"/>
          <w:kern w:val="0"/>
          <w:sz w:val="20"/>
          <w:szCs w:val="20"/>
        </w:rPr>
        <w:tab/>
        <w:t>IROM_A</w:t>
      </w:r>
      <w:r w:rsidRPr="00AD153B">
        <w:rPr>
          <w:rFonts w:ascii="Arial" w:hAnsi="Arial" w:cs="Arial"/>
          <w:kern w:val="0"/>
          <w:sz w:val="20"/>
          <w:szCs w:val="20"/>
        </w:rPr>
        <w:t>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output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IROM_EN, busy, done;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output</w:t>
      </w:r>
      <w:r>
        <w:rPr>
          <w:rFonts w:ascii="Arial" w:hAnsi="Arial" w:cs="Arial"/>
          <w:kern w:val="0"/>
          <w:sz w:val="20"/>
          <w:szCs w:val="20"/>
        </w:rPr>
        <w:tab/>
        <w:t>[5:0]</w:t>
      </w:r>
      <w:r>
        <w:rPr>
          <w:rFonts w:ascii="Arial" w:hAnsi="Arial" w:cs="Arial"/>
          <w:kern w:val="0"/>
          <w:sz w:val="20"/>
          <w:szCs w:val="20"/>
        </w:rPr>
        <w:tab/>
        <w:t>IRB_A;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output</w:t>
      </w:r>
      <w:r>
        <w:rPr>
          <w:rFonts w:ascii="Arial" w:hAnsi="Arial" w:cs="Arial"/>
          <w:kern w:val="0"/>
          <w:sz w:val="20"/>
          <w:szCs w:val="20"/>
        </w:rPr>
        <w:tab/>
        <w:t>[7:0]</w:t>
      </w:r>
      <w:r>
        <w:rPr>
          <w:rFonts w:ascii="Arial" w:hAnsi="Arial" w:cs="Arial"/>
          <w:kern w:val="0"/>
          <w:sz w:val="20"/>
          <w:szCs w:val="20"/>
        </w:rPr>
        <w:tab/>
        <w:t>IRB_D;</w:t>
      </w:r>
    </w:p>
    <w:p w:rsidR="00DD7B9C" w:rsidRPr="00AD153B" w:rsidRDefault="00DD7B9C" w:rsidP="00C70E4D">
      <w:pPr>
        <w:autoSpaceDE w:val="0"/>
        <w:autoSpaceDN w:val="0"/>
        <w:adjustRightInd w:val="0"/>
        <w:ind w:leftChars="650" w:left="1560" w:firstLine="200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output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IRB_RW;</w:t>
      </w:r>
    </w:p>
    <w:p w:rsidR="00DD7B9C" w:rsidRPr="0078605C" w:rsidRDefault="00DD7B9C" w:rsidP="00C70E4D">
      <w:pPr>
        <w:autoSpaceDE w:val="0"/>
        <w:autoSpaceDN w:val="0"/>
        <w:adjustRightInd w:val="0"/>
        <w:ind w:leftChars="650" w:left="1560"/>
        <w:rPr>
          <w:rFonts w:ascii="Arial" w:hAnsi="Arial" w:cs="Arial"/>
          <w:kern w:val="0"/>
          <w:sz w:val="20"/>
          <w:szCs w:val="20"/>
        </w:rPr>
      </w:pPr>
      <w:r w:rsidRPr="00AD153B">
        <w:rPr>
          <w:rFonts w:ascii="Arial" w:hAnsi="Arial" w:cs="Arial"/>
          <w:kern w:val="0"/>
          <w:sz w:val="20"/>
          <w:szCs w:val="20"/>
        </w:rPr>
        <w:t>endmodule</w:t>
      </w:r>
    </w:p>
    <w:p w:rsidR="00DD7B9C" w:rsidRPr="005A38D5" w:rsidRDefault="00DD7B9C" w:rsidP="007C3855">
      <w:pPr>
        <w:ind w:left="285"/>
        <w:jc w:val="both"/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Pr="007C3855" w:rsidRDefault="00DD7B9C" w:rsidP="007C3855">
      <w:pPr>
        <w:ind w:left="645"/>
        <w:jc w:val="both"/>
        <w:rPr>
          <w:rFonts w:ascii="Times New Roman" w:hAnsi="Times New Roman"/>
        </w:rPr>
      </w:pPr>
      <w:r w:rsidRPr="007C3855">
        <w:rPr>
          <w:rFonts w:ascii="Times New Roman" w:hAnsi="Times New Roman"/>
        </w:rPr>
        <w:lastRenderedPageBreak/>
        <w:t>-- VHDL user: ctrl.vhd</w:t>
      </w: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>library IEEE;</w:t>
      </w: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>use IEEE.STD_LOGIC_1164.ALL;</w:t>
      </w: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>use IEEE.STD_LOGIC_ARITH.ALL;</w:t>
      </w: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>use IEEE.STD_LOGIC_UNSIGNED.ALL;</w:t>
      </w: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</w:p>
    <w:p w:rsidR="00DD7B9C" w:rsidRDefault="00DD7B9C" w:rsidP="00C70E4D">
      <w:pPr>
        <w:autoSpaceDE w:val="0"/>
        <w:autoSpaceDN w:val="0"/>
        <w:adjustRightInd w:val="0"/>
        <w:ind w:leftChars="650" w:left="1764" w:hangingChars="102" w:hanging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 xml:space="preserve">entity </w:t>
      </w:r>
      <w:r>
        <w:rPr>
          <w:rFonts w:ascii="Arial" w:hAnsi="Arial" w:cs="Arial"/>
          <w:kern w:val="0"/>
          <w:sz w:val="20"/>
          <w:szCs w:val="20"/>
        </w:rPr>
        <w:t>ctrl</w:t>
      </w:r>
      <w:r w:rsidRPr="001E423B">
        <w:rPr>
          <w:rFonts w:ascii="Arial" w:hAnsi="Arial" w:cs="Arial"/>
          <w:kern w:val="0"/>
          <w:sz w:val="20"/>
          <w:szCs w:val="20"/>
        </w:rPr>
        <w:t xml:space="preserve"> is</w:t>
      </w:r>
      <w:r>
        <w:rPr>
          <w:rFonts w:ascii="Arial" w:hAnsi="Arial" w:cs="Arial"/>
          <w:kern w:val="0"/>
          <w:sz w:val="20"/>
          <w:szCs w:val="20"/>
        </w:rPr>
        <w:t xml:space="preserve"> </w:t>
      </w:r>
      <w:r w:rsidRPr="001E423B">
        <w:rPr>
          <w:rFonts w:ascii="Arial" w:hAnsi="Arial" w:cs="Arial"/>
          <w:kern w:val="0"/>
          <w:sz w:val="20"/>
          <w:szCs w:val="20"/>
        </w:rPr>
        <w:t xml:space="preserve">Port ( 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clk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: in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rst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: in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cmd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: in</w:t>
      </w:r>
      <w:r>
        <w:rPr>
          <w:rFonts w:ascii="Arial" w:hAnsi="Arial" w:cs="Arial"/>
          <w:kern w:val="0"/>
          <w:sz w:val="20"/>
          <w:szCs w:val="20"/>
        </w:rPr>
        <w:tab/>
        <w:t>STD_LOGIC_VECTOR (2 downto 0);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cmd_valid</w:t>
      </w:r>
      <w:r>
        <w:rPr>
          <w:rFonts w:ascii="Arial" w:hAnsi="Arial" w:cs="Arial"/>
          <w:kern w:val="0"/>
          <w:sz w:val="20"/>
          <w:szCs w:val="20"/>
        </w:rPr>
        <w:tab/>
        <w:t>: in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IROM_Q</w:t>
      </w:r>
      <w:r>
        <w:rPr>
          <w:rFonts w:ascii="Arial" w:hAnsi="Arial" w:cs="Arial"/>
          <w:kern w:val="0"/>
          <w:sz w:val="20"/>
          <w:szCs w:val="20"/>
        </w:rPr>
        <w:tab/>
        <w:t>: in</w:t>
      </w:r>
      <w:r>
        <w:rPr>
          <w:rFonts w:ascii="Arial" w:hAnsi="Arial" w:cs="Arial"/>
          <w:kern w:val="0"/>
          <w:sz w:val="20"/>
          <w:szCs w:val="20"/>
        </w:rPr>
        <w:tab/>
        <w:t>STD_LOGIC_VECTOR (7 downto 0);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IROM_A</w:t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STD_LOGIC_VECTOR (5 downto 0);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IROM_EN</w:t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busy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done</w:t>
      </w:r>
      <w:r>
        <w:rPr>
          <w:rFonts w:ascii="Arial" w:hAnsi="Arial" w:cs="Arial"/>
          <w:kern w:val="0"/>
          <w:sz w:val="20"/>
          <w:szCs w:val="20"/>
        </w:rPr>
        <w:tab/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IRB_A</w:t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STD_LOGIC_VECTOR (5 downto 0);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IRB_D</w:t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STD_LOGIC_VECTOR (7 downto 0);</w:t>
      </w:r>
    </w:p>
    <w:p w:rsidR="00DD7B9C" w:rsidRDefault="00DD7B9C" w:rsidP="00C70E4D">
      <w:pPr>
        <w:tabs>
          <w:tab w:val="left" w:pos="2492"/>
          <w:tab w:val="left" w:pos="3000"/>
          <w:tab w:val="left" w:pos="3480"/>
          <w:tab w:val="left" w:pos="4200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ab/>
        <w:t>IRB_RW</w:t>
      </w:r>
      <w:r>
        <w:rPr>
          <w:rFonts w:ascii="Arial" w:hAnsi="Arial" w:cs="Arial"/>
          <w:kern w:val="0"/>
          <w:sz w:val="20"/>
          <w:szCs w:val="20"/>
        </w:rPr>
        <w:tab/>
        <w:t>: out</w:t>
      </w:r>
      <w:r>
        <w:rPr>
          <w:rFonts w:ascii="Arial" w:hAnsi="Arial" w:cs="Arial"/>
          <w:kern w:val="0"/>
          <w:sz w:val="20"/>
          <w:szCs w:val="20"/>
        </w:rPr>
        <w:tab/>
        <w:t>STD_LOGIC);</w:t>
      </w:r>
    </w:p>
    <w:p w:rsidR="00DD7B9C" w:rsidRPr="001E423B" w:rsidRDefault="00DD7B9C" w:rsidP="00C70E4D">
      <w:pPr>
        <w:tabs>
          <w:tab w:val="left" w:pos="2492"/>
        </w:tabs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 xml:space="preserve">end </w:t>
      </w:r>
      <w:r>
        <w:rPr>
          <w:rFonts w:ascii="Arial" w:hAnsi="Arial" w:cs="Arial"/>
          <w:kern w:val="0"/>
          <w:sz w:val="20"/>
          <w:szCs w:val="20"/>
        </w:rPr>
        <w:t>ctrl</w:t>
      </w:r>
      <w:r w:rsidRPr="001E423B">
        <w:rPr>
          <w:rFonts w:ascii="Arial" w:hAnsi="Arial" w:cs="Arial"/>
          <w:kern w:val="0"/>
          <w:sz w:val="20"/>
          <w:szCs w:val="20"/>
        </w:rPr>
        <w:t>;</w:t>
      </w: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 xml:space="preserve">architecture </w:t>
      </w:r>
      <w:r>
        <w:rPr>
          <w:rFonts w:ascii="Arial" w:hAnsi="Arial" w:cs="Arial"/>
          <w:kern w:val="0"/>
          <w:sz w:val="20"/>
          <w:szCs w:val="20"/>
        </w:rPr>
        <w:t>ctrl_arc</w:t>
      </w:r>
      <w:r w:rsidRPr="001E423B">
        <w:rPr>
          <w:rFonts w:ascii="Arial" w:hAnsi="Arial" w:cs="Arial"/>
          <w:kern w:val="0"/>
          <w:sz w:val="20"/>
          <w:szCs w:val="20"/>
        </w:rPr>
        <w:t xml:space="preserve"> of </w:t>
      </w:r>
      <w:r>
        <w:rPr>
          <w:rFonts w:ascii="Arial" w:hAnsi="Arial" w:cs="Arial"/>
          <w:kern w:val="0"/>
          <w:sz w:val="20"/>
          <w:szCs w:val="20"/>
        </w:rPr>
        <w:t>ctrl</w:t>
      </w:r>
      <w:r w:rsidRPr="001E423B">
        <w:rPr>
          <w:rFonts w:ascii="Arial" w:hAnsi="Arial" w:cs="Arial"/>
          <w:kern w:val="0"/>
          <w:sz w:val="20"/>
          <w:szCs w:val="20"/>
        </w:rPr>
        <w:t xml:space="preserve"> is</w:t>
      </w: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 w:rsidRPr="001E423B">
        <w:rPr>
          <w:rFonts w:ascii="Arial" w:hAnsi="Arial" w:cs="Arial"/>
          <w:kern w:val="0"/>
          <w:sz w:val="20"/>
          <w:szCs w:val="20"/>
        </w:rPr>
        <w:t>begin</w:t>
      </w: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end ctrl_arc</w:t>
      </w:r>
      <w:r w:rsidRPr="001E423B">
        <w:rPr>
          <w:rFonts w:ascii="Arial" w:hAnsi="Arial" w:cs="Arial"/>
          <w:kern w:val="0"/>
          <w:sz w:val="20"/>
          <w:szCs w:val="20"/>
        </w:rPr>
        <w:t>;</w:t>
      </w:r>
    </w:p>
    <w:p w:rsidR="00DD7B9C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Pr="001E423B" w:rsidRDefault="00DD7B9C" w:rsidP="00C70E4D">
      <w:pPr>
        <w:autoSpaceDE w:val="0"/>
        <w:autoSpaceDN w:val="0"/>
        <w:adjustRightInd w:val="0"/>
        <w:ind w:leftChars="650" w:left="1560" w:firstLineChars="102" w:firstLine="204"/>
        <w:rPr>
          <w:rFonts w:ascii="Arial" w:hAnsi="Arial" w:cs="Arial"/>
          <w:kern w:val="0"/>
          <w:sz w:val="20"/>
          <w:szCs w:val="20"/>
        </w:rPr>
      </w:pPr>
    </w:p>
    <w:p w:rsidR="00DD7B9C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Pr="001E423B" w:rsidRDefault="00DD7B9C" w:rsidP="007C3855">
      <w:pPr>
        <w:autoSpaceDE w:val="0"/>
        <w:autoSpaceDN w:val="0"/>
        <w:adjustRightInd w:val="0"/>
        <w:rPr>
          <w:rFonts w:ascii="新細明體" w:cs="新細明體"/>
          <w:kern w:val="0"/>
          <w:sz w:val="20"/>
          <w:szCs w:val="20"/>
        </w:rPr>
      </w:pPr>
    </w:p>
    <w:p w:rsidR="00DD7B9C" w:rsidRDefault="00DD7B9C" w:rsidP="007C3855">
      <w:pPr>
        <w:numPr>
          <w:ilvl w:val="0"/>
          <w:numId w:val="15"/>
        </w:numPr>
        <w:jc w:val="both"/>
      </w:pPr>
      <w:r w:rsidRPr="007C3855">
        <w:rPr>
          <w:rFonts w:ascii="Times New Roman" w:eastAsia="標楷體" w:hint="eastAsia"/>
        </w:rPr>
        <w:t>比賽共提供兩組測試樣本</w:t>
      </w:r>
      <w:r w:rsidRPr="007C3855">
        <w:rPr>
          <w:rFonts w:ascii="Times New Roman" w:eastAsia="標楷體" w:hAnsi="Times New Roman" w:hint="eastAsia"/>
        </w:rPr>
        <w:t>。</w:t>
      </w:r>
      <w:r w:rsidRPr="007C3855">
        <w:rPr>
          <w:rFonts w:ascii="Times New Roman" w:eastAsia="標楷體" w:hAnsi="Times New Roman" w:hint="eastAsia"/>
          <w:color w:val="FF0000"/>
        </w:rPr>
        <w:t>請自行修改</w:t>
      </w:r>
      <w:r w:rsidRPr="007C3855">
        <w:rPr>
          <w:rFonts w:ascii="Times New Roman" w:eastAsia="標楷體" w:hAnsi="Times New Roman"/>
          <w:color w:val="FF0000"/>
        </w:rPr>
        <w:t>tb.v</w:t>
      </w:r>
      <w:r w:rsidRPr="007C3855">
        <w:rPr>
          <w:rFonts w:ascii="Times New Roman" w:eastAsia="標楷體" w:hAnsi="Times New Roman" w:hint="eastAsia"/>
          <w:color w:val="FF0000"/>
        </w:rPr>
        <w:t>內容</w:t>
      </w:r>
      <w:r w:rsidRPr="007C3855">
        <w:rPr>
          <w:rFonts w:ascii="Times New Roman" w:eastAsia="標楷體" w:hAnsi="標楷體" w:hint="eastAsia"/>
          <w:color w:val="FF0000"/>
        </w:rPr>
        <w:t>，來決定模擬時使用那一組測試樣本</w:t>
      </w:r>
      <w:r w:rsidRPr="007C3855">
        <w:rPr>
          <w:rFonts w:ascii="Times New Roman" w:eastAsia="標楷體" w:hAnsi="Times New Roman" w:hint="eastAsia"/>
        </w:rPr>
        <w:t>。</w:t>
      </w:r>
      <w:r w:rsidRPr="007C3855">
        <w:rPr>
          <w:rFonts w:ascii="Times New Roman" w:eastAsia="標楷體" w:hAnsi="Times New Roman"/>
        </w:rPr>
        <w:t>tb.v</w:t>
      </w:r>
      <w:r w:rsidRPr="007C3855">
        <w:rPr>
          <w:rFonts w:ascii="Times New Roman" w:eastAsia="標楷體" w:hAnsi="Times New Roman" w:hint="eastAsia"/>
        </w:rPr>
        <w:t>內容第一行</w:t>
      </w:r>
      <w:r w:rsidRPr="007C3855">
        <w:rPr>
          <w:rFonts w:ascii="Times New Roman" w:eastAsia="標楷體" w:hint="eastAsia"/>
        </w:rPr>
        <w:t>：</w:t>
      </w:r>
      <w:r>
        <w:br/>
      </w:r>
      <w:r>
        <w:br/>
        <w:t>`define tb1</w:t>
      </w:r>
      <w:r>
        <w:br/>
      </w:r>
      <w:r>
        <w:br/>
      </w:r>
      <w:r w:rsidRPr="007C3855">
        <w:rPr>
          <w:rFonts w:ascii="Times New Roman" w:eastAsia="標楷體" w:hint="eastAsia"/>
        </w:rPr>
        <w:t>表示使用第一組測試樣本</w:t>
      </w:r>
      <w:r w:rsidRPr="007C3855">
        <w:rPr>
          <w:rFonts w:ascii="Times New Roman" w:eastAsia="標楷體" w:hAnsi="Times New Roman" w:hint="eastAsia"/>
        </w:rPr>
        <w:t>。若要使用第二組測試樣本</w:t>
      </w:r>
      <w:r w:rsidRPr="007C3855">
        <w:rPr>
          <w:rFonts w:ascii="Times New Roman" w:eastAsia="標楷體" w:hAnsi="標楷體" w:hint="eastAsia"/>
        </w:rPr>
        <w:t>，請將上面這行修改為</w:t>
      </w:r>
      <w:r w:rsidRPr="007C3855">
        <w:rPr>
          <w:rFonts w:ascii="Times New Roman" w:eastAsia="標楷體" w:hint="eastAsia"/>
        </w:rPr>
        <w:t>：</w:t>
      </w:r>
      <w:r w:rsidRPr="007C3855">
        <w:rPr>
          <w:rFonts w:ascii="Times New Roman" w:eastAsia="標楷體" w:hAnsi="Times New Roman"/>
        </w:rPr>
        <w:br/>
      </w:r>
      <w:r>
        <w:br/>
        <w:t>`define tb2</w:t>
      </w:r>
    </w:p>
    <w:p w:rsidR="00DD7B9C" w:rsidRPr="001F646E" w:rsidRDefault="00DD7B9C" w:rsidP="007C3855">
      <w:pPr>
        <w:jc w:val="both"/>
      </w:pPr>
      <w:r>
        <w:br w:type="page"/>
      </w:r>
    </w:p>
    <w:p w:rsidR="00DD7B9C" w:rsidRPr="007C3855" w:rsidRDefault="00DD7B9C" w:rsidP="007C3855">
      <w:pPr>
        <w:numPr>
          <w:ilvl w:val="0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int="eastAsia"/>
        </w:rPr>
        <w:t>比賽共提供兩組測試樣</w:t>
      </w:r>
      <w:r w:rsidRPr="007C3855">
        <w:rPr>
          <w:rFonts w:ascii="Times New Roman" w:eastAsia="標楷體" w:hAnsi="標楷體" w:hint="eastAsia"/>
        </w:rPr>
        <w:t>本，</w:t>
      </w:r>
      <w:r w:rsidRPr="007C3855">
        <w:rPr>
          <w:rFonts w:ascii="Times New Roman" w:eastAsia="標楷體" w:hAnsi="標楷體" w:hint="eastAsia"/>
          <w:color w:val="FF0000"/>
        </w:rPr>
        <w:t>參賽者可依下面範例來進行模擬</w:t>
      </w:r>
      <w:r w:rsidRPr="007C3855">
        <w:rPr>
          <w:rFonts w:ascii="Times New Roman" w:eastAsia="標楷體" w:hAnsi="Times New Roman"/>
        </w:rPr>
        <w:t>:</w:t>
      </w:r>
    </w:p>
    <w:p w:rsidR="00DD7B9C" w:rsidRPr="007C3855" w:rsidRDefault="00DD7B9C" w:rsidP="007C3855">
      <w:pPr>
        <w:numPr>
          <w:ilvl w:val="1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Ansi="Times New Roman"/>
        </w:rPr>
        <w:t>FPGA</w:t>
      </w:r>
      <w:r w:rsidRPr="007C3855">
        <w:rPr>
          <w:rFonts w:ascii="Times New Roman" w:eastAsia="標楷體" w:hint="eastAsia"/>
        </w:rPr>
        <w:t>組使用</w:t>
      </w:r>
      <w:r w:rsidRPr="007C3855">
        <w:rPr>
          <w:rFonts w:ascii="Times New Roman" w:eastAsia="標楷體" w:hAnsi="Times New Roman"/>
        </w:rPr>
        <w:t>modelsim</w:t>
      </w:r>
      <w:r w:rsidRPr="007C3855">
        <w:rPr>
          <w:rFonts w:ascii="Times New Roman" w:eastAsia="標楷體" w:hint="eastAsia"/>
        </w:rPr>
        <w:t>進行模擬，在</w:t>
      </w:r>
      <w:r w:rsidRPr="007C3855">
        <w:rPr>
          <w:rFonts w:ascii="Times New Roman" w:eastAsia="標楷體" w:hAnsi="Times New Roman"/>
        </w:rPr>
        <w:t>compile verilog</w:t>
      </w:r>
      <w:r w:rsidRPr="007C3855">
        <w:rPr>
          <w:rFonts w:ascii="Times New Roman" w:eastAsia="標楷體" w:hint="eastAsia"/>
        </w:rPr>
        <w:t>時，使用下面指令：</w:t>
      </w:r>
      <w:r w:rsidRPr="007C3855">
        <w:rPr>
          <w:rFonts w:ascii="Times New Roman" w:eastAsia="標楷體" w:hAnsi="Times New Roman"/>
        </w:rPr>
        <w:br/>
      </w:r>
    </w:p>
    <w:p w:rsidR="00DD7B9C" w:rsidRPr="007C3855" w:rsidRDefault="00DD7B9C" w:rsidP="007C3855">
      <w:pPr>
        <w:ind w:left="1245"/>
        <w:jc w:val="both"/>
        <w:rPr>
          <w:rFonts w:ascii="Times New Roman" w:eastAsia="標楷體" w:hAnsi="Times New Roman"/>
          <w:lang w:val="it-IT"/>
        </w:rPr>
      </w:pPr>
      <w:r w:rsidRPr="007C3855">
        <w:rPr>
          <w:rFonts w:ascii="Times New Roman" w:eastAsia="標楷體" w:hAnsi="Times New Roman"/>
          <w:b/>
          <w:color w:val="FF0000"/>
          <w:lang w:val="it-IT"/>
        </w:rPr>
        <w:t>vlog verilog_filename.v</w:t>
      </w:r>
      <w:r w:rsidRPr="007C3855">
        <w:rPr>
          <w:rFonts w:ascii="Times New Roman" w:eastAsia="標楷體" w:hAnsi="Times New Roman"/>
          <w:b/>
          <w:color w:val="FF0000"/>
          <w:lang w:val="it-IT"/>
        </w:rPr>
        <w:br/>
      </w:r>
    </w:p>
    <w:p w:rsidR="00DD7B9C" w:rsidRPr="007C3855" w:rsidRDefault="00DD7B9C" w:rsidP="007C3855">
      <w:pPr>
        <w:numPr>
          <w:ilvl w:val="1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Ansi="Times New Roman"/>
        </w:rPr>
        <w:t>FPGA</w:t>
      </w:r>
      <w:r w:rsidRPr="007C3855">
        <w:rPr>
          <w:rFonts w:ascii="Times New Roman" w:eastAsia="標楷體" w:hint="eastAsia"/>
        </w:rPr>
        <w:t>組使用</w:t>
      </w:r>
      <w:r w:rsidRPr="007C3855">
        <w:rPr>
          <w:rFonts w:ascii="Times New Roman" w:eastAsia="標楷體" w:hAnsi="Times New Roman"/>
        </w:rPr>
        <w:t>modelsim</w:t>
      </w:r>
      <w:r w:rsidRPr="007C3855">
        <w:rPr>
          <w:rFonts w:ascii="Times New Roman" w:eastAsia="標楷體" w:hint="eastAsia"/>
        </w:rPr>
        <w:t>進行模擬，在</w:t>
      </w:r>
      <w:r w:rsidRPr="007C3855">
        <w:rPr>
          <w:rFonts w:ascii="Times New Roman" w:eastAsia="標楷體" w:hAnsi="Times New Roman"/>
        </w:rPr>
        <w:t>compile VHDL</w:t>
      </w:r>
      <w:r w:rsidRPr="007C3855">
        <w:rPr>
          <w:rFonts w:ascii="Times New Roman" w:eastAsia="標楷體" w:hint="eastAsia"/>
        </w:rPr>
        <w:t>時使用下面指令：</w:t>
      </w:r>
      <w:r w:rsidRPr="007C3855">
        <w:rPr>
          <w:rFonts w:ascii="Times New Roman" w:eastAsia="標楷體" w:hAnsi="Times New Roman"/>
        </w:rPr>
        <w:br/>
      </w:r>
      <w:r w:rsidRPr="007C3855">
        <w:rPr>
          <w:rFonts w:ascii="Times New Roman" w:eastAsia="標楷體" w:hAnsi="Times New Roman"/>
        </w:rPr>
        <w:br/>
      </w:r>
      <w:r w:rsidRPr="007C3855">
        <w:rPr>
          <w:rFonts w:ascii="Times New Roman" w:eastAsia="標楷體" w:hAnsi="Times New Roman"/>
          <w:b/>
          <w:color w:val="FF0000"/>
        </w:rPr>
        <w:t>vcom VHDL_filename.vhd</w:t>
      </w:r>
      <w:r w:rsidRPr="007C3855">
        <w:rPr>
          <w:rFonts w:ascii="Times New Roman" w:eastAsia="標楷體" w:hAnsi="Times New Roman"/>
        </w:rPr>
        <w:br/>
      </w:r>
    </w:p>
    <w:p w:rsidR="00DD7B9C" w:rsidRPr="007C3855" w:rsidRDefault="00DD7B9C" w:rsidP="007C3855">
      <w:pPr>
        <w:numPr>
          <w:ilvl w:val="1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int="eastAsia"/>
        </w:rPr>
        <w:t>關於模擬時使用的一些記憶體模型，因已經以</w:t>
      </w:r>
      <w:r w:rsidRPr="007C3855">
        <w:rPr>
          <w:rFonts w:ascii="Times New Roman" w:eastAsia="標楷體" w:hAnsi="Times New Roman"/>
        </w:rPr>
        <w:t>include</w:t>
      </w:r>
      <w:r w:rsidRPr="007C3855">
        <w:rPr>
          <w:rFonts w:ascii="Times New Roman" w:eastAsia="標楷體" w:hint="eastAsia"/>
        </w:rPr>
        <w:t>方式加在</w:t>
      </w:r>
      <w:r w:rsidRPr="007C3855">
        <w:rPr>
          <w:rFonts w:ascii="Times New Roman" w:eastAsia="標楷體" w:hAnsi="Times New Roman"/>
        </w:rPr>
        <w:t>tb.v</w:t>
      </w:r>
      <w:r w:rsidRPr="007C3855">
        <w:rPr>
          <w:rFonts w:ascii="Times New Roman" w:eastAsia="標楷體" w:hint="eastAsia"/>
        </w:rPr>
        <w:t>裏，所以不需加在模擬指令裏。即對</w:t>
      </w:r>
      <w:r w:rsidRPr="007C3855">
        <w:rPr>
          <w:rFonts w:ascii="Times New Roman" w:eastAsia="標楷體" w:hAnsi="Times New Roman"/>
        </w:rPr>
        <w:t>tb.v</w:t>
      </w:r>
      <w:r w:rsidRPr="007C3855">
        <w:rPr>
          <w:rFonts w:ascii="Times New Roman" w:eastAsia="標楷體" w:hint="eastAsia"/>
        </w:rPr>
        <w:t>進行</w:t>
      </w:r>
      <w:r w:rsidRPr="007C3855">
        <w:rPr>
          <w:rFonts w:ascii="Times New Roman" w:eastAsia="標楷體" w:hAnsi="Times New Roman"/>
        </w:rPr>
        <w:t>compile</w:t>
      </w:r>
      <w:r w:rsidRPr="007C3855">
        <w:rPr>
          <w:rFonts w:ascii="Times New Roman" w:eastAsia="標楷體" w:hint="eastAsia"/>
        </w:rPr>
        <w:t>時，</w:t>
      </w:r>
      <w:r w:rsidRPr="007C3855">
        <w:rPr>
          <w:rFonts w:ascii="Times New Roman" w:eastAsia="標楷體" w:hAnsi="Times New Roman"/>
        </w:rPr>
        <w:t>IROM.v</w:t>
      </w:r>
      <w:r w:rsidRPr="007C3855">
        <w:rPr>
          <w:rFonts w:ascii="Times New Roman" w:eastAsia="標楷體" w:hint="eastAsia"/>
        </w:rPr>
        <w:t>及</w:t>
      </w:r>
      <w:r w:rsidRPr="007C3855">
        <w:rPr>
          <w:rFonts w:ascii="Times New Roman" w:eastAsia="標楷體" w:hAnsi="Times New Roman"/>
        </w:rPr>
        <w:t>IRB.v</w:t>
      </w:r>
      <w:r w:rsidRPr="007C3855">
        <w:rPr>
          <w:rFonts w:ascii="Times New Roman" w:eastAsia="標楷體" w:hint="eastAsia"/>
        </w:rPr>
        <w:t>即自動跟著一起</w:t>
      </w:r>
      <w:r w:rsidRPr="007C3855">
        <w:rPr>
          <w:rFonts w:ascii="Times New Roman" w:eastAsia="標楷體" w:hAnsi="Times New Roman"/>
        </w:rPr>
        <w:t>compile</w:t>
      </w:r>
      <w:r w:rsidRPr="007C3855">
        <w:rPr>
          <w:rFonts w:ascii="Times New Roman" w:eastAsia="標楷體" w:hint="eastAsia"/>
        </w:rPr>
        <w:t>。</w:t>
      </w:r>
      <w:r w:rsidRPr="007C3855">
        <w:rPr>
          <w:rFonts w:ascii="Times New Roman" w:eastAsia="標楷體" w:hAnsi="Times New Roman"/>
        </w:rPr>
        <w:br/>
      </w:r>
    </w:p>
    <w:p w:rsidR="00DD7B9C" w:rsidRPr="007C3855" w:rsidRDefault="00DD7B9C" w:rsidP="007C3855">
      <w:pPr>
        <w:numPr>
          <w:ilvl w:val="1"/>
          <w:numId w:val="15"/>
        </w:numPr>
        <w:jc w:val="both"/>
        <w:rPr>
          <w:rFonts w:ascii="Times New Roman" w:eastAsia="標楷體" w:hAnsi="Times New Roman"/>
          <w:color w:val="FF0000"/>
        </w:rPr>
      </w:pPr>
      <w:r w:rsidRPr="007C3855">
        <w:rPr>
          <w:rFonts w:ascii="Times New Roman" w:eastAsia="標楷體" w:hint="eastAsia"/>
          <w:color w:val="FF0000"/>
        </w:rPr>
        <w:t>若</w:t>
      </w:r>
      <w:r w:rsidRPr="007C3855">
        <w:rPr>
          <w:rFonts w:ascii="Times New Roman" w:eastAsia="標楷體" w:hAnsi="Times New Roman"/>
          <w:color w:val="FF0000"/>
        </w:rPr>
        <w:t>RTL</w:t>
      </w:r>
      <w:r w:rsidRPr="007C3855">
        <w:rPr>
          <w:rFonts w:ascii="Times New Roman" w:eastAsia="標楷體" w:hint="eastAsia"/>
          <w:color w:val="FF0000"/>
        </w:rPr>
        <w:t>模擬時，為了確保足夠的可視範圍</w:t>
      </w:r>
      <w:r w:rsidRPr="007C3855">
        <w:rPr>
          <w:rFonts w:ascii="Times New Roman" w:eastAsia="標楷體" w:hAnsi="Times New Roman"/>
          <w:color w:val="FF0000"/>
        </w:rPr>
        <w:t>(visibility)</w:t>
      </w:r>
      <w:r w:rsidRPr="007C3855">
        <w:rPr>
          <w:rFonts w:ascii="Times New Roman" w:eastAsia="標楷體" w:hint="eastAsia"/>
          <w:color w:val="FF0000"/>
        </w:rPr>
        <w:t>，可在載入時加上「</w:t>
      </w:r>
      <w:r w:rsidRPr="007C3855">
        <w:rPr>
          <w:rFonts w:ascii="Times New Roman" w:eastAsia="標楷體" w:hAnsi="Times New Roman"/>
          <w:color w:val="FF0000"/>
        </w:rPr>
        <w:t>-novopt</w:t>
      </w:r>
      <w:r w:rsidRPr="007C3855">
        <w:rPr>
          <w:rFonts w:ascii="Times New Roman" w:eastAsia="標楷體" w:hint="eastAsia"/>
          <w:color w:val="FF0000"/>
        </w:rPr>
        <w:t>」參數以關閉最佳化功能，其參考指令語法如下</w:t>
      </w:r>
      <w:r w:rsidRPr="007C3855">
        <w:rPr>
          <w:rFonts w:ascii="Times New Roman" w:eastAsia="標楷體" w:hAnsi="Times New Roman"/>
          <w:color w:val="FF0000"/>
        </w:rPr>
        <w:t>(work</w:t>
      </w:r>
      <w:r w:rsidRPr="007C3855">
        <w:rPr>
          <w:rFonts w:ascii="Times New Roman" w:eastAsia="標楷體" w:hint="eastAsia"/>
          <w:color w:val="FF0000"/>
        </w:rPr>
        <w:t>為工作</w:t>
      </w:r>
      <w:r w:rsidRPr="007C3855">
        <w:rPr>
          <w:rFonts w:ascii="Times New Roman" w:eastAsia="標楷體" w:hAnsi="Times New Roman"/>
          <w:color w:val="FF0000"/>
        </w:rPr>
        <w:t>library</w:t>
      </w:r>
      <w:r w:rsidRPr="007C3855">
        <w:rPr>
          <w:rFonts w:ascii="Times New Roman" w:eastAsia="標楷體" w:hint="eastAsia"/>
          <w:color w:val="FF0000"/>
        </w:rPr>
        <w:t>之名稱，</w:t>
      </w:r>
      <w:r w:rsidRPr="007C3855">
        <w:rPr>
          <w:rFonts w:ascii="Times New Roman" w:eastAsia="標楷體" w:hAnsi="Times New Roman"/>
          <w:color w:val="FF0000"/>
        </w:rPr>
        <w:t>tb</w:t>
      </w:r>
      <w:r w:rsidRPr="007C3855">
        <w:rPr>
          <w:rFonts w:ascii="Times New Roman" w:eastAsia="標楷體" w:hint="eastAsia"/>
          <w:color w:val="FF0000"/>
        </w:rPr>
        <w:t>為測試樣本的</w:t>
      </w:r>
      <w:r w:rsidRPr="007C3855">
        <w:rPr>
          <w:rFonts w:ascii="Times New Roman" w:eastAsia="標楷體" w:hAnsi="Times New Roman"/>
          <w:color w:val="FF0000"/>
        </w:rPr>
        <w:t>module name):</w:t>
      </w:r>
      <w:r w:rsidRPr="007C3855">
        <w:rPr>
          <w:rFonts w:ascii="Times New Roman" w:eastAsia="標楷體" w:hAnsi="Times New Roman"/>
          <w:color w:val="FF0000"/>
        </w:rPr>
        <w:br/>
      </w:r>
      <w:r w:rsidRPr="007C3855">
        <w:rPr>
          <w:rFonts w:ascii="Times New Roman" w:eastAsia="標楷體" w:hAnsi="Times New Roman"/>
          <w:color w:val="FF0000"/>
        </w:rPr>
        <w:br/>
      </w:r>
      <w:r w:rsidRPr="007C3855">
        <w:rPr>
          <w:rFonts w:ascii="Times New Roman" w:eastAsia="標楷體" w:hAnsi="Times New Roman"/>
          <w:b/>
          <w:color w:val="FF0000"/>
        </w:rPr>
        <w:t>vsim –novopt work.tb</w:t>
      </w:r>
      <w:r w:rsidRPr="007C3855">
        <w:rPr>
          <w:rFonts w:ascii="Times New Roman" w:eastAsia="標楷體" w:hAnsi="Times New Roman"/>
          <w:color w:val="FF0000"/>
        </w:rPr>
        <w:br/>
      </w:r>
    </w:p>
    <w:p w:rsidR="00DD7B9C" w:rsidRPr="007C3855" w:rsidRDefault="00DD7B9C" w:rsidP="007C3855">
      <w:pPr>
        <w:numPr>
          <w:ilvl w:val="1"/>
          <w:numId w:val="15"/>
        </w:numPr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int="eastAsia"/>
        </w:rPr>
        <w:t>提醒</w:t>
      </w:r>
      <w:r w:rsidRPr="007C3855">
        <w:rPr>
          <w:rFonts w:ascii="Times New Roman" w:eastAsia="標楷體" w:hAnsi="Times New Roman"/>
        </w:rPr>
        <w:t>VHDL</w:t>
      </w:r>
      <w:r w:rsidRPr="007C3855">
        <w:rPr>
          <w:rFonts w:ascii="Times New Roman" w:eastAsia="標楷體" w:hint="eastAsia"/>
        </w:rPr>
        <w:t>的使用者，如同參賽手冊所載明</w:t>
      </w:r>
      <w:r w:rsidRPr="007C3855">
        <w:rPr>
          <w:rFonts w:ascii="Times New Roman" w:eastAsia="標楷體" w:hAnsi="標楷體" w:hint="eastAsia"/>
        </w:rPr>
        <w:t>：</w:t>
      </w:r>
      <w:r w:rsidRPr="007C3855">
        <w:rPr>
          <w:rFonts w:ascii="Times New Roman" w:eastAsia="標楷體" w:hint="eastAsia"/>
        </w:rPr>
        <w:t>比賽時使用</w:t>
      </w:r>
      <w:r w:rsidRPr="007C3855">
        <w:rPr>
          <w:rFonts w:ascii="Times New Roman" w:eastAsia="標楷體" w:hAnsi="Times New Roman"/>
        </w:rPr>
        <w:t>CIC</w:t>
      </w:r>
      <w:r w:rsidRPr="007C3855">
        <w:rPr>
          <w:rFonts w:ascii="Times New Roman" w:eastAsia="標楷體" w:hint="eastAsia"/>
        </w:rPr>
        <w:t>提供之</w:t>
      </w:r>
      <w:r w:rsidRPr="007C3855">
        <w:rPr>
          <w:rFonts w:ascii="Times New Roman" w:eastAsia="標楷體" w:hAnsi="Times New Roman"/>
        </w:rPr>
        <w:t>Mentor Graphics</w:t>
      </w:r>
      <w:r w:rsidRPr="007C3855">
        <w:rPr>
          <w:rFonts w:ascii="Times New Roman" w:eastAsia="標楷體" w:hint="eastAsia"/>
        </w:rPr>
        <w:t>公司的正式版</w:t>
      </w:r>
      <w:r w:rsidRPr="007C3855">
        <w:rPr>
          <w:rFonts w:ascii="Times New Roman" w:eastAsia="標楷體" w:hAnsi="Times New Roman"/>
        </w:rPr>
        <w:t>ModelSim</w:t>
      </w:r>
      <w:r w:rsidRPr="007C3855">
        <w:rPr>
          <w:rFonts w:ascii="Times New Roman" w:eastAsia="標楷體" w:hint="eastAsia"/>
        </w:rPr>
        <w:t>。該版本之</w:t>
      </w:r>
      <w:r w:rsidRPr="007C3855">
        <w:rPr>
          <w:rFonts w:ascii="Times New Roman" w:eastAsia="標楷體" w:hAnsi="Times New Roman"/>
        </w:rPr>
        <w:t>ModelSim</w:t>
      </w:r>
      <w:r w:rsidRPr="007C3855">
        <w:rPr>
          <w:rFonts w:ascii="Times New Roman" w:eastAsia="標楷體" w:hint="eastAsia"/>
        </w:rPr>
        <w:t>有支援</w:t>
      </w:r>
      <w:r w:rsidRPr="007C3855">
        <w:rPr>
          <w:rFonts w:ascii="Times New Roman" w:eastAsia="標楷體" w:hAnsi="Times New Roman"/>
        </w:rPr>
        <w:t>Mix-language (</w:t>
      </w:r>
      <w:r w:rsidRPr="007C3855">
        <w:rPr>
          <w:rFonts w:ascii="Times New Roman" w:eastAsia="標楷體" w:hint="eastAsia"/>
        </w:rPr>
        <w:t>即整個系統中混用</w:t>
      </w:r>
      <w:r w:rsidRPr="007C3855">
        <w:rPr>
          <w:rFonts w:ascii="Times New Roman" w:eastAsia="標楷體" w:hAnsi="Times New Roman"/>
        </w:rPr>
        <w:t>Verilog</w:t>
      </w:r>
      <w:r w:rsidRPr="007C3855">
        <w:rPr>
          <w:rFonts w:ascii="Times New Roman" w:eastAsia="標楷體" w:hint="eastAsia"/>
        </w:rPr>
        <w:t>及</w:t>
      </w:r>
      <w:r w:rsidRPr="007C3855">
        <w:rPr>
          <w:rFonts w:ascii="Times New Roman" w:eastAsia="標楷體" w:hAnsi="Times New Roman"/>
        </w:rPr>
        <w:t>VHDL</w:t>
      </w:r>
      <w:r w:rsidRPr="007C3855">
        <w:rPr>
          <w:rFonts w:ascii="Times New Roman" w:eastAsia="標楷體" w:hint="eastAsia"/>
        </w:rPr>
        <w:t>作設計</w:t>
      </w:r>
      <w:r w:rsidRPr="007C3855">
        <w:rPr>
          <w:rFonts w:ascii="Times New Roman" w:eastAsia="標楷體" w:hAnsi="Times New Roman"/>
        </w:rPr>
        <w:t>)</w:t>
      </w:r>
      <w:r w:rsidRPr="007C3855">
        <w:rPr>
          <w:rFonts w:ascii="Times New Roman" w:eastAsia="標楷體" w:hint="eastAsia"/>
        </w:rPr>
        <w:t>的模擬功能，為保持測試樣本之一致性，故未再提供</w:t>
      </w:r>
      <w:r w:rsidRPr="007C3855">
        <w:rPr>
          <w:rFonts w:ascii="Times New Roman" w:eastAsia="標楷體" w:hAnsi="Times New Roman"/>
        </w:rPr>
        <w:t>VHDL</w:t>
      </w:r>
      <w:r w:rsidRPr="007C3855">
        <w:rPr>
          <w:rFonts w:ascii="Times New Roman" w:eastAsia="標楷體" w:hint="eastAsia"/>
        </w:rPr>
        <w:t>版的測試樣本與</w:t>
      </w:r>
      <w:r w:rsidRPr="007C3855">
        <w:rPr>
          <w:rFonts w:ascii="Times New Roman" w:eastAsia="標楷體" w:hAnsi="Times New Roman"/>
        </w:rPr>
        <w:t>memory simulation model</w:t>
      </w:r>
      <w:r w:rsidRPr="007C3855">
        <w:rPr>
          <w:rFonts w:ascii="Times New Roman" w:eastAsia="標楷體" w:hint="eastAsia"/>
        </w:rPr>
        <w:t>，但並無妨礙。參賽者只要掌握</w:t>
      </w:r>
      <w:r w:rsidRPr="007C3855">
        <w:rPr>
          <w:rFonts w:ascii="Times New Roman" w:eastAsia="標楷體" w:hAnsi="標楷體" w:hint="eastAsia"/>
        </w:rPr>
        <w:t>「</w:t>
      </w:r>
      <w:r w:rsidRPr="007C3855">
        <w:rPr>
          <w:rFonts w:ascii="Times New Roman" w:eastAsia="標楷體" w:hint="eastAsia"/>
        </w:rPr>
        <w:t>對設計中的</w:t>
      </w:r>
      <w:r w:rsidRPr="007C3855">
        <w:rPr>
          <w:rFonts w:ascii="Times New Roman" w:eastAsia="標楷體" w:hAnsi="Times New Roman"/>
        </w:rPr>
        <w:t>.v</w:t>
      </w:r>
      <w:r w:rsidRPr="007C3855">
        <w:rPr>
          <w:rFonts w:ascii="Times New Roman" w:eastAsia="標楷體" w:hint="eastAsia"/>
        </w:rPr>
        <w:t>檔用</w:t>
      </w:r>
      <w:r w:rsidRPr="007C3855">
        <w:rPr>
          <w:rFonts w:ascii="Times New Roman" w:eastAsia="標楷體" w:hAnsi="Times New Roman"/>
        </w:rPr>
        <w:t>vlog</w:t>
      </w:r>
      <w:r w:rsidRPr="007C3855">
        <w:rPr>
          <w:rFonts w:ascii="Times New Roman" w:eastAsia="標楷體" w:hint="eastAsia"/>
        </w:rPr>
        <w:t>作</w:t>
      </w:r>
      <w:r w:rsidRPr="007C3855">
        <w:rPr>
          <w:rFonts w:ascii="Times New Roman" w:eastAsia="標楷體" w:hAnsi="Times New Roman"/>
        </w:rPr>
        <w:t>compile</w:t>
      </w:r>
      <w:r w:rsidRPr="007C3855">
        <w:rPr>
          <w:rFonts w:ascii="Times New Roman" w:eastAsia="標楷體" w:hAnsi="標楷體" w:hint="eastAsia"/>
        </w:rPr>
        <w:t>」、「</w:t>
      </w:r>
      <w:r w:rsidRPr="007C3855">
        <w:rPr>
          <w:rFonts w:ascii="Times New Roman" w:eastAsia="標楷體" w:hint="eastAsia"/>
        </w:rPr>
        <w:t>對設計中的</w:t>
      </w:r>
      <w:r w:rsidRPr="007C3855">
        <w:rPr>
          <w:rFonts w:ascii="Times New Roman" w:eastAsia="標楷體" w:hAnsi="Times New Roman"/>
        </w:rPr>
        <w:t>.vhd</w:t>
      </w:r>
      <w:r w:rsidRPr="007C3855">
        <w:rPr>
          <w:rFonts w:ascii="Times New Roman" w:eastAsia="標楷體" w:hint="eastAsia"/>
        </w:rPr>
        <w:t>檔用</w:t>
      </w:r>
      <w:r w:rsidRPr="007C3855">
        <w:rPr>
          <w:rFonts w:ascii="Times New Roman" w:eastAsia="標楷體" w:hAnsi="Times New Roman"/>
        </w:rPr>
        <w:t>vcom</w:t>
      </w:r>
      <w:r w:rsidRPr="007C3855">
        <w:rPr>
          <w:rFonts w:ascii="Times New Roman" w:eastAsia="標楷體" w:hint="eastAsia"/>
        </w:rPr>
        <w:t>作</w:t>
      </w:r>
      <w:r w:rsidRPr="007C3855">
        <w:rPr>
          <w:rFonts w:ascii="Times New Roman" w:eastAsia="標楷體" w:hAnsi="Times New Roman"/>
        </w:rPr>
        <w:t>compile</w:t>
      </w:r>
      <w:r w:rsidRPr="007C3855">
        <w:rPr>
          <w:rFonts w:ascii="Times New Roman" w:eastAsia="標楷體" w:hAnsi="標楷體" w:hint="eastAsia"/>
        </w:rPr>
        <w:t>」、「</w:t>
      </w:r>
      <w:r w:rsidRPr="007C3855">
        <w:rPr>
          <w:rFonts w:ascii="Times New Roman" w:eastAsia="標楷體" w:hint="eastAsia"/>
        </w:rPr>
        <w:t>最後在載入模擬時，不分</w:t>
      </w:r>
      <w:r w:rsidRPr="007C3855">
        <w:rPr>
          <w:rFonts w:ascii="Times New Roman" w:eastAsia="標楷體" w:hAnsi="Times New Roman"/>
        </w:rPr>
        <w:t>verilog</w:t>
      </w:r>
      <w:r w:rsidRPr="007C3855">
        <w:rPr>
          <w:rFonts w:ascii="Times New Roman" w:eastAsia="標楷體" w:hint="eastAsia"/>
        </w:rPr>
        <w:t>或</w:t>
      </w:r>
      <w:r w:rsidRPr="007C3855">
        <w:rPr>
          <w:rFonts w:ascii="Times New Roman" w:eastAsia="標楷體" w:hAnsi="Times New Roman"/>
        </w:rPr>
        <w:t>VHDL</w:t>
      </w:r>
      <w:r w:rsidRPr="007C3855">
        <w:rPr>
          <w:rFonts w:ascii="Times New Roman" w:eastAsia="標楷體" w:hint="eastAsia"/>
        </w:rPr>
        <w:t>，一律用</w:t>
      </w:r>
      <w:r w:rsidRPr="007C3855">
        <w:rPr>
          <w:rFonts w:ascii="Times New Roman" w:eastAsia="標楷體" w:hAnsi="Times New Roman"/>
        </w:rPr>
        <w:t>vsim –novopt work.tb</w:t>
      </w:r>
      <w:r w:rsidRPr="007C3855">
        <w:rPr>
          <w:rFonts w:ascii="Times New Roman" w:eastAsia="標楷體" w:hint="eastAsia"/>
        </w:rPr>
        <w:t>指令</w:t>
      </w:r>
      <w:r w:rsidRPr="007C3855">
        <w:rPr>
          <w:rFonts w:ascii="Times New Roman" w:eastAsia="標楷體" w:hAnsi="標楷體" w:hint="eastAsia"/>
        </w:rPr>
        <w:t>」</w:t>
      </w:r>
      <w:r w:rsidRPr="007C3855">
        <w:rPr>
          <w:rFonts w:ascii="Times New Roman" w:eastAsia="標楷體" w:hint="eastAsia"/>
        </w:rPr>
        <w:t>的基本原則即可，細節請自行參考</w:t>
      </w:r>
      <w:r w:rsidRPr="007C3855">
        <w:rPr>
          <w:rFonts w:ascii="Times New Roman" w:eastAsia="標楷體" w:hAnsi="Times New Roman"/>
        </w:rPr>
        <w:t>ModelSim</w:t>
      </w:r>
      <w:r w:rsidRPr="007C3855">
        <w:rPr>
          <w:rFonts w:ascii="Times New Roman" w:eastAsia="標楷體" w:hint="eastAsia"/>
        </w:rPr>
        <w:t>使用手冊。</w:t>
      </w:r>
      <w:r w:rsidRPr="007C3855">
        <w:rPr>
          <w:rFonts w:ascii="Times New Roman" w:eastAsia="標楷體" w:hint="eastAsia"/>
          <w:shd w:val="pct15" w:color="auto" w:fill="FFFFFF"/>
        </w:rPr>
        <w:t>若參賽者未詳閱</w:t>
      </w:r>
      <w:r w:rsidRPr="007C3855">
        <w:rPr>
          <w:rFonts w:ascii="Times New Roman" w:eastAsia="標楷體" w:hint="eastAsia"/>
          <w:u w:val="single"/>
          <w:shd w:val="pct15" w:color="auto" w:fill="FFFFFF"/>
        </w:rPr>
        <w:t>參賽手冊</w:t>
      </w:r>
      <w:r w:rsidRPr="007C3855">
        <w:rPr>
          <w:rFonts w:ascii="Times New Roman" w:eastAsia="標楷體" w:hint="eastAsia"/>
          <w:shd w:val="pct15" w:color="auto" w:fill="FFFFFF"/>
        </w:rPr>
        <w:t>之說明並遵行之，而使用自行下載之其它版本</w:t>
      </w:r>
      <w:r w:rsidRPr="007C3855">
        <w:rPr>
          <w:rFonts w:ascii="Times New Roman" w:eastAsia="標楷體" w:hAnsi="Times New Roman"/>
          <w:shd w:val="pct15" w:color="auto" w:fill="FFFFFF"/>
        </w:rPr>
        <w:t>ModelSim</w:t>
      </w:r>
      <w:r w:rsidRPr="007C3855">
        <w:rPr>
          <w:rFonts w:ascii="Times New Roman" w:eastAsia="標楷體" w:hint="eastAsia"/>
          <w:shd w:val="pct15" w:color="auto" w:fill="FFFFFF"/>
        </w:rPr>
        <w:t>軟體</w:t>
      </w:r>
      <w:r w:rsidRPr="007C3855">
        <w:rPr>
          <w:rFonts w:ascii="Times New Roman" w:eastAsia="標楷體" w:hAnsi="Times New Roman"/>
          <w:shd w:val="pct15" w:color="auto" w:fill="FFFFFF"/>
        </w:rPr>
        <w:t>(</w:t>
      </w:r>
      <w:r w:rsidRPr="007C3855">
        <w:rPr>
          <w:rFonts w:ascii="Times New Roman" w:eastAsia="標楷體" w:hint="eastAsia"/>
          <w:shd w:val="pct15" w:color="auto" w:fill="FFFFFF"/>
        </w:rPr>
        <w:t>如</w:t>
      </w:r>
      <w:r w:rsidRPr="007C3855">
        <w:rPr>
          <w:rFonts w:ascii="Times New Roman" w:eastAsia="標楷體" w:hAnsi="Times New Roman"/>
          <w:shd w:val="pct15" w:color="auto" w:fill="FFFFFF"/>
        </w:rPr>
        <w:t>Altera</w:t>
      </w:r>
      <w:r w:rsidRPr="007C3855">
        <w:rPr>
          <w:rFonts w:ascii="Times New Roman" w:eastAsia="標楷體" w:hint="eastAsia"/>
          <w:shd w:val="pct15" w:color="auto" w:fill="FFFFFF"/>
        </w:rPr>
        <w:t>或</w:t>
      </w:r>
      <w:r w:rsidRPr="007C3855">
        <w:rPr>
          <w:rFonts w:ascii="Times New Roman" w:eastAsia="標楷體" w:hAnsi="Times New Roman"/>
          <w:shd w:val="pct15" w:color="auto" w:fill="FFFFFF"/>
        </w:rPr>
        <w:t>Xilinx</w:t>
      </w:r>
      <w:r w:rsidRPr="007C3855">
        <w:rPr>
          <w:rFonts w:ascii="Times New Roman" w:eastAsia="標楷體" w:hint="eastAsia"/>
          <w:shd w:val="pct15" w:color="auto" w:fill="FFFFFF"/>
        </w:rPr>
        <w:t>公司提供的</w:t>
      </w:r>
      <w:r w:rsidRPr="007C3855">
        <w:rPr>
          <w:rFonts w:ascii="Times New Roman" w:eastAsia="標楷體" w:hAnsi="Times New Roman"/>
          <w:shd w:val="pct15" w:color="auto" w:fill="FFFFFF"/>
        </w:rPr>
        <w:t>OEM</w:t>
      </w:r>
      <w:r w:rsidRPr="007C3855">
        <w:rPr>
          <w:rFonts w:ascii="Times New Roman" w:eastAsia="標楷體" w:hint="eastAsia"/>
          <w:shd w:val="pct15" w:color="auto" w:fill="FFFFFF"/>
        </w:rPr>
        <w:t>版</w:t>
      </w:r>
      <w:r w:rsidRPr="007C3855">
        <w:rPr>
          <w:rFonts w:ascii="Times New Roman" w:eastAsia="標楷體" w:hAnsi="Times New Roman"/>
          <w:shd w:val="pct15" w:color="auto" w:fill="FFFFFF"/>
        </w:rPr>
        <w:t>ModelSim)</w:t>
      </w:r>
      <w:r w:rsidRPr="007C3855">
        <w:rPr>
          <w:rFonts w:ascii="Times New Roman" w:eastAsia="標楷體" w:hint="eastAsia"/>
          <w:shd w:val="pct15" w:color="auto" w:fill="FFFFFF"/>
        </w:rPr>
        <w:t>，致使比賽時設計環境出問題造成不便，請自行負責。</w:t>
      </w:r>
    </w:p>
    <w:p w:rsidR="00DD7B9C" w:rsidRDefault="00DD7B9C" w:rsidP="007C3855">
      <w:pPr>
        <w:ind w:left="285"/>
        <w:jc w:val="both"/>
      </w:pPr>
    </w:p>
    <w:p w:rsidR="00DD7B9C" w:rsidRPr="002B4162" w:rsidRDefault="00DD7B9C" w:rsidP="007C3855">
      <w:pPr>
        <w:pStyle w:val="af3"/>
      </w:pPr>
      <w:r>
        <w:br w:type="page"/>
      </w:r>
      <w:r w:rsidRPr="005A38D5">
        <w:rPr>
          <w:rFonts w:hint="eastAsia"/>
        </w:rPr>
        <w:lastRenderedPageBreak/>
        <w:t>附錄</w:t>
      </w:r>
      <w:r w:rsidRPr="002B4162">
        <w:t xml:space="preserve"> C </w:t>
      </w:r>
      <w:r w:rsidRPr="005A38D5">
        <w:rPr>
          <w:rFonts w:hint="eastAsia"/>
          <w:lang w:val="fr-FR"/>
        </w:rPr>
        <w:t>評分用檔案</w:t>
      </w:r>
      <w:r w:rsidRPr="002B4162">
        <w:t xml:space="preserve"> </w:t>
      </w:r>
    </w:p>
    <w:p w:rsidR="00DD7B9C" w:rsidRPr="007C3855" w:rsidRDefault="00DD7B9C" w:rsidP="00C70E4D">
      <w:pPr>
        <w:pStyle w:val="af2"/>
        <w:spacing w:beforeLines="50" w:afterLines="50"/>
        <w:ind w:left="0" w:firstLineChars="200" w:firstLine="480"/>
        <w:rPr>
          <w:lang w:val="fr-FR"/>
        </w:rPr>
      </w:pPr>
      <w:r w:rsidRPr="007C3855">
        <w:rPr>
          <w:rFonts w:hint="eastAsia"/>
          <w:lang w:val="fr-FR"/>
        </w:rPr>
        <w:t>如表七所示</w:t>
      </w:r>
      <w:r w:rsidRPr="007C3855">
        <w:rPr>
          <w:rFonts w:hint="eastAsia"/>
        </w:rPr>
        <w:t>，</w:t>
      </w:r>
      <w:r w:rsidRPr="007C3855">
        <w:rPr>
          <w:rFonts w:hint="eastAsia"/>
          <w:lang w:val="fr-FR"/>
        </w:rPr>
        <w:t>評分所需檔案可分為三部份</w:t>
      </w:r>
      <w:r w:rsidRPr="007C3855">
        <w:rPr>
          <w:rFonts w:hint="eastAsia"/>
        </w:rPr>
        <w:t>：</w:t>
      </w:r>
      <w:r w:rsidRPr="007C3855">
        <w:t>(1)</w:t>
      </w:r>
      <w:r w:rsidRPr="007C3855">
        <w:rPr>
          <w:u w:val="single"/>
        </w:rPr>
        <w:t>RTL design</w:t>
      </w:r>
      <w:r w:rsidRPr="007C3855">
        <w:rPr>
          <w:rFonts w:hint="eastAsia"/>
        </w:rPr>
        <w:t>，即各參賽隊伍對該次競賽設計的</w:t>
      </w:r>
      <w:r w:rsidRPr="007C3855">
        <w:t>RTL code</w:t>
      </w:r>
      <w:r w:rsidRPr="007C3855">
        <w:rPr>
          <w:rFonts w:hint="eastAsia"/>
        </w:rPr>
        <w:t>，若設計採模組化而有多個設計檔，請務必將合成所要用到的各</w:t>
      </w:r>
      <w:r w:rsidRPr="007C3855">
        <w:t>module</w:t>
      </w:r>
      <w:r w:rsidRPr="007C3855">
        <w:rPr>
          <w:rFonts w:hint="eastAsia"/>
        </w:rPr>
        <w:t>檔放進來，以免</w:t>
      </w:r>
      <w:r w:rsidRPr="007C3855">
        <w:rPr>
          <w:rFonts w:hint="eastAsia"/>
          <w:lang w:val="fr-FR"/>
        </w:rPr>
        <w:t>評審進行</w:t>
      </w:r>
      <w:r w:rsidRPr="007C3855">
        <w:rPr>
          <w:rFonts w:hint="eastAsia"/>
        </w:rPr>
        <w:t>評分時，無法進行編譯；</w:t>
      </w:r>
      <w:r w:rsidRPr="007C3855">
        <w:t>(2)</w:t>
      </w:r>
      <w:r w:rsidRPr="007C3855">
        <w:rPr>
          <w:u w:val="single"/>
        </w:rPr>
        <w:t>Post-layout gate-level netlist</w:t>
      </w:r>
      <w:r w:rsidRPr="007C3855">
        <w:rPr>
          <w:rFonts w:hint="eastAsia"/>
        </w:rPr>
        <w:t>，</w:t>
      </w:r>
      <w:r w:rsidRPr="007C3855">
        <w:rPr>
          <w:rFonts w:hint="eastAsia"/>
          <w:lang w:val="fr-FR"/>
        </w:rPr>
        <w:t>即由</w:t>
      </w:r>
      <w:r w:rsidRPr="007C3855">
        <w:t>FPGA</w:t>
      </w:r>
      <w:r w:rsidRPr="007C3855">
        <w:rPr>
          <w:rFonts w:hint="eastAsia"/>
          <w:lang w:val="fr-FR"/>
        </w:rPr>
        <w:t>發展</w:t>
      </w:r>
      <w:r w:rsidRPr="007C3855">
        <w:rPr>
          <w:rFonts w:hint="eastAsia"/>
        </w:rPr>
        <w:t>軟體所產生的</w:t>
      </w:r>
      <w:r w:rsidRPr="007C3855">
        <w:t>Post-layout gate-level netlist</w:t>
      </w:r>
      <w:r w:rsidRPr="007C3855">
        <w:rPr>
          <w:rFonts w:hint="eastAsia"/>
        </w:rPr>
        <w:t>，</w:t>
      </w:r>
      <w:r w:rsidRPr="007C3855">
        <w:rPr>
          <w:rFonts w:hint="eastAsia"/>
          <w:lang w:val="fr-FR"/>
        </w:rPr>
        <w:t>以及對應的</w:t>
      </w:r>
      <w:r w:rsidRPr="007C3855">
        <w:t>SDF</w:t>
      </w:r>
      <w:r w:rsidRPr="007C3855">
        <w:rPr>
          <w:rFonts w:hint="eastAsia"/>
          <w:lang w:val="fr-FR"/>
        </w:rPr>
        <w:t>檔</w:t>
      </w:r>
      <w:r w:rsidRPr="007C3855">
        <w:t>(Altera</w:t>
      </w:r>
      <w:r w:rsidRPr="007C3855">
        <w:rPr>
          <w:rFonts w:hint="eastAsia"/>
          <w:lang w:val="fr-FR"/>
        </w:rPr>
        <w:t>組為</w:t>
      </w:r>
      <w:r w:rsidRPr="007C3855">
        <w:t>*.vo</w:t>
      </w:r>
      <w:r w:rsidRPr="007C3855">
        <w:rPr>
          <w:rFonts w:hAnsi="標楷體" w:hint="eastAsia"/>
          <w:lang w:val="fr-FR"/>
        </w:rPr>
        <w:t>、</w:t>
      </w:r>
      <w:r w:rsidRPr="007C3855">
        <w:t>*_v.sdo</w:t>
      </w:r>
      <w:r w:rsidRPr="007C3855">
        <w:rPr>
          <w:rFonts w:hint="eastAsia"/>
          <w:lang w:val="fr-FR"/>
        </w:rPr>
        <w:t>檔</w:t>
      </w:r>
      <w:r w:rsidRPr="007C3855">
        <w:rPr>
          <w:rFonts w:hAnsi="標楷體" w:hint="eastAsia"/>
          <w:lang w:val="fr-FR"/>
        </w:rPr>
        <w:t>或</w:t>
      </w:r>
      <w:r w:rsidRPr="007C3855">
        <w:t>*.vho</w:t>
      </w:r>
      <w:r w:rsidRPr="007C3855">
        <w:rPr>
          <w:rFonts w:hAnsi="標楷體" w:hint="eastAsia"/>
          <w:lang w:val="fr-FR"/>
        </w:rPr>
        <w:t>、</w:t>
      </w:r>
      <w:r w:rsidRPr="007C3855">
        <w:t>*_vhd.sdo</w:t>
      </w:r>
      <w:r w:rsidRPr="007C3855">
        <w:rPr>
          <w:rFonts w:hint="eastAsia"/>
          <w:lang w:val="fr-FR"/>
        </w:rPr>
        <w:t>檔</w:t>
      </w:r>
      <w:r w:rsidRPr="007C3855">
        <w:rPr>
          <w:rFonts w:hint="eastAsia"/>
        </w:rPr>
        <w:t>，</w:t>
      </w:r>
      <w:r w:rsidRPr="007C3855">
        <w:t>Xilinx</w:t>
      </w:r>
      <w:r w:rsidRPr="007C3855">
        <w:rPr>
          <w:rFonts w:hint="eastAsia"/>
          <w:lang w:val="fr-FR"/>
        </w:rPr>
        <w:t>組為</w:t>
      </w:r>
      <w:r w:rsidRPr="007C3855">
        <w:t>*_timesim.v</w:t>
      </w:r>
      <w:r w:rsidRPr="007C3855">
        <w:rPr>
          <w:rFonts w:hAnsi="標楷體" w:hint="eastAsia"/>
          <w:lang w:val="fr-FR"/>
        </w:rPr>
        <w:t>、</w:t>
      </w:r>
      <w:r w:rsidRPr="007C3855">
        <w:t>*_timesim.vhd</w:t>
      </w:r>
      <w:r w:rsidRPr="007C3855">
        <w:rPr>
          <w:rFonts w:hint="eastAsia"/>
          <w:lang w:val="fr-FR"/>
        </w:rPr>
        <w:t>及</w:t>
      </w:r>
      <w:r w:rsidRPr="007C3855">
        <w:t>*_timesim.sdf</w:t>
      </w:r>
      <w:r w:rsidRPr="007C3855">
        <w:rPr>
          <w:rFonts w:hint="eastAsia"/>
          <w:lang w:val="fr-FR"/>
        </w:rPr>
        <w:t>檔</w:t>
      </w:r>
      <w:r w:rsidRPr="007C3855">
        <w:t>)</w:t>
      </w:r>
      <w:r w:rsidRPr="007C3855">
        <w:rPr>
          <w:rFonts w:hint="eastAsia"/>
        </w:rPr>
        <w:t>；</w:t>
      </w:r>
      <w:r w:rsidRPr="007C3855">
        <w:t>(3)</w:t>
      </w:r>
      <w:r w:rsidRPr="007C3855">
        <w:rPr>
          <w:u w:val="single"/>
        </w:rPr>
        <w:t>report file</w:t>
      </w:r>
      <w:r w:rsidRPr="007C3855">
        <w:rPr>
          <w:rFonts w:hint="eastAsia"/>
        </w:rPr>
        <w:t>，</w:t>
      </w:r>
      <w:r w:rsidRPr="007C3855">
        <w:rPr>
          <w:rFonts w:hint="eastAsia"/>
          <w:lang w:val="fr-FR"/>
        </w:rPr>
        <w:t>參賽隊伍必須</w:t>
      </w:r>
      <w:r w:rsidRPr="007C3855">
        <w:rPr>
          <w:rFonts w:hint="eastAsia"/>
        </w:rPr>
        <w:t>依照自己的設計內容，</w:t>
      </w:r>
      <w:r w:rsidRPr="007C3855">
        <w:rPr>
          <w:rFonts w:hint="eastAsia"/>
          <w:lang w:val="fr-FR"/>
        </w:rPr>
        <w:t>撰寫</w:t>
      </w:r>
      <w:r w:rsidRPr="007C3855">
        <w:t>report_xxx.txt</w:t>
      </w:r>
      <w:r w:rsidRPr="007C3855">
        <w:rPr>
          <w:rFonts w:hint="eastAsia"/>
          <w:lang w:val="fr-FR"/>
        </w:rPr>
        <w:t>檔</w:t>
      </w:r>
      <w:r w:rsidRPr="007C3855">
        <w:rPr>
          <w:rFonts w:hint="eastAsia"/>
        </w:rPr>
        <w:t>，</w:t>
      </w:r>
      <w:r w:rsidRPr="007C3855">
        <w:rPr>
          <w:rFonts w:hint="eastAsia"/>
          <w:lang w:val="fr-FR"/>
        </w:rPr>
        <w:t>以方便主辦單位</w:t>
      </w:r>
      <w:r w:rsidRPr="007C3855">
        <w:rPr>
          <w:rFonts w:hint="eastAsia"/>
        </w:rPr>
        <w:t>進行評分，</w:t>
      </w:r>
      <w:r w:rsidRPr="007C3855">
        <w:t>report_xxx.txt</w:t>
      </w:r>
      <w:r w:rsidRPr="007C3855">
        <w:rPr>
          <w:rFonts w:hint="eastAsia"/>
          <w:lang w:val="fr-FR"/>
        </w:rPr>
        <w:t>的格式如圖十二所示。</w:t>
      </w:r>
      <w:r w:rsidRPr="007C3855">
        <w:t>(report</w:t>
      </w:r>
      <w:r w:rsidRPr="007C3855">
        <w:rPr>
          <w:rFonts w:hint="eastAsia"/>
          <w:lang w:val="fr-FR"/>
        </w:rPr>
        <w:t>檔以後三碼序號表示版本</w:t>
      </w:r>
      <w:r w:rsidRPr="007C3855">
        <w:rPr>
          <w:rFonts w:hint="eastAsia"/>
        </w:rPr>
        <w:t>，</w:t>
      </w:r>
      <w:r w:rsidRPr="007C3855">
        <w:rPr>
          <w:rFonts w:hint="eastAsia"/>
          <w:shd w:val="pct15" w:color="auto" w:fill="FFFFFF"/>
          <w:lang w:val="fr-FR"/>
        </w:rPr>
        <w:t>首次繳交為</w:t>
      </w:r>
      <w:r w:rsidRPr="007C3855">
        <w:rPr>
          <w:shd w:val="pct15" w:color="auto" w:fill="FFFFFF"/>
        </w:rPr>
        <w:t>report_001.txt</w:t>
      </w:r>
      <w:r w:rsidRPr="007C3855">
        <w:rPr>
          <w:rFonts w:hint="eastAsia"/>
          <w:color w:val="000000"/>
        </w:rPr>
        <w:t>。</w:t>
      </w:r>
      <w:r w:rsidRPr="007C3855">
        <w:rPr>
          <w:rFonts w:hint="eastAsia"/>
          <w:lang w:val="fr-FR"/>
        </w:rPr>
        <w:t>若繳交檔案更新版本，則新版的</w:t>
      </w:r>
      <w:r w:rsidRPr="007C3855">
        <w:rPr>
          <w:lang w:val="fr-FR"/>
        </w:rPr>
        <w:t>report</w:t>
      </w:r>
      <w:r w:rsidRPr="007C3855">
        <w:rPr>
          <w:rFonts w:hint="eastAsia"/>
          <w:lang w:val="fr-FR"/>
        </w:rPr>
        <w:t>檔檔名為</w:t>
      </w:r>
      <w:r w:rsidRPr="007C3855">
        <w:rPr>
          <w:lang w:val="fr-FR"/>
        </w:rPr>
        <w:t>report_002.txt</w:t>
      </w:r>
      <w:r w:rsidRPr="007C3855">
        <w:rPr>
          <w:rFonts w:hAnsi="標楷體" w:hint="eastAsia"/>
          <w:lang w:val="fr-FR"/>
        </w:rPr>
        <w:t>，依此類推</w:t>
      </w:r>
      <w:r w:rsidRPr="007C3855">
        <w:rPr>
          <w:lang w:val="fr-FR"/>
        </w:rPr>
        <w:t>)</w:t>
      </w:r>
      <w:r w:rsidRPr="007C3855">
        <w:rPr>
          <w:rFonts w:hint="eastAsia"/>
          <w:color w:val="000000"/>
        </w:rPr>
        <w:t>。</w:t>
      </w:r>
      <w:r w:rsidRPr="007C3855">
        <w:rPr>
          <w:rFonts w:hAnsi="標楷體" w:hint="eastAsia"/>
          <w:b/>
          <w:lang w:val="fr-FR"/>
        </w:rPr>
        <w:t>請注意</w:t>
      </w:r>
      <w:r w:rsidRPr="007C3855">
        <w:rPr>
          <w:rFonts w:hint="eastAsia"/>
          <w:b/>
          <w:lang w:val="fr-FR"/>
        </w:rPr>
        <w:t>，</w:t>
      </w:r>
      <w:r w:rsidRPr="007C3855">
        <w:rPr>
          <w:rFonts w:hint="eastAsia"/>
          <w:color w:val="FF0000"/>
        </w:rPr>
        <w:t>本次初賽之電路設計並未開放使用</w:t>
      </w:r>
      <w:r w:rsidRPr="007C3855">
        <w:rPr>
          <w:color w:val="FF0000"/>
        </w:rPr>
        <w:t>FPGA</w:t>
      </w:r>
      <w:r w:rsidRPr="007C3855">
        <w:rPr>
          <w:rFonts w:hint="eastAsia"/>
          <w:color w:val="FF0000"/>
        </w:rPr>
        <w:t>廠商之</w:t>
      </w:r>
      <w:r w:rsidRPr="007C3855">
        <w:rPr>
          <w:color w:val="FF0000"/>
        </w:rPr>
        <w:t>IP(</w:t>
      </w:r>
      <w:r w:rsidRPr="007C3855">
        <w:rPr>
          <w:rFonts w:hint="eastAsia"/>
          <w:color w:val="FF0000"/>
        </w:rPr>
        <w:t>如</w:t>
      </w:r>
      <w:r w:rsidRPr="007C3855">
        <w:rPr>
          <w:color w:val="FF0000"/>
        </w:rPr>
        <w:t>Altera</w:t>
      </w:r>
      <w:r w:rsidRPr="007C3855">
        <w:rPr>
          <w:rFonts w:hint="eastAsia"/>
          <w:color w:val="FF0000"/>
        </w:rPr>
        <w:t>之</w:t>
      </w:r>
      <w:r w:rsidRPr="007C3855">
        <w:rPr>
          <w:color w:val="FF0000"/>
        </w:rPr>
        <w:t>Megafunction Wizard</w:t>
      </w:r>
      <w:r w:rsidRPr="007C3855">
        <w:rPr>
          <w:rFonts w:hint="eastAsia"/>
          <w:color w:val="FF0000"/>
        </w:rPr>
        <w:t>及</w:t>
      </w:r>
      <w:r w:rsidRPr="007C3855">
        <w:rPr>
          <w:color w:val="FF0000"/>
        </w:rPr>
        <w:t>Xilinx</w:t>
      </w:r>
      <w:r w:rsidRPr="007C3855">
        <w:rPr>
          <w:rFonts w:hint="eastAsia"/>
          <w:color w:val="FF0000"/>
        </w:rPr>
        <w:t>之</w:t>
      </w:r>
      <w:r w:rsidRPr="007C3855">
        <w:rPr>
          <w:color w:val="FF0000"/>
        </w:rPr>
        <w:t>Core Generator)</w:t>
      </w:r>
      <w:r w:rsidRPr="007C3855">
        <w:rPr>
          <w:rFonts w:hint="eastAsia"/>
          <w:color w:val="FF0000"/>
        </w:rPr>
        <w:t>，</w:t>
      </w:r>
      <w:r w:rsidRPr="007C3855">
        <w:rPr>
          <w:rFonts w:hint="eastAsia"/>
          <w:b/>
          <w:color w:val="FF0000"/>
          <w:lang w:val="fr-FR"/>
        </w:rPr>
        <w:t>若參賽者之設計中有使用到</w:t>
      </w:r>
      <w:r w:rsidRPr="007C3855">
        <w:rPr>
          <w:b/>
          <w:color w:val="FF0000"/>
          <w:lang w:val="fr-FR"/>
        </w:rPr>
        <w:t>Altera</w:t>
      </w:r>
      <w:r w:rsidRPr="007C3855">
        <w:rPr>
          <w:rFonts w:hint="eastAsia"/>
          <w:b/>
          <w:color w:val="FF0000"/>
          <w:lang w:val="fr-FR"/>
        </w:rPr>
        <w:t>的</w:t>
      </w:r>
      <w:r w:rsidRPr="007C3855">
        <w:rPr>
          <w:b/>
          <w:color w:val="FF0000"/>
          <w:lang w:val="fr-FR"/>
        </w:rPr>
        <w:t>Megafunction/Xilinx</w:t>
      </w:r>
      <w:r w:rsidRPr="007C3855">
        <w:rPr>
          <w:rFonts w:hint="eastAsia"/>
          <w:b/>
          <w:color w:val="FF0000"/>
          <w:lang w:val="fr-FR"/>
        </w:rPr>
        <w:t>的</w:t>
      </w:r>
      <w:r w:rsidRPr="007C3855">
        <w:rPr>
          <w:b/>
          <w:color w:val="FF0000"/>
          <w:lang w:val="fr-FR"/>
        </w:rPr>
        <w:t>Co-gen &amp; Architecture IP</w:t>
      </w:r>
      <w:r w:rsidRPr="007C3855">
        <w:rPr>
          <w:rFonts w:hint="eastAsia"/>
          <w:b/>
          <w:color w:val="FF0000"/>
          <w:lang w:val="fr-FR"/>
        </w:rPr>
        <w:t>的話，將不予計分</w:t>
      </w:r>
      <w:r w:rsidRPr="007C3855">
        <w:rPr>
          <w:rFonts w:hint="eastAsia"/>
          <w:b/>
          <w:color w:val="FF0000"/>
        </w:rPr>
        <w:t>。</w:t>
      </w:r>
    </w:p>
    <w:p w:rsidR="00DD7B9C" w:rsidRPr="00B545D8" w:rsidRDefault="00DD7B9C" w:rsidP="00C70E4D">
      <w:pPr>
        <w:pStyle w:val="af2"/>
        <w:rPr>
          <w:rFonts w:ascii="標楷體"/>
          <w:lang w:val="fr-FR"/>
        </w:rPr>
      </w:pPr>
    </w:p>
    <w:p w:rsidR="00DD7B9C" w:rsidRDefault="00DD7B9C" w:rsidP="007C3855">
      <w:pPr>
        <w:pStyle w:val="af4"/>
        <w:ind w:leftChars="0" w:left="0" w:firstLineChars="0" w:firstLine="0"/>
        <w:jc w:val="center"/>
        <w:rPr>
          <w:rFonts w:cs="Times New Roman"/>
        </w:rPr>
      </w:pPr>
      <w:r>
        <w:rPr>
          <w:rFonts w:cs="Times New Roman" w:hint="eastAsia"/>
        </w:rPr>
        <w:t>表七、</w:t>
      </w:r>
      <w:r w:rsidRPr="005A38D5">
        <w:rPr>
          <w:rFonts w:cs="Times New Roman" w:hint="eastAsia"/>
        </w:rPr>
        <w:t>評分用檔案</w:t>
      </w:r>
    </w:p>
    <w:tbl>
      <w:tblPr>
        <w:tblW w:w="0" w:type="auto"/>
        <w:jc w:val="center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517"/>
        <w:gridCol w:w="4364"/>
      </w:tblGrid>
      <w:tr w:rsidR="00DD7B9C" w:rsidRPr="00A210E6" w:rsidTr="0041285B">
        <w:trPr>
          <w:jc w:val="center"/>
        </w:trPr>
        <w:tc>
          <w:tcPr>
            <w:tcW w:w="8880" w:type="dxa"/>
            <w:gridSpan w:val="2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 w:rsidRPr="00BA3431">
              <w:rPr>
                <w:b w:val="0"/>
                <w:sz w:val="24"/>
                <w:szCs w:val="24"/>
              </w:rPr>
              <w:t>Result_xxx directory</w:t>
            </w:r>
          </w:p>
        </w:tc>
      </w:tr>
      <w:tr w:rsidR="00DD7B9C" w:rsidRPr="00A210E6" w:rsidTr="0041285B">
        <w:trPr>
          <w:jc w:val="center"/>
        </w:trPr>
        <w:tc>
          <w:tcPr>
            <w:tcW w:w="8880" w:type="dxa"/>
            <w:gridSpan w:val="2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 w:rsidRPr="00BA3431">
              <w:rPr>
                <w:b w:val="0"/>
                <w:sz w:val="24"/>
                <w:szCs w:val="24"/>
              </w:rPr>
              <w:t>RTL category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shd w:val="pct10" w:color="auto" w:fill="auto"/>
          </w:tcPr>
          <w:p w:rsidR="00DD7B9C" w:rsidRPr="00A210E6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File format</w:t>
            </w:r>
          </w:p>
        </w:tc>
        <w:tc>
          <w:tcPr>
            <w:tcW w:w="5040" w:type="dxa"/>
            <w:shd w:val="pct10" w:color="auto" w:fill="auto"/>
          </w:tcPr>
          <w:p w:rsidR="00DD7B9C" w:rsidRPr="00A210E6" w:rsidRDefault="00DD7B9C" w:rsidP="0041285B">
            <w:pPr>
              <w:pStyle w:val="af3"/>
              <w:jc w:val="center"/>
              <w:rPr>
                <w:b w:val="0"/>
                <w:i w:val="0"/>
                <w:sz w:val="24"/>
                <w:szCs w:val="24"/>
              </w:rPr>
            </w:pPr>
            <w:r w:rsidRPr="00A210E6">
              <w:rPr>
                <w:b w:val="0"/>
                <w:sz w:val="24"/>
                <w:szCs w:val="24"/>
              </w:rPr>
              <w:t>Description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vAlign w:val="center"/>
          </w:tcPr>
          <w:p w:rsidR="00DD7B9C" w:rsidRPr="00A210E6" w:rsidRDefault="00DD7B9C" w:rsidP="0041285B">
            <w:pPr>
              <w:pStyle w:val="af3"/>
              <w:jc w:val="center"/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*.v or *.vhd</w:t>
            </w:r>
          </w:p>
        </w:tc>
        <w:tc>
          <w:tcPr>
            <w:tcW w:w="5040" w:type="dxa"/>
          </w:tcPr>
          <w:p w:rsidR="00DD7B9C" w:rsidRPr="00A210E6" w:rsidRDefault="00DD7B9C" w:rsidP="0041285B">
            <w:pPr>
              <w:pStyle w:val="af3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Verilog (or VHDL) synthesizable RTL code</w:t>
            </w:r>
          </w:p>
        </w:tc>
      </w:tr>
      <w:tr w:rsidR="00DD7B9C" w:rsidRPr="00A210E6" w:rsidTr="0041285B">
        <w:trPr>
          <w:jc w:val="center"/>
        </w:trPr>
        <w:tc>
          <w:tcPr>
            <w:tcW w:w="8880" w:type="dxa"/>
            <w:gridSpan w:val="2"/>
            <w:vAlign w:val="center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Post-Layout </w:t>
            </w:r>
            <w:r w:rsidRPr="00BA3431">
              <w:rPr>
                <w:b w:val="0"/>
                <w:sz w:val="24"/>
                <w:szCs w:val="24"/>
              </w:rPr>
              <w:t>Gate-Level category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shd w:val="pct10" w:color="auto" w:fill="auto"/>
          </w:tcPr>
          <w:p w:rsidR="00DD7B9C" w:rsidRPr="00A210E6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File format</w:t>
            </w:r>
          </w:p>
        </w:tc>
        <w:tc>
          <w:tcPr>
            <w:tcW w:w="5040" w:type="dxa"/>
            <w:shd w:val="pct10" w:color="auto" w:fill="auto"/>
          </w:tcPr>
          <w:p w:rsidR="00DD7B9C" w:rsidRPr="00A210E6" w:rsidRDefault="00DD7B9C" w:rsidP="0041285B">
            <w:pPr>
              <w:pStyle w:val="af3"/>
              <w:jc w:val="center"/>
              <w:rPr>
                <w:b w:val="0"/>
                <w:i w:val="0"/>
                <w:sz w:val="24"/>
                <w:szCs w:val="24"/>
              </w:rPr>
            </w:pPr>
            <w:r w:rsidRPr="00A210E6">
              <w:rPr>
                <w:b w:val="0"/>
                <w:sz w:val="24"/>
                <w:szCs w:val="24"/>
              </w:rPr>
              <w:t>Description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vAlign w:val="center"/>
          </w:tcPr>
          <w:p w:rsidR="00DD7B9C" w:rsidRDefault="00DD7B9C" w:rsidP="0041285B">
            <w:pPr>
              <w:pStyle w:val="af3"/>
              <w:jc w:val="center"/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  <w:t>*.vo, *.vho, *.sdo</w:t>
            </w:r>
          </w:p>
          <w:p w:rsidR="00DD7B9C" w:rsidRPr="00A210E6" w:rsidRDefault="00DD7B9C" w:rsidP="0041285B">
            <w:pPr>
              <w:pStyle w:val="af3"/>
              <w:jc w:val="center"/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  <w:t>(*.v, *.vhd, *.sdf)</w:t>
            </w:r>
          </w:p>
        </w:tc>
        <w:tc>
          <w:tcPr>
            <w:tcW w:w="5040" w:type="dxa"/>
          </w:tcPr>
          <w:p w:rsidR="00DD7B9C" w:rsidRPr="00A210E6" w:rsidRDefault="00DD7B9C" w:rsidP="0041285B">
            <w:pPr>
              <w:pStyle w:val="af3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Verilog/VHDL post-layout gate-level netlist generated by FPGA Development Tool, and SDF file</w:t>
            </w:r>
          </w:p>
        </w:tc>
      </w:tr>
      <w:tr w:rsidR="00DD7B9C" w:rsidRPr="00A210E6" w:rsidTr="0041285B">
        <w:trPr>
          <w:jc w:val="center"/>
        </w:trPr>
        <w:tc>
          <w:tcPr>
            <w:tcW w:w="8880" w:type="dxa"/>
            <w:gridSpan w:val="2"/>
            <w:vAlign w:val="center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 w:rsidRPr="00BA3431">
              <w:rPr>
                <w:b w:val="0"/>
                <w:sz w:val="24"/>
                <w:szCs w:val="24"/>
              </w:rPr>
              <w:t>Report category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shd w:val="clear" w:color="auto" w:fill="E6E6E6"/>
            <w:vAlign w:val="center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 w:rsidRPr="00BA3431">
              <w:rPr>
                <w:b w:val="0"/>
                <w:sz w:val="24"/>
                <w:szCs w:val="24"/>
              </w:rPr>
              <w:t>File format</w:t>
            </w:r>
          </w:p>
        </w:tc>
        <w:tc>
          <w:tcPr>
            <w:tcW w:w="5040" w:type="dxa"/>
            <w:shd w:val="clear" w:color="auto" w:fill="E6E6E6"/>
          </w:tcPr>
          <w:p w:rsidR="00DD7B9C" w:rsidRPr="00BA3431" w:rsidRDefault="00DD7B9C" w:rsidP="0041285B">
            <w:pPr>
              <w:pStyle w:val="af3"/>
              <w:jc w:val="center"/>
              <w:rPr>
                <w:b w:val="0"/>
                <w:sz w:val="24"/>
                <w:szCs w:val="24"/>
              </w:rPr>
            </w:pPr>
            <w:r w:rsidRPr="00BA3431">
              <w:rPr>
                <w:b w:val="0"/>
                <w:sz w:val="24"/>
                <w:szCs w:val="24"/>
              </w:rPr>
              <w:t>Description</w:t>
            </w:r>
          </w:p>
        </w:tc>
      </w:tr>
      <w:tr w:rsidR="00DD7B9C" w:rsidRPr="00A210E6" w:rsidTr="0041285B">
        <w:trPr>
          <w:jc w:val="center"/>
        </w:trPr>
        <w:tc>
          <w:tcPr>
            <w:tcW w:w="3840" w:type="dxa"/>
            <w:vAlign w:val="center"/>
          </w:tcPr>
          <w:p w:rsidR="00DD7B9C" w:rsidRDefault="00DD7B9C" w:rsidP="0041285B">
            <w:pPr>
              <w:pStyle w:val="af3"/>
              <w:jc w:val="center"/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 w:val="0"/>
                <w:i w:val="0"/>
                <w:sz w:val="24"/>
                <w:szCs w:val="24"/>
              </w:rPr>
              <w:t>Report_xxx.txt</w:t>
            </w:r>
          </w:p>
        </w:tc>
        <w:tc>
          <w:tcPr>
            <w:tcW w:w="5040" w:type="dxa"/>
          </w:tcPr>
          <w:p w:rsidR="00DD7B9C" w:rsidRDefault="00DD7B9C" w:rsidP="0041285B">
            <w:pPr>
              <w:pStyle w:val="af3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Design report file</w:t>
            </w:r>
          </w:p>
        </w:tc>
      </w:tr>
    </w:tbl>
    <w:p w:rsidR="00DD7B9C" w:rsidRDefault="00DD7B9C" w:rsidP="007C3855">
      <w:pPr>
        <w:pStyle w:val="af4"/>
        <w:ind w:leftChars="0" w:left="0" w:firstLineChars="0" w:firstLine="0"/>
        <w:jc w:val="center"/>
        <w:rPr>
          <w:rFonts w:cs="Times New Roman"/>
        </w:rPr>
      </w:pPr>
    </w:p>
    <w:p w:rsidR="00DD7B9C" w:rsidRDefault="00DD7B9C" w:rsidP="007C3855">
      <w:pPr>
        <w:pStyle w:val="af4"/>
        <w:ind w:leftChars="0" w:left="0" w:firstLineChars="0" w:firstLine="0"/>
        <w:jc w:val="center"/>
        <w:rPr>
          <w:rFonts w:cs="Times New Roman"/>
        </w:rPr>
      </w:pPr>
    </w:p>
    <w:p w:rsidR="00DD7B9C" w:rsidRDefault="00DD7B9C" w:rsidP="00C70E4D">
      <w:pPr>
        <w:pStyle w:val="af4"/>
        <w:ind w:leftChars="0" w:left="0" w:firstLineChars="200" w:firstLine="480"/>
        <w:rPr>
          <w:rFonts w:cs="Times New Roman"/>
        </w:rPr>
      </w:pPr>
      <w:r>
        <w:rPr>
          <w:rFonts w:hint="eastAsia"/>
          <w:lang w:val="fr-FR"/>
        </w:rPr>
        <w:t>舉例來說</w:t>
      </w:r>
      <w:r w:rsidRPr="00653AC5">
        <w:rPr>
          <w:rFonts w:hint="eastAsia"/>
        </w:rPr>
        <w:t>，</w:t>
      </w:r>
      <w:r>
        <w:rPr>
          <w:rFonts w:hint="eastAsia"/>
          <w:lang w:val="fr-FR"/>
        </w:rPr>
        <w:t>假設參賽隊伍採</w:t>
      </w:r>
      <w:r w:rsidRPr="00653AC5">
        <w:t>Verilog</w:t>
      </w:r>
      <w:r>
        <w:rPr>
          <w:rFonts w:hint="eastAsia"/>
          <w:lang w:val="fr-FR"/>
        </w:rPr>
        <w:t>設計語言</w:t>
      </w:r>
      <w:r w:rsidRPr="00653AC5">
        <w:rPr>
          <w:rFonts w:hint="eastAsia"/>
        </w:rPr>
        <w:t>，</w:t>
      </w:r>
      <w:r>
        <w:rPr>
          <w:rFonts w:hint="eastAsia"/>
          <w:lang w:val="fr-FR"/>
        </w:rPr>
        <w:t>並以模組化設計將系統切分為</w:t>
      </w:r>
      <w:r>
        <w:t>fc</w:t>
      </w:r>
      <w:r w:rsidRPr="00653AC5">
        <w:t>.v</w:t>
      </w:r>
      <w:r>
        <w:rPr>
          <w:rFonts w:ascii="標楷體" w:hAnsi="標楷體" w:hint="eastAsia"/>
          <w:lang w:val="fr-FR"/>
        </w:rPr>
        <w:t>、</w:t>
      </w:r>
      <w:r w:rsidRPr="00653AC5">
        <w:t>sub1.v</w:t>
      </w:r>
      <w:r>
        <w:rPr>
          <w:rFonts w:hint="eastAsia"/>
          <w:lang w:val="fr-FR"/>
        </w:rPr>
        <w:t>及</w:t>
      </w:r>
      <w:r w:rsidRPr="00653AC5">
        <w:t>sub2.v</w:t>
      </w:r>
      <w:r w:rsidRPr="00653AC5">
        <w:rPr>
          <w:rFonts w:hint="eastAsia"/>
        </w:rPr>
        <w:t>，</w:t>
      </w:r>
      <w:r>
        <w:rPr>
          <w:rFonts w:hint="eastAsia"/>
          <w:lang w:val="fr-FR"/>
        </w:rPr>
        <w:t>經</w:t>
      </w:r>
      <w:r w:rsidRPr="00653AC5">
        <w:t>FPGA</w:t>
      </w:r>
      <w:r>
        <w:rPr>
          <w:rFonts w:hint="eastAsia"/>
          <w:lang w:val="fr-FR"/>
        </w:rPr>
        <w:t>發展軟體</w:t>
      </w:r>
      <w:r w:rsidRPr="00653AC5">
        <w:t>(</w:t>
      </w:r>
      <w:r>
        <w:rPr>
          <w:rFonts w:hint="eastAsia"/>
          <w:lang w:val="fr-FR"/>
        </w:rPr>
        <w:t>以</w:t>
      </w:r>
      <w:r w:rsidRPr="00653AC5">
        <w:t>Quartus II</w:t>
      </w:r>
      <w:r>
        <w:rPr>
          <w:rFonts w:hint="eastAsia"/>
          <w:lang w:val="fr-FR"/>
        </w:rPr>
        <w:t>為例</w:t>
      </w:r>
      <w:r w:rsidRPr="00653AC5">
        <w:t>)</w:t>
      </w:r>
      <w:r>
        <w:rPr>
          <w:rFonts w:hint="eastAsia"/>
          <w:lang w:val="fr-FR"/>
        </w:rPr>
        <w:t>合成後所產生的</w:t>
      </w:r>
      <w:r w:rsidRPr="00653AC5">
        <w:t>post-layout gate-level netlist</w:t>
      </w:r>
      <w:r>
        <w:rPr>
          <w:rFonts w:hint="eastAsia"/>
          <w:lang w:val="fr-FR"/>
        </w:rPr>
        <w:t>為</w:t>
      </w:r>
      <w:r w:rsidRPr="009450A6">
        <w:t>fc</w:t>
      </w:r>
      <w:r w:rsidRPr="00653AC5">
        <w:t>.vo</w:t>
      </w:r>
      <w:r w:rsidRPr="00653AC5">
        <w:rPr>
          <w:rFonts w:hint="eastAsia"/>
        </w:rPr>
        <w:t>，</w:t>
      </w:r>
      <w:r>
        <w:rPr>
          <w:rFonts w:hint="eastAsia"/>
          <w:lang w:val="fr-FR"/>
        </w:rPr>
        <w:t>所產生的</w:t>
      </w:r>
      <w:r w:rsidRPr="00653AC5">
        <w:t>SDF</w:t>
      </w:r>
      <w:r>
        <w:rPr>
          <w:rFonts w:hint="eastAsia"/>
          <w:lang w:val="fr-FR"/>
        </w:rPr>
        <w:t>檔為</w:t>
      </w:r>
      <w:r w:rsidRPr="009450A6">
        <w:t>fc</w:t>
      </w:r>
      <w:r w:rsidRPr="00653AC5">
        <w:t>_v.sdo</w:t>
      </w:r>
      <w:r w:rsidRPr="00653AC5">
        <w:rPr>
          <w:rFonts w:hint="eastAsia"/>
        </w:rPr>
        <w:t>，</w:t>
      </w:r>
      <w:r>
        <w:rPr>
          <w:rFonts w:hint="eastAsia"/>
          <w:lang w:val="fr-FR"/>
        </w:rPr>
        <w:t>則參賽隊伍須將</w:t>
      </w:r>
      <w:r w:rsidRPr="009450A6">
        <w:t>fc</w:t>
      </w:r>
      <w:r w:rsidRPr="00653AC5">
        <w:t>.v</w:t>
      </w:r>
      <w:r>
        <w:rPr>
          <w:rFonts w:ascii="標楷體" w:hAnsi="標楷體" w:hint="eastAsia"/>
          <w:lang w:val="fr-FR"/>
        </w:rPr>
        <w:t>、</w:t>
      </w:r>
      <w:r w:rsidRPr="00653AC5">
        <w:t>sub1.v</w:t>
      </w:r>
      <w:r>
        <w:rPr>
          <w:rFonts w:ascii="標楷體" w:hAnsi="標楷體" w:hint="eastAsia"/>
          <w:lang w:val="fr-FR"/>
        </w:rPr>
        <w:t>、</w:t>
      </w:r>
      <w:r w:rsidRPr="00653AC5">
        <w:t>sub2.v</w:t>
      </w:r>
      <w:r>
        <w:rPr>
          <w:rFonts w:ascii="標楷體" w:hAnsi="標楷體" w:hint="eastAsia"/>
          <w:lang w:val="fr-FR"/>
        </w:rPr>
        <w:t>、</w:t>
      </w:r>
      <w:r>
        <w:t>fc</w:t>
      </w:r>
      <w:r w:rsidRPr="00653AC5">
        <w:t>.vo</w:t>
      </w:r>
      <w:r>
        <w:rPr>
          <w:rFonts w:ascii="標楷體" w:hAnsi="標楷體" w:hint="eastAsia"/>
          <w:lang w:val="fr-FR"/>
        </w:rPr>
        <w:t>、</w:t>
      </w:r>
      <w:r>
        <w:t>fc</w:t>
      </w:r>
      <w:r w:rsidRPr="00653AC5">
        <w:t>_v.sdo</w:t>
      </w:r>
      <w:r>
        <w:rPr>
          <w:rFonts w:ascii="標楷體" w:hAnsi="標楷體" w:hint="eastAsia"/>
          <w:lang w:val="fr-FR"/>
        </w:rPr>
        <w:t>、</w:t>
      </w:r>
      <w:r w:rsidRPr="00653AC5">
        <w:t>report_xxx.txt</w:t>
      </w:r>
      <w:r>
        <w:rPr>
          <w:rFonts w:hint="eastAsia"/>
          <w:lang w:val="fr-FR"/>
        </w:rPr>
        <w:t>等檔案確實放置於同一個</w:t>
      </w:r>
      <w:r w:rsidRPr="00653AC5">
        <w:t>Result_xxx</w:t>
      </w:r>
      <w:r>
        <w:rPr>
          <w:rFonts w:hint="eastAsia"/>
          <w:lang w:val="fr-FR"/>
        </w:rPr>
        <w:t>目錄下</w:t>
      </w:r>
      <w:r w:rsidRPr="0014472D">
        <w:rPr>
          <w:rFonts w:hint="eastAsia"/>
          <w:color w:val="000000"/>
        </w:rPr>
        <w:t>。</w:t>
      </w:r>
      <w:r>
        <w:rPr>
          <w:rFonts w:hint="eastAsia"/>
          <w:lang w:val="fr-FR"/>
        </w:rPr>
        <w:t>其中</w:t>
      </w:r>
      <w:r>
        <w:rPr>
          <w:lang w:val="fr-FR"/>
        </w:rPr>
        <w:t>report_xxx.txt</w:t>
      </w:r>
      <w:r>
        <w:rPr>
          <w:rFonts w:hint="eastAsia"/>
          <w:lang w:val="fr-FR"/>
        </w:rPr>
        <w:t>的內容可參考下面圖十四所示</w:t>
      </w:r>
      <w:r w:rsidRPr="005A38D5">
        <w:rPr>
          <w:rFonts w:hint="eastAsia"/>
          <w:lang w:val="fr-FR"/>
        </w:rPr>
        <w:t>：</w:t>
      </w:r>
    </w:p>
    <w:p w:rsidR="00DD7B9C" w:rsidRDefault="00030A6F" w:rsidP="00C70E4D">
      <w:pPr>
        <w:pStyle w:val="af2"/>
        <w:ind w:left="0" w:firstLineChars="200" w:firstLine="480"/>
      </w:pPr>
      <w:r>
        <w:lastRenderedPageBreak/>
        <w:pict>
          <v:group id="_x0000_s1026" editas="canvas" style="position:absolute;left:0;text-align:left;margin-left:24.4pt;margin-top:.4pt;width:456pt;height:279pt;z-index:-1" coordorigin="2301,1521" coordsize="6883,4185" wrapcoords="-36 -58 -36 21542 21636 21542 21636 -58 -36 -58">
            <o:lock v:ext="edit" aspectratio="t"/>
            <v:shape id="_x0000_s1027" type="#_x0000_t75" style="position:absolute;left:2301;top:1521;width:6883;height:4185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2301;top:1521;width:6883;height:4185" fillcolor="silver">
              <v:textbox style="mso-next-textbox:#_x0000_s1028">
                <w:txbxContent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hint="eastAsia"/>
                        <w:bCs/>
                      </w:rPr>
                      <w:t>隊號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(Team number): 60001</w:t>
                    </w: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--- RTL category---</w:t>
                    </w:r>
                  </w:p>
                  <w:p w:rsidR="00C70E4D" w:rsidRPr="007C3855" w:rsidRDefault="00C70E4D" w:rsidP="007C3855">
                    <w:pPr>
                      <w:tabs>
                        <w:tab w:val="left" w:pos="4560"/>
                      </w:tabs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int="eastAsia"/>
                      </w:rPr>
                      <w:t>使用之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HDL</w:t>
                    </w:r>
                    <w:r w:rsidRPr="007C3855">
                      <w:rPr>
                        <w:rFonts w:ascii="Times New Roman" w:eastAsia="標楷體" w:hint="eastAsia"/>
                      </w:rPr>
                      <w:t>語言</w:t>
                    </w:r>
                    <w:r w:rsidRPr="007C3855">
                      <w:rPr>
                        <w:rFonts w:ascii="Times New Roman" w:eastAsia="標楷體" w:hAnsi="Times New Roman"/>
                      </w:rPr>
                      <w:t xml:space="preserve">:  </w:t>
                    </w:r>
                    <w:r w:rsidRPr="007C3855">
                      <w:rPr>
                        <w:rFonts w:ascii="Times New Roman" w:eastAsia="標楷體" w:hAnsi="Times New Roman"/>
                      </w:rPr>
                      <w:tab/>
                      <w:t>Verilog</w:t>
                    </w:r>
                  </w:p>
                  <w:p w:rsidR="00C70E4D" w:rsidRPr="007C3855" w:rsidRDefault="00C70E4D" w:rsidP="007C3855">
                    <w:pPr>
                      <w:tabs>
                        <w:tab w:val="left" w:pos="4560"/>
                      </w:tabs>
                      <w:rPr>
                        <w:rFonts w:ascii="Times New Roman" w:eastAsia="標楷體" w:hAnsi="Times New Roman"/>
                        <w:lang w:val="fr-FR"/>
                      </w:rPr>
                    </w:pPr>
                    <w:r w:rsidRPr="007C3855">
                      <w:rPr>
                        <w:rFonts w:ascii="Times New Roman" w:eastAsia="標楷體" w:hint="eastAsia"/>
                      </w:rPr>
                      <w:t>使用之合成器</w:t>
                    </w:r>
                    <w:r w:rsidRPr="007C3855">
                      <w:rPr>
                        <w:rFonts w:ascii="Times New Roman" w:eastAsia="標楷體" w:hAnsi="Times New Roman"/>
                        <w:lang w:val="fr-FR"/>
                      </w:rPr>
                      <w:t xml:space="preserve">: </w:t>
                    </w:r>
                    <w:r w:rsidRPr="007C3855">
                      <w:rPr>
                        <w:rFonts w:ascii="Times New Roman" w:eastAsia="標楷體" w:hAnsi="Times New Roman"/>
                        <w:lang w:val="fr-FR"/>
                      </w:rPr>
                      <w:tab/>
                      <w:t>Quartus II</w:t>
                    </w:r>
                  </w:p>
                  <w:p w:rsidR="00C70E4D" w:rsidRPr="007C3855" w:rsidRDefault="00C70E4D" w:rsidP="007C3855">
                    <w:pPr>
                      <w:tabs>
                        <w:tab w:val="left" w:pos="4560"/>
                      </w:tabs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RTL</w:t>
                    </w:r>
                    <w:r w:rsidRPr="007C3855">
                      <w:rPr>
                        <w:rFonts w:ascii="Times New Roman" w:eastAsia="標楷體" w:hint="eastAsia"/>
                      </w:rPr>
                      <w:t>檔案名稱</w:t>
                    </w:r>
                    <w:r w:rsidRPr="007C3855">
                      <w:rPr>
                        <w:rFonts w:ascii="Times New Roman" w:eastAsia="標楷體" w:hAnsi="Times New Roman"/>
                      </w:rPr>
                      <w:t xml:space="preserve">(RTL filename):             </w:t>
                    </w:r>
                    <w:r w:rsidRPr="007C3855">
                      <w:rPr>
                        <w:rFonts w:ascii="Times New Roman" w:eastAsia="標楷體" w:hAnsi="Times New Roman"/>
                      </w:rPr>
                      <w:tab/>
                      <w:t>fc.v, sub1.v, sub2.v</w:t>
                    </w:r>
                  </w:p>
                  <w:p w:rsidR="00C70E4D" w:rsidRPr="007C3855" w:rsidRDefault="00C70E4D" w:rsidP="007C3855">
                    <w:pPr>
                      <w:tabs>
                        <w:tab w:val="left" w:pos="4560"/>
                      </w:tabs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Post-layout gate-level Netlist:</w:t>
                    </w:r>
                    <w:r w:rsidRPr="007C3855">
                      <w:rPr>
                        <w:rFonts w:ascii="Times New Roman" w:eastAsia="標楷體" w:hAnsi="Times New Roman"/>
                      </w:rPr>
                      <w:tab/>
                      <w:t>fc.vo, fc_v.sdo</w:t>
                    </w:r>
                  </w:p>
                  <w:p w:rsidR="00C70E4D" w:rsidRPr="007C3855" w:rsidRDefault="00C70E4D" w:rsidP="007C3855">
                    <w:pPr>
                      <w:tabs>
                        <w:tab w:val="left" w:pos="4560"/>
                      </w:tabs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Report:</w:t>
                    </w:r>
                    <w:r w:rsidRPr="007C3855">
                      <w:rPr>
                        <w:rFonts w:ascii="Times New Roman" w:eastAsia="標楷體" w:hAnsi="Times New Roman"/>
                      </w:rPr>
                      <w:tab/>
                      <w:t>report_001.txt (</w:t>
                    </w:r>
                    <w:r w:rsidRPr="007C3855">
                      <w:rPr>
                        <w:rFonts w:ascii="Times New Roman" w:eastAsia="標楷體" w:hint="eastAsia"/>
                      </w:rPr>
                      <w:t>此次為第一次上傳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)</w:t>
                    </w: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-----</w:t>
                    </w:r>
                    <w:r w:rsidRPr="007C3855">
                      <w:rPr>
                        <w:rFonts w:ascii="Times New Roman" w:eastAsia="標楷體" w:hint="eastAsia"/>
                      </w:rPr>
                      <w:t>注意事項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(annotation)--------------------------------------------------------</w:t>
                    </w: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 xml:space="preserve"> (</w:t>
                    </w:r>
                    <w:r w:rsidRPr="007C3855">
                      <w:rPr>
                        <w:rFonts w:ascii="Times New Roman" w:eastAsia="標楷體" w:hint="eastAsia"/>
                      </w:rPr>
                      <w:t>其餘注意事項依各參賽隊伍的需求填寫，非為必要部份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)</w:t>
                    </w:r>
                  </w:p>
                  <w:p w:rsidR="00C70E4D" w:rsidRPr="007C3855" w:rsidRDefault="00C70E4D" w:rsidP="007C3855">
                    <w:pPr>
                      <w:rPr>
                        <w:rFonts w:ascii="Times New Roman" w:eastAsia="標楷體" w:hAnsi="Times New Roman"/>
                      </w:rPr>
                    </w:pPr>
                    <w:r w:rsidRPr="007C3855">
                      <w:rPr>
                        <w:rFonts w:ascii="Times New Roman" w:eastAsia="標楷體" w:hAnsi="Times New Roman"/>
                      </w:rPr>
                      <w:t>fc</w:t>
                    </w:r>
                    <w:r w:rsidRPr="007C3855">
                      <w:rPr>
                        <w:rFonts w:ascii="Times New Roman" w:eastAsia="標楷體" w:hint="eastAsia"/>
                      </w:rPr>
                      <w:t>電路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RTL</w:t>
                    </w:r>
                    <w:r w:rsidRPr="007C3855">
                      <w:rPr>
                        <w:rFonts w:ascii="Times New Roman" w:eastAsia="標楷體" w:hint="eastAsia"/>
                      </w:rPr>
                      <w:t>設計檔之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Top module</w:t>
                    </w:r>
                    <w:r w:rsidRPr="007C3855">
                      <w:rPr>
                        <w:rFonts w:ascii="Times New Roman" w:eastAsia="標楷體" w:hint="eastAsia"/>
                      </w:rPr>
                      <w:t>為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fc</w:t>
                    </w:r>
                    <w:r w:rsidRPr="007C3855">
                      <w:rPr>
                        <w:rFonts w:ascii="Times New Roman" w:eastAsia="標楷體" w:hint="eastAsia"/>
                      </w:rPr>
                      <w:t>，位於</w:t>
                    </w:r>
                    <w:r w:rsidRPr="007C3855">
                      <w:rPr>
                        <w:rFonts w:ascii="Times New Roman" w:eastAsia="標楷體" w:hAnsi="Times New Roman"/>
                      </w:rPr>
                      <w:t>fc.v</w:t>
                    </w:r>
                    <w:r w:rsidRPr="007C3855">
                      <w:rPr>
                        <w:rFonts w:ascii="Times New Roman" w:eastAsia="標楷體" w:hint="eastAsia"/>
                      </w:rPr>
                      <w:t>內</w:t>
                    </w:r>
                  </w:p>
                  <w:p w:rsidR="00C70E4D" w:rsidRPr="00E617A6" w:rsidRDefault="00C70E4D" w:rsidP="007C3855"/>
                </w:txbxContent>
              </v:textbox>
            </v:shape>
            <w10:wrap type="square"/>
          </v:group>
        </w:pict>
      </w:r>
    </w:p>
    <w:p w:rsidR="001300C7" w:rsidRDefault="001300C7" w:rsidP="00C70E4D">
      <w:pPr>
        <w:pStyle w:val="af2"/>
        <w:ind w:left="0" w:firstLineChars="200" w:firstLine="480"/>
        <w:jc w:val="center"/>
        <w:rPr>
          <w:rFonts w:hint="eastAsia"/>
        </w:rPr>
      </w:pPr>
    </w:p>
    <w:p w:rsidR="00DD7B9C" w:rsidRPr="005A38D5" w:rsidRDefault="00DD7B9C" w:rsidP="00C70E4D">
      <w:pPr>
        <w:pStyle w:val="af2"/>
        <w:ind w:left="0" w:firstLineChars="200" w:firstLine="480"/>
        <w:jc w:val="center"/>
      </w:pPr>
      <w:r w:rsidRPr="005A38D5">
        <w:rPr>
          <w:rFonts w:hint="eastAsia"/>
        </w:rPr>
        <w:t>圖</w:t>
      </w:r>
      <w:r>
        <w:rPr>
          <w:rFonts w:hint="eastAsia"/>
        </w:rPr>
        <w:t>十四</w:t>
      </w:r>
      <w:r>
        <w:rPr>
          <w:rFonts w:ascii="標楷體" w:hAnsi="標楷體" w:hint="eastAsia"/>
        </w:rPr>
        <w:t>、</w:t>
      </w:r>
      <w:r>
        <w:t>report_000.txt</w:t>
      </w:r>
      <w:r w:rsidRPr="005A38D5">
        <w:rPr>
          <w:rFonts w:hint="eastAsia"/>
        </w:rPr>
        <w:t>的範本</w:t>
      </w:r>
    </w:p>
    <w:p w:rsidR="00DD7B9C" w:rsidRPr="005A38D5" w:rsidRDefault="00DD7B9C" w:rsidP="007C3855">
      <w:pPr>
        <w:pStyle w:val="af3"/>
        <w:rPr>
          <w:lang w:val="fr-FR"/>
        </w:rPr>
      </w:pPr>
      <w:r w:rsidRPr="005A38D5">
        <w:br w:type="page"/>
      </w:r>
      <w:r w:rsidRPr="005A38D5">
        <w:rPr>
          <w:rFonts w:hint="eastAsia"/>
        </w:rPr>
        <w:lastRenderedPageBreak/>
        <w:t>附錄</w:t>
      </w:r>
      <w:r w:rsidRPr="005A38D5">
        <w:rPr>
          <w:lang w:val="fr-FR"/>
        </w:rPr>
        <w:t xml:space="preserve"> </w:t>
      </w:r>
      <w:r>
        <w:rPr>
          <w:lang w:val="fr-FR"/>
        </w:rPr>
        <w:t>D</w:t>
      </w:r>
      <w:r w:rsidRPr="005A38D5">
        <w:rPr>
          <w:lang w:val="fr-FR"/>
        </w:rPr>
        <w:t xml:space="preserve"> </w:t>
      </w:r>
      <w:r w:rsidRPr="005A38D5">
        <w:rPr>
          <w:rFonts w:hint="eastAsia"/>
          <w:lang w:val="fr-FR"/>
        </w:rPr>
        <w:t>檔案上傳</w:t>
      </w:r>
    </w:p>
    <w:p w:rsidR="00DD7B9C" w:rsidRPr="007C3855" w:rsidRDefault="00DD7B9C" w:rsidP="00C70E4D">
      <w:pPr>
        <w:pStyle w:val="af2"/>
        <w:spacing w:beforeLines="50" w:afterLines="50"/>
        <w:ind w:left="0" w:firstLineChars="200" w:firstLine="480"/>
        <w:rPr>
          <w:kern w:val="0"/>
        </w:rPr>
      </w:pPr>
      <w:r w:rsidRPr="007C3855">
        <w:rPr>
          <w:rFonts w:hint="eastAsia"/>
          <w:kern w:val="0"/>
        </w:rPr>
        <w:t>所有包含於如附錄</w:t>
      </w:r>
      <w:r w:rsidRPr="007C3855">
        <w:rPr>
          <w:kern w:val="0"/>
        </w:rPr>
        <w:t>C</w:t>
      </w:r>
      <w:r w:rsidRPr="007C3855">
        <w:rPr>
          <w:rFonts w:hint="eastAsia"/>
          <w:kern w:val="0"/>
        </w:rPr>
        <w:t>中表格所示的檔案，均需要提交至</w:t>
      </w:r>
      <w:r w:rsidRPr="007C3855">
        <w:rPr>
          <w:kern w:val="0"/>
        </w:rPr>
        <w:t>CIC</w:t>
      </w:r>
      <w:r w:rsidRPr="007C3855">
        <w:rPr>
          <w:rFonts w:hint="eastAsia"/>
          <w:kern w:val="0"/>
        </w:rPr>
        <w:t>。提交的設計檔案，需要經過壓縮於同一個資料夾下，並為</w:t>
      </w:r>
      <w:r w:rsidRPr="007C3855">
        <w:rPr>
          <w:kern w:val="0"/>
        </w:rPr>
        <w:t>*.zip</w:t>
      </w:r>
      <w:r w:rsidRPr="007C3855">
        <w:rPr>
          <w:rFonts w:hint="eastAsia"/>
          <w:kern w:val="0"/>
        </w:rPr>
        <w:t>或</w:t>
      </w:r>
      <w:r w:rsidRPr="007C3855">
        <w:rPr>
          <w:kern w:val="0"/>
        </w:rPr>
        <w:t>*.rar</w:t>
      </w:r>
      <w:r w:rsidRPr="007C3855">
        <w:rPr>
          <w:rFonts w:hint="eastAsia"/>
          <w:kern w:val="0"/>
        </w:rPr>
        <w:t>格式</w:t>
      </w:r>
      <w:r w:rsidRPr="007C3855">
        <w:rPr>
          <w:kern w:val="0"/>
        </w:rPr>
        <w:t>(</w:t>
      </w:r>
      <w:r w:rsidRPr="007C3855">
        <w:rPr>
          <w:rFonts w:hint="eastAsia"/>
          <w:kern w:val="0"/>
        </w:rPr>
        <w:t>建議以</w:t>
      </w:r>
      <w:r w:rsidRPr="007C3855">
        <w:rPr>
          <w:kern w:val="0"/>
        </w:rPr>
        <w:t>*.zip</w:t>
      </w:r>
      <w:r w:rsidRPr="007C3855">
        <w:rPr>
          <w:rFonts w:hint="eastAsia"/>
          <w:kern w:val="0"/>
        </w:rPr>
        <w:t>格式為優先</w:t>
      </w:r>
      <w:r w:rsidRPr="007C3855">
        <w:rPr>
          <w:kern w:val="0"/>
        </w:rPr>
        <w:t>)</w:t>
      </w:r>
      <w:r w:rsidRPr="007C3855">
        <w:rPr>
          <w:kern w:val="0"/>
          <w:vertAlign w:val="superscript"/>
        </w:rPr>
        <w:t>1</w:t>
      </w:r>
      <w:r w:rsidRPr="007C3855">
        <w:rPr>
          <w:rFonts w:hint="eastAsia"/>
          <w:color w:val="000000"/>
        </w:rPr>
        <w:t>。</w:t>
      </w:r>
      <w:r w:rsidRPr="007C3855">
        <w:rPr>
          <w:rFonts w:hint="eastAsia"/>
          <w:kern w:val="0"/>
        </w:rPr>
        <w:t>步驟如下</w:t>
      </w:r>
      <w:r w:rsidRPr="007C3855">
        <w:rPr>
          <w:kern w:val="0"/>
        </w:rPr>
        <w:t>:</w:t>
      </w:r>
    </w:p>
    <w:p w:rsidR="00DD7B9C" w:rsidRPr="007C3855" w:rsidRDefault="00DD7B9C" w:rsidP="00C70E4D">
      <w:pPr>
        <w:pStyle w:val="af2"/>
        <w:rPr>
          <w:kern w:val="0"/>
        </w:rPr>
      </w:pP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color w:val="000000"/>
        </w:rPr>
        <w:t>建立一個</w:t>
      </w:r>
      <w:r w:rsidRPr="007C3855">
        <w:rPr>
          <w:color w:val="000000"/>
        </w:rPr>
        <w:t>result_xxx</w:t>
      </w:r>
      <w:r w:rsidRPr="007C3855">
        <w:rPr>
          <w:rFonts w:hint="eastAsia"/>
          <w:color w:val="000000"/>
        </w:rPr>
        <w:t>資料夾。其中</w:t>
      </w:r>
      <w:r w:rsidRPr="007C3855">
        <w:rPr>
          <w:color w:val="000000"/>
        </w:rPr>
        <w:t>“xxx”</w:t>
      </w:r>
      <w:r w:rsidRPr="007C3855">
        <w:rPr>
          <w:rFonts w:hint="eastAsia"/>
        </w:rPr>
        <w:t>表示繳交版本</w:t>
      </w:r>
      <w:r w:rsidRPr="007C3855">
        <w:t>(</w:t>
      </w:r>
      <w:r w:rsidRPr="007C3855">
        <w:rPr>
          <w:rFonts w:hint="eastAsia"/>
        </w:rPr>
        <w:t>即第幾次上傳之編號</w:t>
      </w:r>
      <w:r w:rsidRPr="007C3855">
        <w:t>)</w:t>
      </w:r>
      <w:r w:rsidRPr="007C3855">
        <w:rPr>
          <w:rFonts w:hint="eastAsia"/>
          <w:color w:val="000000"/>
        </w:rPr>
        <w:t>。例如</w:t>
      </w:r>
      <w:r w:rsidRPr="007C3855">
        <w:rPr>
          <w:color w:val="000000"/>
        </w:rPr>
        <w:t xml:space="preserve"> “001” </w:t>
      </w:r>
      <w:r w:rsidRPr="007C3855">
        <w:rPr>
          <w:rFonts w:hint="eastAsia"/>
          <w:color w:val="000000"/>
        </w:rPr>
        <w:t>表示為第一次上傳；</w:t>
      </w:r>
      <w:r w:rsidRPr="007C3855">
        <w:rPr>
          <w:color w:val="000000"/>
        </w:rPr>
        <w:t>“002”</w:t>
      </w:r>
      <w:r w:rsidRPr="007C3855">
        <w:rPr>
          <w:rFonts w:hint="eastAsia"/>
          <w:color w:val="000000"/>
        </w:rPr>
        <w:t>表示為第二度上傳；</w:t>
      </w:r>
      <w:r w:rsidRPr="007C3855">
        <w:rPr>
          <w:color w:val="000000"/>
        </w:rPr>
        <w:t>003</w:t>
      </w:r>
      <w:r w:rsidRPr="007C3855">
        <w:rPr>
          <w:rFonts w:hint="eastAsia"/>
          <w:color w:val="000000"/>
        </w:rPr>
        <w:t>表示為第三度上傳，以此類推</w:t>
      </w:r>
      <w:r w:rsidRPr="007C3855">
        <w:rPr>
          <w:color w:val="000000"/>
        </w:rPr>
        <w:t>…</w:t>
      </w:r>
      <w:r w:rsidRPr="007C3855">
        <w:rPr>
          <w:rFonts w:hint="eastAsia"/>
          <w:color w:val="000000"/>
        </w:rPr>
        <w:t>。</w:t>
      </w: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kern w:val="0"/>
        </w:rPr>
        <w:t>參考附錄</w:t>
      </w:r>
      <w:r w:rsidRPr="007C3855">
        <w:rPr>
          <w:kern w:val="0"/>
        </w:rPr>
        <w:t>C</w:t>
      </w:r>
      <w:r w:rsidRPr="007C3855">
        <w:rPr>
          <w:rFonts w:hint="eastAsia"/>
          <w:kern w:val="0"/>
        </w:rPr>
        <w:t>評分用檔案，將所有繳交檔案複製到</w:t>
      </w:r>
      <w:r w:rsidRPr="007C3855">
        <w:rPr>
          <w:color w:val="000000"/>
        </w:rPr>
        <w:t>result_xxx</w:t>
      </w:r>
      <w:r w:rsidRPr="007C3855">
        <w:rPr>
          <w:rFonts w:hint="eastAsia"/>
          <w:kern w:val="0"/>
        </w:rPr>
        <w:t>資料夾</w:t>
      </w: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kern w:val="0"/>
        </w:rPr>
        <w:t>參賽者需依據設計內容編輯報告檔案</w:t>
      </w:r>
      <w:r w:rsidRPr="007C3855">
        <w:rPr>
          <w:color w:val="000000"/>
        </w:rPr>
        <w:t>“report_xxx.txt” (</w:t>
      </w:r>
      <w:r w:rsidRPr="007C3855">
        <w:rPr>
          <w:rFonts w:hint="eastAsia"/>
          <w:color w:val="000000"/>
        </w:rPr>
        <w:t>如圖十</w:t>
      </w:r>
      <w:r>
        <w:rPr>
          <w:rFonts w:hint="eastAsia"/>
          <w:color w:val="000000"/>
        </w:rPr>
        <w:t>四</w:t>
      </w:r>
      <w:r w:rsidRPr="007C3855">
        <w:rPr>
          <w:rFonts w:hint="eastAsia"/>
          <w:color w:val="000000"/>
        </w:rPr>
        <w:t>所示</w:t>
      </w:r>
      <w:r w:rsidRPr="007C3855">
        <w:rPr>
          <w:color w:val="000000"/>
        </w:rPr>
        <w:t>)</w:t>
      </w:r>
      <w:r w:rsidRPr="007C3855">
        <w:rPr>
          <w:rFonts w:hint="eastAsia"/>
          <w:color w:val="000000"/>
        </w:rPr>
        <w:t>，並變更其檔名。例如，設計的最初</w:t>
      </w:r>
      <w:r w:rsidRPr="007C3855">
        <w:rPr>
          <w:color w:val="000000"/>
        </w:rPr>
        <w:t>(</w:t>
      </w:r>
      <w:r w:rsidRPr="007C3855">
        <w:rPr>
          <w:rFonts w:hint="eastAsia"/>
          <w:color w:val="000000"/>
        </w:rPr>
        <w:t>第一次上傳</w:t>
      </w:r>
      <w:r w:rsidRPr="007C3855">
        <w:rPr>
          <w:color w:val="000000"/>
        </w:rPr>
        <w:t>)</w:t>
      </w:r>
      <w:r w:rsidRPr="007C3855">
        <w:rPr>
          <w:rFonts w:hint="eastAsia"/>
          <w:color w:val="000000"/>
        </w:rPr>
        <w:t>版本，報告檔名應命名為</w:t>
      </w:r>
      <w:r w:rsidRPr="007C3855">
        <w:rPr>
          <w:color w:val="000000"/>
        </w:rPr>
        <w:t>“report_001.txt”</w:t>
      </w:r>
      <w:r w:rsidRPr="007C3855">
        <w:rPr>
          <w:rFonts w:hint="eastAsia"/>
          <w:color w:val="000000"/>
        </w:rPr>
        <w:t>並置於</w:t>
      </w:r>
      <w:r w:rsidRPr="007C3855">
        <w:rPr>
          <w:color w:val="000000"/>
        </w:rPr>
        <w:t>Result_001</w:t>
      </w:r>
      <w:r w:rsidRPr="007C3855">
        <w:rPr>
          <w:rFonts w:hint="eastAsia"/>
          <w:color w:val="000000"/>
        </w:rPr>
        <w:t>資料夾下。倘若參賽者於上傳設計後，若需再變更設計，則需進行第二次上傳以便更新</w:t>
      </w:r>
      <w:r w:rsidRPr="007C3855">
        <w:rPr>
          <w:color w:val="000000"/>
        </w:rPr>
        <w:t>(update)</w:t>
      </w:r>
      <w:r w:rsidRPr="007C3855">
        <w:rPr>
          <w:rFonts w:hint="eastAsia"/>
          <w:color w:val="000000"/>
        </w:rPr>
        <w:t>，此時檔名應改為</w:t>
      </w:r>
      <w:r w:rsidRPr="007C3855">
        <w:rPr>
          <w:color w:val="000000"/>
        </w:rPr>
        <w:t>“report_002.txt”</w:t>
      </w:r>
      <w:r w:rsidRPr="007C3855">
        <w:rPr>
          <w:rFonts w:hint="eastAsia"/>
          <w:color w:val="000000"/>
        </w:rPr>
        <w:t>並置於</w:t>
      </w:r>
      <w:r w:rsidRPr="007C3855">
        <w:rPr>
          <w:color w:val="000000"/>
        </w:rPr>
        <w:t>Result_002</w:t>
      </w:r>
      <w:r w:rsidRPr="007C3855">
        <w:rPr>
          <w:rFonts w:hint="eastAsia"/>
          <w:color w:val="000000"/>
        </w:rPr>
        <w:t>資料夾下，再連同設計檔一併壓縮上傳。亦即</w:t>
      </w:r>
      <w:r w:rsidRPr="007C3855">
        <w:rPr>
          <w:color w:val="000000"/>
        </w:rPr>
        <w:t>Result_xxx</w:t>
      </w:r>
      <w:r w:rsidRPr="007C3855">
        <w:rPr>
          <w:rFonts w:hint="eastAsia"/>
          <w:color w:val="000000"/>
        </w:rPr>
        <w:t>與</w:t>
      </w:r>
      <w:r w:rsidRPr="007C3855">
        <w:rPr>
          <w:color w:val="000000"/>
        </w:rPr>
        <w:t>report_xxx.txt</w:t>
      </w:r>
      <w:r w:rsidRPr="007C3855">
        <w:rPr>
          <w:rFonts w:hint="eastAsia"/>
          <w:color w:val="000000"/>
        </w:rPr>
        <w:t>之</w:t>
      </w:r>
      <w:r w:rsidRPr="007C3855">
        <w:rPr>
          <w:color w:val="000000"/>
        </w:rPr>
        <w:t>“xxx”</w:t>
      </w:r>
      <w:r w:rsidRPr="007C3855">
        <w:rPr>
          <w:rFonts w:hint="eastAsia"/>
          <w:color w:val="000000"/>
        </w:rPr>
        <w:t>編號需一致。而評審將以</w:t>
      </w:r>
      <w:r w:rsidRPr="007C3855">
        <w:rPr>
          <w:rFonts w:hint="eastAsia"/>
          <w:b/>
          <w:i/>
          <w:color w:val="000000"/>
        </w:rPr>
        <w:t>最後上傳的設計檔及報告檔編號進行評分作業</w:t>
      </w:r>
      <w:r w:rsidRPr="007C3855">
        <w:rPr>
          <w:rFonts w:hint="eastAsia"/>
          <w:color w:val="000000"/>
        </w:rPr>
        <w:t>。</w:t>
      </w: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kern w:val="0"/>
        </w:rPr>
        <w:t>確認該提交的檔案均已備妥</w:t>
      </w:r>
      <w:r w:rsidRPr="007C3855">
        <w:rPr>
          <w:rFonts w:hint="eastAsia"/>
          <w:color w:val="000000"/>
        </w:rPr>
        <w:t>，即可將</w:t>
      </w:r>
      <w:r w:rsidRPr="007C3855">
        <w:rPr>
          <w:color w:val="000000"/>
        </w:rPr>
        <w:t>Result_xxx</w:t>
      </w:r>
      <w:r w:rsidRPr="007C3855">
        <w:rPr>
          <w:rFonts w:hint="eastAsia"/>
          <w:color w:val="000000"/>
        </w:rPr>
        <w:t>資料夾進行壓縮成</w:t>
      </w:r>
      <w:r w:rsidRPr="007C3855">
        <w:rPr>
          <w:color w:val="000000"/>
        </w:rPr>
        <w:t>*.zip(</w:t>
      </w:r>
      <w:r w:rsidRPr="007C3855">
        <w:rPr>
          <w:rFonts w:hint="eastAsia"/>
          <w:color w:val="000000"/>
        </w:rPr>
        <w:t>或</w:t>
      </w:r>
      <w:r w:rsidRPr="007C3855">
        <w:rPr>
          <w:color w:val="000000"/>
        </w:rPr>
        <w:t>*.rar)</w:t>
      </w:r>
      <w:r w:rsidRPr="007C3855">
        <w:rPr>
          <w:rFonts w:hint="eastAsia"/>
          <w:color w:val="000000"/>
        </w:rPr>
        <w:t>格式，如</w:t>
      </w:r>
      <w:r w:rsidRPr="007C3855">
        <w:rPr>
          <w:color w:val="000000"/>
        </w:rPr>
        <w:t>Result_xxx.zip(</w:t>
      </w:r>
      <w:r w:rsidRPr="007C3855">
        <w:rPr>
          <w:rFonts w:hint="eastAsia"/>
          <w:color w:val="000000"/>
        </w:rPr>
        <w:t>或</w:t>
      </w:r>
      <w:r w:rsidRPr="007C3855">
        <w:rPr>
          <w:color w:val="000000"/>
        </w:rPr>
        <w:t>Result_xxx.rar)</w:t>
      </w:r>
      <w:r w:rsidRPr="007C3855">
        <w:rPr>
          <w:rFonts w:hint="eastAsia"/>
          <w:color w:val="000000"/>
        </w:rPr>
        <w:t>。</w:t>
      </w: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color w:val="000000"/>
        </w:rPr>
        <w:t>待完成壓縮</w:t>
      </w:r>
      <w:r w:rsidRPr="007C3855">
        <w:rPr>
          <w:rFonts w:hint="eastAsia"/>
          <w:kern w:val="0"/>
        </w:rPr>
        <w:t>，即可進行</w:t>
      </w:r>
      <w:r w:rsidRPr="007C3855">
        <w:rPr>
          <w:kern w:val="0"/>
        </w:rPr>
        <w:t>FTP</w:t>
      </w:r>
      <w:r w:rsidRPr="007C3855">
        <w:rPr>
          <w:rFonts w:hint="eastAsia"/>
          <w:kern w:val="0"/>
        </w:rPr>
        <w:t>上傳</w:t>
      </w:r>
      <w:r w:rsidRPr="007C3855">
        <w:rPr>
          <w:color w:val="000000"/>
        </w:rPr>
        <w:t xml:space="preserve"> (CIC</w:t>
      </w:r>
      <w:r w:rsidRPr="007C3855">
        <w:rPr>
          <w:rFonts w:hint="eastAsia"/>
          <w:color w:val="000000"/>
        </w:rPr>
        <w:t>已於競賽當日的前</w:t>
      </w:r>
      <w:r w:rsidRPr="007C3855">
        <w:rPr>
          <w:color w:val="000000"/>
        </w:rPr>
        <w:t>4</w:t>
      </w:r>
      <w:r w:rsidRPr="007C3855">
        <w:rPr>
          <w:rFonts w:hint="eastAsia"/>
          <w:color w:val="000000"/>
        </w:rPr>
        <w:t>天，將</w:t>
      </w:r>
      <w:r w:rsidRPr="007C3855">
        <w:rPr>
          <w:color w:val="000000"/>
        </w:rPr>
        <w:t>FTP</w:t>
      </w:r>
      <w:r w:rsidRPr="007C3855">
        <w:rPr>
          <w:rFonts w:hint="eastAsia"/>
          <w:color w:val="000000"/>
        </w:rPr>
        <w:t>的</w:t>
      </w:r>
      <w:r w:rsidRPr="007C3855">
        <w:rPr>
          <w:color w:val="000000"/>
        </w:rPr>
        <w:t>username</w:t>
      </w:r>
      <w:r w:rsidRPr="007C3855">
        <w:rPr>
          <w:rFonts w:hint="eastAsia"/>
          <w:color w:val="000000"/>
        </w:rPr>
        <w:t>及</w:t>
      </w:r>
      <w:r w:rsidRPr="007C3855">
        <w:rPr>
          <w:color w:val="000000"/>
        </w:rPr>
        <w:t>password</w:t>
      </w:r>
      <w:r w:rsidRPr="007C3855">
        <w:rPr>
          <w:rFonts w:hint="eastAsia"/>
          <w:color w:val="000000"/>
        </w:rPr>
        <w:t>藉電子郵件，寄送到參賽者信箱</w:t>
      </w:r>
      <w:r w:rsidRPr="007C3855">
        <w:rPr>
          <w:color w:val="000000"/>
        </w:rPr>
        <w:t>)</w:t>
      </w:r>
      <w:r w:rsidRPr="007C3855">
        <w:rPr>
          <w:rFonts w:hint="eastAsia"/>
          <w:color w:val="000000"/>
        </w:rPr>
        <w:t>。倘若上傳設計檔過程中，有任何問題，請與</w:t>
      </w:r>
      <w:r w:rsidRPr="007C3855">
        <w:rPr>
          <w:color w:val="000000"/>
        </w:rPr>
        <w:t>CIC</w:t>
      </w:r>
      <w:r w:rsidRPr="007C3855">
        <w:rPr>
          <w:rFonts w:hint="eastAsia"/>
          <w:color w:val="000000"/>
        </w:rPr>
        <w:t>接洽。</w:t>
      </w:r>
    </w:p>
    <w:p w:rsidR="00DD7B9C" w:rsidRPr="007C3855" w:rsidRDefault="00DD7B9C" w:rsidP="007C3855">
      <w:pPr>
        <w:pStyle w:val="af2"/>
        <w:ind w:left="0" w:firstLineChars="0" w:firstLine="0"/>
        <w:rPr>
          <w:kern w:val="0"/>
        </w:rPr>
      </w:pPr>
    </w:p>
    <w:p w:rsidR="00DD7B9C" w:rsidRPr="007C3855" w:rsidRDefault="00DD7B9C" w:rsidP="007C3855">
      <w:pPr>
        <w:pStyle w:val="af2"/>
        <w:ind w:firstLineChars="0" w:firstLine="0"/>
        <w:rPr>
          <w:kern w:val="0"/>
        </w:rPr>
      </w:pPr>
      <w:r w:rsidRPr="007C3855">
        <w:rPr>
          <w:rFonts w:hint="eastAsia"/>
          <w:b/>
        </w:rPr>
        <w:t>請注意</w:t>
      </w:r>
      <w:r w:rsidRPr="007C3855">
        <w:rPr>
          <w:b/>
        </w:rPr>
        <w:t>!!</w:t>
      </w:r>
      <w:r w:rsidRPr="007C3855">
        <w:rPr>
          <w:rFonts w:hint="eastAsia"/>
        </w:rPr>
        <w:t>上傳之</w:t>
      </w:r>
      <w:r w:rsidRPr="007C3855">
        <w:t>FTP</w:t>
      </w:r>
      <w:r w:rsidRPr="007C3855">
        <w:rPr>
          <w:rFonts w:hint="eastAsia"/>
        </w:rPr>
        <w:t>需切換為二進制模式</w:t>
      </w:r>
      <w:r w:rsidRPr="007C3855">
        <w:t>(binary mode)</w:t>
      </w:r>
      <w:r w:rsidRPr="007C3855">
        <w:rPr>
          <w:rFonts w:hint="eastAsia"/>
          <w:color w:val="000000"/>
        </w:rPr>
        <w:t>，且傳輸</w:t>
      </w:r>
      <w:r w:rsidRPr="007C3855">
        <w:rPr>
          <w:rFonts w:cs="Arial" w:hint="eastAsia"/>
          <w:color w:val="000000"/>
        </w:rPr>
        <w:t>埠均設為</w:t>
      </w:r>
      <w:r w:rsidRPr="007C3855">
        <w:rPr>
          <w:rFonts w:cs="Arial"/>
          <w:color w:val="000000"/>
        </w:rPr>
        <w:t>21 (port:21)</w:t>
      </w:r>
      <w:r w:rsidRPr="007C3855">
        <w:rPr>
          <w:rFonts w:hint="eastAsia"/>
        </w:rPr>
        <w:t>。</w:t>
      </w:r>
    </w:p>
    <w:p w:rsidR="00DD7B9C" w:rsidRPr="007C3855" w:rsidRDefault="00DD7B9C" w:rsidP="007C3855">
      <w:pPr>
        <w:pStyle w:val="af2"/>
        <w:ind w:left="0" w:firstLineChars="0" w:firstLine="0"/>
        <w:rPr>
          <w:kern w:val="0"/>
        </w:rPr>
      </w:pPr>
    </w:p>
    <w:p w:rsidR="00DD7B9C" w:rsidRPr="007C3855" w:rsidRDefault="00DD7B9C" w:rsidP="00C70E4D">
      <w:pPr>
        <w:pStyle w:val="af2"/>
        <w:ind w:left="0" w:firstLineChars="300" w:firstLine="720"/>
        <w:rPr>
          <w:kern w:val="0"/>
        </w:rPr>
      </w:pPr>
      <w:r w:rsidRPr="007C3855">
        <w:t>ftp</w:t>
      </w:r>
      <w:r w:rsidRPr="007C3855">
        <w:rPr>
          <w:rFonts w:hAnsi="標楷體" w:hint="eastAsia"/>
        </w:rPr>
        <w:t>的帳號和密碼在賽前已用</w:t>
      </w:r>
      <w:r w:rsidRPr="007C3855">
        <w:t>email</w:t>
      </w:r>
      <w:r w:rsidRPr="007C3855">
        <w:rPr>
          <w:rFonts w:hAnsi="標楷體" w:hint="eastAsia"/>
        </w:rPr>
        <w:t>寄給各參賽者。若有任何問題，請聯絡</w:t>
      </w:r>
      <w:r w:rsidRPr="007C3855">
        <w:t>CIC</w:t>
      </w:r>
    </w:p>
    <w:p w:rsidR="00DD7B9C" w:rsidRPr="007C3855" w:rsidRDefault="00DD7B9C" w:rsidP="00C70E4D">
      <w:pPr>
        <w:autoSpaceDE w:val="0"/>
        <w:autoSpaceDN w:val="0"/>
        <w:adjustRightInd w:val="0"/>
        <w:ind w:leftChars="300" w:left="720"/>
        <w:jc w:val="both"/>
        <w:rPr>
          <w:rFonts w:ascii="Times New Roman" w:eastAsia="標楷體" w:hAnsi="Times New Roman"/>
          <w:kern w:val="0"/>
        </w:rPr>
      </w:pPr>
    </w:p>
    <w:p w:rsidR="00DD7B9C" w:rsidRPr="007C3855" w:rsidRDefault="00DD7B9C" w:rsidP="00C70E4D">
      <w:pPr>
        <w:autoSpaceDE w:val="0"/>
        <w:autoSpaceDN w:val="0"/>
        <w:adjustRightInd w:val="0"/>
        <w:ind w:leftChars="300" w:left="720"/>
        <w:jc w:val="both"/>
        <w:rPr>
          <w:rFonts w:ascii="Times New Roman" w:eastAsia="標楷體" w:hAnsi="Times New Roman"/>
          <w:kern w:val="0"/>
        </w:rPr>
      </w:pPr>
      <w:r w:rsidRPr="007C3855">
        <w:rPr>
          <w:rFonts w:ascii="Times New Roman" w:eastAsia="標楷體" w:hAnsi="Times New Roman"/>
          <w:kern w:val="0"/>
        </w:rPr>
        <w:t>FTP site1 (</w:t>
      </w:r>
      <w:r w:rsidRPr="007C3855">
        <w:rPr>
          <w:rFonts w:ascii="Times New Roman" w:eastAsia="標楷體" w:hint="eastAsia"/>
          <w:kern w:val="0"/>
        </w:rPr>
        <w:t>台灣大學</w:t>
      </w:r>
      <w:r w:rsidRPr="007C3855">
        <w:rPr>
          <w:rFonts w:ascii="Times New Roman" w:eastAsia="標楷體" w:hAnsi="Times New Roman"/>
          <w:kern w:val="0"/>
        </w:rPr>
        <w:t>)</w:t>
      </w:r>
      <w:r w:rsidRPr="007C3855">
        <w:rPr>
          <w:rFonts w:ascii="Times New Roman" w:eastAsia="標楷體" w:hint="eastAsia"/>
          <w:kern w:val="0"/>
        </w:rPr>
        <w:t>：</w:t>
      </w:r>
      <w:r w:rsidRPr="007C3855">
        <w:rPr>
          <w:rFonts w:ascii="Times New Roman" w:eastAsia="標楷體" w:hAnsi="Times New Roman"/>
          <w:kern w:val="0"/>
        </w:rPr>
        <w:t>iccftp.ee.ntu.edu.tw (140.112.20.92)</w:t>
      </w:r>
    </w:p>
    <w:p w:rsidR="00DD7B9C" w:rsidRPr="007C3855" w:rsidRDefault="00DD7B9C" w:rsidP="00C70E4D">
      <w:pPr>
        <w:autoSpaceDE w:val="0"/>
        <w:autoSpaceDN w:val="0"/>
        <w:adjustRightInd w:val="0"/>
        <w:ind w:leftChars="300" w:left="720"/>
        <w:jc w:val="both"/>
        <w:rPr>
          <w:rFonts w:ascii="Times New Roman" w:eastAsia="標楷體" w:hAnsi="Times New Roman"/>
        </w:rPr>
      </w:pPr>
      <w:r w:rsidRPr="007C3855">
        <w:rPr>
          <w:rFonts w:ascii="Times New Roman" w:eastAsia="標楷體" w:hAnsi="Times New Roman"/>
          <w:kern w:val="0"/>
        </w:rPr>
        <w:t>FTP site2 (</w:t>
      </w:r>
      <w:r w:rsidRPr="007C3855">
        <w:rPr>
          <w:rFonts w:ascii="Times New Roman" w:eastAsia="標楷體" w:hint="eastAsia"/>
          <w:kern w:val="0"/>
        </w:rPr>
        <w:t>新竹晶片中心</w:t>
      </w:r>
      <w:r w:rsidRPr="007C3855">
        <w:rPr>
          <w:rFonts w:ascii="Times New Roman" w:eastAsia="標楷體" w:hAnsi="Times New Roman"/>
          <w:kern w:val="0"/>
        </w:rPr>
        <w:t>)</w:t>
      </w:r>
      <w:r w:rsidRPr="007C3855">
        <w:rPr>
          <w:rFonts w:ascii="Times New Roman" w:eastAsia="標楷體" w:hint="eastAsia"/>
          <w:kern w:val="0"/>
        </w:rPr>
        <w:t>：</w:t>
      </w:r>
      <w:r w:rsidRPr="007C3855">
        <w:rPr>
          <w:rFonts w:ascii="Times New Roman" w:eastAsia="標楷體" w:hAnsi="Times New Roman"/>
          <w:kern w:val="0"/>
        </w:rPr>
        <w:t>iccftp.cic.org.tw (140.126.24.18)</w:t>
      </w:r>
    </w:p>
    <w:p w:rsidR="00DD7B9C" w:rsidRPr="007C3855" w:rsidRDefault="00DD7B9C" w:rsidP="00C70E4D">
      <w:pPr>
        <w:autoSpaceDE w:val="0"/>
        <w:autoSpaceDN w:val="0"/>
        <w:adjustRightInd w:val="0"/>
        <w:ind w:leftChars="300" w:left="720"/>
        <w:jc w:val="both"/>
        <w:rPr>
          <w:rFonts w:ascii="Times New Roman" w:eastAsia="標楷體" w:hAnsi="Times New Roman"/>
          <w:kern w:val="0"/>
        </w:rPr>
      </w:pPr>
      <w:r w:rsidRPr="007C3855">
        <w:rPr>
          <w:rFonts w:ascii="Times New Roman" w:eastAsia="標楷體" w:hAnsi="Times New Roman"/>
          <w:kern w:val="0"/>
        </w:rPr>
        <w:t>FTP site3 (</w:t>
      </w:r>
      <w:r w:rsidRPr="007C3855">
        <w:rPr>
          <w:rFonts w:ascii="Times New Roman" w:eastAsia="標楷體" w:hint="eastAsia"/>
          <w:kern w:val="0"/>
        </w:rPr>
        <w:t>南區晶片中心</w:t>
      </w:r>
      <w:r w:rsidRPr="007C3855">
        <w:rPr>
          <w:rFonts w:ascii="Times New Roman" w:eastAsia="標楷體" w:hAnsi="Times New Roman"/>
          <w:kern w:val="0"/>
        </w:rPr>
        <w:t>)</w:t>
      </w:r>
      <w:r w:rsidRPr="007C3855">
        <w:rPr>
          <w:rFonts w:ascii="Times New Roman" w:eastAsia="標楷體" w:hint="eastAsia"/>
          <w:kern w:val="0"/>
        </w:rPr>
        <w:t>：</w:t>
      </w:r>
      <w:r w:rsidRPr="007C3855">
        <w:rPr>
          <w:rFonts w:ascii="Times New Roman" w:eastAsia="標楷體" w:hAnsi="Times New Roman"/>
        </w:rPr>
        <w:t>iccftp2.cic.org.tw(140.110.117.9)</w:t>
      </w:r>
    </w:p>
    <w:p w:rsidR="00DD7B9C" w:rsidRPr="007C3855" w:rsidRDefault="00DD7B9C" w:rsidP="00C70E4D">
      <w:pPr>
        <w:autoSpaceDE w:val="0"/>
        <w:autoSpaceDN w:val="0"/>
        <w:adjustRightInd w:val="0"/>
        <w:ind w:leftChars="300" w:left="720"/>
        <w:jc w:val="both"/>
        <w:rPr>
          <w:rFonts w:ascii="Times New Roman" w:eastAsia="標楷體" w:hAnsi="Times New Roman"/>
        </w:rPr>
      </w:pP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</w:rPr>
      </w:pPr>
      <w:r w:rsidRPr="007C3855">
        <w:rPr>
          <w:rFonts w:hint="eastAsia"/>
          <w:color w:val="FF0000"/>
          <w:kern w:val="0"/>
        </w:rPr>
        <w:t>若你需要繳交更新版本，請重覆以上步驟，並記得修改</w:t>
      </w:r>
      <w:r w:rsidRPr="007C3855">
        <w:rPr>
          <w:color w:val="FF0000"/>
          <w:kern w:val="0"/>
        </w:rPr>
        <w:t>report</w:t>
      </w:r>
      <w:r w:rsidRPr="007C3855">
        <w:rPr>
          <w:rFonts w:hint="eastAsia"/>
          <w:color w:val="FF0000"/>
          <w:kern w:val="0"/>
        </w:rPr>
        <w:t>檔及壓縮檔的版本編</w:t>
      </w:r>
      <w:r w:rsidRPr="007C3855">
        <w:rPr>
          <w:rFonts w:hAnsi="標楷體" w:hint="eastAsia"/>
          <w:color w:val="FF0000"/>
          <w:kern w:val="0"/>
        </w:rPr>
        <w:t>號，因為你無法修改或刪除或覆蓋之前上傳的資料。</w:t>
      </w:r>
      <w:r w:rsidRPr="007C3855">
        <w:rPr>
          <w:rFonts w:hint="eastAsia"/>
          <w:kern w:val="0"/>
        </w:rPr>
        <w:t>再次提醒各參賽隊伍，</w:t>
      </w:r>
      <w:r w:rsidRPr="007C3855">
        <w:rPr>
          <w:kern w:val="0"/>
        </w:rPr>
        <w:t>Result_xxx</w:t>
      </w:r>
      <w:r w:rsidRPr="007C3855">
        <w:rPr>
          <w:rFonts w:hint="eastAsia"/>
          <w:kern w:val="0"/>
        </w:rPr>
        <w:t>目錄名稱與</w:t>
      </w:r>
      <w:r w:rsidRPr="007C3855">
        <w:rPr>
          <w:kern w:val="0"/>
        </w:rPr>
        <w:t>report_xxx.txt</w:t>
      </w:r>
      <w:r w:rsidRPr="007C3855">
        <w:rPr>
          <w:rFonts w:hint="eastAsia"/>
          <w:kern w:val="0"/>
        </w:rPr>
        <w:t>報告檔之“</w:t>
      </w:r>
      <w:r w:rsidRPr="007C3855">
        <w:rPr>
          <w:kern w:val="0"/>
        </w:rPr>
        <w:t>xxx</w:t>
      </w:r>
      <w:r w:rsidRPr="007C3855">
        <w:rPr>
          <w:rFonts w:hint="eastAsia"/>
          <w:kern w:val="0"/>
        </w:rPr>
        <w:t>”編號需一致，且依各隊伍上傳設計檔之次數進行編號。評審將以最後上傳的設計檔及報告檔編號進行評分作業</w:t>
      </w:r>
      <w:r w:rsidRPr="007C3855">
        <w:rPr>
          <w:kern w:val="0"/>
        </w:rPr>
        <w:t>!!</w:t>
      </w:r>
    </w:p>
    <w:p w:rsidR="00DD7B9C" w:rsidRPr="007C3855" w:rsidRDefault="00DD7B9C" w:rsidP="007C3855">
      <w:pPr>
        <w:pStyle w:val="af2"/>
        <w:numPr>
          <w:ilvl w:val="0"/>
          <w:numId w:val="16"/>
        </w:numPr>
        <w:ind w:firstLineChars="0"/>
        <w:rPr>
          <w:kern w:val="0"/>
          <w:shd w:val="pct15" w:color="auto" w:fill="FFFFFF"/>
        </w:rPr>
      </w:pPr>
      <w:r w:rsidRPr="007C3855">
        <w:rPr>
          <w:rFonts w:hint="eastAsia"/>
          <w:kern w:val="0"/>
          <w:shd w:val="pct15" w:color="auto" w:fill="FFFFFF"/>
        </w:rPr>
        <w:t>建議各參賽隊伍，無論是否完成設計，均需上傳設計檔案</w:t>
      </w:r>
      <w:r w:rsidRPr="007C3855">
        <w:rPr>
          <w:kern w:val="0"/>
          <w:shd w:val="pct15" w:color="auto" w:fill="FFFFFF"/>
        </w:rPr>
        <w:t>!</w:t>
      </w:r>
    </w:p>
    <w:p w:rsidR="00DD7B9C" w:rsidRPr="007C3855" w:rsidRDefault="00DD7B9C" w:rsidP="007C3855">
      <w:pPr>
        <w:pStyle w:val="af2"/>
        <w:ind w:left="0" w:firstLineChars="0" w:firstLine="0"/>
        <w:rPr>
          <w:kern w:val="0"/>
        </w:rPr>
      </w:pPr>
    </w:p>
    <w:p w:rsidR="00DD7B9C" w:rsidRPr="007C3855" w:rsidRDefault="00DD7B9C" w:rsidP="007C3855">
      <w:pPr>
        <w:autoSpaceDE w:val="0"/>
        <w:autoSpaceDN w:val="0"/>
        <w:adjustRightInd w:val="0"/>
        <w:rPr>
          <w:rFonts w:ascii="Times New Roman" w:eastAsia="標楷體" w:hAnsi="Times New Roman"/>
          <w:kern w:val="0"/>
        </w:rPr>
      </w:pPr>
    </w:p>
    <w:p w:rsidR="00DD7B9C" w:rsidRPr="007C3855" w:rsidRDefault="00DD7B9C" w:rsidP="007C3855">
      <w:pPr>
        <w:autoSpaceDE w:val="0"/>
        <w:autoSpaceDN w:val="0"/>
        <w:adjustRightInd w:val="0"/>
        <w:rPr>
          <w:rFonts w:ascii="Times New Roman" w:eastAsia="標楷體" w:hAnsi="Times New Roman"/>
          <w:kern w:val="0"/>
        </w:rPr>
      </w:pPr>
    </w:p>
    <w:p w:rsidR="00DD7B9C" w:rsidRPr="007C3855" w:rsidRDefault="00DD7B9C" w:rsidP="007C3855">
      <w:pPr>
        <w:autoSpaceDE w:val="0"/>
        <w:autoSpaceDN w:val="0"/>
        <w:adjustRightInd w:val="0"/>
        <w:rPr>
          <w:rFonts w:ascii="Times New Roman" w:eastAsia="標楷體" w:hAnsi="Times New Roman"/>
          <w:kern w:val="0"/>
        </w:rPr>
      </w:pPr>
      <w:r w:rsidRPr="007C3855">
        <w:rPr>
          <w:rFonts w:ascii="Times New Roman" w:eastAsia="標楷體" w:hAnsi="Times New Roman"/>
          <w:kern w:val="0"/>
          <w:vertAlign w:val="superscript"/>
        </w:rPr>
        <w:t>1</w:t>
      </w:r>
      <w:r w:rsidRPr="007C3855">
        <w:rPr>
          <w:rFonts w:ascii="Times New Roman" w:eastAsia="標楷體" w:hint="eastAsia"/>
          <w:kern w:val="0"/>
        </w:rPr>
        <w:t>假如參賽者無任何壓縮軟體</w:t>
      </w:r>
      <w:r w:rsidRPr="007C3855">
        <w:rPr>
          <w:rFonts w:ascii="Times New Roman" w:eastAsia="標楷體" w:hAnsi="標楷體" w:hint="eastAsia"/>
          <w:kern w:val="0"/>
        </w:rPr>
        <w:t>，您可以至以下連結，下載壓縮軟體試用版。</w:t>
      </w:r>
    </w:p>
    <w:p w:rsidR="00DD7B9C" w:rsidRPr="007C3855" w:rsidRDefault="00DD7B9C" w:rsidP="007C3855">
      <w:pPr>
        <w:numPr>
          <w:ilvl w:val="0"/>
          <w:numId w:val="17"/>
        </w:numPr>
        <w:tabs>
          <w:tab w:val="clear" w:pos="360"/>
          <w:tab w:val="num" w:pos="480"/>
        </w:tabs>
        <w:autoSpaceDE w:val="0"/>
        <w:autoSpaceDN w:val="0"/>
        <w:adjustRightInd w:val="0"/>
        <w:ind w:left="600" w:hanging="480"/>
        <w:rPr>
          <w:rFonts w:ascii="Times New Roman" w:eastAsia="標楷體" w:hAnsi="Times New Roman"/>
          <w:kern w:val="0"/>
        </w:rPr>
      </w:pPr>
      <w:r w:rsidRPr="007C3855">
        <w:rPr>
          <w:rFonts w:ascii="Times New Roman" w:eastAsia="標楷體" w:hAnsi="Times New Roman"/>
          <w:kern w:val="0"/>
        </w:rPr>
        <w:t xml:space="preserve">winzip: </w:t>
      </w:r>
      <w:hyperlink r:id="rId34" w:history="1">
        <w:r w:rsidRPr="007C3855">
          <w:rPr>
            <w:rStyle w:val="a7"/>
            <w:rFonts w:ascii="Times New Roman" w:eastAsia="標楷體" w:hAnsi="Times New Roman"/>
            <w:kern w:val="0"/>
          </w:rPr>
          <w:t>http://www.winzip.com</w:t>
        </w:r>
      </w:hyperlink>
    </w:p>
    <w:p w:rsidR="00DD7B9C" w:rsidRPr="007C3855" w:rsidRDefault="00DD7B9C" w:rsidP="007C3855">
      <w:pPr>
        <w:numPr>
          <w:ilvl w:val="0"/>
          <w:numId w:val="17"/>
        </w:numPr>
        <w:tabs>
          <w:tab w:val="clear" w:pos="360"/>
          <w:tab w:val="num" w:pos="480"/>
        </w:tabs>
        <w:autoSpaceDE w:val="0"/>
        <w:autoSpaceDN w:val="0"/>
        <w:adjustRightInd w:val="0"/>
        <w:ind w:left="600" w:hanging="480"/>
        <w:rPr>
          <w:rFonts w:ascii="Times New Roman" w:eastAsia="標楷體" w:hAnsi="Times New Roman"/>
          <w:color w:val="FF0000"/>
          <w:kern w:val="0"/>
          <w:lang w:val="de-DE"/>
        </w:rPr>
      </w:pPr>
      <w:r w:rsidRPr="007C3855">
        <w:rPr>
          <w:rFonts w:ascii="Times New Roman" w:eastAsia="標楷體" w:hAnsi="Times New Roman"/>
          <w:color w:val="FF0000"/>
          <w:kern w:val="0"/>
          <w:lang w:val="de-DE"/>
        </w:rPr>
        <w:t xml:space="preserve">7zip: </w:t>
      </w:r>
      <w:hyperlink r:id="rId35" w:history="1">
        <w:r w:rsidRPr="007C3855">
          <w:rPr>
            <w:rStyle w:val="a7"/>
            <w:rFonts w:ascii="Times New Roman" w:eastAsia="標楷體" w:hAnsi="Times New Roman"/>
            <w:kern w:val="0"/>
            <w:lang w:val="de-DE"/>
          </w:rPr>
          <w:t>http://www.7-zip.org/download.html</w:t>
        </w:r>
      </w:hyperlink>
    </w:p>
    <w:p w:rsidR="00DD7B9C" w:rsidRPr="007C3855" w:rsidRDefault="00DD7B9C" w:rsidP="00B814AF">
      <w:pPr>
        <w:autoSpaceDE w:val="0"/>
        <w:autoSpaceDN w:val="0"/>
        <w:adjustRightInd w:val="0"/>
        <w:ind w:firstLineChars="200" w:firstLine="400"/>
        <w:rPr>
          <w:rFonts w:ascii="Times New Roman" w:eastAsia="標楷體" w:hAnsi="Times New Roman" w:cs="TT24A56o00"/>
          <w:color w:val="000000"/>
          <w:kern w:val="0"/>
          <w:sz w:val="20"/>
          <w:szCs w:val="20"/>
          <w:lang w:val="de-DE"/>
        </w:rPr>
      </w:pPr>
    </w:p>
    <w:sectPr w:rsidR="00DD7B9C" w:rsidRPr="007C3855" w:rsidSect="007C3855">
      <w:pgSz w:w="11907" w:h="16840" w:code="9"/>
      <w:pgMar w:top="1440" w:right="1797" w:bottom="1440" w:left="1797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6E97" w:rsidRDefault="00666E97" w:rsidP="00AF4AB2">
      <w:r>
        <w:separator/>
      </w:r>
    </w:p>
  </w:endnote>
  <w:endnote w:type="continuationSeparator" w:id="1">
    <w:p w:rsidR="00666E97" w:rsidRDefault="00666E97" w:rsidP="00AF4A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24C13o00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DFKaiShu-SB-Estd-BF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T24A56o00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T24A56o0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T24A88oI00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E4D" w:rsidRDefault="00C70E4D">
    <w:pPr>
      <w:pStyle w:val="a5"/>
      <w:jc w:val="center"/>
    </w:pPr>
    <w:fldSimple w:instr=" PAGE   \* MERGEFORMAT ">
      <w:r w:rsidR="004466BC" w:rsidRPr="004466BC">
        <w:rPr>
          <w:noProof/>
          <w:lang w:val="zh-TW"/>
        </w:rPr>
        <w:t>19</w:t>
      </w:r>
    </w:fldSimple>
  </w:p>
  <w:p w:rsidR="00C70E4D" w:rsidRDefault="00C70E4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6E97" w:rsidRDefault="00666E97" w:rsidP="00AF4AB2">
      <w:r>
        <w:separator/>
      </w:r>
    </w:p>
  </w:footnote>
  <w:footnote w:type="continuationSeparator" w:id="1">
    <w:p w:rsidR="00666E97" w:rsidRDefault="00666E97" w:rsidP="00AF4A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E02CD"/>
    <w:multiLevelType w:val="hybridMultilevel"/>
    <w:tmpl w:val="45E6E460"/>
    <w:lvl w:ilvl="0" w:tplc="04090003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>
    <w:nsid w:val="0D831A55"/>
    <w:multiLevelType w:val="hybridMultilevel"/>
    <w:tmpl w:val="2DEAE4A4"/>
    <w:lvl w:ilvl="0" w:tplc="35A2F060">
      <w:start w:val="1"/>
      <w:numFmt w:val="decimal"/>
      <w:lvlText w:val="2.2.%1"/>
      <w:lvlJc w:val="left"/>
      <w:pPr>
        <w:ind w:left="144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32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  <w:rPr>
        <w:rFonts w:cs="Times New Roman"/>
      </w:rPr>
    </w:lvl>
  </w:abstractNum>
  <w:abstractNum w:abstractNumId="2">
    <w:nsid w:val="0EA2091B"/>
    <w:multiLevelType w:val="hybridMultilevel"/>
    <w:tmpl w:val="13223E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FCC25C7"/>
    <w:multiLevelType w:val="hybridMultilevel"/>
    <w:tmpl w:val="ACB630D0"/>
    <w:lvl w:ilvl="0" w:tplc="2222B312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cs="Times New Roman" w:hint="default"/>
        <w:sz w:val="28"/>
      </w:rPr>
    </w:lvl>
    <w:lvl w:ilvl="1" w:tplc="0409000B">
      <w:start w:val="1"/>
      <w:numFmt w:val="bullet"/>
      <w:lvlText w:val=""/>
      <w:lvlJc w:val="left"/>
      <w:pPr>
        <w:tabs>
          <w:tab w:val="num" w:pos="1245"/>
        </w:tabs>
        <w:ind w:left="1245" w:hanging="480"/>
      </w:pPr>
      <w:rPr>
        <w:rFonts w:ascii="Wingdings" w:hAnsi="Wingdings"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25"/>
        </w:tabs>
        <w:ind w:left="1725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5"/>
        </w:tabs>
        <w:ind w:left="2685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645"/>
        </w:tabs>
        <w:ind w:left="3645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5"/>
        </w:tabs>
        <w:ind w:left="4125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605"/>
        </w:tabs>
        <w:ind w:left="4605" w:hanging="480"/>
      </w:pPr>
      <w:rPr>
        <w:rFonts w:cs="Times New Roman"/>
      </w:rPr>
    </w:lvl>
  </w:abstractNum>
  <w:abstractNum w:abstractNumId="4">
    <w:nsid w:val="18E137F7"/>
    <w:multiLevelType w:val="hybridMultilevel"/>
    <w:tmpl w:val="5E042730"/>
    <w:lvl w:ilvl="0" w:tplc="B764E648">
      <w:start w:val="1"/>
      <w:numFmt w:val="decimal"/>
      <w:lvlText w:val="2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1BF536FD"/>
    <w:multiLevelType w:val="hybridMultilevel"/>
    <w:tmpl w:val="2BCEDB04"/>
    <w:lvl w:ilvl="0" w:tplc="5DBE9874">
      <w:start w:val="1"/>
      <w:numFmt w:val="decimal"/>
      <w:lvlText w:val="2.3.%1"/>
      <w:lvlJc w:val="left"/>
      <w:pPr>
        <w:ind w:left="144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84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  <w:rPr>
        <w:rFonts w:cs="Times New Roman"/>
      </w:rPr>
    </w:lvl>
  </w:abstractNum>
  <w:abstractNum w:abstractNumId="6">
    <w:nsid w:val="25032916"/>
    <w:multiLevelType w:val="hybridMultilevel"/>
    <w:tmpl w:val="F7FAF916"/>
    <w:lvl w:ilvl="0" w:tplc="5DBE9874">
      <w:start w:val="1"/>
      <w:numFmt w:val="decimal"/>
      <w:lvlText w:val="2.3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2B686348"/>
    <w:multiLevelType w:val="hybridMultilevel"/>
    <w:tmpl w:val="9392B2A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3FA4B67"/>
    <w:multiLevelType w:val="hybridMultilevel"/>
    <w:tmpl w:val="0CC4040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cs="Times New Roman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9">
    <w:nsid w:val="4A7406E4"/>
    <w:multiLevelType w:val="hybridMultilevel"/>
    <w:tmpl w:val="069E179C"/>
    <w:lvl w:ilvl="0" w:tplc="3CC49A26">
      <w:start w:val="1"/>
      <w:numFmt w:val="decimal"/>
      <w:lvlText w:val="2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0">
    <w:nsid w:val="55D63E03"/>
    <w:multiLevelType w:val="hybridMultilevel"/>
    <w:tmpl w:val="6282710E"/>
    <w:lvl w:ilvl="0" w:tplc="B764E648">
      <w:start w:val="1"/>
      <w:numFmt w:val="decimal"/>
      <w:lvlText w:val="2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1">
    <w:nsid w:val="68317ADD"/>
    <w:multiLevelType w:val="hybridMultilevel"/>
    <w:tmpl w:val="694E2CF4"/>
    <w:lvl w:ilvl="0" w:tplc="EFD45BB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  <w:rPr>
        <w:rFonts w:cs="Times New Roman"/>
      </w:rPr>
    </w:lvl>
  </w:abstractNum>
  <w:abstractNum w:abstractNumId="12">
    <w:nsid w:val="6A86579F"/>
    <w:multiLevelType w:val="hybridMultilevel"/>
    <w:tmpl w:val="7480F44E"/>
    <w:lvl w:ilvl="0" w:tplc="B764E648">
      <w:start w:val="1"/>
      <w:numFmt w:val="decimal"/>
      <w:lvlText w:val="2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3">
    <w:nsid w:val="6C3C7706"/>
    <w:multiLevelType w:val="hybridMultilevel"/>
    <w:tmpl w:val="E542C296"/>
    <w:lvl w:ilvl="0" w:tplc="AA203F32">
      <w:start w:val="3"/>
      <w:numFmt w:val="decimal"/>
      <w:lvlText w:val="2.%1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96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44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88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  <w:rPr>
        <w:rFonts w:cs="Times New Roman"/>
      </w:rPr>
    </w:lvl>
  </w:abstractNum>
  <w:abstractNum w:abstractNumId="14">
    <w:nsid w:val="73030D31"/>
    <w:multiLevelType w:val="hybridMultilevel"/>
    <w:tmpl w:val="9230C0AC"/>
    <w:lvl w:ilvl="0" w:tplc="5DBE9874">
      <w:start w:val="1"/>
      <w:numFmt w:val="decimal"/>
      <w:lvlText w:val="2.3.%1"/>
      <w:lvlJc w:val="left"/>
      <w:pPr>
        <w:ind w:left="1473" w:hanging="480"/>
      </w:pPr>
      <w:rPr>
        <w:rFonts w:cs="Times New Roman"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5">
    <w:nsid w:val="752E289C"/>
    <w:multiLevelType w:val="hybridMultilevel"/>
    <w:tmpl w:val="3064C038"/>
    <w:lvl w:ilvl="0" w:tplc="0409000F">
      <w:start w:val="1"/>
      <w:numFmt w:val="decimal"/>
      <w:lvlText w:val="%1."/>
      <w:lvlJc w:val="left"/>
      <w:pPr>
        <w:ind w:left="480" w:hanging="480"/>
      </w:pPr>
      <w:rPr>
        <w:rFonts w:cs="Times New Roman"/>
      </w:rPr>
    </w:lvl>
    <w:lvl w:ilvl="1" w:tplc="B764E648">
      <w:start w:val="1"/>
      <w:numFmt w:val="decimal"/>
      <w:lvlText w:val="2.%2"/>
      <w:lvlJc w:val="left"/>
      <w:pPr>
        <w:ind w:left="960" w:hanging="480"/>
      </w:pPr>
      <w:rPr>
        <w:rFonts w:cs="Times New Roman" w:hint="eastAsia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6">
    <w:nsid w:val="75F51AC2"/>
    <w:multiLevelType w:val="hybridMultilevel"/>
    <w:tmpl w:val="EC8682E4"/>
    <w:lvl w:ilvl="0" w:tplc="C2B8A134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4"/>
  </w:num>
  <w:num w:numId="5">
    <w:abstractNumId w:val="5"/>
  </w:num>
  <w:num w:numId="6">
    <w:abstractNumId w:val="14"/>
  </w:num>
  <w:num w:numId="7">
    <w:abstractNumId w:val="6"/>
  </w:num>
  <w:num w:numId="8">
    <w:abstractNumId w:val="10"/>
  </w:num>
  <w:num w:numId="9">
    <w:abstractNumId w:val="2"/>
  </w:num>
  <w:num w:numId="10">
    <w:abstractNumId w:val="9"/>
  </w:num>
  <w:num w:numId="11">
    <w:abstractNumId w:val="1"/>
  </w:num>
  <w:num w:numId="12">
    <w:abstractNumId w:val="13"/>
  </w:num>
  <w:num w:numId="13">
    <w:abstractNumId w:val="0"/>
  </w:num>
  <w:num w:numId="14">
    <w:abstractNumId w:val="11"/>
  </w:num>
  <w:num w:numId="15">
    <w:abstractNumId w:val="3"/>
  </w:num>
  <w:num w:numId="16">
    <w:abstractNumId w:val="8"/>
  </w:num>
  <w:num w:numId="1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bordersDoNotSurroundHeader/>
  <w:bordersDoNotSurroundFooter/>
  <w:doNotTrackMoves/>
  <w:defaultTabStop w:val="480"/>
  <w:drawingGridHorizontalSpacing w:val="120"/>
  <w:displayHorizontalDrawingGridEvery w:val="0"/>
  <w:displayVerticalDrawingGridEvery w:val="2"/>
  <w:doNotShadeFormData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F4AB2"/>
    <w:rsid w:val="000122B2"/>
    <w:rsid w:val="00012F3E"/>
    <w:rsid w:val="00014573"/>
    <w:rsid w:val="00030515"/>
    <w:rsid w:val="00030A6F"/>
    <w:rsid w:val="00052013"/>
    <w:rsid w:val="00060A1B"/>
    <w:rsid w:val="00065F33"/>
    <w:rsid w:val="000723A0"/>
    <w:rsid w:val="0008161D"/>
    <w:rsid w:val="000845B9"/>
    <w:rsid w:val="000B2ECB"/>
    <w:rsid w:val="000B5EF5"/>
    <w:rsid w:val="000C1F39"/>
    <w:rsid w:val="000C3DE7"/>
    <w:rsid w:val="000C479D"/>
    <w:rsid w:val="000D0D71"/>
    <w:rsid w:val="000D48AA"/>
    <w:rsid w:val="000E0E28"/>
    <w:rsid w:val="001035EB"/>
    <w:rsid w:val="00104C3C"/>
    <w:rsid w:val="00105D1E"/>
    <w:rsid w:val="001300C7"/>
    <w:rsid w:val="001416CA"/>
    <w:rsid w:val="0014472D"/>
    <w:rsid w:val="00154C10"/>
    <w:rsid w:val="00160EF2"/>
    <w:rsid w:val="00167CFE"/>
    <w:rsid w:val="001729C6"/>
    <w:rsid w:val="00196F54"/>
    <w:rsid w:val="001B08AE"/>
    <w:rsid w:val="001E423B"/>
    <w:rsid w:val="001F646E"/>
    <w:rsid w:val="002036F5"/>
    <w:rsid w:val="00213CE1"/>
    <w:rsid w:val="00217E4C"/>
    <w:rsid w:val="002201F0"/>
    <w:rsid w:val="00232F91"/>
    <w:rsid w:val="002375BB"/>
    <w:rsid w:val="002532FE"/>
    <w:rsid w:val="00257205"/>
    <w:rsid w:val="0026418C"/>
    <w:rsid w:val="00272BAB"/>
    <w:rsid w:val="00292B80"/>
    <w:rsid w:val="002968BE"/>
    <w:rsid w:val="002A2E69"/>
    <w:rsid w:val="002B1FCE"/>
    <w:rsid w:val="002B4162"/>
    <w:rsid w:val="002C6E68"/>
    <w:rsid w:val="002D1083"/>
    <w:rsid w:val="002D444D"/>
    <w:rsid w:val="002D449B"/>
    <w:rsid w:val="00313967"/>
    <w:rsid w:val="00315116"/>
    <w:rsid w:val="003315CA"/>
    <w:rsid w:val="00332CD6"/>
    <w:rsid w:val="00343272"/>
    <w:rsid w:val="0034372B"/>
    <w:rsid w:val="00353071"/>
    <w:rsid w:val="003913FA"/>
    <w:rsid w:val="00391F83"/>
    <w:rsid w:val="003A3B04"/>
    <w:rsid w:val="003B0DC5"/>
    <w:rsid w:val="003E0948"/>
    <w:rsid w:val="003E2263"/>
    <w:rsid w:val="003E2940"/>
    <w:rsid w:val="003F3E1F"/>
    <w:rsid w:val="003F60E7"/>
    <w:rsid w:val="0041285B"/>
    <w:rsid w:val="004146F9"/>
    <w:rsid w:val="004168F1"/>
    <w:rsid w:val="00432205"/>
    <w:rsid w:val="0044204B"/>
    <w:rsid w:val="004462D9"/>
    <w:rsid w:val="004466BC"/>
    <w:rsid w:val="00457658"/>
    <w:rsid w:val="004639ED"/>
    <w:rsid w:val="0047288A"/>
    <w:rsid w:val="00474FA2"/>
    <w:rsid w:val="004943EC"/>
    <w:rsid w:val="004C1033"/>
    <w:rsid w:val="004D36D2"/>
    <w:rsid w:val="004E6FB3"/>
    <w:rsid w:val="004E7CCA"/>
    <w:rsid w:val="00513D19"/>
    <w:rsid w:val="00521CD0"/>
    <w:rsid w:val="00525C9F"/>
    <w:rsid w:val="0053199B"/>
    <w:rsid w:val="0053338A"/>
    <w:rsid w:val="005360A0"/>
    <w:rsid w:val="0056615B"/>
    <w:rsid w:val="005666A9"/>
    <w:rsid w:val="00567361"/>
    <w:rsid w:val="00583E50"/>
    <w:rsid w:val="00586E5F"/>
    <w:rsid w:val="005A38D5"/>
    <w:rsid w:val="005A417A"/>
    <w:rsid w:val="005B07DA"/>
    <w:rsid w:val="005D0034"/>
    <w:rsid w:val="005D0627"/>
    <w:rsid w:val="005D70E1"/>
    <w:rsid w:val="006265B3"/>
    <w:rsid w:val="00631334"/>
    <w:rsid w:val="00635DD4"/>
    <w:rsid w:val="00646C17"/>
    <w:rsid w:val="0064702E"/>
    <w:rsid w:val="0065106F"/>
    <w:rsid w:val="006517D7"/>
    <w:rsid w:val="00653AC5"/>
    <w:rsid w:val="00663240"/>
    <w:rsid w:val="00666E97"/>
    <w:rsid w:val="00667501"/>
    <w:rsid w:val="00680E8A"/>
    <w:rsid w:val="006B122B"/>
    <w:rsid w:val="006C0BC6"/>
    <w:rsid w:val="006C29FB"/>
    <w:rsid w:val="0070206C"/>
    <w:rsid w:val="00732C29"/>
    <w:rsid w:val="007346F8"/>
    <w:rsid w:val="007523AE"/>
    <w:rsid w:val="007543C4"/>
    <w:rsid w:val="00781ACD"/>
    <w:rsid w:val="0078605C"/>
    <w:rsid w:val="007A3812"/>
    <w:rsid w:val="007A7B33"/>
    <w:rsid w:val="007B2E28"/>
    <w:rsid w:val="007C0A50"/>
    <w:rsid w:val="007C3855"/>
    <w:rsid w:val="007D0FF2"/>
    <w:rsid w:val="007D5B4F"/>
    <w:rsid w:val="007D6F8E"/>
    <w:rsid w:val="008151A3"/>
    <w:rsid w:val="00820DEF"/>
    <w:rsid w:val="008252B3"/>
    <w:rsid w:val="008547F2"/>
    <w:rsid w:val="00854C07"/>
    <w:rsid w:val="00864C7F"/>
    <w:rsid w:val="008656F5"/>
    <w:rsid w:val="00896553"/>
    <w:rsid w:val="008B29FE"/>
    <w:rsid w:val="008E488E"/>
    <w:rsid w:val="00907F77"/>
    <w:rsid w:val="00920921"/>
    <w:rsid w:val="00924B5F"/>
    <w:rsid w:val="00931A30"/>
    <w:rsid w:val="009331F5"/>
    <w:rsid w:val="009450A6"/>
    <w:rsid w:val="00952A17"/>
    <w:rsid w:val="00962296"/>
    <w:rsid w:val="00974DCD"/>
    <w:rsid w:val="00982F7E"/>
    <w:rsid w:val="009C4CDF"/>
    <w:rsid w:val="009C63E4"/>
    <w:rsid w:val="009D1A33"/>
    <w:rsid w:val="009E4CF3"/>
    <w:rsid w:val="009F4332"/>
    <w:rsid w:val="00A13352"/>
    <w:rsid w:val="00A14944"/>
    <w:rsid w:val="00A16FB9"/>
    <w:rsid w:val="00A210E6"/>
    <w:rsid w:val="00A27C84"/>
    <w:rsid w:val="00A702BE"/>
    <w:rsid w:val="00A77B7E"/>
    <w:rsid w:val="00A86C62"/>
    <w:rsid w:val="00AC4B29"/>
    <w:rsid w:val="00AC5BC9"/>
    <w:rsid w:val="00AD153B"/>
    <w:rsid w:val="00AE6C57"/>
    <w:rsid w:val="00AF4AB2"/>
    <w:rsid w:val="00B225ED"/>
    <w:rsid w:val="00B47E68"/>
    <w:rsid w:val="00B545D8"/>
    <w:rsid w:val="00B565FA"/>
    <w:rsid w:val="00B62C15"/>
    <w:rsid w:val="00B651E5"/>
    <w:rsid w:val="00B702E1"/>
    <w:rsid w:val="00B814AF"/>
    <w:rsid w:val="00B8379E"/>
    <w:rsid w:val="00B912A9"/>
    <w:rsid w:val="00B94392"/>
    <w:rsid w:val="00BA3431"/>
    <w:rsid w:val="00BB044E"/>
    <w:rsid w:val="00BB5BCF"/>
    <w:rsid w:val="00BC28C3"/>
    <w:rsid w:val="00BC7012"/>
    <w:rsid w:val="00BC7A4A"/>
    <w:rsid w:val="00C0254B"/>
    <w:rsid w:val="00C06C4E"/>
    <w:rsid w:val="00C10AB2"/>
    <w:rsid w:val="00C16556"/>
    <w:rsid w:val="00C70E4D"/>
    <w:rsid w:val="00C83BFD"/>
    <w:rsid w:val="00C92169"/>
    <w:rsid w:val="00C928A7"/>
    <w:rsid w:val="00CA1856"/>
    <w:rsid w:val="00CA49FC"/>
    <w:rsid w:val="00CA6489"/>
    <w:rsid w:val="00CC540D"/>
    <w:rsid w:val="00CC6FDC"/>
    <w:rsid w:val="00CE31CB"/>
    <w:rsid w:val="00CF3C1F"/>
    <w:rsid w:val="00CF74BA"/>
    <w:rsid w:val="00D0395C"/>
    <w:rsid w:val="00D27969"/>
    <w:rsid w:val="00D45EDF"/>
    <w:rsid w:val="00D65A8B"/>
    <w:rsid w:val="00D77B78"/>
    <w:rsid w:val="00D844D1"/>
    <w:rsid w:val="00D87350"/>
    <w:rsid w:val="00DB545D"/>
    <w:rsid w:val="00DC4983"/>
    <w:rsid w:val="00DD27EC"/>
    <w:rsid w:val="00DD7B9C"/>
    <w:rsid w:val="00DE2772"/>
    <w:rsid w:val="00DE3A7C"/>
    <w:rsid w:val="00E127EE"/>
    <w:rsid w:val="00E14921"/>
    <w:rsid w:val="00E15D2E"/>
    <w:rsid w:val="00E16E23"/>
    <w:rsid w:val="00E348BD"/>
    <w:rsid w:val="00E40CCE"/>
    <w:rsid w:val="00E45383"/>
    <w:rsid w:val="00E53896"/>
    <w:rsid w:val="00E56A60"/>
    <w:rsid w:val="00E617A6"/>
    <w:rsid w:val="00E701D1"/>
    <w:rsid w:val="00E87F14"/>
    <w:rsid w:val="00E9468C"/>
    <w:rsid w:val="00E96E70"/>
    <w:rsid w:val="00EB7624"/>
    <w:rsid w:val="00ED0DF0"/>
    <w:rsid w:val="00ED6736"/>
    <w:rsid w:val="00EF3FAD"/>
    <w:rsid w:val="00F03374"/>
    <w:rsid w:val="00F11D89"/>
    <w:rsid w:val="00F25CB7"/>
    <w:rsid w:val="00F52A68"/>
    <w:rsid w:val="00F61E4A"/>
    <w:rsid w:val="00F67415"/>
    <w:rsid w:val="00F67853"/>
    <w:rsid w:val="00F7415E"/>
    <w:rsid w:val="00F75B4B"/>
    <w:rsid w:val="00F87E99"/>
    <w:rsid w:val="00F95B4B"/>
    <w:rsid w:val="00F974EC"/>
    <w:rsid w:val="00FA0163"/>
    <w:rsid w:val="00FB6F0F"/>
    <w:rsid w:val="00FC2802"/>
    <w:rsid w:val="00FD5C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martTagType w:namespaceuri="urn:schemas-microsoft-com:office:smarttags" w:name="chsdat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4B5F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rsid w:val="00AF4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locked/>
    <w:rsid w:val="00AF4AB2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rsid w:val="00AF4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AF4AB2"/>
    <w:rPr>
      <w:rFonts w:cs="Times New Roman"/>
      <w:sz w:val="20"/>
      <w:szCs w:val="20"/>
    </w:rPr>
  </w:style>
  <w:style w:type="character" w:styleId="a7">
    <w:name w:val="Hyperlink"/>
    <w:basedOn w:val="a0"/>
    <w:uiPriority w:val="99"/>
    <w:rsid w:val="00AF4AB2"/>
    <w:rPr>
      <w:rFonts w:cs="Times New Roman"/>
      <w:color w:val="0000FF"/>
      <w:u w:val="single"/>
    </w:rPr>
  </w:style>
  <w:style w:type="paragraph" w:styleId="a8">
    <w:name w:val="List Paragraph"/>
    <w:basedOn w:val="a"/>
    <w:uiPriority w:val="99"/>
    <w:qFormat/>
    <w:rsid w:val="00AF4AB2"/>
    <w:pPr>
      <w:ind w:leftChars="200" w:left="480"/>
    </w:pPr>
  </w:style>
  <w:style w:type="table" w:styleId="a9">
    <w:name w:val="Table Grid"/>
    <w:basedOn w:val="a1"/>
    <w:uiPriority w:val="99"/>
    <w:rsid w:val="00931A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uiPriority w:val="99"/>
    <w:semiHidden/>
    <w:rsid w:val="006517D7"/>
    <w:rPr>
      <w:rFonts w:cs="Times New Roman"/>
      <w:sz w:val="18"/>
      <w:szCs w:val="18"/>
    </w:rPr>
  </w:style>
  <w:style w:type="paragraph" w:styleId="ab">
    <w:name w:val="annotation text"/>
    <w:basedOn w:val="a"/>
    <w:link w:val="ac"/>
    <w:uiPriority w:val="99"/>
    <w:semiHidden/>
    <w:rsid w:val="006517D7"/>
  </w:style>
  <w:style w:type="character" w:customStyle="1" w:styleId="ac">
    <w:name w:val="註解文字 字元"/>
    <w:basedOn w:val="a0"/>
    <w:link w:val="ab"/>
    <w:uiPriority w:val="99"/>
    <w:semiHidden/>
    <w:locked/>
    <w:rsid w:val="006517D7"/>
    <w:rPr>
      <w:rFonts w:cs="Times New Roman"/>
    </w:rPr>
  </w:style>
  <w:style w:type="paragraph" w:styleId="ad">
    <w:name w:val="annotation subject"/>
    <w:basedOn w:val="ab"/>
    <w:next w:val="ab"/>
    <w:link w:val="ae"/>
    <w:uiPriority w:val="99"/>
    <w:semiHidden/>
    <w:rsid w:val="006517D7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locked/>
    <w:rsid w:val="006517D7"/>
    <w:rPr>
      <w:b/>
      <w:bCs/>
    </w:rPr>
  </w:style>
  <w:style w:type="paragraph" w:styleId="af">
    <w:name w:val="Balloon Text"/>
    <w:basedOn w:val="a"/>
    <w:link w:val="af0"/>
    <w:uiPriority w:val="99"/>
    <w:semiHidden/>
    <w:rsid w:val="006517D7"/>
    <w:rPr>
      <w:rFonts w:ascii="Cambria" w:hAnsi="Cambria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locked/>
    <w:rsid w:val="006517D7"/>
    <w:rPr>
      <w:rFonts w:ascii="Cambria" w:eastAsia="新細明體" w:hAnsi="Cambria" w:cs="Times New Roman"/>
      <w:sz w:val="18"/>
      <w:szCs w:val="18"/>
    </w:rPr>
  </w:style>
  <w:style w:type="paragraph" w:styleId="af1">
    <w:name w:val="caption"/>
    <w:basedOn w:val="a"/>
    <w:next w:val="a"/>
    <w:uiPriority w:val="99"/>
    <w:qFormat/>
    <w:rsid w:val="00E14921"/>
    <w:rPr>
      <w:sz w:val="20"/>
      <w:szCs w:val="20"/>
    </w:rPr>
  </w:style>
  <w:style w:type="paragraph" w:customStyle="1" w:styleId="af2">
    <w:name w:val="次小節標題"/>
    <w:basedOn w:val="a"/>
    <w:uiPriority w:val="99"/>
    <w:rsid w:val="005B07DA"/>
    <w:pPr>
      <w:ind w:left="480" w:hangingChars="200" w:hanging="480"/>
      <w:jc w:val="both"/>
    </w:pPr>
    <w:rPr>
      <w:rFonts w:ascii="Times New Roman" w:eastAsia="標楷體" w:hAnsi="Times New Roman"/>
      <w:bCs/>
      <w:szCs w:val="24"/>
    </w:rPr>
  </w:style>
  <w:style w:type="paragraph" w:customStyle="1" w:styleId="af3">
    <w:name w:val="附錄"/>
    <w:basedOn w:val="a"/>
    <w:uiPriority w:val="99"/>
    <w:rsid w:val="007C3855"/>
    <w:rPr>
      <w:rFonts w:ascii="Times New Roman" w:eastAsia="標楷體" w:hAnsi="Times New Roman"/>
      <w:b/>
      <w:i/>
      <w:iCs/>
      <w:kern w:val="0"/>
      <w:sz w:val="28"/>
      <w:szCs w:val="28"/>
    </w:rPr>
  </w:style>
  <w:style w:type="paragraph" w:customStyle="1" w:styleId="af4">
    <w:name w:val="次次小節"/>
    <w:basedOn w:val="a"/>
    <w:uiPriority w:val="99"/>
    <w:rsid w:val="007C3855"/>
    <w:pPr>
      <w:ind w:leftChars="100" w:left="480" w:hangingChars="100" w:hanging="240"/>
      <w:jc w:val="both"/>
    </w:pPr>
    <w:rPr>
      <w:rFonts w:ascii="Times New Roman" w:eastAsia="標楷體" w:hAnsi="Times New Roman" w:cs="新細明體"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hyperlink" Target="http://www.winzip.com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hyperlink" Target="http://www.7-zip.org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C66B2-73D8-4E7D-BEDB-F612F7ED5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20</Pages>
  <Words>1863</Words>
  <Characters>10622</Characters>
  <Application>Microsoft Office Word</Application>
  <DocSecurity>0</DocSecurity>
  <Lines>88</Lines>
  <Paragraphs>24</Paragraphs>
  <ScaleCrop>false</ScaleCrop>
  <Company/>
  <LinksUpToDate>false</LinksUpToDate>
  <CharactersWithSpaces>12461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B組-標準元件數位電路設計</dc:title>
  <dc:subject/>
  <dc:creator>cdchan</dc:creator>
  <cp:keywords/>
  <dc:description/>
  <cp:lastModifiedBy>WinXP</cp:lastModifiedBy>
  <cp:revision>30</cp:revision>
  <cp:lastPrinted>2011-03-14T01:39:00Z</cp:lastPrinted>
  <dcterms:created xsi:type="dcterms:W3CDTF">2011-03-09T02:25:00Z</dcterms:created>
  <dcterms:modified xsi:type="dcterms:W3CDTF">2011-03-14T01:53:00Z</dcterms:modified>
</cp:coreProperties>
</file>