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45979309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43.89344024658203"/>
          <w:szCs w:val="43.89344024658203"/>
          <w:u w:val="none"/>
          <w:shd w:fill="auto" w:val="clear"/>
          <w:vertAlign w:val="baseline"/>
          <w:rtl w:val="0"/>
        </w:rPr>
        <w:t xml:space="preserve">存在意义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00634765625" w:line="307.5691223144531" w:lineRule="auto"/>
        <w:ind w:left="9.168853759765625" w:right="0" w:hanging="2.92625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解决了密码、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、密钥等敏感数据的配置问题，而不需要把这些敏感数据暴露到镜像或者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Spec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或者环境变量的方式使用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1513671875" w:line="240" w:lineRule="auto"/>
        <w:ind w:left="6.24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有三种类型：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307.5691223144531" w:lineRule="auto"/>
        <w:ind w:left="532.3217010498047" w:right="325.22705078125" w:hanging="75.88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：用来访问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，由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自动创建，并且会自动挂载到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/run/secrets/kubernetes.io/serviceaccount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目录中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39453125" w:line="240" w:lineRule="auto"/>
        <w:ind w:left="458.77265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Opaque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base64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编码格式的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，用来存储密码、密钥等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62.674331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kubernetes.io/dockerconfigjson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：用来存储私有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docker registry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的认证信息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8505859375" w:line="240" w:lineRule="auto"/>
        <w:ind w:left="12.9729461669921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Service Account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6728515625" w:line="307.5691223144531" w:lineRule="auto"/>
        <w:ind w:left="78.4454345703125" w:right="829.1473388671875" w:hanging="72.20283508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用来访问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，由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自动创建，并且会自动挂载到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/run/secrets/kubernetes.io/serviceaccount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目录中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8251953125" w:line="240" w:lineRule="auto"/>
        <w:ind w:left="257.167739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run nginx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6.992111206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"nginx"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created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7.167739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7.86994934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READY STATUS RESTARTS AGE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1.3814544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nginx-3137573019-md1u2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/1 Running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13s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307.56935119628906" w:lineRule="auto"/>
        <w:ind w:left="261.20582580566406" w:right="1386.42822265625" w:hanging="4.0380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exec nginx-3137573019-md1u2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/run/secrets/kubernetes.io/serviceaccount ca.crt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240" w:lineRule="auto"/>
        <w:ind w:left="261.3814544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3.1295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token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17.0696258544921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Opaque Secret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65380859375" w:line="240" w:lineRule="auto"/>
        <w:ind w:left="55.013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Ⅰ、创建说明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58837890625" w:line="240" w:lineRule="auto"/>
        <w:ind w:left="8.5836029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Opaque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类型的数据是一个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类型，要求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base64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编码格式：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80615234375" w:line="240" w:lineRule="auto"/>
        <w:ind w:left="257.167739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echo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"admin"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| base64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7.6866912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YWRtaW4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7.167739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echo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"1f2d1e2e67df"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| base64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1.900405883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MWYyZDFlMmU2N2Rm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9089355469" w:line="240" w:lineRule="auto"/>
        <w:ind w:left="6.047515869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secrets.yml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099044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Secret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5.41191101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44374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mysecret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1295013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type: Opaque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6.992111206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44374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password: MWYyZDFlMmU2N2Rm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44374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username: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YWRtaW4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888671875" w:line="240" w:lineRule="auto"/>
        <w:ind w:left="16.3868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Ⅱ、使用方式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50390625" w:line="240" w:lineRule="auto"/>
        <w:ind w:left="8.77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挂载到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8671875" w:line="240" w:lineRule="auto"/>
        <w:ind w:left="259.099044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5.41191101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5.49720764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7.50617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seret-test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4.44374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seret-test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46.3672637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3.398056030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49.43748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2.4997711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mysecret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4.26811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307.5707530975342" w:lineRule="auto"/>
        <w:ind w:left="647.5061798095703" w:right="5151.541748046875" w:hanging="184.10812377929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1328125" w:line="240" w:lineRule="auto"/>
        <w:ind w:left="639.4297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6.46049499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4.59892272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44.0799713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80615234375" w:line="240" w:lineRule="auto"/>
        <w:ind w:left="4.6819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导出到环境变量中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259.099044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5.41191101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4.44374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pod-deployment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955245971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46.19178771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1.5366363525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41.621932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31.3483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pod-deployment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49.43748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840.392837524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849.522781372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461.3547134399414" w:lineRule="auto"/>
        <w:ind w:left="1033.6307525634766" w:right="4765.1300048828125" w:firstLine="1.053466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2.5850677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029.943618774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42.5850677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TEST_USER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218.616714477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421.6869354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612.81791687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mysecret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14.74906921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username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042.5850677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TEST_PASSWORD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218.616714477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421.6869354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secretKeyRef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12.81791687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mysecret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614.74906921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666015625" w:line="240" w:lineRule="auto"/>
        <w:ind w:left="23.89755249023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kubernetes.io/dockerconfigjson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0.3901672363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Kuberctl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docker registry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认证的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307.56935119628906" w:lineRule="auto"/>
        <w:ind w:left="256.9921112060547" w:right="131.934814453125" w:firstLine="0.175628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create secret docker-registry myregistrykey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--docker-server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DOCKER_REGISTRY_SERVER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 docker-username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DOCKER_USER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--docker-password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DOCKER_PASSWORD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--docker-email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DOCKER_EMAIL secret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"myregistrykey"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created.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56909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的时候，通过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imagePullSecrets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来引用刚创建的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`myregistrykey`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56201171875" w:line="240" w:lineRule="auto"/>
        <w:ind w:left="259.099044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Pod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5.41191101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4.443740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foo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3.3127593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4.26811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6.46049499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foo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41.621932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image: roc/awangyang:v1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5.49720764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imagePullSecrets: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6.46049499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myregistrykey</w:t>
      </w:r>
    </w:p>
    <w:sectPr>
      <w:pgSz w:h="16820" w:w="11900" w:orient="portrait"/>
      <w:pgMar w:bottom="1218.91357421875" w:top="1124.49951171875" w:left="1049.889907836914" w:right="1268.674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