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设计实战流程一：基本的树图与丰富的注释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s4utU" w:id="0"/>
      <w:r>
        <w:rPr>
          <w:rFonts w:ascii="宋体" w:hAnsi="Times New Roman" w:eastAsia="宋体"/>
        </w:rPr>
        <w:t>基础的</w:t>
      </w:r>
    </w:p>
    <w:bookmarkEnd w:id="0"/>
    <w:bookmarkStart w:name="ua2cbc46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最基础的绘图语法以及注释方式。</w:t>
      </w:r>
    </w:p>
    <w:bookmarkEnd w:id="1"/>
    <w:bookmarkStart w:name="mZwFB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支持的树布局</w:t>
      </w:r>
    </w:p>
    <w:bookmarkEnd w:id="2"/>
    <w:bookmarkStart w:name="u94c3f224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首先确定布局，布局暂时规划如下：</w:t>
      </w:r>
    </w:p>
    <w:bookmarkEnd w:id="3"/>
    <w:bookmarkStart w:name="Zq6Bk" w:id="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851"/>
        <w:gridCol w:w="2720"/>
        <w:gridCol w:w="2804"/>
        <w:gridCol w:w="5259"/>
      </w:tblGrid>
      <w:tr>
        <w:trPr>
          <w:trHeight w:val="49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525ae2" w:id="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a4200"/>
                <w:sz w:val="22"/>
              </w:rPr>
              <w:t>布局</w:t>
            </w:r>
          </w:p>
          <w:bookmarkEnd w:id="5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dd12b4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a4200"/>
                <w:sz w:val="22"/>
              </w:rPr>
              <w:t>名称</w:t>
            </w:r>
          </w:p>
          <w:bookmarkEnd w:id="6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42f47f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a4200"/>
                <w:sz w:val="22"/>
              </w:rPr>
              <w:t>编号（编程代码）</w:t>
            </w:r>
          </w:p>
          <w:bookmarkEnd w:id="7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e8f7c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af4de18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2a4200"/>
                <w:sz w:val="22"/>
              </w:rPr>
              <w:t>说明</w:t>
            </w:r>
          </w:p>
          <w:bookmarkEnd w:id="8"/>
        </w:tc>
      </w:tr>
      <w:tr>
        <w:trPr>
          <w:trHeight w:val="49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7fd5e1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矩形布局</w:t>
            </w:r>
          </w:p>
          <w:bookmarkEnd w:id="9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abc0d6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rectangle | rect</w:t>
            </w:r>
          </w:p>
          <w:bookmarkEnd w:id="10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403997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</w:t>
            </w:r>
          </w:p>
          <w:bookmarkEnd w:id="11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38f384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原始的聚类树</w:t>
            </w:r>
          </w:p>
          <w:bookmarkEnd w:id="12"/>
        </w:tc>
      </w:tr>
      <w:tr>
        <w:trPr>
          <w:trHeight w:val="49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a3b630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终端对齐的矩形布局</w:t>
            </w:r>
          </w:p>
          <w:bookmarkEnd w:id="13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605d6a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rect_align</w:t>
            </w:r>
          </w:p>
          <w:bookmarkEnd w:id="14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8ffd75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15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b465d5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为了美观，将叶子用虚线延长，得到终端对齐的树</w:t>
            </w:r>
          </w:p>
          <w:bookmarkEnd w:id="16"/>
        </w:tc>
      </w:tr>
      <w:tr>
        <w:trPr>
          <w:trHeight w:val="55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342d45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环形布局</w:t>
            </w:r>
          </w:p>
          <w:bookmarkEnd w:id="17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85a84c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circular | circ</w:t>
            </w:r>
          </w:p>
          <w:bookmarkEnd w:id="18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0f6cf4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</w:t>
            </w:r>
          </w:p>
          <w:bookmarkEnd w:id="19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05c36f3" w:id="20"/>
          <w:p>
            <w:pPr>
              <w:spacing w:after="50" w:line="360" w:lineRule="auto" w:beforeLines="100"/>
              <w:ind w:left="0"/>
              <w:jc w:val="left"/>
            </w:pPr>
          </w:p>
          <w:bookmarkEnd w:id="20"/>
        </w:tc>
      </w:tr>
      <w:tr>
        <w:trPr>
          <w:trHeight w:val="55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19e515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终端对齐的环形布局</w:t>
            </w:r>
          </w:p>
          <w:bookmarkEnd w:id="21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bb7881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circ_align</w:t>
            </w:r>
          </w:p>
          <w:bookmarkEnd w:id="22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5c3038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23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0e0071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同矩形布局</w:t>
            </w:r>
          </w:p>
          <w:bookmarkEnd w:id="24"/>
        </w:tc>
      </w:tr>
      <w:tr>
        <w:trPr>
          <w:trHeight w:val="49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8d7fe4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拱形布局</w:t>
            </w:r>
          </w:p>
          <w:bookmarkEnd w:id="25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6b0947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arch</w:t>
            </w:r>
          </w:p>
          <w:bookmarkEnd w:id="26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85724d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</w:t>
            </w:r>
          </w:p>
          <w:bookmarkEnd w:id="27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line="360" w:lineRule="auto" w:beforeLines="100" w:after="50"/>
              <w:ind w:left="0"/>
            </w:pPr>
          </w:p>
        </w:tc>
      </w:tr>
      <w:tr>
        <w:trPr>
          <w:trHeight w:val="49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2867c7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终端对齐的拱形布局</w:t>
            </w:r>
          </w:p>
          <w:bookmarkEnd w:id="28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a245c8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arch_align</w:t>
            </w:r>
          </w:p>
          <w:bookmarkEnd w:id="29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60ab09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</w:t>
            </w:r>
          </w:p>
          <w:bookmarkEnd w:id="30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3b03ff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同矩形布局</w:t>
            </w:r>
          </w:p>
          <w:bookmarkEnd w:id="31"/>
        </w:tc>
      </w:tr>
      <w:tr>
        <w:trPr>
          <w:trHeight w:val="495" w:hRule="atLeast"/>
        </w:trPr>
        <w:tc>
          <w:tcPr>
            <w:tcW w:w="28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ef86e9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倾斜布局</w:t>
            </w:r>
          </w:p>
          <w:bookmarkEnd w:id="32"/>
        </w:tc>
        <w:tc>
          <w:tcPr>
            <w:tcW w:w="27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70b363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slant</w:t>
            </w:r>
          </w:p>
          <w:bookmarkEnd w:id="33"/>
        </w:tc>
        <w:tc>
          <w:tcPr>
            <w:tcW w:w="28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9e2923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</w:t>
            </w:r>
          </w:p>
          <w:bookmarkEnd w:id="34"/>
        </w:tc>
        <w:tc>
          <w:tcPr>
            <w:tcW w:w="525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6a7581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是一个仅展示拓扑结构的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cladogram</w:t>
            </w:r>
          </w:p>
          <w:bookmarkEnd w:id="35"/>
        </w:tc>
      </w:tr>
    </w:tbl>
    <w:bookmarkEnd w:id="4"/>
    <w:bookmarkStart w:name="uf66150fe" w:id="36"/>
    <w:bookmarkEnd w:id="36"/>
    <w:bookmarkStart w:name="ufe1ecb6c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后续的例子都用 </w:t>
      </w:r>
      <w:r>
        <w:rPr>
          <w:rFonts w:ascii="宋体" w:hAnsi="Times New Roman" w:eastAsia="宋体"/>
          <w:b/>
          <w:i w:val="false"/>
          <w:color w:val="000000"/>
          <w:sz w:val="22"/>
        </w:rPr>
        <w:t>slant布局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来做演示。</w:t>
      </w:r>
    </w:p>
    <w:bookmarkEnd w:id="37"/>
    <w:bookmarkStart w:name="exCBL" w:id="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基本语法与出图</w:t>
      </w:r>
    </w:p>
    <w:bookmarkEnd w:id="38"/>
    <w:bookmarkStart w:name="u986b7b64" w:id="39"/>
    <w:bookmarkEnd w:id="39"/>
    <w:bookmarkStart w:name="l1BmU" w:id="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.) + layout(code = 7)</w:t>
        <w:br/>
        <w:t>## equal to</w:t>
        <w:br/>
        <w:t># y &lt;- clust(dist) |&gt; yytree(tree = .) + layout(name = "slant")</w:t>
        <w:br/>
        <w:t>## control the some canvas properties</w:t>
        <w:br/>
        <w:t># y &lt;- clust(dist) |&gt; yytree(tree = ., width = 1000, height = 800) + layout(code = 7)</w:t>
        <w:br/>
        <w:t># specify the displayed width and height</w:t>
        <w:br/>
        <w:t># y &lt;- clust(dist) |&gt; yytree(tree = ., blank_top = 15) + layout(code = 7)</w:t>
        <w:br/>
        <w:t># specify the blank margins</w:t>
        <w:br/>
        <w:t>print(y)</w:t>
        <w:br/>
      </w:r>
    </w:p>
    <w:bookmarkEnd w:id="40"/>
    <w:bookmarkStart w:name="u2e95899c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直接展示效果如下图所示。他是执行R代码之后就会快速弹出JAVA Swing的GUI界面。注意尽量要快。</w:t>
      </w:r>
    </w:p>
    <w:bookmarkEnd w:id="41"/>
    <w:bookmarkStart w:name="u212dd7e4" w:id="42"/>
    <w:p>
      <w:pPr>
        <w:spacing w:after="50" w:line="360" w:lineRule="auto" w:beforeLines="100"/>
        <w:ind w:left="0"/>
        <w:jc w:val="left"/>
      </w:pPr>
      <w:bookmarkStart w:name="u46eb6519" w:id="43"/>
      <w:r>
        <w:rPr>
          <w:rFonts w:eastAsia="宋体" w:ascii="宋体"/>
        </w:rPr>
        <w:drawing>
          <wp:inline distT="0" distB="0" distL="0" distR="0">
            <wp:extent cx="5842000" cy="46378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99866" cy="587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bookmarkEnd w:id="42"/>
    <w:bookmarkStart w:name="ud95fd188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这里的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|&gt;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符号是R自带的管道符，这个使用方法类似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ggplot2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，通过width和height可以直接得到蹦出来的界面的大小。</w:t>
      </w:r>
    </w:p>
    <w:bookmarkEnd w:id="44"/>
    <w:bookmarkStart w:name="u97d431de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clust这个是R语言自带的层次聚类方法，可以直接导入这个对象，Java接收了之后也可以直接使用，转为eGPS中的树对象。</w:t>
      </w:r>
    </w:p>
    <w:bookmarkEnd w:id="45"/>
    <w:bookmarkStart w:name="u0ce478e8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同时也要支持ape这个R包的树。也支持导入其它可以直接传入一个树的对象。</w:t>
      </w:r>
    </w:p>
    <w:bookmarkEnd w:id="46"/>
    <w:bookmarkStart w:name="uefce8458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暂时先这样，后面可以追加。</w:t>
      </w:r>
    </w:p>
    <w:bookmarkEnd w:id="47"/>
    <w:bookmarkStart w:name="u64de79a2" w:id="48"/>
    <w:bookmarkEnd w:id="48"/>
    <w:bookmarkStart w:name="ndHs2" w:id="4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追加标签</w:t>
      </w:r>
    </w:p>
    <w:bookmarkEnd w:id="49"/>
    <w:bookmarkStart w:name="u7d948bb1" w:id="50"/>
    <w:bookmarkEnd w:id="50"/>
    <w:bookmarkStart w:name="G1SAA" w:id="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.) + layout(code = 7)</w:t>
        <w:br/>
        <w:t>y &lt;- y + leaf_labels(show =T, align = 'right')</w:t>
        <w:br/>
        <w:t># align 'right' 就是右对齐，有'left', 'center'。默认是'right'</w:t>
        <w:br/>
        <w:t>print(y)</w:t>
        <w:br/>
      </w:r>
    </w:p>
    <w:bookmarkEnd w:id="51"/>
    <w:bookmarkStart w:name="u527f01f9" w:id="52"/>
    <w:p>
      <w:pPr>
        <w:spacing w:after="50" w:line="360" w:lineRule="auto" w:beforeLines="100"/>
        <w:ind w:left="0"/>
        <w:jc w:val="left"/>
      </w:pPr>
      <w:bookmarkStart w:name="u1c7fe8eb" w:id="53"/>
      <w:r>
        <w:rPr>
          <w:rFonts w:eastAsia="宋体" w:ascii="宋体"/>
        </w:rPr>
        <w:drawing>
          <wp:inline distT="0" distB="0" distL="0" distR="0">
            <wp:extent cx="5841999" cy="46445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59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bookmarkEnd w:id="52"/>
    <w:bookmarkStart w:name="Ey5jA" w:id="5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标签染色</w:t>
      </w:r>
    </w:p>
    <w:bookmarkEnd w:id="54"/>
    <w:bookmarkStart w:name="JYCXD" w:id="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.) + layout(code = 7)</w:t>
        <w:br/>
        <w:t>df_color_mapping &lt;- data.frame(name = c("Homo sapiens","Mus musculus"), color = c("green","green") )</w:t>
        <w:br/>
        <w:t>y &lt;- y + leaf_labels(show =T, align = 'right') + leaf_label_render(df = table)</w:t>
        <w:br/>
        <w:t>print(y)</w:t>
        <w:br/>
      </w:r>
    </w:p>
    <w:bookmarkEnd w:id="55"/>
    <w:bookmarkStart w:name="ucff2e16e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如果没有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leaf_label()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，且 show = T， leaf_render() 直接加上去就报错了。</w:t>
      </w:r>
    </w:p>
    <w:bookmarkEnd w:id="56"/>
    <w:bookmarkStart w:name="udccb00da" w:id="57"/>
    <w:p>
      <w:pPr>
        <w:spacing w:after="50" w:line="360" w:lineRule="auto" w:beforeLines="100"/>
        <w:ind w:left="0"/>
        <w:jc w:val="left"/>
      </w:pPr>
      <w:bookmarkStart w:name="u4b99dd99" w:id="58"/>
      <w:r>
        <w:rPr>
          <w:rFonts w:eastAsia="宋体" w:ascii="宋体"/>
        </w:rPr>
        <w:drawing>
          <wp:inline distT="0" distB="0" distL="0" distR="0">
            <wp:extent cx="5842000" cy="401342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5066" cy="57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7"/>
    <w:bookmarkStart w:name="UoTNs" w:id="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节点渲染（叶子和内节点）</w:t>
      </w:r>
    </w:p>
    <w:bookmarkEnd w:id="59"/>
    <w:bookmarkStart w:name="LgkP6" w:id="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., layout = 7)</w:t>
        <w:br/>
        <w:t>y &lt;- y + leaf_render(size = 6, fill = 'yellow')</w:t>
        <w:br/>
        <w:t># 这样设置是所有的叶子节点都会改变</w:t>
        <w:br/>
        <w:t>print(y)</w:t>
        <w:br/>
      </w:r>
    </w:p>
    <w:bookmarkEnd w:id="60"/>
    <w:bookmarkStart w:name="u01b4d5cc" w:id="61"/>
    <w:bookmarkEnd w:id="61"/>
    <w:bookmarkStart w:name="cNx8t" w:id="6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., layout = 7)</w:t>
        <w:br/>
        <w:t>df_leaf_render &lt;- data.frame(name = 'Homo sapiens', size = 6, fill)</w:t>
        <w:br/>
        <w:t>y &lt;- y + leaf_render(df = df_leaf_render)</w:t>
        <w:br/>
        <w:t>print(y)</w:t>
        <w:br/>
      </w:r>
    </w:p>
    <w:bookmarkEnd w:id="62"/>
    <w:bookmarkStart w:name="ufa1d8cf6" w:id="63"/>
    <w:p>
      <w:pPr>
        <w:spacing w:after="50" w:line="360" w:lineRule="auto" w:beforeLines="100"/>
        <w:ind w:left="0"/>
        <w:jc w:val="left"/>
      </w:pPr>
      <w:bookmarkStart w:name="uc71ebd08" w:id="64"/>
      <w:r>
        <w:rPr>
          <w:rFonts w:eastAsia="宋体" w:ascii="宋体"/>
        </w:rPr>
        <w:drawing>
          <wp:inline distT="0" distB="0" distL="0" distR="0">
            <wp:extent cx="2218267" cy="59072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8267" cy="590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bookmarkStart w:name="u9e48a8fb" w:id="65"/>
    <w:bookmarkEnd w:id="65"/>
    <w:bookmarkStart w:name="ua9ee671d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内节点的渲染</w:t>
      </w:r>
    </w:p>
    <w:bookmarkEnd w:id="66"/>
    <w:bookmarkStart w:name="uc636771e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内节点需要用叶子的名称来表示，两个叶子名称就可以找到一个最近共同祖先（MRCA）</w:t>
      </w:r>
    </w:p>
    <w:bookmarkEnd w:id="67"/>
    <w:bookmarkStart w:name="u9e1e4603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需要用叶子的MRCA来表示</w:t>
      </w:r>
    </w:p>
    <w:bookmarkEnd w:id="68"/>
    <w:bookmarkStart w:name="ud6263287" w:id="69"/>
    <w:bookmarkEnd w:id="69"/>
    <w:bookmarkStart w:name="uacbd379e" w:id="70"/>
    <w:bookmarkEnd w:id="70"/>
    <w:bookmarkStart w:name="Gn7M8" w:id="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., layout = 7)</w:t>
        <w:br/>
        <w:t>df_inner_render &lt;- data.frame(name1 = c("Caenorhabditis elegans","Caenorhabditis elegans"), name2 = c("Drosophila melanogaster", "Saccharomyces cerevisiae"), size = 7, fill = 'green')</w:t>
        <w:br/>
        <w:t>y &lt;- y + inner_node_render(size = 6, fill = 'yellow')</w:t>
        <w:br/>
        <w:t># 这样设置是所有的叶子节点都会改变</w:t>
        <w:br/>
        <w:t>print(y)</w:t>
        <w:br/>
      </w:r>
    </w:p>
    <w:bookmarkEnd w:id="71"/>
    <w:bookmarkStart w:name="u4d154084" w:id="72"/>
    <w:p>
      <w:pPr>
        <w:spacing w:after="50" w:line="360" w:lineRule="auto" w:beforeLines="100"/>
        <w:ind w:left="0"/>
        <w:jc w:val="left"/>
      </w:pPr>
      <w:bookmarkStart w:name="ud26214ac" w:id="73"/>
      <w:r>
        <w:rPr>
          <w:rFonts w:eastAsia="宋体" w:ascii="宋体"/>
        </w:rPr>
        <w:drawing>
          <wp:inline distT="0" distB="0" distL="0" distR="0">
            <wp:extent cx="5842000" cy="39666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02134" cy="584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u88cfcd9c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程序会自动找到 MRCA，然后对节点进行染色。</w:t>
      </w:r>
    </w:p>
    <w:bookmarkEnd w:id="74"/>
    <w:bookmarkStart w:name="u1a52bd9c" w:id="75"/>
    <w:bookmarkEnd w:id="75"/>
    <w:bookmarkStart w:name="xFOnx" w:id="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内节点到叶子的高亮块</w:t>
      </w:r>
    </w:p>
    <w:bookmarkEnd w:id="76"/>
    <w:bookmarkStart w:name="u1401fc46" w:id="77"/>
    <w:bookmarkEnd w:id="77"/>
    <w:bookmarkStart w:name="u602050db" w:id="7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inner2leaf_highlight()</w:t>
      </w:r>
    </w:p>
    <w:bookmarkEnd w:id="78"/>
    <w:bookmarkStart w:name="ud47f113d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也是通过两个叶子节点的 MRCA确定一个内节点，然后可以填充颜色</w:t>
      </w:r>
    </w:p>
    <w:bookmarkEnd w:id="79"/>
    <w:bookmarkStart w:name="qyITW" w:id="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., layout = 7)</w:t>
        <w:br/>
        <w:t>df_inner_render &lt;- data.frame(name1 = c("Danio rerio"), name2 = c("Mus musculus"), fill = 'green')</w:t>
        <w:br/>
        <w:t># 这里是传入data.frame</w:t>
        <w:br/>
        <w:t>y &lt;- y + inner2leaf_highlight(df = df_inner_render)</w:t>
        <w:br/>
        <w:t>print(y)</w:t>
        <w:br/>
      </w:r>
    </w:p>
    <w:bookmarkEnd w:id="80"/>
    <w:bookmarkStart w:name="uc355f4ba" w:id="81"/>
    <w:p>
      <w:pPr>
        <w:spacing w:after="50" w:line="360" w:lineRule="auto" w:beforeLines="100"/>
        <w:ind w:left="0"/>
        <w:jc w:val="left"/>
      </w:pPr>
      <w:bookmarkStart w:name="ua0444cc8" w:id="82"/>
      <w:r>
        <w:rPr>
          <w:rFonts w:eastAsia="宋体" w:ascii="宋体"/>
        </w:rPr>
        <w:drawing>
          <wp:inline distT="0" distB="0" distL="0" distR="0">
            <wp:extent cx="5841999" cy="38961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98934" cy="560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2"/>
    </w:p>
    <w:bookmarkEnd w:id="81"/>
    <w:bookmarkStart w:name="u7c748119" w:id="83"/>
    <w:bookmarkEnd w:id="83"/>
    <w:bookmarkStart w:name="u106da3e6" w:id="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也可以组合这个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inner2leaf_highlight()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，从而得到</w:t>
      </w:r>
    </w:p>
    <w:bookmarkEnd w:id="84"/>
    <w:bookmarkStart w:name="D5KMW" w:id="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., layout = 7)</w:t>
        <w:br/>
        <w:t>y &lt;- y + inner2leaf_highlight(name1 = "Danio rerio", name2 = "Mus musculus", fill = 'red') + inner2leaf_highlight(name1 = "Xenopus", name2 = "Mus musculus", fill = 'yellow')</w:t>
        <w:br/>
        <w:t># 这样设置是所有的叶子节点都会改变</w:t>
        <w:br/>
        <w:t>print(y)</w:t>
        <w:br/>
      </w:r>
    </w:p>
    <w:bookmarkEnd w:id="85"/>
    <w:bookmarkStart w:name="u9282e229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这样就可以不断组合起来完成注释的目标。</w:t>
      </w:r>
    </w:p>
    <w:bookmarkEnd w:id="86"/>
    <w:bookmarkStart w:name="uaeff5f91" w:id="87"/>
    <w:bookmarkEnd w:id="87"/>
    <w:bookmarkStart w:name="bCBC1" w:id="8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内节点注释</w:t>
      </w:r>
    </w:p>
    <w:bookmarkEnd w:id="88"/>
    <w:bookmarkStart w:name="u79fea4a3" w:id="89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inner_node_annotation()</w:t>
      </w:r>
    </w:p>
    <w:bookmarkEnd w:id="89"/>
    <w:bookmarkStart w:name="u7db29f63" w:id="90"/>
    <w:p>
      <w:pPr>
        <w:spacing w:after="50" w:line="360" w:lineRule="auto" w:beforeLines="100"/>
        <w:ind w:left="0"/>
        <w:jc w:val="left"/>
      </w:pPr>
      <w:bookmarkStart w:name="u9fc71b30" w:id="91"/>
      <w:r>
        <w:rPr>
          <w:rFonts w:eastAsia="宋体" w:ascii="宋体"/>
        </w:rPr>
        <w:drawing>
          <wp:inline distT="0" distB="0" distL="0" distR="0">
            <wp:extent cx="4758267" cy="28608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267" cy="28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1"/>
    </w:p>
    <w:bookmarkEnd w:id="90"/>
    <w:bookmarkStart w:name="u4de0ccc5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效果如图所示，在之前的代码基础上我们追加</w:t>
      </w:r>
    </w:p>
    <w:bookmarkEnd w:id="92"/>
    <w:bookmarkStart w:name="k2MP2" w:id="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., layout = 7)</w:t>
        <w:br/>
        <w:t>df_inner_render &lt;- data.frame(name1 = c("Danio rerio"), name2 = c("Mus musculus"), fill = 'green')</w:t>
        <w:br/>
        <w:t># 这里是传入data.frame</w:t>
        <w:br/>
        <w:t>y &lt;- y + inner2leaf_highlight(df = df_inner_render)</w:t>
        <w:br/>
        <w:t># 加上内节点注释</w:t>
        <w:br/>
        <w:t>y &lt;- y + inner_node_annotation(shape = 'rect', size = 20, fill = '#fe23de23',text = 'ThisMe')</w:t>
        <w:br/>
        <w:t>print(y)</w:t>
        <w:br/>
      </w:r>
    </w:p>
    <w:bookmarkEnd w:id="93"/>
    <w:bookmarkStart w:name="u4ea8242d" w:id="94"/>
    <w:p>
      <w:pPr>
        <w:spacing w:after="50" w:line="360" w:lineRule="auto" w:beforeLines="100"/>
        <w:ind w:left="0"/>
        <w:jc w:val="left"/>
      </w:pPr>
      <w:bookmarkStart w:name="u5d040666" w:id="95"/>
      <w:r>
        <w:rPr>
          <w:rFonts w:eastAsia="宋体" w:ascii="宋体"/>
        </w:rPr>
        <w:drawing>
          <wp:inline distT="0" distB="0" distL="0" distR="0">
            <wp:extent cx="5842000" cy="40073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0534" cy="58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4"/>
    <w:bookmarkStart w:name="u92e82d13" w:id="96"/>
    <w:bookmarkEnd w:id="96"/>
    <w:bookmarkStart w:name="u3c9efe3e" w:id="97"/>
    <w:bookmarkEnd w:id="97"/>
    <w:bookmarkStart w:name="u323ac5cc" w:id="98"/>
    <w:bookmarkEnd w:id="98"/>
    <w:bookmarkStart w:name="QqmRh" w:id="9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丰富的多列叶子信息注释</w:t>
      </w:r>
    </w:p>
    <w:bookmarkEnd w:id="99"/>
    <w:bookmarkStart w:name="u3b8db7b8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这是我们非常需要的功能，能以多种方式，多列添加注释，效果如图：</w:t>
      </w:r>
    </w:p>
    <w:bookmarkEnd w:id="100"/>
    <w:bookmarkStart w:name="ua7e10d4f" w:id="101"/>
    <w:bookmarkEnd w:id="101"/>
    <w:bookmarkStart w:name="y9LMG" w:id="10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最简单的一列热图</w:t>
      </w:r>
    </w:p>
    <w:bookmarkEnd w:id="102"/>
    <w:bookmarkStart w:name="uaa95f55e" w:id="103"/>
    <w:p>
      <w:pPr>
        <w:spacing w:after="50" w:line="360" w:lineRule="auto" w:beforeLines="100"/>
        <w:ind w:left="0"/>
        <w:jc w:val="left"/>
      </w:pPr>
      <w:bookmarkStart w:name="u6be57b20" w:id="104"/>
      <w:r>
        <w:rPr>
          <w:rFonts w:eastAsia="宋体" w:ascii="宋体"/>
        </w:rPr>
        <w:drawing>
          <wp:inline distT="0" distB="0" distL="0" distR="0">
            <wp:extent cx="4419600" cy="55782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57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"/>
    </w:p>
    <w:bookmarkEnd w:id="103"/>
    <w:bookmarkStart w:name="ud99aeaa6" w:id="105"/>
    <w:bookmarkEnd w:id="105"/>
    <w:bookmarkStart w:name="uf9a454d9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当然也可也i环形布局</w:t>
      </w:r>
    </w:p>
    <w:bookmarkEnd w:id="106"/>
    <w:bookmarkStart w:name="uea142503" w:id="107"/>
    <w:p>
      <w:pPr>
        <w:spacing w:after="50" w:line="360" w:lineRule="auto" w:beforeLines="100"/>
        <w:ind w:left="0"/>
        <w:jc w:val="left"/>
      </w:pPr>
      <w:bookmarkStart w:name="uf8282285" w:id="108"/>
      <w:r>
        <w:rPr>
          <w:rFonts w:eastAsia="宋体" w:ascii="宋体"/>
        </w:rPr>
        <w:drawing>
          <wp:inline distT="0" distB="0" distL="0" distR="0">
            <wp:extent cx="4182533" cy="28815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533" cy="288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8"/>
    </w:p>
    <w:bookmarkEnd w:id="107"/>
    <w:bookmarkStart w:name="u952a17df" w:id="109"/>
    <w:bookmarkEnd w:id="109"/>
    <w:bookmarkStart w:name="u1cdaa07f" w:id="110"/>
    <w:bookmarkEnd w:id="110"/>
    <w:bookmarkStart w:name="dItnu" w:id="11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多列注释</w:t>
      </w:r>
    </w:p>
    <w:bookmarkEnd w:id="111"/>
    <w:bookmarkStart w:name="u933e5220" w:id="112"/>
    <w:bookmarkEnd w:id="112"/>
    <w:bookmarkStart w:name="u9c71e1f0" w:id="113"/>
    <w:p>
      <w:pPr>
        <w:spacing w:after="50" w:line="360" w:lineRule="auto" w:beforeLines="100"/>
        <w:ind w:left="0"/>
        <w:jc w:val="left"/>
      </w:pPr>
      <w:bookmarkStart w:name="u324e4f16" w:id="114"/>
      <w:r>
        <w:rPr>
          <w:rFonts w:eastAsia="宋体" w:ascii="宋体"/>
        </w:rPr>
        <w:drawing>
          <wp:inline distT="0" distB="0" distL="0" distR="0">
            <wp:extent cx="5842000" cy="26376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61200" cy="31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4"/>
    </w:p>
    <w:bookmarkEnd w:id="113"/>
    <w:bookmarkStart w:name="u59f6567e" w:id="115"/>
    <w:bookmarkEnd w:id="115"/>
    <w:bookmarkStart w:name="u18362f58" w:id="116"/>
    <w:bookmarkEnd w:id="116"/>
    <w:bookmarkStart w:name="LDHjp" w:id="1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具体语法设计</w:t>
      </w:r>
    </w:p>
    <w:bookmarkEnd w:id="117"/>
    <w:bookmarkStart w:name="u893257a8" w:id="118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leaf_annotation_*()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具体的函数形式就这样。以最简单的矩形块注释为例。</w:t>
      </w:r>
    </w:p>
    <w:bookmarkEnd w:id="118"/>
    <w:bookmarkStart w:name="uefeb14d2" w:id="1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最后人们看到的结果就是一个热图的样子</w:t>
      </w:r>
    </w:p>
    <w:bookmarkEnd w:id="119"/>
    <w:bookmarkStart w:name="u0f3c6867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最简单的矩形块：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leaf_annotation_rect()</w:t>
      </w:r>
    </w:p>
    <w:bookmarkEnd w:id="120"/>
    <w:bookmarkStart w:name="EyGZy" w:id="1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.) + layout(code = 7)</w:t>
        <w:br/>
        <w:t>y &lt;- y + leaf_labels(show =T, align = 'right')</w:t>
        <w:br/>
        <w:t>df_leaf_annotation_one &lt;- data.frame(name = xxx, category1 = factor(xxx), category2 = factor(xxx))</w:t>
        <w:br/>
        <w:t>y &lt;- leaf_annotation_rect(df_leaf_annotation_one, legend = 'top_right')</w:t>
        <w:br/>
        <w:t>print(y)</w:t>
        <w:br/>
      </w:r>
    </w:p>
    <w:bookmarkEnd w:id="121"/>
    <w:bookmarkStart w:name="u4098e74d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可以写成热图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leaf_annotation_heatmap()</w:t>
      </w:r>
    </w:p>
    <w:bookmarkEnd w:id="122"/>
    <w:bookmarkStart w:name="u8e2e624f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这样就能直接传入一个matrix了</w:t>
      </w:r>
    </w:p>
    <w:bookmarkEnd w:id="123"/>
    <w:bookmarkStart w:name="thuRm" w:id="1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y &lt;- clust(dist) |&gt; yytree(tree = .) + layout(code = 7)</w:t>
        <w:br/>
        <w:t>y &lt;- y + leaf_labels(show =T, align = 'right')</w:t>
        <w:br/>
        <w:t>df_leaf_annotation_one &lt;- matrix(xxxx)</w:t>
        <w:br/>
        <w:t>rownames(df_leaf_annotation_one) &lt;- xxxx</w:t>
        <w:br/>
        <w:t>colnames(df_leaf_annotation_one) &lt;- xxx</w:t>
        <w:br/>
        <w:t>y &lt;- leaf_annotation_heatmap(df_leaf_annotation_one, legend = 'top_right')</w:t>
        <w:br/>
        <w:t>print(y)</w:t>
        <w:br/>
      </w:r>
    </w:p>
    <w:bookmarkEnd w:id="124"/>
    <w:bookmarkStart w:name="u53e99b2b" w:id="125"/>
    <w:bookmarkEnd w:id="125"/>
    <w:bookmarkStart w:name="u2c48fff1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最重要的是两者可以组合，这样就可以多列注释了。</w:t>
      </w:r>
    </w:p>
    <w:bookmarkEnd w:id="126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