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120"/>
        <w:jc w:val="center"/>
      </w:pPr>
      <w:r>
        <w:rPr>
          <w:rFonts w:ascii="Noto Sans CJK SC" w:cs="Noto Sans CJK SC" w:hAnsi="Noto Sans CJK SC" w:eastAsia="Noto Sans CJK SC"/>
          <w:b w:val="1"/>
          <w:bCs w:val="1"/>
          <w:outline w:val="0"/>
          <w:color w:val="1f4e79"/>
          <w:sz w:val="44"/>
          <w:szCs w:val="44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DSM_AI</w:t>
      </w:r>
      <w:r>
        <w:rPr>
          <w:rFonts w:ascii="Noto Sans CJK SC" w:cs="Noto Sans CJK SC" w:hAnsi="Noto Sans CJK SC" w:eastAsia="Noto Sans CJK SC"/>
          <w:b w:val="1"/>
          <w:bCs w:val="1"/>
          <w:outline w:val="0"/>
          <w:color w:val="1f4e79"/>
          <w:sz w:val="44"/>
          <w:szCs w:val="44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拜访活动有效性</w:t>
      </w:r>
      <w:r>
        <w:rPr>
          <w:rFonts w:ascii="Noto Sans CJK SC" w:cs="Noto Sans CJK SC" w:hAnsi="Noto Sans CJK SC" w:eastAsia="Noto Sans CJK SC"/>
          <w:b w:val="1"/>
          <w:bCs w:val="1"/>
          <w:outline w:val="0"/>
          <w:color w:val="1f4e79"/>
          <w:sz w:val="44"/>
          <w:szCs w:val="44"/>
          <w:u w:color="1f4e79"/>
          <w:rtl w:val="0"/>
          <w:lang w:val="de-DE"/>
          <w14:textFill>
            <w14:solidFill>
              <w14:srgbClr w14:val="1F4E79"/>
            </w14:solidFill>
          </w14:textFill>
        </w:rPr>
        <w:t>TAORAN</w:t>
      </w:r>
      <w:r>
        <w:rPr>
          <w:rFonts w:ascii="Noto Sans CJK SC" w:cs="Noto Sans CJK SC" w:hAnsi="Noto Sans CJK SC" w:eastAsia="Noto Sans CJK SC"/>
          <w:b w:val="1"/>
          <w:bCs w:val="1"/>
          <w:outline w:val="0"/>
          <w:color w:val="1f4e79"/>
          <w:sz w:val="44"/>
          <w:szCs w:val="44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检查智能体</w:t>
      </w:r>
    </w:p>
    <w:p>
      <w:pPr>
        <w:pStyle w:val="正文"/>
        <w:jc w:val="center"/>
      </w:pPr>
      <w:r>
        <w:rPr>
          <w:rFonts w:ascii="Noto Sans CJK SC" w:cs="Noto Sans CJK SC" w:hAnsi="Noto Sans CJK SC" w:eastAsia="Noto Sans CJK SC"/>
          <w:b w:val="1"/>
          <w:bCs w:val="1"/>
          <w:outline w:val="0"/>
          <w:color w:val="595959"/>
          <w:sz w:val="28"/>
          <w:szCs w:val="28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Codex</w:t>
      </w:r>
      <w:r>
        <w:rPr>
          <w:rFonts w:ascii="Noto Sans CJK SC" w:cs="Noto Sans CJK SC" w:hAnsi="Noto Sans CJK SC" w:eastAsia="Noto Sans CJK SC"/>
          <w:b w:val="1"/>
          <w:bCs w:val="1"/>
          <w:outline w:val="0"/>
          <w:color w:val="595959"/>
          <w:sz w:val="28"/>
          <w:szCs w:val="28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设计说明 </w:t>
      </w:r>
      <w:r>
        <w:rPr>
          <w:rFonts w:ascii="Noto Sans CJK SC" w:cs="Noto Sans CJK SC" w:hAnsi="Noto Sans CJK SC" w:eastAsia="Noto Sans CJK SC"/>
          <w:b w:val="1"/>
          <w:bCs w:val="1"/>
          <w:outline w:val="0"/>
          <w:color w:val="595959"/>
          <w:sz w:val="28"/>
          <w:szCs w:val="28"/>
          <w:u w:color="595959"/>
          <w:rtl w:val="0"/>
          <w14:textFill>
            <w14:solidFill>
              <w14:srgbClr w14:val="595959"/>
            </w14:solidFill>
          </w14:textFill>
        </w:rPr>
        <w:t>V1</w:t>
      </w:r>
    </w:p>
    <w:tbl>
      <w:tblPr>
        <w:tblW w:w="102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00"/>
      </w:tblGrid>
      <w:tr>
        <w:tblPrEx>
          <w:shd w:val="clear" w:color="auto" w:fill="ced7e7"/>
        </w:tblPrEx>
        <w:trPr>
          <w:trHeight w:val="892" w:hRule="atLeast"/>
        </w:trPr>
        <w:tc>
          <w:tcPr>
            <w:tcW w:type="dxa" w:w="10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40"/>
              <w:rPr>
                <w:shd w:val="nil" w:color="auto" w:fill="auto"/>
              </w:rPr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文档用途</w:t>
            </w:r>
          </w:p>
          <w:p>
            <w:pPr>
              <w:pStyle w:val="正文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本文件用于交给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Codex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或开发团队，设计并实现一个基于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DSM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模型、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TAORAN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逻辑和简道云字段数据的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“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拜访活动有效性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AI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检查智能体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”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。该智能体重点判断单次拜访是否真实、完整、规范、可复盘、能推动客户状态或商机进展。</w:t>
            </w:r>
          </w:p>
        </w:tc>
      </w:tr>
    </w:tbl>
    <w:p>
      <w:pPr>
        <w:pStyle w:val="正文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</w:rPr>
        <w:t xml:space="preserve">1. </w:t>
      </w:r>
      <w:r>
        <w:rPr>
          <w:rtl w:val="0"/>
          <w:lang w:val="en-US"/>
        </w:rPr>
        <w:t>智能体产品定义</w:t>
      </w:r>
    </w:p>
    <w:p>
      <w:pPr>
        <w:pStyle w:val="正文"/>
      </w:pPr>
      <w:r>
        <w:rPr>
          <w:rtl w:val="0"/>
          <w:lang w:val="en-US"/>
        </w:rPr>
        <w:t>智能体名称建议：</w:t>
      </w:r>
      <w:r>
        <w:rPr>
          <w:rFonts w:ascii="Noto Sans CJK SC" w:cs="Noto Sans CJK SC" w:hAnsi="Noto Sans CJK SC" w:eastAsia="Noto Sans CJK SC"/>
          <w:b w:val="1"/>
          <w:bCs w:val="1"/>
          <w:rtl w:val="0"/>
          <w:lang w:val="de-DE"/>
        </w:rPr>
        <w:t>TAORAN</w:t>
      </w:r>
      <w:r>
        <w:rPr>
          <w:rFonts w:ascii="Noto Sans CJK SC" w:cs="Noto Sans CJK SC" w:hAnsi="Noto Sans CJK SC" w:eastAsia="Noto Sans CJK SC"/>
          <w:b w:val="1"/>
          <w:bCs w:val="1"/>
          <w:rtl w:val="0"/>
          <w:lang w:val="en-US"/>
        </w:rPr>
        <w:t>拜访质量</w:t>
      </w:r>
      <w:r>
        <w:rPr>
          <w:rFonts w:ascii="Noto Sans CJK SC" w:cs="Noto Sans CJK SC" w:hAnsi="Noto Sans CJK SC" w:eastAsia="Noto Sans CJK SC"/>
          <w:b w:val="1"/>
          <w:bCs w:val="1"/>
          <w:rtl w:val="0"/>
        </w:rPr>
        <w:t>AI</w:t>
      </w:r>
      <w:r>
        <w:rPr>
          <w:rFonts w:ascii="Noto Sans CJK SC" w:cs="Noto Sans CJK SC" w:hAnsi="Noto Sans CJK SC" w:eastAsia="Noto Sans CJK SC"/>
          <w:b w:val="1"/>
          <w:bCs w:val="1"/>
          <w:rtl w:val="0"/>
          <w:lang w:val="en-US"/>
        </w:rPr>
        <w:t xml:space="preserve">评估器 </w:t>
      </w:r>
      <w:r>
        <w:rPr>
          <w:rFonts w:ascii="Noto Sans CJK SC" w:cs="Noto Sans CJK SC" w:hAnsi="Noto Sans CJK SC" w:eastAsia="Noto Sans CJK SC"/>
          <w:b w:val="1"/>
          <w:bCs w:val="1"/>
          <w:rtl w:val="0"/>
        </w:rPr>
        <w:t>/ AI</w:t>
      </w:r>
      <w:r>
        <w:rPr>
          <w:rFonts w:ascii="Noto Sans CJK SC" w:cs="Noto Sans CJK SC" w:hAnsi="Noto Sans CJK SC" w:eastAsia="Noto Sans CJK SC"/>
          <w:b w:val="1"/>
          <w:bCs w:val="1"/>
          <w:rtl w:val="0"/>
          <w:lang w:val="en-US"/>
        </w:rPr>
        <w:t>拜访有效性判断助手</w:t>
      </w:r>
    </w:p>
    <w:p>
      <w:pPr>
        <w:pStyle w:val="正文"/>
        <w:spacing w:after="120"/>
      </w:pPr>
      <w:r>
        <w:rPr>
          <w:rtl w:val="0"/>
          <w:lang w:val="en-US"/>
        </w:rPr>
        <w:t>智能体定位：基于</w:t>
      </w:r>
      <w:r>
        <w:rPr>
          <w:rtl w:val="0"/>
        </w:rPr>
        <w:t>DSM</w:t>
      </w:r>
      <w:r>
        <w:rPr>
          <w:rtl w:val="0"/>
          <w:lang w:val="en-US"/>
        </w:rPr>
        <w:t>客户类型、商机阶段、拜访目的设置和</w:t>
      </w:r>
      <w:r>
        <w:rPr>
          <w:rtl w:val="0"/>
          <w:lang w:val="de-DE"/>
        </w:rPr>
        <w:t>TAORAN</w:t>
      </w:r>
      <w:r>
        <w:rPr>
          <w:rtl w:val="0"/>
          <w:lang w:val="en-US"/>
        </w:rPr>
        <w:t>记录标准，对销售代表的拜访记录进行自动质检、评分、追问、优化建议和训练任务推荐。</w:t>
      </w:r>
    </w:p>
    <w:tbl>
      <w:tblPr>
        <w:tblW w:w="102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00"/>
        <w:gridCol w:w="5100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项目</w:t>
            </w:r>
          </w:p>
        </w:tc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543" w:hRule="atLeast"/>
        </w:trPr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核心对象</w:t>
            </w:r>
          </w:p>
        </w:tc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单次拜访记录，尤其是面对面拜访、视频会议和重要客户沟通记录。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核心问题</w:t>
            </w:r>
          </w:p>
        </w:tc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这次拜访是否真正有效，而不只是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“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见了客户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”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或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“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填了记录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”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。</w:t>
            </w:r>
          </w:p>
        </w:tc>
      </w:tr>
      <w:tr>
        <w:tblPrEx>
          <w:shd w:val="clear" w:color="auto" w:fill="ced7e7"/>
        </w:tblPrEx>
        <w:trPr>
          <w:trHeight w:val="543" w:hRule="atLeast"/>
        </w:trPr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核心方法</w:t>
            </w:r>
          </w:p>
        </w:tc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用规则引擎检查字段与标准，用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LLM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判断语义质量，用评分模型输出有效性等级。</w:t>
            </w:r>
          </w:p>
        </w:tc>
      </w:tr>
      <w:tr>
        <w:tblPrEx>
          <w:shd w:val="clear" w:color="auto" w:fill="ced7e7"/>
        </w:tblPrEx>
        <w:trPr>
          <w:trHeight w:val="543" w:hRule="atLeast"/>
        </w:trPr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核心价值</w:t>
            </w:r>
          </w:p>
        </w:tc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把销售经理的人工抽查变成系统化、标准化、可解释、可追踪的拜访质量检查。</w:t>
            </w:r>
          </w:p>
        </w:tc>
      </w:tr>
      <w:tr>
        <w:tblPrEx>
          <w:shd w:val="clear" w:color="auto" w:fill="ced7e7"/>
        </w:tblPrEx>
        <w:trPr>
          <w:trHeight w:val="543" w:hRule="atLeast"/>
        </w:trPr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使用角色</w:t>
            </w:r>
          </w:p>
        </w:tc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销售代表提交前自查；销售经理检查与辅导；上级查看团队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TAORAN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质量趋势和经理履职情况。</w:t>
            </w:r>
          </w:p>
        </w:tc>
      </w:tr>
    </w:tbl>
    <w:p>
      <w:pPr>
        <w:pStyle w:val="正文"/>
        <w:widowControl w:val="0"/>
        <w:spacing w:after="120" w:line="240" w:lineRule="auto"/>
        <w:jc w:val="center"/>
      </w:pPr>
    </w:p>
    <w:p>
      <w:pPr>
        <w:pStyle w:val="小标题"/>
      </w:pPr>
      <w:r>
        <w:rPr>
          <w:rtl w:val="0"/>
        </w:rPr>
        <w:t xml:space="preserve">2. </w:t>
      </w:r>
      <w:r>
        <w:rPr>
          <w:rtl w:val="0"/>
          <w:lang w:val="en-US"/>
        </w:rPr>
        <w:t>与销售日报检查智能体的关系</w:t>
      </w:r>
    </w:p>
    <w:tbl>
      <w:tblPr>
        <w:tblW w:w="102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0"/>
        <w:gridCol w:w="3400"/>
        <w:gridCol w:w="340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智能体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主要判断问题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核心输出</w:t>
            </w:r>
          </w:p>
        </w:tc>
      </w:tr>
      <w:tr>
        <w:tblPrEx>
          <w:shd w:val="clear" w:color="auto" w:fill="ced7e7"/>
        </w:tblPrEx>
        <w:trPr>
          <w:trHeight w:val="502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销售日报检查智能体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一天的销售活动是否饱满、时间是否合理、黄金时间是否被客户活动占用。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日报评分、活动饱满度、黄金时间利用率、训练建议。</w:t>
            </w:r>
          </w:p>
        </w:tc>
      </w:tr>
      <w:tr>
        <w:tblPrEx>
          <w:shd w:val="clear" w:color="auto" w:fill="ced7e7"/>
        </w:tblPrEx>
        <w:trPr>
          <w:trHeight w:val="502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TAORAN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拜访质量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AI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评估器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单次拜访是否有效、是否符合客户类型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商机阶段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拜访目的要求。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拜访有效性评分、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TAORAN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缺失项、补全追问、经理复核建议。</w:t>
            </w:r>
          </w:p>
        </w:tc>
      </w:tr>
      <w:tr>
        <w:tblPrEx>
          <w:shd w:val="clear" w:color="auto" w:fill="ced7e7"/>
        </w:tblPrEx>
        <w:trPr>
          <w:trHeight w:val="1006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联动逻辑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日报智能体可调用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TAORAN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评分。如果一天拜访数量达标，但多条拜访记录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TAORAN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评分过低，则日报不能评为高质量。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避免销售代表用低质量拜访记录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“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凑数量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”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。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</w:rPr>
        <w:t>3. Codex</w:t>
      </w:r>
      <w:r>
        <w:rPr>
          <w:rtl w:val="0"/>
          <w:lang w:val="en-US"/>
        </w:rPr>
        <w:t>开发目标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读取</w:t>
      </w:r>
      <w:r>
        <w:rPr>
          <w:rtl w:val="0"/>
          <w:lang w:val="en-US"/>
        </w:rPr>
        <w:t>DSM</w:t>
      </w:r>
      <w:r>
        <w:rPr>
          <w:rtl w:val="0"/>
          <w:lang w:val="en-US"/>
        </w:rPr>
        <w:t>系统中的拜访记录、客户信息、联系人、商机、拜访目的设置等数据。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按照</w:t>
      </w:r>
      <w:r>
        <w:rPr>
          <w:rtl w:val="0"/>
          <w:lang w:val="en-US"/>
        </w:rPr>
        <w:t>TAORAN</w:t>
      </w:r>
      <w:r>
        <w:rPr>
          <w:rtl w:val="0"/>
          <w:lang w:val="en-US"/>
        </w:rPr>
        <w:t>逻辑判断每条拜访记录的完整性、规范性、具体性、事实性和连续性。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输出</w:t>
      </w:r>
      <w:r>
        <w:rPr>
          <w:rtl w:val="0"/>
          <w:lang w:val="en-US"/>
        </w:rPr>
        <w:t>0-100</w:t>
      </w:r>
      <w:r>
        <w:rPr>
          <w:rtl w:val="0"/>
          <w:lang w:val="en-US"/>
        </w:rPr>
        <w:t>分的</w:t>
      </w:r>
      <w:r>
        <w:rPr>
          <w:rtl w:val="0"/>
          <w:lang w:val="en-US"/>
        </w:rPr>
        <w:t>AI</w:t>
      </w:r>
      <w:r>
        <w:rPr>
          <w:rtl w:val="0"/>
          <w:lang w:val="en-US"/>
        </w:rPr>
        <w:t>拜访有效性评分，并给出有效性等级。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自动识别</w:t>
      </w:r>
      <w:r>
        <w:rPr>
          <w:rtl w:val="0"/>
          <w:lang w:val="en-US"/>
        </w:rPr>
        <w:t>TAORAN</w:t>
      </w:r>
      <w:r>
        <w:rPr>
          <w:rtl w:val="0"/>
          <w:lang w:val="en-US"/>
        </w:rPr>
        <w:t>缺失项和主要问题标签，如目的模糊、</w:t>
      </w:r>
      <w:r>
        <w:rPr>
          <w:rtl w:val="0"/>
          <w:lang w:val="en-US"/>
        </w:rPr>
        <w:t>KR</w:t>
      </w:r>
      <w:r>
        <w:rPr>
          <w:rtl w:val="0"/>
          <w:lang w:val="en-US"/>
        </w:rPr>
        <w:t>空泛、</w:t>
      </w:r>
      <w:r>
        <w:rPr>
          <w:rtl w:val="0"/>
          <w:lang w:val="en-US"/>
        </w:rPr>
        <w:t>Result</w:t>
      </w:r>
      <w:r>
        <w:rPr>
          <w:rtl w:val="0"/>
          <w:lang w:val="en-US"/>
        </w:rPr>
        <w:t>缺事实、</w:t>
      </w:r>
      <w:r>
        <w:rPr>
          <w:rtl w:val="0"/>
          <w:lang w:val="en-US"/>
        </w:rPr>
        <w:t>Next Action</w:t>
      </w:r>
      <w:r>
        <w:rPr>
          <w:rtl w:val="0"/>
          <w:lang w:val="en-US"/>
        </w:rPr>
        <w:t>不可执行等。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对低质量记录生成销售代表补全追问、标准改写建议、销售经理辅导建议和训练任务推荐。</w:t>
      </w:r>
    </w:p>
    <w:p>
      <w:pPr>
        <w:pStyle w:val="List Bullet"/>
        <w:numPr>
          <w:ilvl w:val="0"/>
          <w:numId w:val="2"/>
        </w:numPr>
        <w:spacing w:after="40"/>
        <w:rPr>
          <w:lang w:val="en-US"/>
        </w:rPr>
      </w:pPr>
      <w:r>
        <w:rPr>
          <w:rtl w:val="0"/>
          <w:lang w:val="en-US"/>
        </w:rPr>
        <w:t>将</w:t>
      </w:r>
      <w:r>
        <w:rPr>
          <w:rtl w:val="0"/>
          <w:lang w:val="en-US"/>
        </w:rPr>
        <w:t>AI</w:t>
      </w:r>
      <w:r>
        <w:rPr>
          <w:rtl w:val="0"/>
          <w:lang w:val="en-US"/>
        </w:rPr>
        <w:t>检查结果结构化写回</w:t>
      </w:r>
      <w:r>
        <w:rPr>
          <w:rtl w:val="0"/>
          <w:lang w:val="en-US"/>
        </w:rPr>
        <w:t>DSM</w:t>
      </w:r>
      <w:r>
        <w:rPr>
          <w:rtl w:val="0"/>
          <w:lang w:val="en-US"/>
        </w:rPr>
        <w:t>系统，供日报检查、周会复盘、经理履职检查调用。</w:t>
      </w:r>
    </w:p>
    <w:p>
      <w:pPr>
        <w:pStyle w:val="小标题"/>
      </w:pPr>
      <w:r>
        <w:rPr>
          <w:rtl w:val="0"/>
        </w:rPr>
        <w:t>4. DSM</w:t>
      </w:r>
      <w:r>
        <w:rPr>
          <w:rtl w:val="0"/>
          <w:lang w:val="en-US"/>
        </w:rPr>
        <w:t>数据输入清单</w:t>
      </w:r>
    </w:p>
    <w:tbl>
      <w:tblPr>
        <w:tblW w:w="102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0"/>
        <w:gridCol w:w="3400"/>
        <w:gridCol w:w="3400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数据表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模块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关键字段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用途</w:t>
            </w:r>
          </w:p>
        </w:tc>
      </w:tr>
      <w:tr>
        <w:tblPrEx>
          <w:shd w:val="clear" w:color="auto" w:fill="ced7e7"/>
        </w:tblPrEx>
        <w:trPr>
          <w:trHeight w:val="1154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拜访记录录入表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客户名称、销售代表、拜访方式、实际开始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结束时间、是否预约、拜访目的、关键结果、过程详细描述、评价、下一次行动目的、下次拜访期望关键结果、下一次联系客户时间安排、客户分类、关联商机阶段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TAORAN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主体数据，判断单次拜访有效性。</w:t>
            </w:r>
          </w:p>
        </w:tc>
      </w:tr>
      <w:tr>
        <w:tblPrEx>
          <w:shd w:val="clear" w:color="auto" w:fill="ced7e7"/>
        </w:tblPrEx>
        <w:trPr>
          <w:trHeight w:val="692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客户信息表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客户名称、客户类型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I/DSM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类型、客户关系水平、最新拜访日期、最新有效面对面拜访月份、下一步行动目的、下一步期望关键结果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判断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Type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是否清楚，拜访是否符合客户状态和覆盖要求。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客户联系人表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联系人姓名、职务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角色、关系水平、影响力度、是否有效联系人、最近互动时间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判断拜访对象是否有意义，是否覆盖关键角色。</w:t>
            </w:r>
          </w:p>
        </w:tc>
      </w:tr>
      <w:tr>
        <w:tblPrEx>
          <w:shd w:val="clear" w:color="auto" w:fill="ced7e7"/>
        </w:tblPrEx>
        <w:trPr>
          <w:trHeight w:val="692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商机项目信息表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商机名称、项目当前阶段、商机状态、预计成交月份、预测输赢、采购方式、采购决策、最新拜访日期、下一步行动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判断商机拜访目的是否与项目阶段匹配。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拜访目的设置表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客户类型、商机阶段、允许的拜访目的、目的说明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判断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Objective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是否在允许范围内。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拜访方式折算比例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拜访方式、折算比例、是否计入高价值客户活动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判断拜访方式是否支持本次目的。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拜访黄金时间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上午黄金时间、下午黄金时间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辅助判断重要拜访是否安排在高价值时间段。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客户现场信息收集表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客户潜力、采购急迫程度、友商信息、设备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现场信息、信息更新时间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判断信息收集类拜访是否产生结构化沉淀。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</w:rPr>
        <w:t>5. TAORAN</w:t>
      </w:r>
      <w:r>
        <w:rPr>
          <w:rtl w:val="0"/>
          <w:lang w:val="en-US"/>
        </w:rPr>
        <w:t>核心判断模型</w:t>
      </w:r>
    </w:p>
    <w:tbl>
      <w:tblPr>
        <w:tblW w:w="102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0"/>
        <w:gridCol w:w="3400"/>
        <w:gridCol w:w="3400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TAORAN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项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判断问题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AI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检查重点</w:t>
            </w:r>
          </w:p>
        </w:tc>
      </w:tr>
      <w:tr>
        <w:tblPrEx>
          <w:shd w:val="clear" w:color="auto" w:fill="ced7e7"/>
        </w:tblPrEx>
        <w:trPr>
          <w:trHeight w:val="692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T - Type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客户类型、客户状态和商机阶段是否清楚？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客户类型不能为空；商机客户必须有关联商机；拜访目的必须与客户类型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商机阶段匹配。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A - Appointment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是否预约？拜访方式是否合理？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面对面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视频拜访应优先预约；关键商机拜访未预约需说明；拜访方式应支持拜访目的。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O - Objective &amp; KR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拜访目的是否正确？关键结果是否具体可验证？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目的必须来自设置表或符合限定逻辑；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KR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不能写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“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了解一下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沟通一下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客户有兴趣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”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。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R - Result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结果是否有事实，不只是观点？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必须记录客户角色、确认事项、原话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事实、反对意见、条件、变化或下一步承诺。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A - Assessment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自评是否客观？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自评必须与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Result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一致；未达成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KR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不能评为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“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达成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”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。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N - Next Action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下一步是否清楚、具体、连续、可执行？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必须包含时间、对象、目的、期望结果，并承接本次拜访结果。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tbl>
      <w:tblPr>
        <w:tblW w:w="102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00"/>
      </w:tblGrid>
      <w:tr>
        <w:tblPrEx>
          <w:shd w:val="clear" w:color="auto" w:fill="ced7e7"/>
        </w:tblPrEx>
        <w:trPr>
          <w:trHeight w:val="892" w:hRule="atLeast"/>
        </w:trPr>
        <w:tc>
          <w:tcPr>
            <w:tcW w:type="dxa" w:w="10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2f0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40"/>
              <w:rPr>
                <w:shd w:val="nil" w:color="auto" w:fill="auto"/>
              </w:rPr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核心判断链条</w:t>
            </w:r>
          </w:p>
          <w:p>
            <w:pPr>
              <w:pStyle w:val="正文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客户类型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商机阶段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-&gt;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拜访目的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-&gt;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关键结果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-&gt;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实际结果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-&gt;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自我评价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-&gt;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下一步行动。只要链条断裂，拜访有效性就要降分；如果链条完整且能推动客户状态或商机阶段，则判为高质量有效拜访。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</w:rPr>
        <w:t xml:space="preserve">6. </w:t>
      </w:r>
      <w:r>
        <w:rPr>
          <w:rtl w:val="0"/>
          <w:lang w:val="en-US"/>
        </w:rPr>
        <w:t>规则引擎设计</w:t>
      </w:r>
    </w:p>
    <w:tbl>
      <w:tblPr>
        <w:tblW w:w="102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50"/>
        <w:gridCol w:w="2550"/>
        <w:gridCol w:w="2550"/>
        <w:gridCol w:w="2550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4"/>
                <w:szCs w:val="1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规则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4"/>
                <w:szCs w:val="1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ID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4"/>
                <w:szCs w:val="1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规则名称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4"/>
                <w:szCs w:val="1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判断逻辑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4"/>
                <w:szCs w:val="1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处理方式</w:t>
            </w:r>
          </w:p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R001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客户对象完整性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拜访记录必须关联客户名称，客户必须存在于客户信息表。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缺失则评分上限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49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，标记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“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客户对象缺失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”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。</w:t>
            </w:r>
          </w:p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R002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客户类型完整性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客户类型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/DSM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类型不能为空；商机客户必须有关联商机阶段。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缺失则扣分并提示补充客户类型或商机阶段。</w:t>
            </w:r>
          </w:p>
        </w:tc>
      </w:tr>
      <w:tr>
        <w:tblPrEx>
          <w:shd w:val="clear" w:color="auto" w:fill="ced7e7"/>
        </w:tblPrEx>
        <w:trPr>
          <w:trHeight w:val="568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R003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目的匹配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拜访目的必须符合拜访目的设置表中该客户类型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商机阶段允许范围。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不匹配则标记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“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目的与客户阶段不匹配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”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，建议调整目的或重新确认客户状态。</w:t>
            </w:r>
          </w:p>
        </w:tc>
      </w:tr>
      <w:tr>
        <w:tblPrEx>
          <w:shd w:val="clear" w:color="auto" w:fill="ced7e7"/>
        </w:tblPrEx>
        <w:trPr>
          <w:trHeight w:val="568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R004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KR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具体性硬规则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关键结果不能为空，且不能只包含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“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了解、沟通、维护、推进、继续、跟进、有兴趣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”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等空泛词。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空泛则扣分，触发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LLM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追问。</w:t>
            </w:r>
          </w:p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R005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Result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事实性硬规则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过程详细描述不能为空，且不能只有结论性词语。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缺失则标记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“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Result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缺事实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”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。</w:t>
            </w:r>
          </w:p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R006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自评一致性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如果自评为达成，但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Result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中未体现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KR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达成证据，则标记为自评不一致。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提示调整自评或补充事实证据。</w:t>
            </w:r>
          </w:p>
        </w:tc>
      </w:tr>
      <w:tr>
        <w:tblPrEx>
          <w:shd w:val="clear" w:color="auto" w:fill="ced7e7"/>
        </w:tblPrEx>
        <w:trPr>
          <w:trHeight w:val="568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R007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Next Action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完整性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下一步行动必须包含时间、对象、目的、期望结果中的至少三项，最好四项完整。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不完整则标记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“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下一步不可执行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”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。</w:t>
            </w:r>
          </w:p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R008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连续性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下一步行动应承接本次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Result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，并能进入下一次拜访计划。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不连续则扣分并提示重写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Next Action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。</w:t>
            </w:r>
          </w:p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R009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信息沉淀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若拜访目的为信息收集类，拜访后应更新客户现场信息或客户信息表。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未沉淀则标记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“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信息未入库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”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。</w:t>
            </w:r>
          </w:p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R010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商机推进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若拜访目的为商机推进类，拜访后应更新商机阶段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状态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下一步行动。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未更新则建议经理复核。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</w:rPr>
        <w:t>7. LLM</w:t>
      </w:r>
      <w:r>
        <w:rPr>
          <w:rtl w:val="0"/>
          <w:lang w:val="en-US"/>
        </w:rPr>
        <w:t>语义质检设计</w:t>
      </w:r>
    </w:p>
    <w:p>
      <w:pPr>
        <w:pStyle w:val="正文"/>
        <w:spacing w:after="80"/>
      </w:pPr>
      <w:r>
        <w:rPr>
          <w:rtl w:val="0"/>
          <w:lang w:val="en-US"/>
        </w:rPr>
        <w:t>规则引擎负责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硬标准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>，</w:t>
      </w:r>
      <w:r>
        <w:rPr>
          <w:rtl w:val="0"/>
          <w:lang w:val="da-DK"/>
        </w:rPr>
        <w:t>LLM</w:t>
      </w:r>
      <w:r>
        <w:rPr>
          <w:rtl w:val="0"/>
          <w:lang w:val="en-US"/>
        </w:rPr>
        <w:t>负责判断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字段虽然填了，但内容是否有质量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>。</w:t>
      </w:r>
      <w:r>
        <w:rPr>
          <w:rtl w:val="0"/>
          <w:lang w:val="da-DK"/>
        </w:rPr>
        <w:t>LLM</w:t>
      </w:r>
      <w:r>
        <w:rPr>
          <w:rtl w:val="0"/>
          <w:lang w:val="en-US"/>
        </w:rPr>
        <w:t>不得编造客户事实，只能基于销售代表已输入内容进行判断、追问和改写。</w:t>
      </w:r>
    </w:p>
    <w:tbl>
      <w:tblPr>
        <w:tblW w:w="102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50"/>
        <w:gridCol w:w="2550"/>
        <w:gridCol w:w="2550"/>
        <w:gridCol w:w="2550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语义问题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低质量示例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AI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应识别的问题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AI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追问方向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目的空泛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了解需求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不知道具体了解什么，无法判断是否达成。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想确认客户哪类需求？技术、预算、时间、痛点还是决策流程？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KR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不可验证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客户有兴趣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“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有兴趣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”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不是可验证结果。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客户表达兴趣的具体事实是什么？是否同意下一步？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Result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只有观点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客户认可方案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缺少谁认可、认可什么、是否有条件。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哪位客户认可？认可方案哪部分？有没有提出条件或反对？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自评无依据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评价：达成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Result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没有证据支持达成。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本次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KR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是否被客户明确确认？证据是什么？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Next Action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空泛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继续跟进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没有时间、对象、目的、期望结果。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下一次什么时候联系谁？希望达成什么结果？</w:t>
            </w:r>
          </w:p>
        </w:tc>
      </w:tr>
    </w:tbl>
    <w:p>
      <w:pPr>
        <w:pStyle w:val="正文"/>
        <w:widowControl w:val="0"/>
        <w:spacing w:after="80" w:line="240" w:lineRule="auto"/>
        <w:jc w:val="center"/>
      </w:pPr>
    </w:p>
    <w:p>
      <w:pPr>
        <w:pStyle w:val="正文"/>
        <w:shd w:val="clear" w:color="auto" w:fill="f2f2f2"/>
        <w:spacing w:before="60" w:after="120"/>
        <w:ind w:left="227" w:right="113" w:firstLine="0"/>
      </w:pPr>
      <w:r>
        <w:rPr>
          <w:rFonts w:ascii="DejaVu Sans Mono" w:cs="DejaVu Sans Mono" w:hAnsi="DejaVu Sans Mono" w:eastAsia="DejaVu Sans Mono"/>
          <w:sz w:val="16"/>
          <w:szCs w:val="16"/>
          <w:rtl w:val="0"/>
          <w:lang w:val="da-DK"/>
        </w:rPr>
        <w:t>LLM</w:t>
      </w:r>
      <w:r>
        <w:rPr>
          <w:sz w:val="16"/>
          <w:szCs w:val="16"/>
          <w:rtl w:val="0"/>
          <w:lang w:val="en-US"/>
        </w:rPr>
        <w:t>语义质检约束：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 xml:space="preserve">1. </w:t>
      </w:r>
      <w:r>
        <w:rPr>
          <w:sz w:val="16"/>
          <w:szCs w:val="16"/>
          <w:rtl w:val="0"/>
          <w:lang w:val="en-US"/>
        </w:rPr>
        <w:t>不得虚构客户事实、客户角色、采购时间、预算、竞争对手或下一步承诺。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 xml:space="preserve">2. </w:t>
      </w:r>
      <w:r>
        <w:rPr>
          <w:sz w:val="16"/>
          <w:szCs w:val="16"/>
          <w:rtl w:val="0"/>
          <w:lang w:val="en-US"/>
        </w:rPr>
        <w:t>如果信息不足，必须以追问方式要求销售代表补充。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 xml:space="preserve">3. </w:t>
      </w:r>
      <w:r>
        <w:rPr>
          <w:sz w:val="16"/>
          <w:szCs w:val="16"/>
          <w:rtl w:val="0"/>
          <w:lang w:val="en-US"/>
        </w:rPr>
        <w:t>可以把销售代表提供的事实整理为更符合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de-DE"/>
        </w:rPr>
        <w:t>TAORAN</w:t>
      </w:r>
      <w:r>
        <w:rPr>
          <w:sz w:val="16"/>
          <w:szCs w:val="16"/>
          <w:rtl w:val="0"/>
          <w:lang w:val="en-US"/>
        </w:rPr>
        <w:t>标准的表达。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 xml:space="preserve">4. </w:t>
      </w:r>
      <w:r>
        <w:rPr>
          <w:sz w:val="16"/>
          <w:szCs w:val="16"/>
          <w:rtl w:val="0"/>
          <w:lang w:val="en-US"/>
        </w:rPr>
        <w:t>对每一个扣分项必须给出可解释原因和修改建议。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 xml:space="preserve">5. </w:t>
      </w:r>
      <w:r>
        <w:rPr>
          <w:sz w:val="16"/>
          <w:szCs w:val="16"/>
          <w:rtl w:val="0"/>
          <w:lang w:val="en-US"/>
        </w:rPr>
        <w:t>输出必须为结构化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de-DE"/>
        </w:rPr>
        <w:t>JSON</w:t>
      </w:r>
      <w:r>
        <w:rPr>
          <w:sz w:val="16"/>
          <w:szCs w:val="16"/>
          <w:rtl w:val="0"/>
          <w:lang w:val="en-US"/>
        </w:rPr>
        <w:t>，供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DSM</w:t>
      </w:r>
      <w:r>
        <w:rPr>
          <w:sz w:val="16"/>
          <w:szCs w:val="16"/>
          <w:rtl w:val="0"/>
          <w:lang w:val="en-US"/>
        </w:rPr>
        <w:t>系统写回和前端展示。</w:t>
      </w:r>
    </w:p>
    <w:p>
      <w:pPr>
        <w:pStyle w:val="小标题"/>
      </w:pPr>
      <w:r>
        <w:rPr>
          <w:rtl w:val="0"/>
        </w:rPr>
        <w:t xml:space="preserve">8. </w:t>
      </w:r>
      <w:r>
        <w:rPr>
          <w:rtl w:val="0"/>
          <w:lang w:val="en-US"/>
        </w:rPr>
        <w:t>有效性评分模型</w:t>
      </w:r>
    </w:p>
    <w:tbl>
      <w:tblPr>
        <w:tblW w:w="102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0"/>
        <w:gridCol w:w="3400"/>
        <w:gridCol w:w="3400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评分维度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分值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评分说明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T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客户类型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阶段匹配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客户类型、客户状态、商机阶段清楚；拜访目的与类型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阶段匹配。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A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预约与方式合理性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是否预约；拜访方式是否支持该次目的；关键商机拜访是否具有足够正式性。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O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目的与关键结果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25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目的正确且具体；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KR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可验证、可判断、与销售价值链相关。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R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结果事实性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Result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有客户事实、客户反馈、确认事项、反对意见、条件或变化，不只是销售观点。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A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自评客观性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自评与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Result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一致；部分达成和未达成能说清原因。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N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下一步行动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Next Action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有时间、对象、目的和期望结果，且可执行。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连续性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承接上次结果并推动下一步客户状态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关系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信息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商机进展。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tbl>
      <w:tblPr>
        <w:tblW w:w="102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50"/>
        <w:gridCol w:w="2550"/>
        <w:gridCol w:w="2550"/>
        <w:gridCol w:w="2550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分数区间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等级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判断口径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系统建议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85-100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高质量有效拜访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目的明确、事实充分、下一步清楚，能推动客户或商机。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建议计入有效拜访，可作为优秀记录样例。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70-84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基本有效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结构完整，但部分内容还不够具体或事实不足。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建议计入有效拜访，但提示优化。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50-69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低质量拜访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有记录，但目的、结果或下一步存在明显缺陷。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建议销售代表补充，经理抽查复核。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0-49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无效或不可判断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缺关键字段，无法证明拜访有效。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不建议计入有效拜访，必须补充或经理确认。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</w:rPr>
        <w:t xml:space="preserve">9. </w:t>
      </w:r>
      <w:r>
        <w:rPr>
          <w:rtl w:val="0"/>
          <w:lang w:val="en-US"/>
        </w:rPr>
        <w:t>结构化输入</w:t>
      </w:r>
      <w:r>
        <w:rPr>
          <w:rtl w:val="0"/>
        </w:rPr>
        <w:t>/</w:t>
      </w:r>
      <w:r>
        <w:rPr>
          <w:rtl w:val="0"/>
          <w:lang w:val="en-US"/>
        </w:rPr>
        <w:t>输出</w:t>
      </w:r>
      <w:r>
        <w:rPr>
          <w:rtl w:val="0"/>
          <w:lang w:val="de-DE"/>
        </w:rPr>
        <w:t>JSON</w:t>
      </w:r>
      <w:r>
        <w:rPr>
          <w:rtl w:val="0"/>
          <w:lang w:val="en-US"/>
        </w:rPr>
        <w:t>设计</w:t>
      </w:r>
    </w:p>
    <w:p>
      <w:pPr>
        <w:pStyle w:val="正文"/>
        <w:shd w:val="clear" w:color="auto" w:fill="f2f2f2"/>
        <w:spacing w:before="60" w:after="120"/>
        <w:ind w:left="227" w:right="113" w:firstLine="0"/>
      </w:pPr>
      <w:r>
        <w:rPr>
          <w:rFonts w:ascii="DejaVu Sans Mono" w:cs="DejaVu Sans Mono" w:hAnsi="DejaVu Sans Mono" w:eastAsia="DejaVu Sans Mono"/>
          <w:sz w:val="16"/>
          <w:szCs w:val="16"/>
          <w:rtl w:val="0"/>
        </w:rPr>
        <w:t xml:space="preserve">// </w:t>
      </w:r>
      <w:r>
        <w:rPr>
          <w:sz w:val="16"/>
          <w:szCs w:val="16"/>
          <w:rtl w:val="0"/>
          <w:lang w:val="en-US"/>
        </w:rPr>
        <w:t xml:space="preserve">输入对象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nl-NL"/>
        </w:rPr>
        <w:t>VisitRecordInput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{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"visit_id": "string",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"sales_rep_id": "string",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"sales_rep_name": "string",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"customer_id": "string",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"customer_name": "string",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"customer_type": "potential | target | opportunity | unknown",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"opportunity_id": "string | null",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"opportunity_stage": "string | null",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de-DE"/>
        </w:rPr>
        <w:t>"visit_method": "face_to_face | video | phone | wechat_email_qq | other",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"is_appointment": true,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"actual_start_time": "YYYY-MM-DD HH:mm:ss",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"actual_end_time": "YYYY-MM-DD HH:mm:ss",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"contact_names": ["string"],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"contact_roles": ["string"],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"objective": "string",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"key_result_expected": "string",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"result_description": "string",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"self_assessment": "achieved | partly_achieved | not_achieved | unknown",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"next_action_purpose": "string",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"next_action_expected_result": "string",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"next_contact_time": "YYYY-MM-DD | null",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"previous_visit_summary": "string | null"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}</w:t>
      </w:r>
    </w:p>
    <w:p>
      <w:pPr>
        <w:pStyle w:val="正文"/>
        <w:shd w:val="clear" w:color="auto" w:fill="f2f2f2"/>
        <w:spacing w:before="60" w:after="120"/>
        <w:ind w:left="227" w:right="113" w:firstLine="0"/>
      </w:pPr>
      <w:r>
        <w:rPr>
          <w:rFonts w:ascii="DejaVu Sans Mono" w:cs="DejaVu Sans Mono" w:hAnsi="DejaVu Sans Mono" w:eastAsia="DejaVu Sans Mono"/>
          <w:sz w:val="16"/>
          <w:szCs w:val="16"/>
          <w:rtl w:val="0"/>
        </w:rPr>
        <w:t xml:space="preserve">// </w:t>
      </w:r>
      <w:r>
        <w:rPr>
          <w:sz w:val="16"/>
          <w:szCs w:val="16"/>
          <w:rtl w:val="0"/>
          <w:lang w:val="en-US"/>
        </w:rPr>
        <w:t xml:space="preserve">输出对象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VisitEffectivenessAssessment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{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"visit_id": "string",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"overall_score": 0,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"effectiveness_level": "high_quality | acceptable | low_quality | invalid_or_unclear",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"count_as_effective_visit_recommendation": "yes | manager_review | no",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s-ES_tradnl"/>
        </w:rPr>
        <w:t>"taoran_scores": {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"type_score": 0,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"appointment_score": 0,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"objective_kr_score": 0,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"result_score": 0,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"assessment_score": 0,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"next_action_score": 0,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fr-FR"/>
        </w:rPr>
        <w:t>"continuity_score": 0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},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"problem_tags": ["</w:t>
      </w:r>
      <w:r>
        <w:rPr>
          <w:sz w:val="16"/>
          <w:szCs w:val="16"/>
          <w:rtl w:val="0"/>
          <w:lang w:val="en-US"/>
        </w:rPr>
        <w:t>目的模糊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", "KR</w:t>
      </w:r>
      <w:r>
        <w:rPr>
          <w:sz w:val="16"/>
          <w:szCs w:val="16"/>
          <w:rtl w:val="0"/>
          <w:lang w:val="en-US"/>
        </w:rPr>
        <w:t>不可验证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pt-PT"/>
        </w:rPr>
        <w:t>", "Result</w:t>
      </w:r>
      <w:r>
        <w:rPr>
          <w:sz w:val="16"/>
          <w:szCs w:val="16"/>
          <w:rtl w:val="0"/>
          <w:lang w:val="en-US"/>
        </w:rPr>
        <w:t>缺事实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", "</w:t>
      </w:r>
      <w:r>
        <w:rPr>
          <w:sz w:val="16"/>
          <w:szCs w:val="16"/>
          <w:rtl w:val="0"/>
          <w:lang w:val="en-US"/>
        </w:rPr>
        <w:t>下一步不可执行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pt-PT"/>
        </w:rPr>
        <w:t>"],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"diagnosis_summary": "string",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"rep_questions_to_complete": ["string"],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"rep_improvement_suggestion": "string",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"manager_coaching_suggestion": "string",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"recommended_training_project": "string",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"writeback_fields": {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"ai_taoran_score": 0,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pt-PT"/>
        </w:rPr>
        <w:t>"ai_taoran_level": "string",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"ai_missing_items": "string",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"ai_problem_tags": "string",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  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"ai_manager_review_required": true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br w:type="textWrapping"/>
        <w:t xml:space="preserve">  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}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}</w:t>
      </w:r>
    </w:p>
    <w:p>
      <w:pPr>
        <w:pStyle w:val="小标题"/>
      </w:pPr>
      <w:r>
        <w:rPr>
          <w:rtl w:val="0"/>
        </w:rPr>
        <w:t xml:space="preserve">10. </w:t>
      </w:r>
      <w:r>
        <w:rPr>
          <w:rtl w:val="0"/>
          <w:lang w:val="en-US"/>
        </w:rPr>
        <w:t>三类输出卡片模板</w:t>
      </w:r>
    </w:p>
    <w:p>
      <w:pPr>
        <w:pStyle w:val="小标题 2"/>
      </w:pPr>
      <w:r>
        <w:rPr>
          <w:rtl w:val="0"/>
        </w:rPr>
        <w:t xml:space="preserve">10.1 </w:t>
      </w:r>
      <w:r>
        <w:rPr>
          <w:rtl w:val="0"/>
          <w:lang w:val="en-US"/>
        </w:rPr>
        <w:t>销售代表端：拜访记录自检卡</w:t>
      </w:r>
    </w:p>
    <w:p>
      <w:pPr>
        <w:pStyle w:val="正文"/>
        <w:shd w:val="clear" w:color="auto" w:fill="f2f2f2"/>
        <w:spacing w:before="60" w:after="120"/>
        <w:ind w:left="227" w:right="113" w:firstLine="0"/>
      </w:pPr>
      <w:r>
        <w:rPr>
          <w:sz w:val="16"/>
          <w:szCs w:val="16"/>
          <w:rtl w:val="0"/>
          <w:lang w:val="en-US"/>
        </w:rPr>
        <w:t>本次拜访记录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AI</w:t>
      </w:r>
      <w:r>
        <w:rPr>
          <w:sz w:val="16"/>
          <w:szCs w:val="16"/>
          <w:rtl w:val="0"/>
          <w:lang w:val="en-US"/>
        </w:rPr>
        <w:t>评分：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{overall_score}</w:t>
      </w:r>
      <w:r>
        <w:rPr>
          <w:sz w:val="16"/>
          <w:szCs w:val="16"/>
          <w:rtl w:val="0"/>
          <w:lang w:val="en-US"/>
        </w:rPr>
        <w:t>分，等级：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{effectiveness_level}</w:t>
      </w:r>
      <w:r>
        <w:rPr>
          <w:sz w:val="16"/>
          <w:szCs w:val="16"/>
          <w:rtl w:val="0"/>
          <w:lang w:val="en-US"/>
        </w:rPr>
        <w:t>。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sz w:val="16"/>
          <w:szCs w:val="16"/>
          <w:rtl w:val="0"/>
          <w:lang w:val="en-US"/>
        </w:rPr>
        <w:t>主要问题：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de-DE"/>
        </w:rPr>
        <w:t>{problem_tags}</w:t>
      </w:r>
      <w:r>
        <w:rPr>
          <w:sz w:val="16"/>
          <w:szCs w:val="16"/>
          <w:rtl w:val="0"/>
          <w:lang w:val="en-US"/>
        </w:rPr>
        <w:t>。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  <w:br w:type="textWrapping"/>
      </w:r>
      <w:r>
        <w:rPr>
          <w:sz w:val="16"/>
          <w:szCs w:val="16"/>
          <w:rtl w:val="0"/>
          <w:lang w:val="en-US"/>
        </w:rPr>
        <w:t>你需要补充：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fr-FR"/>
        </w:rPr>
        <w:t>1. {question_1}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fr-FR"/>
        </w:rPr>
        <w:t>2. {question_2}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fr-FR"/>
        </w:rPr>
        <w:t>3. {question_3}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  <w:br w:type="textWrapping"/>
      </w:r>
      <w:r>
        <w:rPr>
          <w:sz w:val="16"/>
          <w:szCs w:val="16"/>
          <w:rtl w:val="0"/>
          <w:lang w:val="en-US"/>
        </w:rPr>
        <w:t>改进建议：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{rep_improvement_suggestion}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  <w:br w:type="textWrapping"/>
      </w:r>
      <w:r>
        <w:rPr>
          <w:sz w:val="16"/>
          <w:szCs w:val="16"/>
          <w:rtl w:val="0"/>
          <w:lang w:val="en-US"/>
        </w:rPr>
        <w:t>提交前请确认：拜访目的是否具体，关键结果是否可验证，客户事实是否记录清楚，下一步行动是否包含时间、对象、目的和期望结果。</w:t>
      </w:r>
    </w:p>
    <w:p>
      <w:pPr>
        <w:pStyle w:val="小标题 2"/>
      </w:pPr>
      <w:r>
        <w:rPr>
          <w:rtl w:val="0"/>
        </w:rPr>
        <w:t xml:space="preserve">10.2 </w:t>
      </w:r>
      <w:r>
        <w:rPr>
          <w:rtl w:val="0"/>
          <w:lang w:val="en-US"/>
        </w:rPr>
        <w:t>销售经理端：拜访质量辅导卡</w:t>
      </w:r>
    </w:p>
    <w:p>
      <w:pPr>
        <w:pStyle w:val="正文"/>
        <w:shd w:val="clear" w:color="auto" w:fill="f2f2f2"/>
        <w:spacing w:before="60" w:after="120"/>
        <w:ind w:left="227" w:right="113" w:firstLine="0"/>
      </w:pPr>
      <w:r>
        <w:rPr>
          <w:sz w:val="16"/>
          <w:szCs w:val="16"/>
          <w:rtl w:val="0"/>
          <w:lang w:val="en-US"/>
        </w:rPr>
        <w:t>销售代表：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{sales_rep_name}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sz w:val="16"/>
          <w:szCs w:val="16"/>
          <w:rtl w:val="0"/>
          <w:lang w:val="en-US"/>
        </w:rPr>
        <w:t>客户：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{customer_name}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sz w:val="16"/>
          <w:szCs w:val="16"/>
          <w:rtl w:val="0"/>
          <w:lang w:val="en-US"/>
        </w:rPr>
        <w:t>拜访时间：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{actual_start_time}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AI</w:t>
      </w:r>
      <w:r>
        <w:rPr>
          <w:sz w:val="16"/>
          <w:szCs w:val="16"/>
          <w:rtl w:val="0"/>
          <w:lang w:val="en-US"/>
        </w:rPr>
        <w:t>评分：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{overall_score}</w:t>
      </w:r>
      <w:r>
        <w:rPr>
          <w:sz w:val="16"/>
          <w:szCs w:val="16"/>
          <w:rtl w:val="0"/>
          <w:lang w:val="en-US"/>
        </w:rPr>
        <w:t>分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sz w:val="16"/>
          <w:szCs w:val="16"/>
          <w:rtl w:val="0"/>
          <w:lang w:val="en-US"/>
        </w:rPr>
        <w:t>等级：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{effectiveness_level}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sz w:val="16"/>
          <w:szCs w:val="16"/>
          <w:rtl w:val="0"/>
          <w:lang w:val="en-US"/>
        </w:rPr>
        <w:t>是否建议计入有效拜访：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{count_as_effective_visit_recommendation}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AI</w:t>
      </w:r>
      <w:r>
        <w:rPr>
          <w:sz w:val="16"/>
          <w:szCs w:val="16"/>
          <w:rtl w:val="0"/>
          <w:lang w:val="en-US"/>
        </w:rPr>
        <w:t>诊断：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{diagnosis_summary}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  <w:br w:type="textWrapping"/>
      </w:r>
      <w:r>
        <w:rPr>
          <w:sz w:val="16"/>
          <w:szCs w:val="16"/>
          <w:rtl w:val="0"/>
          <w:lang w:val="en-US"/>
        </w:rPr>
        <w:t>建议经理重点追问：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 xml:space="preserve">1. </w:t>
      </w:r>
      <w:r>
        <w:rPr>
          <w:sz w:val="16"/>
          <w:szCs w:val="16"/>
          <w:rtl w:val="0"/>
          <w:lang w:val="en-US"/>
        </w:rPr>
        <w:t>本次拜访前的具体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KR</w:t>
      </w:r>
      <w:r>
        <w:rPr>
          <w:sz w:val="16"/>
          <w:szCs w:val="16"/>
          <w:rtl w:val="0"/>
          <w:lang w:val="en-US"/>
        </w:rPr>
        <w:t>是什么？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 xml:space="preserve">2. </w:t>
      </w:r>
      <w:r>
        <w:rPr>
          <w:sz w:val="16"/>
          <w:szCs w:val="16"/>
          <w:rtl w:val="0"/>
          <w:lang w:val="en-US"/>
        </w:rPr>
        <w:t>客户现场确认了哪些事实？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 xml:space="preserve">3. </w:t>
      </w:r>
      <w:r>
        <w:rPr>
          <w:sz w:val="16"/>
          <w:szCs w:val="16"/>
          <w:rtl w:val="0"/>
          <w:lang w:val="en-US"/>
        </w:rPr>
        <w:t>自评为达成的证据是什么？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 xml:space="preserve">4. </w:t>
      </w:r>
      <w:r>
        <w:rPr>
          <w:sz w:val="16"/>
          <w:szCs w:val="16"/>
          <w:rtl w:val="0"/>
          <w:lang w:val="en-US"/>
        </w:rPr>
        <w:t>下一步行动是否有明确时间、对象和目的？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  <w:br w:type="textWrapping"/>
      </w:r>
      <w:r>
        <w:rPr>
          <w:sz w:val="16"/>
          <w:szCs w:val="16"/>
          <w:rtl w:val="0"/>
          <w:lang w:val="en-US"/>
        </w:rPr>
        <w:t>经理行动建议：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{manager_coaching_suggestion}</w:t>
      </w:r>
    </w:p>
    <w:p>
      <w:pPr>
        <w:pStyle w:val="小标题 2"/>
      </w:pPr>
      <w:r>
        <w:rPr>
          <w:rtl w:val="0"/>
        </w:rPr>
        <w:t xml:space="preserve">10.3 </w:t>
      </w:r>
      <w:r>
        <w:rPr>
          <w:rtl w:val="0"/>
          <w:lang w:val="en-US"/>
        </w:rPr>
        <w:t>上级端：团队</w:t>
      </w:r>
      <w:r>
        <w:rPr>
          <w:rtl w:val="0"/>
          <w:lang w:val="de-DE"/>
        </w:rPr>
        <w:t>TAORAN</w:t>
      </w:r>
      <w:r>
        <w:rPr>
          <w:rtl w:val="0"/>
          <w:lang w:val="en-US"/>
        </w:rPr>
        <w:t>质量与经理履职检查卡</w:t>
      </w:r>
    </w:p>
    <w:p>
      <w:pPr>
        <w:pStyle w:val="正文"/>
        <w:shd w:val="clear" w:color="auto" w:fill="f2f2f2"/>
        <w:spacing w:before="60" w:after="120"/>
        <w:ind w:left="227" w:right="113" w:firstLine="0"/>
      </w:pPr>
      <w:r>
        <w:rPr>
          <w:sz w:val="16"/>
          <w:szCs w:val="16"/>
          <w:rtl w:val="0"/>
          <w:lang w:val="en-US"/>
        </w:rPr>
        <w:t>销售经理：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de-DE"/>
        </w:rPr>
        <w:t>{manager_name}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sz w:val="16"/>
          <w:szCs w:val="16"/>
          <w:rtl w:val="0"/>
          <w:lang w:val="en-US"/>
        </w:rPr>
        <w:t>团队本日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/</w:t>
      </w:r>
      <w:r>
        <w:rPr>
          <w:sz w:val="16"/>
          <w:szCs w:val="16"/>
          <w:rtl w:val="0"/>
          <w:lang w:val="en-US"/>
        </w:rPr>
        <w:t>本周拜访记录数：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{total_visit_records}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sz w:val="16"/>
          <w:szCs w:val="16"/>
          <w:rtl w:val="0"/>
          <w:lang w:val="en-US"/>
        </w:rPr>
        <w:t>高质量记录占比：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{high_quality_ratio}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sz w:val="16"/>
          <w:szCs w:val="16"/>
          <w:rtl w:val="0"/>
          <w:lang w:val="en-US"/>
        </w:rPr>
        <w:t>低质量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/</w:t>
      </w:r>
      <w:r>
        <w:rPr>
          <w:sz w:val="16"/>
          <w:szCs w:val="16"/>
          <w:rtl w:val="0"/>
          <w:lang w:val="en-US"/>
        </w:rPr>
        <w:t>不可判断记录数：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{low_quality_count}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sz w:val="16"/>
          <w:szCs w:val="16"/>
          <w:rtl w:val="0"/>
          <w:lang w:val="en-US"/>
        </w:rPr>
        <w:t>经理已处理低质量记录数：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{manager_processed_count}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sz w:val="16"/>
          <w:szCs w:val="16"/>
          <w:rtl w:val="0"/>
          <w:lang w:val="en-US"/>
        </w:rPr>
        <w:t>经理未处理记录数：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{manager_unprocessed_count}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AI</w:t>
      </w:r>
      <w:r>
        <w:rPr>
          <w:sz w:val="16"/>
          <w:szCs w:val="16"/>
          <w:rtl w:val="0"/>
          <w:lang w:val="en-US"/>
        </w:rPr>
        <w:t>判断：该团队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de-DE"/>
        </w:rPr>
        <w:t>TAORAN</w:t>
      </w:r>
      <w:r>
        <w:rPr>
          <w:sz w:val="16"/>
          <w:szCs w:val="16"/>
          <w:rtl w:val="0"/>
          <w:lang w:val="en-US"/>
        </w:rPr>
        <w:t>记录质量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{trend_description}</w:t>
      </w:r>
      <w:r>
        <w:rPr>
          <w:sz w:val="16"/>
          <w:szCs w:val="16"/>
          <w:rtl w:val="0"/>
          <w:lang w:val="en-US"/>
        </w:rPr>
        <w:t>。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  <w:br w:type="textWrapping"/>
      </w:r>
      <w:r>
        <w:rPr>
          <w:sz w:val="16"/>
          <w:szCs w:val="16"/>
          <w:rtl w:val="0"/>
          <w:lang w:val="en-US"/>
        </w:rPr>
        <w:t>上级检查建议：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 xml:space="preserve">1. </w:t>
      </w:r>
      <w:r>
        <w:rPr>
          <w:sz w:val="16"/>
          <w:szCs w:val="16"/>
          <w:rtl w:val="0"/>
          <w:lang w:val="en-US"/>
        </w:rPr>
        <w:t>检查经理是否处理低质量拜访记录。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 xml:space="preserve">2. </w:t>
      </w:r>
      <w:r>
        <w:rPr>
          <w:sz w:val="16"/>
          <w:szCs w:val="16"/>
          <w:rtl w:val="0"/>
          <w:lang w:val="en-US"/>
        </w:rPr>
        <w:t>检查经理反馈是否具体到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de-DE"/>
        </w:rPr>
        <w:t>TAORAN</w:t>
      </w:r>
      <w:r>
        <w:rPr>
          <w:sz w:val="16"/>
          <w:szCs w:val="16"/>
          <w:rtl w:val="0"/>
          <w:lang w:val="en-US"/>
        </w:rPr>
        <w:t>缺失项。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 xml:space="preserve">3. </w:t>
      </w:r>
      <w:r>
        <w:rPr>
          <w:sz w:val="16"/>
          <w:szCs w:val="16"/>
          <w:rtl w:val="0"/>
          <w:lang w:val="en-US"/>
        </w:rPr>
        <w:t>检查低质量记录是否被退回修改或安排训练。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 xml:space="preserve">4. </w:t>
      </w:r>
      <w:r>
        <w:rPr>
          <w:sz w:val="16"/>
          <w:szCs w:val="16"/>
          <w:rtl w:val="0"/>
          <w:lang w:val="en-US"/>
        </w:rPr>
        <w:t>对连续出现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“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Result</w:t>
      </w:r>
      <w:r>
        <w:rPr>
          <w:sz w:val="16"/>
          <w:szCs w:val="16"/>
          <w:rtl w:val="0"/>
          <w:lang w:val="en-US"/>
        </w:rPr>
        <w:t>缺事实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/Next Action</w:t>
      </w:r>
      <w:r>
        <w:rPr>
          <w:sz w:val="16"/>
          <w:szCs w:val="16"/>
          <w:rtl w:val="0"/>
          <w:lang w:val="en-US"/>
        </w:rPr>
        <w:t>空泛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”</w:t>
      </w:r>
      <w:r>
        <w:rPr>
          <w:sz w:val="16"/>
          <w:szCs w:val="16"/>
          <w:rtl w:val="0"/>
          <w:lang w:val="en-US"/>
        </w:rPr>
        <w:t>的销售代表，要求经理安排专项训练。</w:t>
      </w:r>
    </w:p>
    <w:p>
      <w:pPr>
        <w:pStyle w:val="小标题"/>
      </w:pPr>
      <w:r>
        <w:rPr>
          <w:rtl w:val="0"/>
        </w:rPr>
        <w:t xml:space="preserve">11. </w:t>
      </w:r>
      <w:r>
        <w:rPr>
          <w:rtl w:val="0"/>
          <w:lang w:val="en-US"/>
        </w:rPr>
        <w:t>建议写回</w:t>
      </w:r>
      <w:r>
        <w:rPr>
          <w:rtl w:val="0"/>
        </w:rPr>
        <w:t>DSM</w:t>
      </w:r>
      <w:r>
        <w:rPr>
          <w:rtl w:val="0"/>
          <w:lang w:val="en-US"/>
        </w:rPr>
        <w:t>系统的字段</w:t>
      </w:r>
    </w:p>
    <w:tbl>
      <w:tblPr>
        <w:tblW w:w="102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0"/>
        <w:gridCol w:w="3400"/>
        <w:gridCol w:w="3400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字段名称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字段类型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AI_TAORAN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有效性评分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数字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0-100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分，单次拜访有效性总评分。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AI_TAORAN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有效性等级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选择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高质量有效拜访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基本有效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低质量拜访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无效或不可判断。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AI_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是否建议计入有效拜访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选择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是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经理复核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否。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AI_TAORAN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缺失项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多选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文本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T/A/O/R/A/N/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连续性中存在问题的项。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AI_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主要问题标签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多选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目的模糊、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KR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不可验证、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Result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缺事实、自评不一致、下一步不可执行、信息未入库等。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AI_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销售代表补全追问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长文本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AI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生成的问题清单。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AI_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销售代表改进建议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长文本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给销售代表的改进提示。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AI_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经理辅导建议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长文本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给销售经理的追问和辅导建议。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AI_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推荐训练项目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选择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文本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如有效拜访目的设定训练、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TAORAN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事实记录训练、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Next Action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闭环训练等。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AI_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是否需要经理复核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是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低质量或争议记录标记经理复核。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经理处理状态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选择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未查看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已查看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已反馈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已退回修改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已确认有效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已确认无效。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</w:rPr>
        <w:t xml:space="preserve">12. </w:t>
      </w:r>
      <w:r>
        <w:rPr>
          <w:rtl w:val="0"/>
          <w:lang w:val="en-US"/>
        </w:rPr>
        <w:t>训练项目触发规则</w:t>
      </w:r>
    </w:p>
    <w:tbl>
      <w:tblPr>
        <w:tblW w:w="102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0"/>
        <w:gridCol w:w="3400"/>
        <w:gridCol w:w="3400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AI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识别问题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触发条件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推荐训练项目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拜访目的模糊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Objective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为空泛表达，或与客户类型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商机阶段不匹配。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有效拜访目的设定训练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KR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不可验证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关键结果无法被事实验证，如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“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客户有兴趣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”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。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关键结果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KR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具体化训练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Result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缺事实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过程描述只有观点，没有客户事实、角色、确认或反对。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TAORAN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事实记录训练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自评不客观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自评为达成，但没有达成证据。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拜访自评与复盘训练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Next Action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空泛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下一步没有时间、对象、目的、期望结果。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Next Action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闭环训练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客户类型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目的错配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潜力客户填写商机推进目的，或商机客户缺阶段。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客户类型与拜访目的匹配训练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信息未沉淀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信息收集类拜访后未更新客户现场信息。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客户信息沉淀训练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商机未推进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商机推进类拜访后未更新商机阶段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下一步。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商机拜访闭环训练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</w:rPr>
        <w:t xml:space="preserve">13. </w:t>
      </w:r>
      <w:r>
        <w:rPr>
          <w:rtl w:val="0"/>
          <w:lang w:val="en-US"/>
        </w:rPr>
        <w:t>智能体运行流程</w:t>
      </w:r>
    </w:p>
    <w:p>
      <w:pPr>
        <w:pStyle w:val="List Number"/>
        <w:numPr>
          <w:ilvl w:val="0"/>
          <w:numId w:val="4"/>
        </w:numPr>
        <w:spacing w:after="40"/>
        <w:rPr>
          <w:lang w:val="en-US"/>
        </w:rPr>
      </w:pPr>
      <w:r>
        <w:rPr>
          <w:rtl w:val="0"/>
          <w:lang w:val="en-US"/>
        </w:rPr>
        <w:t>销售代表填写或提交拜访记录。</w:t>
      </w:r>
    </w:p>
    <w:p>
      <w:pPr>
        <w:pStyle w:val="List Number"/>
        <w:numPr>
          <w:ilvl w:val="0"/>
          <w:numId w:val="4"/>
        </w:numPr>
        <w:spacing w:after="40"/>
        <w:rPr>
          <w:lang w:val="en-US"/>
        </w:rPr>
      </w:pPr>
      <w:r>
        <w:rPr>
          <w:rtl w:val="0"/>
          <w:lang w:val="en-US"/>
        </w:rPr>
        <w:t>系统调用规则引擎，检查字段完整性、目的匹配、</w:t>
      </w:r>
      <w:r>
        <w:rPr>
          <w:rtl w:val="0"/>
          <w:lang w:val="en-US"/>
        </w:rPr>
        <w:t>KR</w:t>
      </w:r>
      <w:r>
        <w:rPr>
          <w:rtl w:val="0"/>
          <w:lang w:val="en-US"/>
        </w:rPr>
        <w:t>、</w:t>
      </w:r>
      <w:r>
        <w:rPr>
          <w:rtl w:val="0"/>
          <w:lang w:val="en-US"/>
        </w:rPr>
        <w:t>Result</w:t>
      </w:r>
      <w:r>
        <w:rPr>
          <w:rtl w:val="0"/>
          <w:lang w:val="en-US"/>
        </w:rPr>
        <w:t>、</w:t>
      </w:r>
      <w:r>
        <w:rPr>
          <w:rtl w:val="0"/>
          <w:lang w:val="en-US"/>
        </w:rPr>
        <w:t>Assessment</w:t>
      </w:r>
      <w:r>
        <w:rPr>
          <w:rtl w:val="0"/>
          <w:lang w:val="en-US"/>
        </w:rPr>
        <w:t>、</w:t>
      </w:r>
      <w:r>
        <w:rPr>
          <w:rtl w:val="0"/>
          <w:lang w:val="en-US"/>
        </w:rPr>
        <w:t>Next Action</w:t>
      </w:r>
      <w:r>
        <w:rPr>
          <w:rtl w:val="0"/>
          <w:lang w:val="en-US"/>
        </w:rPr>
        <w:t>。</w:t>
      </w:r>
    </w:p>
    <w:p>
      <w:pPr>
        <w:pStyle w:val="List Number"/>
        <w:numPr>
          <w:ilvl w:val="0"/>
          <w:numId w:val="4"/>
        </w:numPr>
        <w:spacing w:after="40"/>
        <w:rPr>
          <w:lang w:val="en-US"/>
        </w:rPr>
      </w:pPr>
      <w:r>
        <w:rPr>
          <w:rtl w:val="0"/>
          <w:lang w:val="en-US"/>
        </w:rPr>
        <w:t>系统调用</w:t>
      </w:r>
      <w:r>
        <w:rPr>
          <w:rtl w:val="0"/>
          <w:lang w:val="en-US"/>
        </w:rPr>
        <w:t>LLM</w:t>
      </w:r>
      <w:r>
        <w:rPr>
          <w:rtl w:val="0"/>
          <w:lang w:val="en-US"/>
        </w:rPr>
        <w:t>语义质检，判断文本是否具体、有事实、可验证、可执行。</w:t>
      </w:r>
    </w:p>
    <w:p>
      <w:pPr>
        <w:pStyle w:val="List Number"/>
        <w:numPr>
          <w:ilvl w:val="0"/>
          <w:numId w:val="4"/>
        </w:numPr>
        <w:spacing w:after="40"/>
        <w:rPr>
          <w:lang w:val="en-US"/>
        </w:rPr>
      </w:pPr>
      <w:r>
        <w:rPr>
          <w:rtl w:val="0"/>
          <w:lang w:val="en-US"/>
        </w:rPr>
        <w:t>评分模块计算</w:t>
      </w:r>
      <w:r>
        <w:rPr>
          <w:rtl w:val="0"/>
          <w:lang w:val="en-US"/>
        </w:rPr>
        <w:t>TAORAN</w:t>
      </w:r>
      <w:r>
        <w:rPr>
          <w:rtl w:val="0"/>
          <w:lang w:val="en-US"/>
        </w:rPr>
        <w:t>各项得分和总分，生成有效性等级。</w:t>
      </w:r>
    </w:p>
    <w:p>
      <w:pPr>
        <w:pStyle w:val="List Number"/>
        <w:numPr>
          <w:ilvl w:val="0"/>
          <w:numId w:val="4"/>
        </w:numPr>
        <w:spacing w:after="40"/>
        <w:rPr>
          <w:lang w:val="en-US"/>
        </w:rPr>
      </w:pPr>
      <w:r>
        <w:rPr>
          <w:rtl w:val="0"/>
          <w:lang w:val="en-US"/>
        </w:rPr>
        <w:t>若评分低于</w:t>
      </w:r>
      <w:r>
        <w:rPr>
          <w:rtl w:val="0"/>
          <w:lang w:val="en-US"/>
        </w:rPr>
        <w:t>70</w:t>
      </w:r>
      <w:r>
        <w:rPr>
          <w:rtl w:val="0"/>
          <w:lang w:val="en-US"/>
        </w:rPr>
        <w:t>，生成销售代表补全追问和改进建议。</w:t>
      </w:r>
    </w:p>
    <w:p>
      <w:pPr>
        <w:pStyle w:val="List Number"/>
        <w:numPr>
          <w:ilvl w:val="0"/>
          <w:numId w:val="4"/>
        </w:numPr>
        <w:spacing w:after="40"/>
        <w:rPr>
          <w:lang w:val="en-US"/>
        </w:rPr>
      </w:pPr>
      <w:r>
        <w:rPr>
          <w:rtl w:val="0"/>
          <w:lang w:val="en-US"/>
        </w:rPr>
        <w:t>若评分低于</w:t>
      </w:r>
      <w:r>
        <w:rPr>
          <w:rtl w:val="0"/>
          <w:lang w:val="en-US"/>
        </w:rPr>
        <w:t>50</w:t>
      </w:r>
      <w:r>
        <w:rPr>
          <w:rtl w:val="0"/>
          <w:lang w:val="en-US"/>
        </w:rPr>
        <w:t>或存在严重错配，标记经理复核，不建议直接计入有效拜访。</w:t>
      </w:r>
    </w:p>
    <w:p>
      <w:pPr>
        <w:pStyle w:val="List Number"/>
        <w:numPr>
          <w:ilvl w:val="0"/>
          <w:numId w:val="4"/>
        </w:numPr>
        <w:spacing w:after="40"/>
        <w:rPr>
          <w:lang w:val="en-US"/>
        </w:rPr>
      </w:pPr>
      <w:r>
        <w:rPr>
          <w:rtl w:val="0"/>
          <w:lang w:val="en-US"/>
        </w:rPr>
        <w:t>将</w:t>
      </w:r>
      <w:r>
        <w:rPr>
          <w:rtl w:val="0"/>
          <w:lang w:val="en-US"/>
        </w:rPr>
        <w:t>AI</w:t>
      </w:r>
      <w:r>
        <w:rPr>
          <w:rtl w:val="0"/>
          <w:lang w:val="en-US"/>
        </w:rPr>
        <w:t>结果写回</w:t>
      </w:r>
      <w:r>
        <w:rPr>
          <w:rtl w:val="0"/>
          <w:lang w:val="en-US"/>
        </w:rPr>
        <w:t>DSM</w:t>
      </w:r>
      <w:r>
        <w:rPr>
          <w:rtl w:val="0"/>
          <w:lang w:val="en-US"/>
        </w:rPr>
        <w:t>拜访记录表，并同步给日报检查智能体。</w:t>
      </w:r>
    </w:p>
    <w:p>
      <w:pPr>
        <w:pStyle w:val="List Number"/>
        <w:numPr>
          <w:ilvl w:val="0"/>
          <w:numId w:val="4"/>
        </w:numPr>
        <w:spacing w:after="40"/>
        <w:rPr>
          <w:lang w:val="en-US"/>
        </w:rPr>
      </w:pPr>
      <w:r>
        <w:rPr>
          <w:rtl w:val="0"/>
          <w:lang w:val="en-US"/>
        </w:rPr>
        <w:t>销售经理端汇总低质量拜访记录，形成日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周辅导任务。</w:t>
      </w:r>
    </w:p>
    <w:p>
      <w:pPr>
        <w:pStyle w:val="List Number"/>
        <w:numPr>
          <w:ilvl w:val="0"/>
          <w:numId w:val="4"/>
        </w:numPr>
        <w:spacing w:after="40"/>
        <w:rPr>
          <w:lang w:val="en-US"/>
        </w:rPr>
      </w:pPr>
      <w:r>
        <w:rPr>
          <w:rtl w:val="0"/>
          <w:lang w:val="en-US"/>
        </w:rPr>
        <w:t>上级端查看团队</w:t>
      </w:r>
      <w:r>
        <w:rPr>
          <w:rtl w:val="0"/>
          <w:lang w:val="en-US"/>
        </w:rPr>
        <w:t>TAORAN</w:t>
      </w:r>
      <w:r>
        <w:rPr>
          <w:rtl w:val="0"/>
          <w:lang w:val="en-US"/>
        </w:rPr>
        <w:t>质量趋势和经理履职闭环。</w:t>
      </w:r>
    </w:p>
    <w:p>
      <w:pPr>
        <w:pStyle w:val="小标题"/>
      </w:pPr>
      <w:r>
        <w:rPr>
          <w:rtl w:val="0"/>
        </w:rPr>
        <w:t xml:space="preserve">14. </w:t>
      </w:r>
      <w:r>
        <w:rPr>
          <w:rtl w:val="0"/>
          <w:lang w:val="en-US"/>
        </w:rPr>
        <w:t>可直接复制给</w:t>
      </w:r>
      <w:r>
        <w:rPr>
          <w:rtl w:val="0"/>
          <w:lang w:val="en-US"/>
        </w:rPr>
        <w:t>Codex</w:t>
      </w:r>
      <w:r>
        <w:rPr>
          <w:rtl w:val="0"/>
          <w:lang w:val="en-US"/>
        </w:rPr>
        <w:t>的开发任务</w:t>
      </w:r>
      <w:r>
        <w:rPr>
          <w:rtl w:val="0"/>
          <w:lang w:val="fr-FR"/>
        </w:rPr>
        <w:t>Prompt</w:t>
      </w:r>
    </w:p>
    <w:p>
      <w:pPr>
        <w:pStyle w:val="正文"/>
        <w:shd w:val="clear" w:color="auto" w:fill="f2f2f2"/>
        <w:spacing w:before="60" w:after="120"/>
        <w:ind w:left="227" w:right="113" w:firstLine="0"/>
      </w:pPr>
      <w:r>
        <w:rPr>
          <w:sz w:val="16"/>
          <w:szCs w:val="16"/>
          <w:rtl w:val="0"/>
          <w:lang w:val="en-US"/>
        </w:rPr>
        <w:t>请你作为资深全栈工程师，基于以下需求设计并实现一个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“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DSM_AI</w:t>
      </w:r>
      <w:r>
        <w:rPr>
          <w:sz w:val="16"/>
          <w:szCs w:val="16"/>
          <w:rtl w:val="0"/>
          <w:lang w:val="en-US"/>
        </w:rPr>
        <w:t>拜访活动有效性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de-DE"/>
        </w:rPr>
        <w:t>TAORAN</w:t>
      </w:r>
      <w:r>
        <w:rPr>
          <w:sz w:val="16"/>
          <w:szCs w:val="16"/>
          <w:rtl w:val="0"/>
          <w:lang w:val="en-US"/>
        </w:rPr>
        <w:t>检查智能体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”</w:t>
      </w:r>
      <w:r>
        <w:rPr>
          <w:sz w:val="16"/>
          <w:szCs w:val="16"/>
          <w:rtl w:val="0"/>
          <w:lang w:val="en-US"/>
        </w:rPr>
        <w:t>的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MVP</w:t>
      </w:r>
      <w:r>
        <w:rPr>
          <w:sz w:val="16"/>
          <w:szCs w:val="16"/>
          <w:rtl w:val="0"/>
          <w:lang w:val="en-US"/>
        </w:rPr>
        <w:t>。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  <w:br w:type="textWrapping"/>
      </w:r>
      <w:r>
        <w:rPr>
          <w:sz w:val="16"/>
          <w:szCs w:val="16"/>
          <w:rtl w:val="0"/>
          <w:lang w:val="en-US"/>
        </w:rPr>
        <w:t>目标：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sz w:val="16"/>
          <w:szCs w:val="16"/>
          <w:rtl w:val="0"/>
          <w:lang w:val="en-US"/>
        </w:rPr>
        <w:t>读取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DSM</w:t>
      </w:r>
      <w:r>
        <w:rPr>
          <w:sz w:val="16"/>
          <w:szCs w:val="16"/>
          <w:rtl w:val="0"/>
          <w:lang w:val="en-US"/>
        </w:rPr>
        <w:t>系统中的拜访记录及相关客户、联系人、商机和拜访目的设置数据，按照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de-DE"/>
        </w:rPr>
        <w:t>TAORAN</w:t>
      </w:r>
      <w:r>
        <w:rPr>
          <w:sz w:val="16"/>
          <w:szCs w:val="16"/>
          <w:rtl w:val="0"/>
          <w:lang w:val="en-US"/>
        </w:rPr>
        <w:t>模型对单次拜访记录进行有效性检查、评分、问题识别、补全追问、销售代表建议、销售经理辅导建议和训练项目推荐。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  <w:br w:type="textWrapping"/>
      </w:r>
      <w:r>
        <w:rPr>
          <w:sz w:val="16"/>
          <w:szCs w:val="16"/>
          <w:rtl w:val="0"/>
          <w:lang w:val="en-US"/>
        </w:rPr>
        <w:t>核心能力：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 xml:space="preserve">1. </w:t>
      </w:r>
      <w:r>
        <w:rPr>
          <w:sz w:val="16"/>
          <w:szCs w:val="16"/>
          <w:rtl w:val="0"/>
          <w:lang w:val="en-US"/>
        </w:rPr>
        <w:t>实现规则引擎：检查客户对象、客户类型、商机阶段、拜访目的、关键结果、过程描述、自评、下一步行动等字段。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 xml:space="preserve">2. </w:t>
      </w:r>
      <w:r>
        <w:rPr>
          <w:sz w:val="16"/>
          <w:szCs w:val="16"/>
          <w:rtl w:val="0"/>
          <w:lang w:val="en-US"/>
        </w:rPr>
        <w:t>实现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da-DK"/>
        </w:rPr>
        <w:t>LLM</w:t>
      </w:r>
      <w:r>
        <w:rPr>
          <w:sz w:val="16"/>
          <w:szCs w:val="16"/>
          <w:rtl w:val="0"/>
          <w:lang w:val="en-US"/>
        </w:rPr>
        <w:t>语义质检：判断目的是否空泛、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KR</w:t>
      </w:r>
      <w:r>
        <w:rPr>
          <w:sz w:val="16"/>
          <w:szCs w:val="16"/>
          <w:rtl w:val="0"/>
          <w:lang w:val="en-US"/>
        </w:rPr>
        <w:t>是否可验证、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Result</w:t>
      </w:r>
      <w:r>
        <w:rPr>
          <w:sz w:val="16"/>
          <w:szCs w:val="16"/>
          <w:rtl w:val="0"/>
          <w:lang w:val="en-US"/>
        </w:rPr>
        <w:t>是否有客户事实、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Next Action</w:t>
      </w:r>
      <w:r>
        <w:rPr>
          <w:sz w:val="16"/>
          <w:szCs w:val="16"/>
          <w:rtl w:val="0"/>
          <w:lang w:val="en-US"/>
        </w:rPr>
        <w:t>是否可执行。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 xml:space="preserve">3. </w:t>
      </w:r>
      <w:r>
        <w:rPr>
          <w:sz w:val="16"/>
          <w:szCs w:val="16"/>
          <w:rtl w:val="0"/>
          <w:lang w:val="en-US"/>
        </w:rPr>
        <w:t>实现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100</w:t>
      </w:r>
      <w:r>
        <w:rPr>
          <w:sz w:val="16"/>
          <w:szCs w:val="16"/>
          <w:rtl w:val="0"/>
          <w:lang w:val="en-US"/>
        </w:rPr>
        <w:t>分评分模型：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T 15</w:t>
      </w:r>
      <w:r>
        <w:rPr>
          <w:sz w:val="16"/>
          <w:szCs w:val="16"/>
          <w:rtl w:val="0"/>
          <w:lang w:val="en-US"/>
        </w:rPr>
        <w:t>分、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A 10</w:t>
      </w:r>
      <w:r>
        <w:rPr>
          <w:sz w:val="16"/>
          <w:szCs w:val="16"/>
          <w:rtl w:val="0"/>
          <w:lang w:val="en-US"/>
        </w:rPr>
        <w:t>分、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de-DE"/>
        </w:rPr>
        <w:t>O/KR 25</w:t>
      </w:r>
      <w:r>
        <w:rPr>
          <w:sz w:val="16"/>
          <w:szCs w:val="16"/>
          <w:rtl w:val="0"/>
          <w:lang w:val="en-US"/>
        </w:rPr>
        <w:t>分、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R 20</w:t>
      </w:r>
      <w:r>
        <w:rPr>
          <w:sz w:val="16"/>
          <w:szCs w:val="16"/>
          <w:rtl w:val="0"/>
          <w:lang w:val="en-US"/>
        </w:rPr>
        <w:t>分、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Assessment 10</w:t>
      </w:r>
      <w:r>
        <w:rPr>
          <w:sz w:val="16"/>
          <w:szCs w:val="16"/>
          <w:rtl w:val="0"/>
          <w:lang w:val="en-US"/>
        </w:rPr>
        <w:t>分、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Next Action 15</w:t>
      </w:r>
      <w:r>
        <w:rPr>
          <w:sz w:val="16"/>
          <w:szCs w:val="16"/>
          <w:rtl w:val="0"/>
          <w:lang w:val="en-US"/>
        </w:rPr>
        <w:t>分、连续性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5</w:t>
      </w:r>
      <w:r>
        <w:rPr>
          <w:sz w:val="16"/>
          <w:szCs w:val="16"/>
          <w:rtl w:val="0"/>
          <w:lang w:val="en-US"/>
        </w:rPr>
        <w:t>分。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 xml:space="preserve">4. </w:t>
      </w:r>
      <w:r>
        <w:rPr>
          <w:sz w:val="16"/>
          <w:szCs w:val="16"/>
          <w:rtl w:val="0"/>
          <w:lang w:val="en-US"/>
        </w:rPr>
        <w:t>输出结构化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de-DE"/>
        </w:rPr>
        <w:t>JSON</w:t>
      </w:r>
      <w:r>
        <w:rPr>
          <w:sz w:val="16"/>
          <w:szCs w:val="16"/>
          <w:rtl w:val="0"/>
          <w:lang w:val="en-US"/>
        </w:rPr>
        <w:t>：包含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overall_score</w:t>
      </w:r>
      <w:r>
        <w:rPr>
          <w:sz w:val="16"/>
          <w:szCs w:val="16"/>
          <w:rtl w:val="0"/>
          <w:lang w:val="en-US"/>
        </w:rPr>
        <w:t>、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effectiveness_level</w:t>
      </w:r>
      <w:r>
        <w:rPr>
          <w:sz w:val="16"/>
          <w:szCs w:val="16"/>
          <w:rtl w:val="0"/>
          <w:lang w:val="en-US"/>
        </w:rPr>
        <w:t>、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de-DE"/>
        </w:rPr>
        <w:t>problem_tags</w:t>
      </w:r>
      <w:r>
        <w:rPr>
          <w:sz w:val="16"/>
          <w:szCs w:val="16"/>
          <w:rtl w:val="0"/>
          <w:lang w:val="en-US"/>
        </w:rPr>
        <w:t>、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rep_questions_to_complete</w:t>
      </w:r>
      <w:r>
        <w:rPr>
          <w:sz w:val="16"/>
          <w:szCs w:val="16"/>
          <w:rtl w:val="0"/>
          <w:lang w:val="en-US"/>
        </w:rPr>
        <w:t>、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rep_improvement_suggestion</w:t>
      </w:r>
      <w:r>
        <w:rPr>
          <w:sz w:val="16"/>
          <w:szCs w:val="16"/>
          <w:rtl w:val="0"/>
          <w:lang w:val="en-US"/>
        </w:rPr>
        <w:t>、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manager_coaching_suggestion</w:t>
      </w:r>
      <w:r>
        <w:rPr>
          <w:sz w:val="16"/>
          <w:szCs w:val="16"/>
          <w:rtl w:val="0"/>
          <w:lang w:val="en-US"/>
        </w:rPr>
        <w:t>、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recommended_training_project</w:t>
      </w:r>
      <w:r>
        <w:rPr>
          <w:sz w:val="16"/>
          <w:szCs w:val="16"/>
          <w:rtl w:val="0"/>
          <w:lang w:val="en-US"/>
        </w:rPr>
        <w:t>、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writeback_fields</w:t>
      </w:r>
      <w:r>
        <w:rPr>
          <w:sz w:val="16"/>
          <w:szCs w:val="16"/>
          <w:rtl w:val="0"/>
          <w:lang w:val="en-US"/>
        </w:rPr>
        <w:t>。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 xml:space="preserve">5. </w:t>
      </w:r>
      <w:r>
        <w:rPr>
          <w:sz w:val="16"/>
          <w:szCs w:val="16"/>
          <w:rtl w:val="0"/>
          <w:lang w:val="en-US"/>
        </w:rPr>
        <w:t>提供三个前端输出模板：销售代表自检卡、销售经理辅导卡、上级履职检查卡。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 xml:space="preserve">6. </w:t>
      </w:r>
      <w:r>
        <w:rPr>
          <w:sz w:val="16"/>
          <w:szCs w:val="16"/>
          <w:rtl w:val="0"/>
          <w:lang w:val="en-US"/>
        </w:rPr>
        <w:t>设计写回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DSM</w:t>
      </w:r>
      <w:r>
        <w:rPr>
          <w:sz w:val="16"/>
          <w:szCs w:val="16"/>
          <w:rtl w:val="0"/>
          <w:lang w:val="en-US"/>
        </w:rPr>
        <w:t>系统的字段：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de-DE"/>
        </w:rPr>
        <w:t>AI_TAORAN</w:t>
      </w:r>
      <w:r>
        <w:rPr>
          <w:sz w:val="16"/>
          <w:szCs w:val="16"/>
          <w:rtl w:val="0"/>
          <w:lang w:val="en-US"/>
        </w:rPr>
        <w:t>有效性评分、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de-DE"/>
        </w:rPr>
        <w:t>AI_TAORAN</w:t>
      </w:r>
      <w:r>
        <w:rPr>
          <w:sz w:val="16"/>
          <w:szCs w:val="16"/>
          <w:rtl w:val="0"/>
          <w:lang w:val="en-US"/>
        </w:rPr>
        <w:t>有效性等级、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AI_</w:t>
      </w:r>
      <w:r>
        <w:rPr>
          <w:sz w:val="16"/>
          <w:szCs w:val="16"/>
          <w:rtl w:val="0"/>
          <w:lang w:val="en-US"/>
        </w:rPr>
        <w:t>主要问题标签、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AI_</w:t>
      </w:r>
      <w:r>
        <w:rPr>
          <w:sz w:val="16"/>
          <w:szCs w:val="16"/>
          <w:rtl w:val="0"/>
          <w:lang w:val="en-US"/>
        </w:rPr>
        <w:t>是否建议计入有效拜访、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AI_</w:t>
      </w:r>
      <w:r>
        <w:rPr>
          <w:sz w:val="16"/>
          <w:szCs w:val="16"/>
          <w:rtl w:val="0"/>
          <w:lang w:val="en-US"/>
        </w:rPr>
        <w:t>经理辅导建议、经理处理状态等。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 xml:space="preserve">7. </w:t>
      </w:r>
      <w:r>
        <w:rPr>
          <w:sz w:val="16"/>
          <w:szCs w:val="16"/>
          <w:rtl w:val="0"/>
          <w:lang w:val="en-US"/>
        </w:rPr>
        <w:t>需要支持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en-US"/>
        </w:rPr>
        <w:t>MVP</w:t>
      </w:r>
      <w:r>
        <w:rPr>
          <w:sz w:val="16"/>
          <w:szCs w:val="16"/>
          <w:rtl w:val="0"/>
          <w:lang w:val="en-US"/>
        </w:rPr>
        <w:t>先用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de-DE"/>
        </w:rPr>
        <w:t>JSON/CSV</w:t>
      </w:r>
      <w:r>
        <w:rPr>
          <w:sz w:val="16"/>
          <w:szCs w:val="16"/>
          <w:rtl w:val="0"/>
          <w:lang w:val="en-US"/>
        </w:rPr>
        <w:t>模拟数据，后续再对接简道云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API</w:t>
      </w:r>
      <w:r>
        <w:rPr>
          <w:sz w:val="16"/>
          <w:szCs w:val="16"/>
          <w:rtl w:val="0"/>
          <w:lang w:val="en-US"/>
        </w:rPr>
        <w:t>。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  <w:br w:type="textWrapping"/>
      </w:r>
      <w:r>
        <w:rPr>
          <w:sz w:val="16"/>
          <w:szCs w:val="16"/>
          <w:rtl w:val="0"/>
          <w:lang w:val="en-US"/>
        </w:rPr>
        <w:t>约束：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ru-RU"/>
        </w:rPr>
        <w:t>- AI</w:t>
      </w:r>
      <w:r>
        <w:rPr>
          <w:sz w:val="16"/>
          <w:szCs w:val="16"/>
          <w:rtl w:val="0"/>
          <w:lang w:val="en-US"/>
        </w:rPr>
        <w:t>不得编造客户事实，只能基于销售代表填写内容进行判断、追问和改写。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ru-RU"/>
        </w:rPr>
        <w:t xml:space="preserve">- </w:t>
      </w:r>
      <w:r>
        <w:rPr>
          <w:sz w:val="16"/>
          <w:szCs w:val="16"/>
          <w:rtl w:val="0"/>
          <w:lang w:val="en-US"/>
        </w:rPr>
        <w:t>规则判断和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da-DK"/>
        </w:rPr>
        <w:t>LLM</w:t>
      </w:r>
      <w:r>
        <w:rPr>
          <w:sz w:val="16"/>
          <w:szCs w:val="16"/>
          <w:rtl w:val="0"/>
          <w:lang w:val="en-US"/>
        </w:rPr>
        <w:t>判断要分层，规则引擎负责硬标准，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da-DK"/>
        </w:rPr>
        <w:t>LLM</w:t>
      </w:r>
      <w:r>
        <w:rPr>
          <w:sz w:val="16"/>
          <w:szCs w:val="16"/>
          <w:rtl w:val="0"/>
          <w:lang w:val="en-US"/>
        </w:rPr>
        <w:t>负责语义质量。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ru-RU"/>
        </w:rPr>
        <w:t xml:space="preserve">- </w:t>
      </w:r>
      <w:r>
        <w:rPr>
          <w:sz w:val="16"/>
          <w:szCs w:val="16"/>
          <w:rtl w:val="0"/>
          <w:lang w:val="en-US"/>
        </w:rPr>
        <w:t>所有输出必须可解释，必须说明扣分原因和改进动作。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ru-RU"/>
        </w:rPr>
        <w:t xml:space="preserve">- </w:t>
      </w:r>
      <w:r>
        <w:rPr>
          <w:sz w:val="16"/>
          <w:szCs w:val="16"/>
          <w:rtl w:val="0"/>
          <w:lang w:val="en-US"/>
        </w:rPr>
        <w:t>评分低于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50</w:t>
      </w:r>
      <w:r>
        <w:rPr>
          <w:sz w:val="16"/>
          <w:szCs w:val="16"/>
          <w:rtl w:val="0"/>
          <w:lang w:val="en-US"/>
        </w:rPr>
        <w:t>的拜访记录默认不建议计入有效拜访，需要经理复核。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  <w:br w:type="textWrapping"/>
      </w:r>
      <w:r>
        <w:rPr>
          <w:sz w:val="16"/>
          <w:szCs w:val="16"/>
          <w:rtl w:val="0"/>
          <w:lang w:val="en-US"/>
        </w:rPr>
        <w:t>请输出：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ru-RU"/>
        </w:rPr>
        <w:t xml:space="preserve">- </w:t>
      </w:r>
      <w:r>
        <w:rPr>
          <w:sz w:val="16"/>
          <w:szCs w:val="16"/>
          <w:rtl w:val="0"/>
          <w:lang w:val="en-US"/>
        </w:rPr>
        <w:t>数据结构定义；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ru-RU"/>
        </w:rPr>
        <w:t xml:space="preserve">- </w:t>
      </w:r>
      <w:r>
        <w:rPr>
          <w:sz w:val="16"/>
          <w:szCs w:val="16"/>
          <w:rtl w:val="0"/>
          <w:lang w:val="en-US"/>
        </w:rPr>
        <w:t>评分函数；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ru-RU"/>
        </w:rPr>
        <w:t xml:space="preserve">- </w:t>
      </w:r>
      <w:r>
        <w:rPr>
          <w:sz w:val="16"/>
          <w:szCs w:val="16"/>
          <w:rtl w:val="0"/>
          <w:lang w:val="en-US"/>
        </w:rPr>
        <w:t>规则引擎伪代码或代码；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fr-FR"/>
        </w:rPr>
        <w:t>- LLM prompt</w:t>
      </w:r>
      <w:r>
        <w:rPr>
          <w:sz w:val="16"/>
          <w:szCs w:val="16"/>
          <w:rtl w:val="0"/>
          <w:lang w:val="en-US"/>
        </w:rPr>
        <w:t>模板；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ru-RU"/>
        </w:rPr>
        <w:t xml:space="preserve">- </w:t>
      </w:r>
      <w:r>
        <w:rPr>
          <w:sz w:val="16"/>
          <w:szCs w:val="16"/>
          <w:rtl w:val="0"/>
          <w:lang w:val="en-US"/>
        </w:rPr>
        <w:t>示例输入输出；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ru-RU"/>
        </w:rPr>
        <w:t>- API</w:t>
      </w:r>
      <w:r>
        <w:rPr>
          <w:sz w:val="16"/>
          <w:szCs w:val="16"/>
          <w:rtl w:val="0"/>
          <w:lang w:val="en-US"/>
        </w:rPr>
        <w:t>接口设计；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ru-RU"/>
        </w:rPr>
        <w:t xml:space="preserve">- </w:t>
      </w:r>
      <w:r>
        <w:rPr>
          <w:sz w:val="16"/>
          <w:szCs w:val="16"/>
          <w:rtl w:val="0"/>
          <w:lang w:val="en-US"/>
        </w:rPr>
        <w:t>简单前端展示方案；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ru-RU"/>
        </w:rPr>
        <w:t xml:space="preserve">- </w:t>
      </w:r>
      <w:r>
        <w:rPr>
          <w:sz w:val="16"/>
          <w:szCs w:val="16"/>
          <w:rtl w:val="0"/>
          <w:lang w:val="en-US"/>
        </w:rPr>
        <w:t>测试用例。</w:t>
      </w:r>
    </w:p>
    <w:p>
      <w:pPr>
        <w:pStyle w:val="小标题"/>
      </w:pPr>
      <w:r>
        <w:rPr>
          <w:rtl w:val="0"/>
          <w:lang w:val="en-US"/>
        </w:rPr>
        <w:t>15. MVP</w:t>
      </w:r>
      <w:r>
        <w:rPr>
          <w:rtl w:val="0"/>
          <w:lang w:val="en-US"/>
        </w:rPr>
        <w:t>实现路径</w:t>
      </w:r>
    </w:p>
    <w:tbl>
      <w:tblPr>
        <w:tblW w:w="102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0"/>
        <w:gridCol w:w="3400"/>
        <w:gridCol w:w="3400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阶段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目标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交付物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V1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规则检查版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先不接复杂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LLM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，只做字段完整性、目的匹配、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Next Action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完整性、评分和红黄绿提示。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规则引擎、评分函数、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JSON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输出、模拟数据测试。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V2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语义质检版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加入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LLM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判断文本质量，识别目的空泛、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KR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不可验证、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Result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缺事实、下一步空泛。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LLM Prompt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、补全追问、改写建议、销售代表自检卡。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V3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管理闭环版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接入经理处理状态、训练任务推荐、日报智能体联动、上级履职检查。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经理辅导卡、上级履职卡、写回字段、训练触发规则。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</w:rPr>
        <w:t xml:space="preserve">16. </w:t>
      </w:r>
      <w:r>
        <w:rPr>
          <w:rtl w:val="0"/>
          <w:lang w:val="en-US"/>
        </w:rPr>
        <w:t>验收标准</w:t>
      </w:r>
    </w:p>
    <w:tbl>
      <w:tblPr>
        <w:tblW w:w="102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00"/>
        <w:gridCol w:w="5100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验收项</w:t>
            </w:r>
          </w:p>
        </w:tc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标准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字段检查准确性</w:t>
            </w:r>
          </w:p>
        </w:tc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能正确识别客户对象缺失、客户类型缺失、目的缺失、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KR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缺失、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Result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缺失、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Next Action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缺失等硬问题。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目的匹配准确性</w:t>
            </w:r>
          </w:p>
        </w:tc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能根据客户类型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商机阶段判断拜访目的是否合理。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语义质检有效性</w:t>
            </w:r>
          </w:p>
        </w:tc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能识别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“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了解一下、客户有兴趣、继续跟进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”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等低质量表达。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评分可解释性</w:t>
            </w:r>
          </w:p>
        </w:tc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每个扣分项都能说明原因，并能定位到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TAORAN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具体项。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建议可执行性</w:t>
            </w:r>
          </w:p>
        </w:tc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销售代表建议必须具体到补充什么；经理建议必须具体到追问什么和如何辅导。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不编造事实</w:t>
            </w:r>
          </w:p>
        </w:tc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AI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不得生成未由销售代表提供的客户事实，只能追问或基于事实整理表达。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写回字段完整</w:t>
            </w:r>
          </w:p>
        </w:tc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输出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JSON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可直接映射到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DSM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系统新增字段。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联动能力</w:t>
            </w:r>
          </w:p>
        </w:tc>
        <w:tc>
          <w:tcPr>
            <w:tcW w:type="dxa" w:w="51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TAORAN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评分可以被日报检查智能体调用，作为当天活动质量判断依据。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</w:rPr>
        <w:t xml:space="preserve">17. </w:t>
      </w:r>
      <w:r>
        <w:rPr>
          <w:rtl w:val="0"/>
          <w:lang w:val="en-US"/>
        </w:rPr>
        <w:t>示例：低质量记录到高质量记录</w:t>
      </w:r>
    </w:p>
    <w:tbl>
      <w:tblPr>
        <w:tblW w:w="102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0"/>
        <w:gridCol w:w="3400"/>
        <w:gridCol w:w="3400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项目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销售代表原始填写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4e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52" w:lineRule="auto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AI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判断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建议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拜访目的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了解需求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目的空泛，需明确要了解客户痛点、采购时间、预算、决策链还是竞争情况。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关键结果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客户有兴趣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KR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不可验证。请补充客户表达兴趣的具体事实和下一步承诺。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过程描述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和客户沟通了产品方案，客户比较认可。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Result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缺事实。请补充谁认可、认可哪部分、是否提出条件或反对。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评价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达成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没有达成证据，自评不客观。</w:t>
            </w:r>
          </w:p>
        </w:tc>
      </w:tr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下一步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继续跟进</w:t>
            </w:r>
          </w:p>
        </w:tc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52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不可执行。需补充时间、对象、目的、期望结果。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  <w:shd w:val="clear" w:color="auto" w:fill="f2f2f2"/>
        <w:spacing w:before="60" w:after="120"/>
        <w:ind w:left="227" w:right="113" w:firstLine="0"/>
      </w:pP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AI</w:t>
      </w:r>
      <w:r>
        <w:rPr>
          <w:sz w:val="16"/>
          <w:szCs w:val="16"/>
          <w:rtl w:val="0"/>
          <w:lang w:val="en-US"/>
        </w:rPr>
        <w:t>优化后的</w:t>
      </w:r>
      <w:r>
        <w:rPr>
          <w:rFonts w:ascii="DejaVu Sans Mono" w:cs="DejaVu Sans Mono" w:hAnsi="DejaVu Sans Mono" w:eastAsia="DejaVu Sans Mono"/>
          <w:sz w:val="16"/>
          <w:szCs w:val="16"/>
          <w:rtl w:val="0"/>
          <w:lang w:val="de-DE"/>
        </w:rPr>
        <w:t>TAORAN</w:t>
      </w:r>
      <w:r>
        <w:rPr>
          <w:sz w:val="16"/>
          <w:szCs w:val="16"/>
          <w:rtl w:val="0"/>
          <w:lang w:val="en-US"/>
        </w:rPr>
        <w:t>记录示例（仅基于销售代表补充事实整理）：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sz w:val="16"/>
          <w:szCs w:val="16"/>
          <w:rtl w:val="0"/>
          <w:lang w:val="en-US"/>
        </w:rPr>
        <w:t>拜访目的：确认目标客户当前测试设备痛点，并争取客户同意安排技术交流。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sz w:val="16"/>
          <w:szCs w:val="16"/>
          <w:rtl w:val="0"/>
          <w:lang w:val="en-US"/>
        </w:rPr>
        <w:t>关键结果：获得测试经理对技术交流的确认，并明确参会角色和资料需求。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sz w:val="16"/>
          <w:szCs w:val="16"/>
          <w:rtl w:val="0"/>
          <w:lang w:val="en-US"/>
        </w:rPr>
        <w:t>过程描述：测试经理王工确认现有设备在高并发测试场景下存在性能瓶颈，认为我方方案可以进一步评估；王工要求补充与现有系统兼容性的说明，并同意下周三安排技术交流，采购李经理参加。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sz w:val="16"/>
          <w:szCs w:val="16"/>
          <w:rtl w:val="0"/>
          <w:lang w:val="en-US"/>
        </w:rPr>
        <w:t>评价：达成。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sz w:val="16"/>
          <w:szCs w:val="16"/>
          <w:rtl w:val="0"/>
          <w:lang w:val="en-US"/>
        </w:rPr>
        <w:t>下一步行动：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6</w:t>
      </w:r>
      <w:r>
        <w:rPr>
          <w:sz w:val="16"/>
          <w:szCs w:val="16"/>
          <w:rtl w:val="0"/>
          <w:lang w:val="en-US"/>
        </w:rPr>
        <w:t>月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21</w:t>
      </w:r>
      <w:r>
        <w:rPr>
          <w:sz w:val="16"/>
          <w:szCs w:val="16"/>
          <w:rtl w:val="0"/>
          <w:lang w:val="en-US"/>
        </w:rPr>
        <w:t>日前提交兼容性说明，并预约下周三由王工、采购李经理参加技术交流。</w:t>
      </w:r>
      <w:r>
        <w:rPr>
          <w:rFonts w:ascii="DejaVu Sans Mono" w:cs="DejaVu Sans Mono" w:hAnsi="DejaVu Sans Mono" w:eastAsia="DejaVu Sans Mono"/>
          <w:sz w:val="16"/>
          <w:szCs w:val="16"/>
        </w:rPr>
        <w:br w:type="textWrapping"/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AI</w:t>
      </w:r>
      <w:r>
        <w:rPr>
          <w:sz w:val="16"/>
          <w:szCs w:val="16"/>
          <w:rtl w:val="0"/>
          <w:lang w:val="en-US"/>
        </w:rPr>
        <w:t>重新评分：</w:t>
      </w:r>
      <w:r>
        <w:rPr>
          <w:rFonts w:ascii="DejaVu Sans Mono" w:cs="DejaVu Sans Mono" w:hAnsi="DejaVu Sans Mono" w:eastAsia="DejaVu Sans Mono"/>
          <w:sz w:val="16"/>
          <w:szCs w:val="16"/>
          <w:rtl w:val="0"/>
        </w:rPr>
        <w:t>88</w:t>
      </w:r>
      <w:r>
        <w:rPr>
          <w:sz w:val="16"/>
          <w:szCs w:val="16"/>
          <w:rtl w:val="0"/>
          <w:lang w:val="en-US"/>
        </w:rPr>
        <w:t>分，高质量有效拜访，建议计入有效拜访。</w:t>
      </w:r>
    </w:p>
    <w:sectPr>
      <w:headerReference w:type="default" r:id="rId4"/>
      <w:footerReference w:type="default" r:id="rId5"/>
      <w:pgSz w:w="12240" w:h="15840" w:orient="portrait"/>
      <w:pgMar w:top="1020" w:right="1020" w:bottom="907" w:left="10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Noto Sans CJK SC">
    <w:charset w:val="00"/>
    <w:family w:val="roman"/>
    <w:pitch w:val="default"/>
  </w:font>
  <w:font w:name="Cambria">
    <w:charset w:val="00"/>
    <w:family w:val="roman"/>
    <w:pitch w:val="default"/>
  </w:font>
  <w:font w:name="DejaVu Sans Mon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outline w:val="0"/>
        <w:color w:val="808080"/>
        <w:sz w:val="16"/>
        <w:szCs w:val="16"/>
        <w:u w:color="808080"/>
        <w:rtl w:val="0"/>
        <w:lang w:val="en-US"/>
        <w14:textFill>
          <w14:solidFill>
            <w14:srgbClr w14:val="808080"/>
          </w14:solidFill>
        </w14:textFill>
      </w:rPr>
      <w:t>DSM_AI TAORAN</w:t>
    </w:r>
    <w:r>
      <w:rPr>
        <w:outline w:val="0"/>
        <w:color w:val="808080"/>
        <w:sz w:val="16"/>
        <w:szCs w:val="16"/>
        <w:u w:color="808080"/>
        <w:rtl w:val="0"/>
        <w:lang w:val="en-US"/>
        <w14:textFill>
          <w14:solidFill>
            <w14:srgbClr w14:val="808080"/>
          </w14:solidFill>
        </w14:textFill>
      </w:rPr>
      <w:t>拜访质量</w:t>
    </w:r>
    <w:r>
      <w:rPr>
        <w:outline w:val="0"/>
        <w:color w:val="808080"/>
        <w:sz w:val="16"/>
        <w:szCs w:val="16"/>
        <w:u w:color="808080"/>
        <w:rtl w:val="0"/>
        <w:lang w:val="en-US"/>
        <w14:textFill>
          <w14:solidFill>
            <w14:srgbClr w14:val="808080"/>
          </w14:solidFill>
        </w14:textFill>
      </w:rPr>
      <w:t>AI</w:t>
    </w:r>
    <w:r>
      <w:rPr>
        <w:outline w:val="0"/>
        <w:color w:val="808080"/>
        <w:sz w:val="16"/>
        <w:szCs w:val="16"/>
        <w:u w:color="808080"/>
        <w:rtl w:val="0"/>
        <w:lang w:val="en-US"/>
        <w14:textFill>
          <w14:solidFill>
            <w14:srgbClr w14:val="808080"/>
          </w14:solidFill>
        </w14:textFill>
      </w:rPr>
      <w:t xml:space="preserve">评估器 </w:t>
    </w:r>
    <w:r>
      <w:rPr>
        <w:outline w:val="0"/>
        <w:color w:val="808080"/>
        <w:sz w:val="16"/>
        <w:szCs w:val="16"/>
        <w:u w:color="808080"/>
        <w:rtl w:val="0"/>
        <w:lang w:val="en-US"/>
        <w14:textFill>
          <w14:solidFill>
            <w14:srgbClr w14:val="808080"/>
          </w14:solidFill>
        </w14:textFill>
      </w:rPr>
      <w:t>Codex</w:t>
    </w:r>
    <w:r>
      <w:rPr>
        <w:outline w:val="0"/>
        <w:color w:val="808080"/>
        <w:sz w:val="16"/>
        <w:szCs w:val="16"/>
        <w:u w:color="808080"/>
        <w:rtl w:val="0"/>
        <w:lang w:val="en-US"/>
        <w14:textFill>
          <w14:solidFill>
            <w14:srgbClr w14:val="808080"/>
          </w14:solidFill>
        </w14:textFill>
      </w:rPr>
      <w:t xml:space="preserve">设计说明 </w:t>
    </w:r>
    <w:r>
      <w:rPr>
        <w:outline w:val="0"/>
        <w:color w:val="808080"/>
        <w:sz w:val="16"/>
        <w:szCs w:val="16"/>
        <w:u w:color="808080"/>
        <w:rtl w:val="0"/>
        <w:lang w:val="en-US"/>
        <w14:textFill>
          <w14:solidFill>
            <w14:srgbClr w14:val="808080"/>
          </w14:solidFill>
        </w14:textFill>
      </w:rPr>
      <w:t>V1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已导入的样式“1”"/>
  </w:abstractNum>
  <w:abstractNum w:abstractNumId="1">
    <w:multiLevelType w:val="hybridMultilevel"/>
    <w:styleLink w:val="已导入的样式“1”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已导入的样式“2”"/>
  </w:abstractNum>
  <w:abstractNum w:abstractNumId="3">
    <w:multiLevelType w:val="hybridMultilevel"/>
    <w:styleLink w:val="已导入的样式“2”"/>
    <w:lvl w:ilvl="0">
      <w:start w:val="1"/>
      <w:numFmt w:val="decimal"/>
      <w:suff w:val="tab"/>
      <w:lvlText w:val="%1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Noto Sans CJK SC" w:cs="Noto Sans CJK SC" w:hAnsi="Noto Sans CJK SC" w:eastAsia="Noto Sans CJK S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Noto Sans CJK SC" w:cs="Noto Sans CJK SC" w:hAnsi="Noto Sans CJK SC" w:eastAsia="Noto Sans CJK S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小标题">
    <w:name w:val="小标题"/>
    <w:next w:val="正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Noto Sans CJK SC" w:cs="Noto Sans CJK SC" w:hAnsi="Noto Sans CJK SC" w:eastAsia="Noto Sans CJK SC"/>
      <w:b w:val="1"/>
      <w:bCs w:val="1"/>
      <w:i w:val="0"/>
      <w:iCs w:val="0"/>
      <w:caps w:val="0"/>
      <w:smallCaps w:val="0"/>
      <w:strike w:val="0"/>
      <w:dstrike w:val="0"/>
      <w:outline w:val="0"/>
      <w:color w:val="1f4e79"/>
      <w:spacing w:val="0"/>
      <w:kern w:val="0"/>
      <w:position w:val="0"/>
      <w:sz w:val="32"/>
      <w:szCs w:val="32"/>
      <w:u w:val="none" w:color="1f4e79"/>
      <w:shd w:val="nil" w:color="auto" w:fill="auto"/>
      <w:vertAlign w:val="baseline"/>
      <w14:textOutline>
        <w14:noFill/>
      </w14:textOutline>
      <w14:textFill>
        <w14:solidFill>
          <w14:srgbClr w14:val="1F4E79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Noto Sans CJK SC" w:cs="Noto Sans CJK SC" w:hAnsi="Noto Sans CJK SC" w:eastAsia="Noto Sans CJK S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已导入的样式“1”">
    <w:name w:val="已导入的样式“1”"/>
    <w:pPr>
      <w:numPr>
        <w:numId w:val="1"/>
      </w:numPr>
    </w:pPr>
  </w:style>
  <w:style w:type="paragraph" w:styleId="小标题 2">
    <w:name w:val="小标题 2"/>
    <w:next w:val="正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Noto Sans CJK SC" w:cs="Noto Sans CJK SC" w:hAnsi="Noto Sans CJK SC" w:eastAsia="Noto Sans CJK SC"/>
      <w:b w:val="1"/>
      <w:bCs w:val="1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26"/>
      <w:szCs w:val="26"/>
      <w:u w:val="none" w:color="2f5496"/>
      <w:shd w:val="nil" w:color="auto" w:fill="auto"/>
      <w:vertAlign w:val="baseline"/>
      <w14:textOutline>
        <w14:noFill/>
      </w14:textOutline>
      <w14:textFill>
        <w14:solidFill>
          <w14:srgbClr w14:val="2F5496"/>
        </w14:solidFill>
      </w14:textFill>
    </w:rPr>
  </w:style>
  <w:style w:type="paragraph" w:styleId="List Number">
    <w:name w:val="List Number"/>
    <w:next w:val="List Number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Noto Sans CJK SC" w:cs="Noto Sans CJK SC" w:hAnsi="Noto Sans CJK SC" w:eastAsia="Noto Sans CJK S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已导入的样式“2”">
    <w:name w:val="已导入的样式“2”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