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38"/>
        <w:gridCol w:w="1500"/>
      </w:tblGrid>
      <w:tr>
        <w:tc>
          <w:tcPr>
            <w:tcW w:type="dxa" w:w="8138"/>
            <w:shd w:fill="E8F2F7" w:color="auto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bidi/>
              <w:spacing w:after="60" w:before="0" w:line="300" w:lineRule="auto"/>
            </w:pPr>
            <w:r>
              <w:rPr>
                <w:rFonts w:ascii="Arial" w:cs="Arial" w:hAnsi="Arial"/>
                <w:b/>
                <w:bCs/>
                <w:color w:val="2E6F8E"/>
                <w:sz w:val="48"/>
                <w:szCs w:val="48"/>
                <w:rtl/>
              </w:rPr>
              <w:t xml:space="preserve">חִידוֹן: הַבְּחִירוֹת לַכְּנֶסֶת</w:t>
            </w:r>
          </w:p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color w:val="5F6B73"/>
                <w:sz w:val="26"/>
                <w:szCs w:val="26"/>
                <w:rtl/>
              </w:rPr>
              <w:t xml:space="preserve">פְּעִילוּת הֶמְשֵׁךְ לַסִּרְטוֹן</w:t>
            </w:r>
          </w:p>
        </w:tc>
        <w:tc>
          <w:tcPr>
            <w:tcW w:type="dxa" w:w="1500"/>
            <w:shd w:fill="E8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160" w:before="240" w:line="300" w:lineRule="auto"/>
      </w:pPr>
      <w:r>
        <w:rPr>
          <w:rFonts w:ascii="Arial" w:cs="Arial" w:hAnsi="Arial"/>
          <w:b/>
          <w:bCs/>
          <w:sz w:val="30"/>
          <w:szCs w:val="30"/>
          <w:rtl/>
        </w:rPr>
        <w:t xml:space="preserve">שֵׁם: </w:t>
      </w:r>
      <w:r>
        <w:rPr>
          <w:rFonts w:ascii="Arial" w:cs="Arial" w:hAnsi="Arial"/>
          <w:color w:val="5F6B73"/>
          <w:sz w:val="30"/>
          <w:szCs w:val="30"/>
          <w:rtl/>
        </w:rPr>
        <w:t xml:space="preserve">______________________</w:t>
      </w:r>
      <w:r>
        <w:rPr>
          <w:rFonts w:ascii="Arial" w:cs="Arial" w:hAnsi="Arial"/>
          <w:b/>
          <w:bCs/>
          <w:sz w:val="30"/>
          <w:szCs w:val="30"/>
          <w:rtl/>
        </w:rPr>
        <w:t xml:space="preserve">        תַּאֲרִיךְ: </w:t>
      </w:r>
      <w:r>
        <w:rPr>
          <w:rFonts w:ascii="Arial" w:cs="Arial" w:hAnsi="Arial"/>
          <w:color w:val="5F6B73"/>
          <w:sz w:val="30"/>
          <w:szCs w:val="30"/>
          <w:rtl/>
        </w:rPr>
        <w:t xml:space="preserve">____________</w:t>
      </w:r>
    </w:p>
    <w:p>
      <w:pPr>
        <w:pBdr>
          <w:bottom w:val="single" w:color="B9D3E0" w:sz="6" w:space="8"/>
        </w:pBdr>
        <w:bidi/>
        <w:spacing w:after="120" w:before="0" w:line="300" w:lineRule="auto"/>
      </w:pPr>
      <w:r>
        <w:rPr>
          <w:rFonts w:ascii="Arial" w:cs="Arial" w:hAnsi="Arial"/>
          <w:color w:val="1E3A48"/>
          <w:sz w:val="28"/>
          <w:szCs w:val="28"/>
          <w:rtl/>
        </w:rPr>
        <w:t xml:space="preserve">קִרְאוּ כָּל שְׁאֵלָה וְסַמְּנוּ אֶת הַתְּשׁוּבָה הַנְּכוֹנָה בָּרִיבּוּעַ. אֶפְשָׁר לְהֵיעָזֵר בָּרֶמֶז.</w:t>
      </w:r>
    </w:p>
    <w:p>
      <w:pPr>
        <w:keepNext/>
        <w:spacing w:after="0" w:before="12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shd w:fill="2E6F8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שְׁאֵלָה 1</w:t>
            </w:r>
          </w:p>
        </w:tc>
        <w:tc>
          <w:tcPr>
            <w:tcW w:type="dxa" w:w="813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bidi/>
              <w:spacing w:after="0" w:before="0" w:line="300" w:lineRule="auto"/>
            </w:pPr>
            <w:r>
              <w:rPr>
                <w:rFonts w:ascii="Arial" w:cs="Arial" w:hAnsi="Arial"/>
                <w:rtl/>
              </w:rPr>
              <w:t xml:space="preserve"/>
            </w:r>
          </w:p>
        </w:tc>
      </w:tr>
    </w:tbl>
    <w:p>
      <w:pPr>
        <w:keepNext/>
        <w:spacing w:after="40" w:before="0"/>
      </w:pPr>
    </w:p>
    <w:p>
      <w:pPr>
        <w:keepNext/>
        <w:bidi/>
        <w:spacing w:after="160" w:before="0" w:line="300" w:lineRule="auto"/>
      </w:pPr>
      <w:r>
        <w:rPr>
          <w:rFonts w:ascii="Arial" w:cs="Arial" w:hAnsi="Arial"/>
          <w:b/>
          <w:bCs/>
          <w:color w:val="1E3A48"/>
          <w:sz w:val="38"/>
          <w:szCs w:val="38"/>
          <w:rtl/>
        </w:rPr>
        <w:t xml:space="preserve">מֵאֵיזֶה גִּיל מוּתָּר לְהַצְבִּיעַ בַּבְּחִירוֹת בְּיִשְׂרָאֵל?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א.  </w:t>
      </w:r>
      <w:r>
        <w:rPr>
          <w:rFonts w:ascii="Arial" w:cs="Arial" w:hAnsi="Arial"/>
          <w:sz w:val="36"/>
          <w:szCs w:val="36"/>
          <w:rtl/>
        </w:rPr>
        <w:t xml:space="preserve">מִגִּיל 10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ב.  </w:t>
      </w:r>
      <w:r>
        <w:rPr>
          <w:rFonts w:ascii="Arial" w:cs="Arial" w:hAnsi="Arial"/>
          <w:sz w:val="36"/>
          <w:szCs w:val="36"/>
          <w:rtl/>
        </w:rPr>
        <w:t xml:space="preserve">מִגִּיל 18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ג.  </w:t>
      </w:r>
      <w:r>
        <w:rPr>
          <w:rFonts w:ascii="Arial" w:cs="Arial" w:hAnsi="Arial"/>
          <w:sz w:val="36"/>
          <w:szCs w:val="36"/>
          <w:rtl/>
        </w:rPr>
        <w:t xml:space="preserve">מִגִּיל 30</w:t>
      </w:r>
    </w:p>
    <w:p>
      <w:pPr>
        <w:keepNext/>
        <w:spacing w:after="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E9CD7A" w:sz="6"/>
              <w:left w:val="none" w:color="FFFFFF" w:sz="0"/>
              <w:bottom w:val="single" w:color="E9CD7A" w:sz="6"/>
              <w:right w:val="single" w:color="E9CD7A" w:sz="6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8A6A12"/>
                <w:sz w:val="30"/>
                <w:szCs w:val="30"/>
                <w:rtl/>
              </w:rPr>
              <w:t xml:space="preserve">רֶמֶז: </w:t>
            </w:r>
            <w:r>
              <w:rPr>
                <w:rFonts w:ascii="Arial" w:cs="Arial" w:hAnsi="Arial"/>
                <w:color w:val="4A4A4A"/>
                <w:sz w:val="30"/>
                <w:szCs w:val="30"/>
                <w:rtl/>
              </w:rPr>
              <w:t xml:space="preserve">בַּגִּיל הַזֶּה מְסַיְּמִים אֶת הַתִּיכוֹן וְנַעֲשִׂים מְבוּגָּרִים.</w:t>
            </w:r>
          </w:p>
        </w:tc>
        <w:tc>
          <w:tcPr>
            <w:tcW w:type="dxa" w:w="1500"/>
            <w:tcBorders>
              <w:top w:val="single" w:color="E9CD7A" w:sz="6"/>
              <w:left w:val="single" w:color="E9CD7A" w:sz="6"/>
              <w:bottom w:val="single" w:color="E9CD7A" w:sz="6"/>
              <w:right w:val="none" w:color="FFFFFF" w:sz="0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 w:before="36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shd w:fill="2E6F8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שְׁאֵלָה 2</w:t>
            </w:r>
          </w:p>
        </w:tc>
        <w:tc>
          <w:tcPr>
            <w:tcW w:type="dxa" w:w="813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bidi/>
              <w:spacing w:after="0" w:before="0" w:line="300" w:lineRule="auto"/>
            </w:pPr>
            <w:r>
              <w:rPr>
                <w:rFonts w:ascii="Arial" w:cs="Arial" w:hAnsi="Arial"/>
                <w:rtl/>
              </w:rPr>
              <w:t xml:space="preserve"/>
            </w:r>
          </w:p>
        </w:tc>
      </w:tr>
    </w:tbl>
    <w:p>
      <w:pPr>
        <w:keepNext/>
        <w:spacing w:after="40" w:before="0"/>
      </w:pPr>
    </w:p>
    <w:p>
      <w:pPr>
        <w:keepNext/>
        <w:bidi/>
        <w:spacing w:after="160" w:before="0" w:line="300" w:lineRule="auto"/>
      </w:pPr>
      <w:r>
        <w:rPr>
          <w:rFonts w:ascii="Arial" w:cs="Arial" w:hAnsi="Arial"/>
          <w:b/>
          <w:bCs/>
          <w:color w:val="1E3A48"/>
          <w:sz w:val="38"/>
          <w:szCs w:val="38"/>
          <w:rtl/>
        </w:rPr>
        <w:t xml:space="preserve">אֵיפֹה בּוֹחֲרִים אֶת הַפֶּתֶק וְשָׂמִים אוֹתוֹ בַּמַּעֲטָפָה?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א.  </w:t>
      </w:r>
      <w:r>
        <w:rPr>
          <w:rFonts w:ascii="Arial" w:cs="Arial" w:hAnsi="Arial"/>
          <w:sz w:val="36"/>
          <w:szCs w:val="36"/>
          <w:rtl/>
        </w:rPr>
        <w:t xml:space="preserve">מֵאֲחוֹרֵי הַפַּרְגּוֹד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ב.  </w:t>
      </w:r>
      <w:r>
        <w:rPr>
          <w:rFonts w:ascii="Arial" w:cs="Arial" w:hAnsi="Arial"/>
          <w:sz w:val="36"/>
          <w:szCs w:val="36"/>
          <w:rtl/>
        </w:rPr>
        <w:t xml:space="preserve">מִתַּחַת לַשּׁוּלְחָן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ג.  </w:t>
      </w:r>
      <w:r>
        <w:rPr>
          <w:rFonts w:ascii="Arial" w:cs="Arial" w:hAnsi="Arial"/>
          <w:sz w:val="36"/>
          <w:szCs w:val="36"/>
          <w:rtl/>
        </w:rPr>
        <w:t xml:space="preserve">בֶּחָצֵר שֶׁל בֵּית הַסֵּפֶר</w:t>
      </w:r>
    </w:p>
    <w:p>
      <w:pPr>
        <w:keepNext/>
        <w:spacing w:after="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E9CD7A" w:sz="6"/>
              <w:left w:val="none" w:color="FFFFFF" w:sz="0"/>
              <w:bottom w:val="single" w:color="E9CD7A" w:sz="6"/>
              <w:right w:val="single" w:color="E9CD7A" w:sz="6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8A6A12"/>
                <w:sz w:val="30"/>
                <w:szCs w:val="30"/>
                <w:rtl/>
              </w:rPr>
              <w:t xml:space="preserve">רֶמֶז: </w:t>
            </w:r>
            <w:r>
              <w:rPr>
                <w:rFonts w:ascii="Arial" w:cs="Arial" w:hAnsi="Arial"/>
                <w:color w:val="4A4A4A"/>
                <w:sz w:val="30"/>
                <w:szCs w:val="30"/>
                <w:rtl/>
              </w:rPr>
              <w:t xml:space="preserve">זֶה מָקוֹם קָטָן וּמוּסְתָּר בַּחֲדַר הַקַּלְפִּי, עִם וִילוֹן.</w:t>
            </w:r>
          </w:p>
        </w:tc>
        <w:tc>
          <w:tcPr>
            <w:tcW w:type="dxa" w:w="1500"/>
            <w:tcBorders>
              <w:top w:val="single" w:color="E9CD7A" w:sz="6"/>
              <w:left w:val="single" w:color="E9CD7A" w:sz="6"/>
              <w:bottom w:val="single" w:color="E9CD7A" w:sz="6"/>
              <w:right w:val="none" w:color="FFFFFF" w:sz="0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0" w:before="0" w:line="300" w:lineRule="auto"/>
      </w:pPr>
      <w:r>
        <w:br w:type="page"/>
      </w:r>
    </w:p>
    <w:p>
      <w:pPr>
        <w:keepNext/>
        <w:spacing w:after="0" w:before="12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shd w:fill="2E6F8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שְׁאֵלָה 3</w:t>
            </w:r>
          </w:p>
        </w:tc>
        <w:tc>
          <w:tcPr>
            <w:tcW w:type="dxa" w:w="813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bidi/>
              <w:spacing w:after="0" w:before="0" w:line="300" w:lineRule="auto"/>
            </w:pPr>
            <w:r>
              <w:rPr>
                <w:rFonts w:ascii="Arial" w:cs="Arial" w:hAnsi="Arial"/>
                <w:rtl/>
              </w:rPr>
              <w:t xml:space="preserve"/>
            </w:r>
          </w:p>
        </w:tc>
      </w:tr>
    </w:tbl>
    <w:p>
      <w:pPr>
        <w:keepNext/>
        <w:spacing w:after="40" w:before="0"/>
      </w:pPr>
    </w:p>
    <w:p>
      <w:pPr>
        <w:keepNext/>
        <w:bidi/>
        <w:spacing w:after="160" w:before="0" w:line="300" w:lineRule="auto"/>
      </w:pPr>
      <w:r>
        <w:rPr>
          <w:rFonts w:ascii="Arial" w:cs="Arial" w:hAnsi="Arial"/>
          <w:b/>
          <w:bCs/>
          <w:color w:val="1E3A48"/>
          <w:sz w:val="38"/>
          <w:szCs w:val="38"/>
          <w:rtl/>
        </w:rPr>
        <w:t xml:space="preserve">לָמָּה יֵשׁ פַּרְגּוֹד (וִילוֹן) בַּחֲדַר הַקַּלְפִּי?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א.  </w:t>
      </w:r>
      <w:r>
        <w:rPr>
          <w:rFonts w:ascii="Arial" w:cs="Arial" w:hAnsi="Arial"/>
          <w:sz w:val="36"/>
          <w:szCs w:val="36"/>
          <w:rtl/>
        </w:rPr>
        <w:t xml:space="preserve">כְּדֵי שֶׁיִּהְיֶה צֵל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ב.  </w:t>
      </w:r>
      <w:r>
        <w:rPr>
          <w:rFonts w:ascii="Arial" w:cs="Arial" w:hAnsi="Arial"/>
          <w:sz w:val="36"/>
          <w:szCs w:val="36"/>
          <w:rtl/>
        </w:rPr>
        <w:t xml:space="preserve">כְּדֵי לְקַשֵּׁט אֶת הַחֶדֶר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ג.  </w:t>
      </w:r>
      <w:r>
        <w:rPr>
          <w:rFonts w:ascii="Arial" w:cs="Arial" w:hAnsi="Arial"/>
          <w:sz w:val="36"/>
          <w:szCs w:val="36"/>
          <w:rtl/>
        </w:rPr>
        <w:t xml:space="preserve">כְּדֵי שֶׁאַף אֶחָד לֹא יִרְאֶה מָה בָּחַרְנוּ</w:t>
      </w:r>
    </w:p>
    <w:p>
      <w:pPr>
        <w:keepNext/>
        <w:spacing w:after="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E9CD7A" w:sz="6"/>
              <w:left w:val="none" w:color="FFFFFF" w:sz="0"/>
              <w:bottom w:val="single" w:color="E9CD7A" w:sz="6"/>
              <w:right w:val="single" w:color="E9CD7A" w:sz="6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8A6A12"/>
                <w:sz w:val="30"/>
                <w:szCs w:val="30"/>
                <w:rtl/>
              </w:rPr>
              <w:t xml:space="preserve">רֶמֶז: </w:t>
            </w:r>
            <w:r>
              <w:rPr>
                <w:rFonts w:ascii="Arial" w:cs="Arial" w:hAnsi="Arial"/>
                <w:color w:val="4A4A4A"/>
                <w:sz w:val="30"/>
                <w:szCs w:val="30"/>
                <w:rtl/>
              </w:rPr>
              <w:t xml:space="preserve">הַבְּחִירָה שֶׁלִּי הִיא סוֹד שֶׁלִּי. שׁשׁשׁשׁ...</w:t>
            </w:r>
          </w:p>
        </w:tc>
        <w:tc>
          <w:tcPr>
            <w:tcW w:type="dxa" w:w="1500"/>
            <w:tcBorders>
              <w:top w:val="single" w:color="E9CD7A" w:sz="6"/>
              <w:left w:val="single" w:color="E9CD7A" w:sz="6"/>
              <w:bottom w:val="single" w:color="E9CD7A" w:sz="6"/>
              <w:right w:val="none" w:color="FFFFFF" w:sz="0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 w:before="36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shd w:fill="2E6F8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שְׁאֵלָה 4</w:t>
            </w:r>
          </w:p>
        </w:tc>
        <w:tc>
          <w:tcPr>
            <w:tcW w:type="dxa" w:w="813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bidi/>
              <w:spacing w:after="0" w:before="0" w:line="300" w:lineRule="auto"/>
            </w:pPr>
            <w:r>
              <w:rPr>
                <w:rFonts w:ascii="Arial" w:cs="Arial" w:hAnsi="Arial"/>
                <w:rtl/>
              </w:rPr>
              <w:t xml:space="preserve"/>
            </w:r>
          </w:p>
        </w:tc>
      </w:tr>
    </w:tbl>
    <w:p>
      <w:pPr>
        <w:keepNext/>
        <w:spacing w:after="40" w:before="0"/>
      </w:pPr>
    </w:p>
    <w:p>
      <w:pPr>
        <w:keepNext/>
        <w:bidi/>
        <w:spacing w:after="160" w:before="0" w:line="300" w:lineRule="auto"/>
      </w:pPr>
      <w:r>
        <w:rPr>
          <w:rFonts w:ascii="Arial" w:cs="Arial" w:hAnsi="Arial"/>
          <w:b/>
          <w:bCs/>
          <w:color w:val="1E3A48"/>
          <w:sz w:val="38"/>
          <w:szCs w:val="38"/>
          <w:rtl/>
        </w:rPr>
        <w:t xml:space="preserve">מָה עוֹשִׂים בַּכְּנֶסֶת?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א.  </w:t>
      </w:r>
      <w:r>
        <w:rPr>
          <w:rFonts w:ascii="Arial" w:cs="Arial" w:hAnsi="Arial"/>
          <w:sz w:val="36"/>
          <w:szCs w:val="36"/>
          <w:rtl/>
        </w:rPr>
        <w:t xml:space="preserve">מְשַׂחֲקִים כַּדּוּרֶגֶל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ב.  </w:t>
      </w:r>
      <w:r>
        <w:rPr>
          <w:rFonts w:ascii="Arial" w:cs="Arial" w:hAnsi="Arial"/>
          <w:sz w:val="36"/>
          <w:szCs w:val="36"/>
          <w:rtl/>
        </w:rPr>
        <w:t xml:space="preserve">מְקַבְּלִים הַחְלָטוֹת חֲשׁוּבוֹת וְחוּקִּים בִּשְׁבִיל כּוּלָּנוּ</w:t>
      </w:r>
    </w:p>
    <w:p>
      <w:pPr>
        <w:keepNext/>
        <w:bidi/>
        <w:spacing w:after="120" w:before="0" w:line="300" w:lineRule="auto"/>
        <w:ind w:right="300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E6F8E"/>
          <w:sz w:val="36"/>
          <w:szCs w:val="36"/>
          <w:rtl/>
        </w:rPr>
        <w:t xml:space="preserve">   ג.  </w:t>
      </w:r>
      <w:r>
        <w:rPr>
          <w:rFonts w:ascii="Arial" w:cs="Arial" w:hAnsi="Arial"/>
          <w:sz w:val="36"/>
          <w:szCs w:val="36"/>
          <w:rtl/>
        </w:rPr>
        <w:t xml:space="preserve">קוֹנִים אוֹכֶל</w:t>
      </w:r>
    </w:p>
    <w:p>
      <w:pPr>
        <w:keepNext/>
        <w:spacing w:after="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E9CD7A" w:sz="6"/>
              <w:left w:val="none" w:color="FFFFFF" w:sz="0"/>
              <w:bottom w:val="single" w:color="E9CD7A" w:sz="6"/>
              <w:right w:val="single" w:color="E9CD7A" w:sz="6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8A6A12"/>
                <w:sz w:val="30"/>
                <w:szCs w:val="30"/>
                <w:rtl/>
              </w:rPr>
              <w:t xml:space="preserve">רֶמֶז: </w:t>
            </w:r>
            <w:r>
              <w:rPr>
                <w:rFonts w:ascii="Arial" w:cs="Arial" w:hAnsi="Arial"/>
                <w:color w:val="4A4A4A"/>
                <w:sz w:val="30"/>
                <w:szCs w:val="30"/>
                <w:rtl/>
              </w:rPr>
              <w:t xml:space="preserve">חִשְׁבוּ עַל חוּקִּים – עַל חִינּוּךְ, סְפּוֹרְט וּסְבִיבָה.</w:t>
            </w:r>
          </w:p>
        </w:tc>
        <w:tc>
          <w:tcPr>
            <w:tcW w:type="dxa" w:w="1500"/>
            <w:tcBorders>
              <w:top w:val="single" w:color="E9CD7A" w:sz="6"/>
              <w:left w:val="single" w:color="E9CD7A" w:sz="6"/>
              <w:bottom w:val="single" w:color="E9CD7A" w:sz="6"/>
              <w:right w:val="none" w:color="FFFFFF" w:sz="0"/>
            </w:tcBorders>
            <w:shd w:fill="FFF6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0" w:before="600" w:line="300" w:lineRule="auto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color w:val="2F7D4F"/>
          <w:sz w:val="36"/>
          <w:szCs w:val="36"/>
          <w:rtl/>
        </w:rPr>
        <w:t xml:space="preserve">  סִיַּמְתֶּם! כָּל הַכָּבוֹד!</w:t>
      </w:r>
    </w:p>
    <w:p>
      <w:pPr>
        <w:bidi/>
        <w:spacing w:after="0" w:before="0" w:line="300" w:lineRule="auto"/>
      </w:pPr>
      <w:r>
        <w:br w:type="pag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shd w:fill="E8F2F7" w:color="auto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bidi/>
              <w:spacing w:after="40" w:before="0" w:line="300" w:lineRule="auto"/>
            </w:pPr>
            <w:r>
              <w:rPr>
                <w:rFonts w:ascii="Arial" w:cs="Arial" w:hAnsi="Arial"/>
                <w:b/>
                <w:bCs/>
                <w:color w:val="2E6F8E"/>
                <w:sz w:val="40"/>
                <w:szCs w:val="40"/>
                <w:rtl/>
              </w:rPr>
              <w:t xml:space="preserve">דַּף לַמּוֹרֶה – תְּשׁוּבוֹת נְכוֹנוֹת וּמִשְׁפְּטֵי חִיזּוּק</w:t>
            </w:r>
          </w:p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color w:val="5F6B73"/>
                <w:sz w:val="26"/>
                <w:szCs w:val="26"/>
                <w:rtl/>
              </w:rPr>
              <w:t xml:space="preserve">חִידוֹן: הַבְּחִירוֹת לַכְּנֶסֶת</w:t>
            </w:r>
          </w:p>
        </w:tc>
      </w:tr>
    </w:tbl>
    <w:p>
      <w:pPr>
        <w:spacing w:after="0" w:before="240"/>
      </w:pPr>
    </w:p>
    <w:tbl>
      <w:tblPr>
        <w:bidiVisual/>
        <w:tblW w:type="dxa" w:w="9638"/>
        <w:tblBorders>
          <w:top w:val="single" w:color="B9D3E0" w:sz="6"/>
          <w:left w:val="single" w:color="B9D3E0" w:sz="6"/>
          <w:bottom w:val="single" w:color="B9D3E0" w:sz="6"/>
          <w:right w:val="single" w:color="B9D3E0" w:sz="6"/>
          <w:insideH w:val="single" w:color="B9D3E0" w:sz="6"/>
          <w:insideV w:val="single" w:color="B9D3E0" w:sz="6"/>
        </w:tblBorders>
        <w:tblLayout w:type="fixed"/>
      </w:tblPr>
      <w:tblGrid>
        <w:gridCol w:w="600"/>
        <w:gridCol w:w="2600"/>
        <w:gridCol w:w="2700"/>
        <w:gridCol w:w="3738"/>
      </w:tblGrid>
      <w:tr>
        <w:trPr>
          <w:cantSplit/>
          <w:tblHeader/>
        </w:trPr>
        <w:tc>
          <w:tcPr>
            <w:tcW w:type="dxa" w:w="600"/>
            <w:shd w:fill="E8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4"/>
                <w:szCs w:val="24"/>
                <w:rtl/>
              </w:rPr>
              <w:t xml:space="preserve">#</w:t>
            </w:r>
          </w:p>
        </w:tc>
        <w:tc>
          <w:tcPr>
            <w:tcW w:type="dxa" w:w="2600"/>
            <w:shd w:fill="E8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4"/>
                <w:szCs w:val="24"/>
                <w:rtl/>
              </w:rPr>
              <w:t xml:space="preserve">הַשְּׁאֵלָה</w:t>
            </w:r>
          </w:p>
        </w:tc>
        <w:tc>
          <w:tcPr>
            <w:tcW w:type="dxa" w:w="2700"/>
            <w:shd w:fill="E8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4"/>
                <w:szCs w:val="24"/>
                <w:rtl/>
              </w:rPr>
              <w:t xml:space="preserve">הַתְּשׁוּבָה הַנְּכוֹנָה</w:t>
            </w:r>
          </w:p>
        </w:tc>
        <w:tc>
          <w:tcPr>
            <w:tcW w:type="dxa" w:w="3738"/>
            <w:shd w:fill="E8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4"/>
                <w:szCs w:val="24"/>
                <w:rtl/>
              </w:rPr>
              <w:t xml:space="preserve">מִשְׁפָּט מְחַזֵּק לַאֲמִירָה בַּכִּיתָּה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8"/>
                <w:szCs w:val="28"/>
                <w:rtl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מֵאֵיזֶה גִּיל מוּתָּר לְהַצְבִּיעַ בַּבְּחִירוֹת בְּיִשְׂרָאֵל?</w:t>
            </w:r>
          </w:p>
        </w:tc>
        <w:tc>
          <w:tcPr>
            <w:tcW w:type="dxa" w:w="2700"/>
            <w:shd w:fill="E9F5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2F7D4F"/>
                <w:sz w:val="24"/>
                <w:szCs w:val="24"/>
                <w:rtl/>
              </w:rPr>
              <w:t xml:space="preserve">ב. מִגִּיל 18</w:t>
            </w:r>
          </w:p>
        </w:tc>
        <w:tc>
          <w:tcPr>
            <w:tcW w:type="dxa" w:w="3738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כָּל הַכָּבוֹד! נָכוֹן מְאוֹד – מִגִּיל 18 מוּתָּר לְהַצְבִּיעַ. כְּשֶׁתִּגְדְּלוּ, גַּם אַתֶּם תִּבְחֲרוּ!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8"/>
                <w:szCs w:val="28"/>
                <w:rtl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אֵיפֹה בּוֹחֲרִים אֶת הַפֶּתֶק וְשָׂמִים אוֹתוֹ בַּמַּעֲטָפָה?</w:t>
            </w:r>
          </w:p>
        </w:tc>
        <w:tc>
          <w:tcPr>
            <w:tcW w:type="dxa" w:w="2700"/>
            <w:shd w:fill="E9F5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2F7D4F"/>
                <w:sz w:val="24"/>
                <w:szCs w:val="24"/>
                <w:rtl/>
              </w:rPr>
              <w:t xml:space="preserve">א. מֵאֲחוֹרֵי הַפַּרְגּוֹד</w:t>
            </w:r>
          </w:p>
        </w:tc>
        <w:tc>
          <w:tcPr>
            <w:tcW w:type="dxa" w:w="3738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מְצוּיָּן! נָכוֹן מְאוֹד – בּוֹחֲרִים פֶּתֶק מֵאֲחוֹרֵי הַפַּרְגּוֹד, שָׂמִים אוֹתוֹ בַּמַּעֲטָפָה וּמַכְנִיסִים לַתֵּיבָה הַכְּחוּלָּה.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8"/>
                <w:szCs w:val="28"/>
                <w:rtl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לָמָּה יֵשׁ פַּרְגּוֹד (וִילוֹן) בַּחֲדַר הַקַּלְפִּי?</w:t>
            </w:r>
          </w:p>
        </w:tc>
        <w:tc>
          <w:tcPr>
            <w:tcW w:type="dxa" w:w="2700"/>
            <w:shd w:fill="E9F5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2F7D4F"/>
                <w:sz w:val="24"/>
                <w:szCs w:val="24"/>
                <w:rtl/>
              </w:rPr>
              <w:t xml:space="preserve">ג. כְּדֵי שֶׁאַף אֶחָד לֹא יִרְאֶה מָה בָּחַרְנוּ</w:t>
            </w:r>
          </w:p>
        </w:tc>
        <w:tc>
          <w:tcPr>
            <w:tcW w:type="dxa" w:w="3738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כָּל הַכָּבוֹד! נָכוֹן מְאוֹד – הַפַּרְגּוֹד שׁוֹמֵר עַל פְּרָטִיּוּת. הַבְּחִירָה שֶׁלְּךָ שַׁיֶּכֶת רַק לְךָ.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hAnsi="Arial"/>
                <w:b/>
                <w:bCs/>
                <w:color w:val="2E6F8E"/>
                <w:sz w:val="28"/>
                <w:szCs w:val="28"/>
                <w:rtl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מָה עוֹשִׂים בַּכְּנֶסֶת?</w:t>
            </w:r>
          </w:p>
        </w:tc>
        <w:tc>
          <w:tcPr>
            <w:tcW w:type="dxa" w:w="2700"/>
            <w:shd w:fill="E9F5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b/>
                <w:bCs/>
                <w:color w:val="2F7D4F"/>
                <w:sz w:val="24"/>
                <w:szCs w:val="24"/>
                <w:rtl/>
              </w:rPr>
              <w:t xml:space="preserve">ב. מְקַבְּלִים הַחְלָטוֹת חֲשׁוּבוֹת וְחוּקִּים בִּשְׁבִיל כּוּלָּנוּ</w:t>
            </w:r>
          </w:p>
        </w:tc>
        <w:tc>
          <w:tcPr>
            <w:tcW w:type="dxa" w:w="3738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Arial" w:cs="Arial" w:hAnsi="Arial"/>
                <w:sz w:val="24"/>
                <w:szCs w:val="24"/>
                <w:rtl/>
              </w:rPr>
              <w:t xml:space="preserve">מְעוּלֶּה! נָכוֹן מְאוֹד – בַּכְּנֶסֶת מְקַבְּלִים הַחְלָטוֹת חֲשׁוּבוֹת וְקוֹבְעִים חוּקִּים בִּשְׁבִיל כּוּלָּנוּ.</w:t>
            </w:r>
          </w:p>
        </w:tc>
      </w:tr>
    </w:tbl>
    <w:p>
      <w:pPr>
        <w:keepNext/>
        <w:bidi/>
        <w:spacing w:after="160" w:before="480" w:line="300" w:lineRule="auto"/>
      </w:pPr>
      <w:r>
        <w:rPr>
          <w:rFonts w:ascii="Arial" w:cs="Arial" w:hAnsi="Arial"/>
          <w:b/>
          <w:bCs/>
          <w:color w:val="2E6F8E"/>
          <w:sz w:val="28"/>
          <w:szCs w:val="28"/>
          <w:rtl/>
        </w:rPr>
        <w:t xml:space="preserve">רְמָזִים לַתַּלְמִידִים שֶׁמִּתְקַשִּׁים</w:t>
      </w:r>
    </w:p>
    <w:p>
      <w:pPr>
        <w:keepNext/>
        <w:bidi/>
        <w:spacing w:after="140" w:before="0" w:line="300" w:lineRule="auto"/>
      </w:pPr>
      <w:r>
        <w:drawing>
          <wp:inline distT="0" distB="0" distL="0" distR="0">
            <wp:extent cx="247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sz w:val="24"/>
          <w:szCs w:val="24"/>
          <w:rtl/>
        </w:rPr>
        <w:t xml:space="preserve">   שְׁאֵלָה 1: </w:t>
      </w:r>
      <w:r>
        <w:rPr>
          <w:rFonts w:ascii="Arial" w:cs="Arial" w:hAnsi="Arial"/>
          <w:sz w:val="24"/>
          <w:szCs w:val="24"/>
          <w:rtl/>
        </w:rPr>
        <w:t xml:space="preserve">בַּגִּיל הַזֶּה מְסַיְּמִים אֶת הַתִּיכוֹן וְנַעֲשִׂים מְבוּגָּרִים.</w:t>
      </w:r>
    </w:p>
    <w:p>
      <w:pPr>
        <w:keepNext/>
        <w:bidi/>
        <w:spacing w:after="140" w:before="0" w:line="300" w:lineRule="auto"/>
      </w:pPr>
      <w:r>
        <w:drawing>
          <wp:inline distT="0" distB="0" distL="0" distR="0">
            <wp:extent cx="247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sz w:val="24"/>
          <w:szCs w:val="24"/>
          <w:rtl/>
        </w:rPr>
        <w:t xml:space="preserve">   שְׁאֵלָה 2: </w:t>
      </w:r>
      <w:r>
        <w:rPr>
          <w:rFonts w:ascii="Arial" w:cs="Arial" w:hAnsi="Arial"/>
          <w:sz w:val="24"/>
          <w:szCs w:val="24"/>
          <w:rtl/>
        </w:rPr>
        <w:t xml:space="preserve">זֶה מָקוֹם קָטָן וּמוּסְתָּר בַּחֲדַר הַקַּלְפִּי, עִם וִילוֹן.</w:t>
      </w:r>
    </w:p>
    <w:p>
      <w:pPr>
        <w:keepNext/>
        <w:bidi/>
        <w:spacing w:after="140" w:before="0" w:line="300" w:lineRule="auto"/>
      </w:pPr>
      <w:r>
        <w:drawing>
          <wp:inline distT="0" distB="0" distL="0" distR="0">
            <wp:extent cx="247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sz w:val="24"/>
          <w:szCs w:val="24"/>
          <w:rtl/>
        </w:rPr>
        <w:t xml:space="preserve">   שְׁאֵלָה 3: </w:t>
      </w:r>
      <w:r>
        <w:rPr>
          <w:rFonts w:ascii="Arial" w:cs="Arial" w:hAnsi="Arial"/>
          <w:sz w:val="24"/>
          <w:szCs w:val="24"/>
          <w:rtl/>
        </w:rPr>
        <w:t xml:space="preserve">הַבְּחִירָה שֶׁלִּי הִיא סוֹד שֶׁלִּי. שׁשׁשׁשׁ...</w:t>
      </w:r>
    </w:p>
    <w:p>
      <w:pPr>
        <w:keepNext w:val="false"/>
        <w:bidi/>
        <w:spacing w:after="140" w:before="0" w:line="300" w:lineRule="auto"/>
      </w:pPr>
      <w:r>
        <w:drawing>
          <wp:inline distT="0" distB="0" distL="0" distR="0">
            <wp:extent cx="247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  <w:sz w:val="24"/>
          <w:szCs w:val="24"/>
          <w:rtl/>
        </w:rPr>
        <w:t xml:space="preserve">   שְׁאֵלָה 4: </w:t>
      </w:r>
      <w:r>
        <w:rPr>
          <w:rFonts w:ascii="Arial" w:cs="Arial" w:hAnsi="Arial"/>
          <w:sz w:val="24"/>
          <w:szCs w:val="24"/>
          <w:rtl/>
        </w:rPr>
        <w:t xml:space="preserve">חִשְׁבוּ עַל חוּקִּים – עַל חִינּוּךְ, סְפּוֹרְט וּסְבִיבָה.</w:t>
      </w:r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54766705d66365aae0c8f1700c636eab794027.png"/><Relationship Id="rId8" Type="http://schemas.openxmlformats.org/officeDocument/2006/relationships/image" Target="media/9e1e37567f666bca32420d4abbe53a664da6357c.png"/><Relationship Id="rId9" Type="http://schemas.openxmlformats.org/officeDocument/2006/relationships/image" Target="media/c367b575f56f074b9a7c3fa1b53bcf5a7fb21991.png"/><Relationship Id="rId10" Type="http://schemas.openxmlformats.org/officeDocument/2006/relationships/image" Target="media/4e2766cf40689a70dc5a7108aca82801b35e442d.png"/><Relationship Id="rId11" Type="http://schemas.openxmlformats.org/officeDocument/2006/relationships/image" Target="media/807ce2ee66bbffa1b32da5aa93772d110eb7bf29.png"/><Relationship Id="rId12" Type="http://schemas.openxmlformats.org/officeDocument/2006/relationships/image" Target="media/37081a71d3e293e67b4c8ab5594e20379880a9f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2026-10-24T05:29:53.047Z</dcterms:created>
  <dcterms:modified xsi:type="dcterms:W3CDTF">2026-10-24T05:29:53.047Z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