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29BFC" w14:textId="48D82809" w:rsidR="0048543D" w:rsidRDefault="0064716E" w:rsidP="00766A9A">
      <w:pPr>
        <w:spacing w:before="64"/>
        <w:rPr>
          <w:b/>
          <w:sz w:val="36"/>
        </w:rPr>
      </w:pPr>
      <w:r>
        <w:rPr>
          <w:b/>
          <w:sz w:val="36"/>
        </w:rPr>
        <w:t>Yu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Deng</w:t>
      </w:r>
    </w:p>
    <w:p w14:paraId="6EA6EDCF" w14:textId="77777777" w:rsidR="0048543D" w:rsidRDefault="0064716E">
      <w:pPr>
        <w:spacing w:before="166"/>
        <w:ind w:left="210" w:right="25"/>
        <w:rPr>
          <w:sz w:val="18"/>
        </w:rPr>
      </w:pPr>
      <w:r>
        <w:rPr>
          <w:sz w:val="20"/>
        </w:rPr>
        <w:t>C</w:t>
      </w:r>
      <w:r>
        <w:rPr>
          <w:sz w:val="18"/>
        </w:rPr>
        <w:t xml:space="preserve">ONTACT </w:t>
      </w:r>
      <w:r>
        <w:rPr>
          <w:spacing w:val="-1"/>
          <w:sz w:val="20"/>
        </w:rPr>
        <w:t>I</w:t>
      </w:r>
      <w:r>
        <w:rPr>
          <w:spacing w:val="-1"/>
          <w:sz w:val="18"/>
        </w:rPr>
        <w:t>NFORMATION</w:t>
      </w:r>
    </w:p>
    <w:p w14:paraId="14FE012F" w14:textId="77777777" w:rsidR="0048543D" w:rsidRDefault="0064716E">
      <w:pPr>
        <w:pStyle w:val="BodyText"/>
      </w:pPr>
      <w:r>
        <w:br w:type="column"/>
      </w:r>
    </w:p>
    <w:p w14:paraId="6F801999" w14:textId="77777777" w:rsidR="0048543D" w:rsidRDefault="0048543D">
      <w:pPr>
        <w:pStyle w:val="BodyText"/>
      </w:pPr>
    </w:p>
    <w:p w14:paraId="20630542" w14:textId="77777777" w:rsidR="0048543D" w:rsidRDefault="0048543D">
      <w:pPr>
        <w:pStyle w:val="BodyText"/>
        <w:spacing w:before="10"/>
        <w:rPr>
          <w:sz w:val="15"/>
        </w:rPr>
      </w:pPr>
    </w:p>
    <w:p w14:paraId="11CD866D" w14:textId="6467AE0A" w:rsidR="0048543D" w:rsidRDefault="0064716E" w:rsidP="004C54A6">
      <w:pPr>
        <w:ind w:right="18"/>
        <w:rPr>
          <w:sz w:val="19"/>
        </w:rPr>
      </w:pPr>
      <w:r>
        <w:rPr>
          <w:sz w:val="19"/>
        </w:rPr>
        <w:t>Feinberg School of Medicine, 303 E Superior street, Chicago, IL</w:t>
      </w:r>
      <w:r w:rsidR="00334779">
        <w:rPr>
          <w:sz w:val="19"/>
        </w:rPr>
        <w:t xml:space="preserve">.                                                                                </w:t>
      </w:r>
    </w:p>
    <w:p w14:paraId="14AAC816" w14:textId="77777777" w:rsidR="0048543D" w:rsidRDefault="0064716E">
      <w:pPr>
        <w:pStyle w:val="BodyText"/>
      </w:pPr>
      <w:r>
        <w:br w:type="column"/>
      </w:r>
    </w:p>
    <w:p w14:paraId="76CAA837" w14:textId="77777777" w:rsidR="0048543D" w:rsidRDefault="0048543D">
      <w:pPr>
        <w:pStyle w:val="BodyText"/>
      </w:pPr>
    </w:p>
    <w:p w14:paraId="57A436F9" w14:textId="77777777" w:rsidR="0048543D" w:rsidRDefault="0048543D">
      <w:pPr>
        <w:pStyle w:val="BodyText"/>
        <w:spacing w:before="10"/>
        <w:rPr>
          <w:sz w:val="15"/>
        </w:rPr>
      </w:pPr>
    </w:p>
    <w:p w14:paraId="0CE11800" w14:textId="5FC611D8" w:rsidR="0048543D" w:rsidRDefault="00103853" w:rsidP="00334779">
      <w:pPr>
        <w:ind w:left="100"/>
        <w:rPr>
          <w:sz w:val="19"/>
        </w:rPr>
      </w:pPr>
      <w:hyperlink r:id="rId6">
        <w:proofErr w:type="gramStart"/>
        <w:r w:rsidR="0064716E">
          <w:rPr>
            <w:sz w:val="19"/>
          </w:rPr>
          <w:t>Email:yudeng2015@u.northwestern.edu</w:t>
        </w:r>
        <w:proofErr w:type="gramEnd"/>
      </w:hyperlink>
    </w:p>
    <w:p w14:paraId="43DB62F9" w14:textId="68D0E848" w:rsidR="00334779" w:rsidRDefault="00334779">
      <w:pPr>
        <w:rPr>
          <w:sz w:val="19"/>
        </w:rPr>
        <w:sectPr w:rsidR="00334779">
          <w:type w:val="continuous"/>
          <w:pgSz w:w="12240" w:h="15840"/>
          <w:pgMar w:top="220" w:right="360" w:bottom="0" w:left="620" w:header="720" w:footer="720" w:gutter="0"/>
          <w:cols w:num="3" w:space="720" w:equalWidth="0">
            <w:col w:w="1511" w:space="120"/>
            <w:col w:w="4112" w:space="594"/>
            <w:col w:w="4923"/>
          </w:cols>
        </w:sectPr>
      </w:pPr>
      <w:r>
        <w:rPr>
          <w:sz w:val="19"/>
        </w:rPr>
        <w:t xml:space="preserve">  </w:t>
      </w:r>
      <w:r w:rsidR="00FB5D3E">
        <w:rPr>
          <w:sz w:val="19"/>
        </w:rPr>
        <w:t>Mobil</w:t>
      </w:r>
      <w:r>
        <w:rPr>
          <w:sz w:val="19"/>
        </w:rPr>
        <w:t>: 3124839916</w:t>
      </w:r>
    </w:p>
    <w:p w14:paraId="5270B95B" w14:textId="77777777" w:rsidR="0048543D" w:rsidRDefault="0064716E">
      <w:pPr>
        <w:pStyle w:val="BodyText"/>
        <w:spacing w:before="85"/>
        <w:ind w:left="210" w:right="21"/>
      </w:pPr>
      <w:r>
        <w:t>RESEARCH INTEREST</w:t>
      </w:r>
    </w:p>
    <w:p w14:paraId="4983BC2A" w14:textId="21363F4A" w:rsidR="0048543D" w:rsidRDefault="0064716E">
      <w:pPr>
        <w:pStyle w:val="BodyText"/>
        <w:spacing w:before="85"/>
        <w:ind w:left="210" w:right="1046"/>
        <w:jc w:val="both"/>
      </w:pPr>
      <w:r>
        <w:br w:type="column"/>
      </w:r>
      <w:r>
        <w:t>I</w:t>
      </w:r>
      <w:r>
        <w:rPr>
          <w:spacing w:val="-14"/>
        </w:rPr>
        <w:t xml:space="preserve"> </w:t>
      </w:r>
      <w:r>
        <w:t>am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PhD</w:t>
      </w:r>
      <w:r>
        <w:rPr>
          <w:spacing w:val="-11"/>
        </w:rPr>
        <w:t xml:space="preserve"> </w:t>
      </w:r>
      <w:r>
        <w:t>student</w:t>
      </w:r>
      <w:r>
        <w:rPr>
          <w:spacing w:val="-12"/>
        </w:rPr>
        <w:t xml:space="preserve"> </w:t>
      </w:r>
      <w:r>
        <w:t>majoring</w:t>
      </w:r>
      <w:r>
        <w:rPr>
          <w:spacing w:val="-8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biomedical</w:t>
      </w:r>
      <w:r>
        <w:rPr>
          <w:spacing w:val="-12"/>
        </w:rPr>
        <w:t xml:space="preserve"> </w:t>
      </w:r>
      <w:r>
        <w:t>informatics.</w:t>
      </w:r>
      <w:r>
        <w:rPr>
          <w:spacing w:val="-7"/>
        </w:rPr>
        <w:t xml:space="preserve"> </w:t>
      </w:r>
      <w:r>
        <w:rPr>
          <w:spacing w:val="3"/>
        </w:rPr>
        <w:t>My</w:t>
      </w:r>
      <w:r>
        <w:rPr>
          <w:spacing w:val="-16"/>
        </w:rPr>
        <w:t xml:space="preserve"> </w:t>
      </w:r>
      <w:r>
        <w:t>focus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rPr>
          <w:spacing w:val="-3"/>
        </w:rPr>
        <w:t>on</w:t>
      </w:r>
      <w:r>
        <w:rPr>
          <w:spacing w:val="-10"/>
        </w:rPr>
        <w:t xml:space="preserve"> </w:t>
      </w:r>
      <w:r>
        <w:t>applying</w:t>
      </w:r>
      <w:r>
        <w:rPr>
          <w:spacing w:val="-7"/>
        </w:rPr>
        <w:t xml:space="preserve"> </w:t>
      </w:r>
      <w:r w:rsidR="00B51967">
        <w:t xml:space="preserve">statistical </w:t>
      </w:r>
      <w:r>
        <w:t>learning</w:t>
      </w:r>
      <w:r>
        <w:rPr>
          <w:spacing w:val="-14"/>
        </w:rPr>
        <w:t xml:space="preserve"> </w:t>
      </w:r>
      <w:r>
        <w:t>methods</w:t>
      </w:r>
      <w:r>
        <w:rPr>
          <w:spacing w:val="-10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clinical</w:t>
      </w:r>
      <w:r>
        <w:rPr>
          <w:spacing w:val="-13"/>
        </w:rPr>
        <w:t xml:space="preserve"> </w:t>
      </w:r>
      <w:r>
        <w:t>research.</w:t>
      </w:r>
      <w:r>
        <w:rPr>
          <w:spacing w:val="-13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have</w:t>
      </w:r>
      <w:r>
        <w:rPr>
          <w:spacing w:val="-17"/>
        </w:rPr>
        <w:t xml:space="preserve"> </w:t>
      </w:r>
      <w:r>
        <w:t>applied</w:t>
      </w:r>
      <w:r>
        <w:rPr>
          <w:spacing w:val="-9"/>
        </w:rPr>
        <w:t xml:space="preserve"> </w:t>
      </w:r>
      <w:r>
        <w:t>various</w:t>
      </w:r>
      <w:r>
        <w:rPr>
          <w:spacing w:val="-12"/>
        </w:rPr>
        <w:t xml:space="preserve"> </w:t>
      </w:r>
      <w:r w:rsidR="003B1FD7">
        <w:t>machine</w:t>
      </w:r>
      <w:r>
        <w:rPr>
          <w:spacing w:val="-13"/>
        </w:rPr>
        <w:t xml:space="preserve"> </w:t>
      </w:r>
      <w:r>
        <w:t>learning</w:t>
      </w:r>
      <w:r>
        <w:rPr>
          <w:spacing w:val="-13"/>
        </w:rPr>
        <w:t xml:space="preserve"> </w:t>
      </w:r>
      <w:r>
        <w:t>techniques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find</w:t>
      </w:r>
      <w:r>
        <w:rPr>
          <w:spacing w:val="-13"/>
        </w:rPr>
        <w:t xml:space="preserve"> </w:t>
      </w:r>
      <w:r>
        <w:t xml:space="preserve">disease subtypes and novel risk factors. I have used </w:t>
      </w:r>
      <w:r w:rsidR="003B1FD7">
        <w:t>deep learning/joint model</w:t>
      </w:r>
      <w:r w:rsidR="00D037FB">
        <w:t>ing</w:t>
      </w:r>
      <w:r>
        <w:t xml:space="preserve"> </w:t>
      </w:r>
      <w:r w:rsidR="00565B2B">
        <w:t xml:space="preserve">for disease </w:t>
      </w:r>
      <w:r w:rsidR="00415E4E">
        <w:t>prediction</w:t>
      </w:r>
      <w:r w:rsidR="00565B2B">
        <w:t xml:space="preserve"> using</w:t>
      </w:r>
      <w:r w:rsidR="00D037FB">
        <w:t xml:space="preserve"> time series data </w:t>
      </w:r>
      <w:r w:rsidR="0058279E">
        <w:t>(</w:t>
      </w:r>
      <w:proofErr w:type="gramStart"/>
      <w:r w:rsidR="0058279E">
        <w:t>i.e.</w:t>
      </w:r>
      <w:proofErr w:type="gramEnd"/>
      <w:r w:rsidR="0058279E">
        <w:t xml:space="preserve"> repeated measurements)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(NLP)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computational</w:t>
      </w:r>
      <w:r>
        <w:rPr>
          <w:spacing w:val="-2"/>
        </w:rPr>
        <w:t xml:space="preserve"> </w:t>
      </w:r>
      <w:r>
        <w:t>phenotyping.</w:t>
      </w:r>
    </w:p>
    <w:p w14:paraId="5DD66482" w14:textId="77777777" w:rsidR="0048543D" w:rsidRDefault="0048543D">
      <w:pPr>
        <w:jc w:val="both"/>
        <w:sectPr w:rsidR="0048543D">
          <w:type w:val="continuous"/>
          <w:pgSz w:w="12240" w:h="15840"/>
          <w:pgMar w:top="220" w:right="360" w:bottom="0" w:left="620" w:header="720" w:footer="720" w:gutter="0"/>
          <w:cols w:num="2" w:space="720" w:equalWidth="0">
            <w:col w:w="1296" w:space="54"/>
            <w:col w:w="9910"/>
          </w:cols>
        </w:sectPr>
      </w:pPr>
    </w:p>
    <w:p w14:paraId="04DAB37C" w14:textId="77777777" w:rsidR="0048543D" w:rsidRDefault="0064716E">
      <w:pPr>
        <w:pStyle w:val="Heading1"/>
        <w:tabs>
          <w:tab w:val="left" w:pos="1730"/>
        </w:tabs>
        <w:spacing w:before="70"/>
      </w:pPr>
      <w:r>
        <w:rPr>
          <w:b w:val="0"/>
        </w:rPr>
        <w:t>E</w:t>
      </w:r>
      <w:r>
        <w:rPr>
          <w:b w:val="0"/>
          <w:sz w:val="18"/>
        </w:rPr>
        <w:t>DUCATION</w:t>
      </w:r>
      <w:r>
        <w:rPr>
          <w:b w:val="0"/>
          <w:sz w:val="18"/>
        </w:rPr>
        <w:tab/>
      </w:r>
      <w:r>
        <w:t>Northwestern University, Chicago, IL,</w:t>
      </w:r>
      <w:r>
        <w:rPr>
          <w:spacing w:val="-8"/>
        </w:rPr>
        <w:t xml:space="preserve"> </w:t>
      </w:r>
      <w:r>
        <w:t>USA</w:t>
      </w:r>
    </w:p>
    <w:p w14:paraId="552450DF" w14:textId="05D05588" w:rsidR="0048543D" w:rsidRDefault="0064716E">
      <w:pPr>
        <w:pStyle w:val="ListParagraph"/>
        <w:numPr>
          <w:ilvl w:val="0"/>
          <w:numId w:val="1"/>
        </w:numPr>
        <w:tabs>
          <w:tab w:val="left" w:pos="1906"/>
        </w:tabs>
        <w:rPr>
          <w:sz w:val="20"/>
        </w:rPr>
      </w:pPr>
      <w:r>
        <w:rPr>
          <w:sz w:val="20"/>
        </w:rPr>
        <w:t xml:space="preserve">PhD Candidate, biomedical informatics, Feinberg School of Medicine, expected graduation </w:t>
      </w:r>
      <w:r w:rsidR="00771C30">
        <w:rPr>
          <w:sz w:val="20"/>
        </w:rPr>
        <w:t>June</w:t>
      </w:r>
      <w:r>
        <w:rPr>
          <w:spacing w:val="-7"/>
          <w:sz w:val="20"/>
        </w:rPr>
        <w:t xml:space="preserve"> </w:t>
      </w:r>
      <w:r>
        <w:rPr>
          <w:sz w:val="20"/>
        </w:rPr>
        <w:t>202</w:t>
      </w:r>
      <w:r w:rsidR="00771C30">
        <w:rPr>
          <w:sz w:val="20"/>
        </w:rPr>
        <w:t>1</w:t>
      </w:r>
    </w:p>
    <w:p w14:paraId="6D3F5705" w14:textId="77777777" w:rsidR="0048543D" w:rsidRDefault="0064716E">
      <w:pPr>
        <w:pStyle w:val="ListParagraph"/>
        <w:numPr>
          <w:ilvl w:val="0"/>
          <w:numId w:val="1"/>
        </w:numPr>
        <w:tabs>
          <w:tab w:val="left" w:pos="1906"/>
        </w:tabs>
        <w:rPr>
          <w:sz w:val="20"/>
        </w:rPr>
      </w:pPr>
      <w:r>
        <w:rPr>
          <w:sz w:val="20"/>
        </w:rPr>
        <w:t>Major GPA:</w:t>
      </w:r>
      <w:r>
        <w:rPr>
          <w:spacing w:val="1"/>
          <w:sz w:val="20"/>
        </w:rPr>
        <w:t xml:space="preserve"> </w:t>
      </w:r>
      <w:r>
        <w:rPr>
          <w:sz w:val="20"/>
        </w:rPr>
        <w:t>3.79/4.00</w:t>
      </w:r>
    </w:p>
    <w:p w14:paraId="6A5A9130" w14:textId="0DB5D6F9" w:rsidR="00707DFE" w:rsidRPr="00135606" w:rsidRDefault="0064716E" w:rsidP="00135606">
      <w:pPr>
        <w:pStyle w:val="ListParagraph"/>
        <w:numPr>
          <w:ilvl w:val="0"/>
          <w:numId w:val="1"/>
        </w:numPr>
        <w:tabs>
          <w:tab w:val="left" w:pos="1906"/>
        </w:tabs>
        <w:rPr>
          <w:sz w:val="20"/>
        </w:rPr>
      </w:pPr>
      <w:r>
        <w:rPr>
          <w:sz w:val="20"/>
        </w:rPr>
        <w:t xml:space="preserve">Coursework: Programming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Big Data, Advanced Biostatistics, </w:t>
      </w:r>
      <w:r w:rsidR="008579D7">
        <w:rPr>
          <w:sz w:val="20"/>
        </w:rPr>
        <w:t>Statistical Theory and Method</w:t>
      </w:r>
    </w:p>
    <w:p w14:paraId="482FE4E7" w14:textId="4FCEC334" w:rsidR="002530E9" w:rsidRPr="0065631E" w:rsidRDefault="00DF6726" w:rsidP="0065631E">
      <w:pPr>
        <w:pStyle w:val="Heading1"/>
        <w:tabs>
          <w:tab w:val="left" w:pos="1730"/>
        </w:tabs>
        <w:spacing w:before="70"/>
        <w:rPr>
          <w:b w:val="0"/>
        </w:rPr>
      </w:pPr>
      <w:r>
        <w:rPr>
          <w:b w:val="0"/>
        </w:rPr>
        <w:t>INTERNSHIP</w:t>
      </w:r>
      <w:r w:rsidR="002530E9">
        <w:rPr>
          <w:b w:val="0"/>
          <w:sz w:val="18"/>
        </w:rPr>
        <w:tab/>
      </w:r>
      <w:r w:rsidR="00DA3AD1">
        <w:rPr>
          <w:bCs w:val="0"/>
        </w:rPr>
        <w:t>Data Science Intern</w:t>
      </w:r>
      <w:r w:rsidR="00553342" w:rsidRPr="00553342">
        <w:rPr>
          <w:bCs w:val="0"/>
        </w:rPr>
        <w:t>,</w:t>
      </w:r>
      <w:r w:rsidR="00553342">
        <w:rPr>
          <w:b w:val="0"/>
          <w:sz w:val="18"/>
        </w:rPr>
        <w:t xml:space="preserve"> </w:t>
      </w:r>
      <w:r w:rsidR="00553342" w:rsidRPr="00553342">
        <w:rPr>
          <w:bCs w:val="0"/>
        </w:rPr>
        <w:t>National Institute of Health</w:t>
      </w:r>
      <w:r w:rsidR="00553342">
        <w:rPr>
          <w:bCs w:val="0"/>
        </w:rPr>
        <w:t xml:space="preserve"> (NIH)</w:t>
      </w:r>
      <w:r w:rsidR="002530E9">
        <w:t xml:space="preserve">, Bethesda, </w:t>
      </w:r>
      <w:r w:rsidR="00894138">
        <w:t>MD</w:t>
      </w:r>
      <w:r w:rsidR="002530E9">
        <w:t>, USA</w:t>
      </w:r>
      <w:r w:rsidR="00A64EF1">
        <w:t>, 2019</w:t>
      </w:r>
    </w:p>
    <w:p w14:paraId="706D4FCD" w14:textId="4F7D2469" w:rsidR="002530E9" w:rsidRPr="00415E4E" w:rsidRDefault="002530E9" w:rsidP="002530E9">
      <w:pPr>
        <w:pStyle w:val="ListParagraph"/>
        <w:numPr>
          <w:ilvl w:val="0"/>
          <w:numId w:val="1"/>
        </w:numPr>
        <w:tabs>
          <w:tab w:val="left" w:pos="1906"/>
        </w:tabs>
        <w:rPr>
          <w:sz w:val="20"/>
          <w:szCs w:val="20"/>
        </w:rPr>
      </w:pPr>
      <w:r w:rsidRPr="00415E4E">
        <w:rPr>
          <w:sz w:val="20"/>
          <w:szCs w:val="20"/>
        </w:rPr>
        <w:t>Intern</w:t>
      </w:r>
      <w:r w:rsidR="00415E4E" w:rsidRPr="00415E4E">
        <w:rPr>
          <w:sz w:val="20"/>
          <w:szCs w:val="20"/>
        </w:rPr>
        <w:t>ed</w:t>
      </w:r>
      <w:r w:rsidRPr="00415E4E">
        <w:rPr>
          <w:sz w:val="20"/>
          <w:szCs w:val="20"/>
        </w:rPr>
        <w:t xml:space="preserve"> </w:t>
      </w:r>
      <w:r w:rsidR="00135410" w:rsidRPr="00415E4E">
        <w:rPr>
          <w:sz w:val="20"/>
          <w:szCs w:val="20"/>
        </w:rPr>
        <w:t xml:space="preserve">at </w:t>
      </w:r>
      <w:r w:rsidR="00415E4E" w:rsidRPr="00415E4E">
        <w:rPr>
          <w:sz w:val="20"/>
          <w:szCs w:val="20"/>
        </w:rPr>
        <w:t>a natural language processing research group</w:t>
      </w:r>
      <w:r w:rsidR="00415E4E">
        <w:rPr>
          <w:sz w:val="20"/>
          <w:szCs w:val="20"/>
        </w:rPr>
        <w:t xml:space="preserve"> at National Library of Medicine</w:t>
      </w:r>
      <w:r w:rsidR="00103853">
        <w:rPr>
          <w:sz w:val="20"/>
          <w:szCs w:val="20"/>
        </w:rPr>
        <w:t>.</w:t>
      </w:r>
      <w:r w:rsidR="00415E4E">
        <w:rPr>
          <w:sz w:val="20"/>
          <w:szCs w:val="20"/>
        </w:rPr>
        <w:t xml:space="preserve"> </w:t>
      </w:r>
    </w:p>
    <w:p w14:paraId="2C9B5C2B" w14:textId="0EEAC1F7" w:rsidR="002530E9" w:rsidRDefault="00EC4D46" w:rsidP="002530E9">
      <w:pPr>
        <w:pStyle w:val="ListParagraph"/>
        <w:numPr>
          <w:ilvl w:val="0"/>
          <w:numId w:val="1"/>
        </w:numPr>
        <w:tabs>
          <w:tab w:val="left" w:pos="1906"/>
        </w:tabs>
        <w:rPr>
          <w:sz w:val="20"/>
        </w:rPr>
      </w:pPr>
      <w:r>
        <w:rPr>
          <w:sz w:val="20"/>
        </w:rPr>
        <w:t>Analyzed</w:t>
      </w:r>
      <w:r w:rsidR="002530E9">
        <w:rPr>
          <w:sz w:val="20"/>
        </w:rPr>
        <w:t xml:space="preserve"> full text chemical corpus for downstream analysis such as name entity </w:t>
      </w:r>
      <w:r w:rsidR="00771C30">
        <w:rPr>
          <w:sz w:val="20"/>
        </w:rPr>
        <w:t>recognition</w:t>
      </w:r>
      <w:r w:rsidR="00103853">
        <w:rPr>
          <w:sz w:val="20"/>
        </w:rPr>
        <w:t>.</w:t>
      </w:r>
    </w:p>
    <w:p w14:paraId="410F2C7B" w14:textId="5F1FD0D5" w:rsidR="002530E9" w:rsidRPr="002530E9" w:rsidRDefault="002530E9" w:rsidP="002530E9">
      <w:pPr>
        <w:pStyle w:val="ListParagraph"/>
        <w:numPr>
          <w:ilvl w:val="0"/>
          <w:numId w:val="1"/>
        </w:numPr>
        <w:tabs>
          <w:tab w:val="left" w:pos="1906"/>
        </w:tabs>
        <w:rPr>
          <w:sz w:val="20"/>
        </w:rPr>
      </w:pPr>
      <w:r>
        <w:rPr>
          <w:sz w:val="20"/>
        </w:rPr>
        <w:t xml:space="preserve">Developed customized CNN architectures utilizing longitudinal data for cardiovascular disease </w:t>
      </w:r>
      <w:r w:rsidR="00771C30">
        <w:rPr>
          <w:sz w:val="20"/>
        </w:rPr>
        <w:t>prediction</w:t>
      </w:r>
      <w:r w:rsidR="00103853">
        <w:rPr>
          <w:sz w:val="20"/>
        </w:rPr>
        <w:t>.</w:t>
      </w:r>
    </w:p>
    <w:p w14:paraId="6CD31CF1" w14:textId="7E2A3C34" w:rsidR="002530E9" w:rsidRDefault="002530E9">
      <w:pPr>
        <w:rPr>
          <w:sz w:val="20"/>
        </w:rPr>
        <w:sectPr w:rsidR="002530E9">
          <w:type w:val="continuous"/>
          <w:pgSz w:w="12240" w:h="15840"/>
          <w:pgMar w:top="220" w:right="360" w:bottom="0" w:left="620" w:header="720" w:footer="720" w:gutter="0"/>
          <w:cols w:space="720"/>
        </w:sectPr>
      </w:pPr>
    </w:p>
    <w:p w14:paraId="7A0A299B" w14:textId="77777777" w:rsidR="0048543D" w:rsidRDefault="0064716E">
      <w:pPr>
        <w:pStyle w:val="BodyText"/>
        <w:spacing w:before="65"/>
        <w:ind w:left="210"/>
      </w:pPr>
      <w:r>
        <w:t>SKILLS</w:t>
      </w:r>
    </w:p>
    <w:p w14:paraId="72EB1A6A" w14:textId="77777777" w:rsidR="0048543D" w:rsidRDefault="0048543D">
      <w:pPr>
        <w:pStyle w:val="BodyText"/>
        <w:rPr>
          <w:sz w:val="22"/>
        </w:rPr>
      </w:pPr>
    </w:p>
    <w:p w14:paraId="40613F22" w14:textId="77777777" w:rsidR="0048543D" w:rsidRDefault="0048543D">
      <w:pPr>
        <w:pStyle w:val="BodyText"/>
        <w:rPr>
          <w:sz w:val="22"/>
        </w:rPr>
      </w:pPr>
    </w:p>
    <w:p w14:paraId="6DBFC11B" w14:textId="77777777" w:rsidR="0048543D" w:rsidRDefault="0048543D">
      <w:pPr>
        <w:pStyle w:val="BodyText"/>
        <w:rPr>
          <w:sz w:val="22"/>
        </w:rPr>
      </w:pPr>
    </w:p>
    <w:p w14:paraId="01FB1F38" w14:textId="53133F3B" w:rsidR="0048543D" w:rsidRDefault="0048543D" w:rsidP="000C5DD4">
      <w:pPr>
        <w:pStyle w:val="BodyText"/>
        <w:spacing w:before="184"/>
        <w:ind w:right="18"/>
        <w:rPr>
          <w:sz w:val="22"/>
        </w:rPr>
      </w:pPr>
    </w:p>
    <w:p w14:paraId="76B13827" w14:textId="13DCAA08" w:rsidR="0048543D" w:rsidRDefault="0048543D">
      <w:pPr>
        <w:pStyle w:val="BodyText"/>
        <w:spacing w:before="5"/>
        <w:rPr>
          <w:sz w:val="27"/>
        </w:rPr>
      </w:pPr>
    </w:p>
    <w:p w14:paraId="675C5495" w14:textId="1FCD5E41" w:rsidR="00135606" w:rsidRDefault="00135606" w:rsidP="00135606">
      <w:pPr>
        <w:spacing w:before="153"/>
        <w:ind w:left="210" w:right="253"/>
        <w:jc w:val="both"/>
        <w:rPr>
          <w:sz w:val="18"/>
        </w:rPr>
      </w:pPr>
      <w:r>
        <w:rPr>
          <w:spacing w:val="-1"/>
          <w:sz w:val="20"/>
        </w:rPr>
        <w:t xml:space="preserve">SELECTED </w:t>
      </w:r>
      <w:r>
        <w:rPr>
          <w:sz w:val="20"/>
        </w:rPr>
        <w:t>P</w:t>
      </w:r>
      <w:r>
        <w:rPr>
          <w:sz w:val="18"/>
        </w:rPr>
        <w:t>ROJECTS</w:t>
      </w:r>
    </w:p>
    <w:p w14:paraId="1373B858" w14:textId="5973CDBA" w:rsidR="00135606" w:rsidRDefault="00135606">
      <w:pPr>
        <w:pStyle w:val="BodyText"/>
        <w:spacing w:before="5"/>
        <w:rPr>
          <w:sz w:val="27"/>
        </w:rPr>
      </w:pPr>
    </w:p>
    <w:p w14:paraId="4AA83688" w14:textId="3240D0B4" w:rsidR="00135606" w:rsidRDefault="00135606">
      <w:pPr>
        <w:pStyle w:val="BodyText"/>
        <w:spacing w:before="5"/>
        <w:rPr>
          <w:sz w:val="27"/>
        </w:rPr>
      </w:pPr>
    </w:p>
    <w:p w14:paraId="7FF17587" w14:textId="01262D93" w:rsidR="00135606" w:rsidRDefault="00135606">
      <w:pPr>
        <w:pStyle w:val="BodyText"/>
        <w:spacing w:before="5"/>
        <w:rPr>
          <w:sz w:val="27"/>
        </w:rPr>
      </w:pPr>
    </w:p>
    <w:p w14:paraId="30AF002C" w14:textId="44A6726D" w:rsidR="00135606" w:rsidRDefault="00135606">
      <w:pPr>
        <w:pStyle w:val="BodyText"/>
        <w:spacing w:before="5"/>
        <w:rPr>
          <w:sz w:val="27"/>
        </w:rPr>
      </w:pPr>
    </w:p>
    <w:p w14:paraId="408087CB" w14:textId="1DE63DC8" w:rsidR="00135606" w:rsidRDefault="00135606">
      <w:pPr>
        <w:pStyle w:val="BodyText"/>
        <w:spacing w:before="5"/>
        <w:rPr>
          <w:sz w:val="27"/>
        </w:rPr>
      </w:pPr>
    </w:p>
    <w:p w14:paraId="24DCDCA0" w14:textId="4808BE17" w:rsidR="00135606" w:rsidRDefault="00135606">
      <w:pPr>
        <w:pStyle w:val="BodyText"/>
        <w:spacing w:before="5"/>
        <w:rPr>
          <w:sz w:val="27"/>
        </w:rPr>
      </w:pPr>
    </w:p>
    <w:p w14:paraId="12715BA3" w14:textId="21D5498B" w:rsidR="00135606" w:rsidRDefault="00135606">
      <w:pPr>
        <w:pStyle w:val="BodyText"/>
        <w:spacing w:before="5"/>
        <w:rPr>
          <w:sz w:val="27"/>
        </w:rPr>
      </w:pPr>
    </w:p>
    <w:p w14:paraId="0E731E5C" w14:textId="51248CE6" w:rsidR="00135606" w:rsidRDefault="00135606">
      <w:pPr>
        <w:pStyle w:val="BodyText"/>
        <w:spacing w:before="5"/>
        <w:rPr>
          <w:sz w:val="27"/>
        </w:rPr>
      </w:pPr>
    </w:p>
    <w:p w14:paraId="023E43E0" w14:textId="77777777" w:rsidR="00D45E97" w:rsidRDefault="00D45E97">
      <w:pPr>
        <w:pStyle w:val="BodyText"/>
        <w:spacing w:before="5"/>
        <w:rPr>
          <w:sz w:val="27"/>
        </w:rPr>
      </w:pPr>
    </w:p>
    <w:p w14:paraId="5DF45232" w14:textId="77777777" w:rsidR="00A95A0D" w:rsidRDefault="00A95A0D" w:rsidP="00135606">
      <w:pPr>
        <w:pStyle w:val="BodyText"/>
        <w:ind w:left="210" w:right="8"/>
      </w:pPr>
    </w:p>
    <w:p w14:paraId="0E525D9C" w14:textId="206BADB9" w:rsidR="0048543D" w:rsidRPr="00135606" w:rsidRDefault="0064716E" w:rsidP="00135606">
      <w:pPr>
        <w:pStyle w:val="BodyText"/>
        <w:ind w:left="210" w:right="8"/>
      </w:pPr>
      <w:r>
        <w:t>SELECTED PUBLICATIO NS/CONFERE NCES</w:t>
      </w:r>
    </w:p>
    <w:p w14:paraId="587C8B11" w14:textId="77777777" w:rsidR="00135606" w:rsidRDefault="00135606" w:rsidP="00766A9A">
      <w:pPr>
        <w:spacing w:before="280"/>
        <w:ind w:right="253"/>
        <w:jc w:val="both"/>
        <w:rPr>
          <w:spacing w:val="-1"/>
          <w:sz w:val="20"/>
        </w:rPr>
      </w:pPr>
    </w:p>
    <w:p w14:paraId="66865B04" w14:textId="4B5E91BA" w:rsidR="00135410" w:rsidRDefault="00135410">
      <w:pPr>
        <w:spacing w:before="153"/>
        <w:ind w:left="210" w:right="253"/>
        <w:jc w:val="both"/>
        <w:rPr>
          <w:sz w:val="18"/>
        </w:rPr>
      </w:pPr>
    </w:p>
    <w:p w14:paraId="06096E48" w14:textId="32D86E3D" w:rsidR="00135410" w:rsidRDefault="00135410">
      <w:pPr>
        <w:spacing w:before="153"/>
        <w:ind w:left="210" w:right="253"/>
        <w:jc w:val="both"/>
        <w:rPr>
          <w:sz w:val="18"/>
        </w:rPr>
      </w:pPr>
    </w:p>
    <w:p w14:paraId="1D7F8907" w14:textId="40B890B5" w:rsidR="00135606" w:rsidRDefault="00135606" w:rsidP="00135606">
      <w:pPr>
        <w:spacing w:before="200"/>
        <w:ind w:right="253"/>
        <w:jc w:val="both"/>
        <w:rPr>
          <w:sz w:val="18"/>
        </w:rPr>
      </w:pPr>
    </w:p>
    <w:p w14:paraId="16958C0B" w14:textId="5734EE4E" w:rsidR="00135606" w:rsidRDefault="00135606" w:rsidP="00135606">
      <w:pPr>
        <w:spacing w:before="200"/>
        <w:ind w:right="253"/>
        <w:jc w:val="both"/>
        <w:rPr>
          <w:sz w:val="18"/>
        </w:rPr>
      </w:pPr>
    </w:p>
    <w:p w14:paraId="24A71335" w14:textId="3898AF2C" w:rsidR="00D45E97" w:rsidRDefault="00D45E97" w:rsidP="00135606">
      <w:pPr>
        <w:spacing w:before="200"/>
        <w:ind w:right="253"/>
        <w:jc w:val="both"/>
        <w:rPr>
          <w:sz w:val="18"/>
        </w:rPr>
      </w:pPr>
    </w:p>
    <w:p w14:paraId="25733E2A" w14:textId="67134222" w:rsidR="00D45E97" w:rsidRDefault="00D45E97" w:rsidP="00135606">
      <w:pPr>
        <w:spacing w:before="200"/>
        <w:ind w:right="253"/>
        <w:jc w:val="both"/>
        <w:rPr>
          <w:sz w:val="18"/>
        </w:rPr>
      </w:pPr>
    </w:p>
    <w:p w14:paraId="68DD0B35" w14:textId="77777777" w:rsidR="002134FE" w:rsidRDefault="002134FE" w:rsidP="00135606">
      <w:pPr>
        <w:spacing w:before="200"/>
        <w:ind w:right="253"/>
        <w:jc w:val="both"/>
        <w:rPr>
          <w:sz w:val="18"/>
        </w:rPr>
      </w:pPr>
    </w:p>
    <w:p w14:paraId="5A0C77E9" w14:textId="77777777" w:rsidR="0058279E" w:rsidRDefault="0058279E" w:rsidP="0058279E">
      <w:pPr>
        <w:ind w:right="-12"/>
        <w:rPr>
          <w:sz w:val="20"/>
        </w:rPr>
      </w:pPr>
    </w:p>
    <w:p w14:paraId="1CEF55B7" w14:textId="55EF57E9" w:rsidR="00135410" w:rsidRDefault="00135410" w:rsidP="0058279E">
      <w:pPr>
        <w:ind w:right="-12"/>
        <w:rPr>
          <w:sz w:val="18"/>
        </w:rPr>
      </w:pPr>
      <w:r>
        <w:rPr>
          <w:sz w:val="20"/>
        </w:rPr>
        <w:t>H</w:t>
      </w:r>
      <w:r>
        <w:rPr>
          <w:sz w:val="18"/>
        </w:rPr>
        <w:t>ONOURS</w:t>
      </w:r>
      <w:r w:rsidR="00707DFE">
        <w:rPr>
          <w:sz w:val="18"/>
        </w:rPr>
        <w:t xml:space="preserve">/ </w:t>
      </w:r>
      <w:r w:rsidR="0058279E">
        <w:rPr>
          <w:sz w:val="18"/>
        </w:rPr>
        <w:t xml:space="preserve">   </w:t>
      </w:r>
      <w:r>
        <w:rPr>
          <w:spacing w:val="-1"/>
          <w:sz w:val="20"/>
        </w:rPr>
        <w:t>D</w:t>
      </w:r>
      <w:r>
        <w:rPr>
          <w:spacing w:val="-1"/>
          <w:sz w:val="18"/>
        </w:rPr>
        <w:t>ISTINCTIONS</w:t>
      </w:r>
    </w:p>
    <w:p w14:paraId="341B78A0" w14:textId="77777777" w:rsidR="00135410" w:rsidRDefault="00135410">
      <w:pPr>
        <w:spacing w:before="153"/>
        <w:ind w:left="210" w:right="253"/>
        <w:jc w:val="both"/>
        <w:rPr>
          <w:sz w:val="18"/>
        </w:rPr>
      </w:pPr>
    </w:p>
    <w:p w14:paraId="1FFD06F5" w14:textId="77777777" w:rsidR="0048543D" w:rsidRDefault="0064716E">
      <w:pPr>
        <w:pStyle w:val="Heading1"/>
        <w:spacing w:before="65"/>
      </w:pPr>
      <w:r>
        <w:rPr>
          <w:b w:val="0"/>
        </w:rPr>
        <w:br w:type="column"/>
      </w:r>
      <w:r>
        <w:t>Programming Skills</w:t>
      </w:r>
    </w:p>
    <w:p w14:paraId="4900A2AB" w14:textId="459BE5D1" w:rsidR="0048543D" w:rsidRDefault="0064716E">
      <w:pPr>
        <w:pStyle w:val="ListParagraph"/>
        <w:numPr>
          <w:ilvl w:val="0"/>
          <w:numId w:val="3"/>
        </w:numPr>
        <w:tabs>
          <w:tab w:val="left" w:pos="386"/>
        </w:tabs>
        <w:ind w:left="385" w:hanging="176"/>
        <w:rPr>
          <w:sz w:val="20"/>
        </w:rPr>
      </w:pPr>
      <w:r>
        <w:rPr>
          <w:sz w:val="20"/>
        </w:rPr>
        <w:t>Python</w:t>
      </w:r>
      <w:r w:rsidR="00E32D3C">
        <w:rPr>
          <w:sz w:val="20"/>
        </w:rPr>
        <w:t xml:space="preserve">, </w:t>
      </w:r>
      <w:r>
        <w:rPr>
          <w:sz w:val="20"/>
        </w:rPr>
        <w:t>R,</w:t>
      </w:r>
      <w:r>
        <w:rPr>
          <w:spacing w:val="3"/>
          <w:sz w:val="20"/>
        </w:rPr>
        <w:t xml:space="preserve"> </w:t>
      </w:r>
      <w:r>
        <w:rPr>
          <w:sz w:val="20"/>
        </w:rPr>
        <w:t>SQL</w:t>
      </w:r>
      <w:r w:rsidR="00415E4E">
        <w:rPr>
          <w:sz w:val="20"/>
        </w:rPr>
        <w:t xml:space="preserve">, Hadoop </w:t>
      </w:r>
    </w:p>
    <w:p w14:paraId="386D66C5" w14:textId="77777777" w:rsidR="0048543D" w:rsidRDefault="0064716E">
      <w:pPr>
        <w:pStyle w:val="Heading1"/>
      </w:pPr>
      <w:r>
        <w:t>Machine Learning Algorithms</w:t>
      </w:r>
    </w:p>
    <w:p w14:paraId="5CD2EFB6" w14:textId="78BAEEB8" w:rsidR="00135606" w:rsidRDefault="00A95151" w:rsidP="00135606">
      <w:pPr>
        <w:pStyle w:val="ListParagraph"/>
        <w:numPr>
          <w:ilvl w:val="0"/>
          <w:numId w:val="3"/>
        </w:numPr>
        <w:tabs>
          <w:tab w:val="left" w:pos="386"/>
        </w:tabs>
        <w:ind w:right="110" w:firstLine="0"/>
        <w:rPr>
          <w:sz w:val="20"/>
        </w:rPr>
      </w:pPr>
      <w:r w:rsidRPr="002134FE">
        <w:rPr>
          <w:b/>
          <w:bCs/>
          <w:sz w:val="20"/>
        </w:rPr>
        <w:t>Deep Learning</w:t>
      </w:r>
      <w:r>
        <w:rPr>
          <w:sz w:val="20"/>
        </w:rPr>
        <w:t xml:space="preserve"> (MLP, CNN, RNN), </w:t>
      </w:r>
      <w:r w:rsidR="0064716E">
        <w:rPr>
          <w:sz w:val="20"/>
        </w:rPr>
        <w:t xml:space="preserve">Classical &amp; Penalized Regression Methods (LASSO, Ridge), </w:t>
      </w:r>
      <w:r w:rsidR="004C54A6">
        <w:rPr>
          <w:sz w:val="20"/>
        </w:rPr>
        <w:t xml:space="preserve">SVM, </w:t>
      </w:r>
      <w:r w:rsidR="0064716E">
        <w:rPr>
          <w:sz w:val="20"/>
        </w:rPr>
        <w:t>Random Fo</w:t>
      </w:r>
      <w:r w:rsidR="004C54A6">
        <w:rPr>
          <w:sz w:val="20"/>
        </w:rPr>
        <w:t xml:space="preserve">rest, </w:t>
      </w:r>
      <w:r w:rsidR="00415E4E">
        <w:rPr>
          <w:sz w:val="20"/>
        </w:rPr>
        <w:t>KNN</w:t>
      </w:r>
      <w:r w:rsidR="0064716E">
        <w:rPr>
          <w:sz w:val="20"/>
        </w:rPr>
        <w:t xml:space="preserve">, </w:t>
      </w:r>
      <w:proofErr w:type="spellStart"/>
      <w:r w:rsidR="0064716E">
        <w:rPr>
          <w:sz w:val="20"/>
        </w:rPr>
        <w:t>Adaboosting</w:t>
      </w:r>
      <w:proofErr w:type="spellEnd"/>
      <w:r w:rsidR="0064716E">
        <w:rPr>
          <w:sz w:val="20"/>
        </w:rPr>
        <w:t>,</w:t>
      </w:r>
      <w:r>
        <w:rPr>
          <w:sz w:val="20"/>
        </w:rPr>
        <w:t xml:space="preserve"> </w:t>
      </w:r>
      <w:r w:rsidR="0064716E">
        <w:rPr>
          <w:sz w:val="20"/>
        </w:rPr>
        <w:t>Cox</w:t>
      </w:r>
      <w:r w:rsidR="0064716E">
        <w:rPr>
          <w:spacing w:val="4"/>
          <w:sz w:val="20"/>
        </w:rPr>
        <w:t xml:space="preserve"> </w:t>
      </w:r>
      <w:r w:rsidR="0064716E">
        <w:rPr>
          <w:sz w:val="20"/>
        </w:rPr>
        <w:t>regression</w:t>
      </w:r>
      <w:r w:rsidR="00135606" w:rsidRPr="00BE07BA">
        <w:rPr>
          <w:sz w:val="20"/>
        </w:rPr>
        <w:t xml:space="preserve">; K-means, </w:t>
      </w:r>
      <w:r w:rsidR="00135606">
        <w:rPr>
          <w:sz w:val="20"/>
        </w:rPr>
        <w:t>hierarchical clustering, non-Negative Tensor Factorization</w:t>
      </w:r>
    </w:p>
    <w:p w14:paraId="36650440" w14:textId="7BBC8CE1" w:rsidR="00415E4E" w:rsidRPr="00415E4E" w:rsidRDefault="00415E4E" w:rsidP="00415E4E">
      <w:pPr>
        <w:pStyle w:val="Heading1"/>
      </w:pPr>
      <w:r>
        <w:t>Statistical Analysis</w:t>
      </w:r>
    </w:p>
    <w:p w14:paraId="0D4A647A" w14:textId="5A294157" w:rsidR="00135606" w:rsidRDefault="00415E4E" w:rsidP="00135606">
      <w:pPr>
        <w:pStyle w:val="ListParagraph"/>
        <w:numPr>
          <w:ilvl w:val="0"/>
          <w:numId w:val="3"/>
        </w:numPr>
        <w:tabs>
          <w:tab w:val="left" w:pos="386"/>
        </w:tabs>
        <w:ind w:left="385" w:hanging="176"/>
        <w:rPr>
          <w:sz w:val="20"/>
        </w:rPr>
      </w:pPr>
      <w:r>
        <w:rPr>
          <w:sz w:val="20"/>
        </w:rPr>
        <w:t xml:space="preserve">A/B testing, causal inference, missing data imputation </w:t>
      </w:r>
    </w:p>
    <w:p w14:paraId="5B7DF6E2" w14:textId="0A752E12" w:rsidR="00135606" w:rsidRDefault="00135606" w:rsidP="00135606">
      <w:pPr>
        <w:tabs>
          <w:tab w:val="left" w:pos="386"/>
        </w:tabs>
        <w:rPr>
          <w:sz w:val="20"/>
        </w:rPr>
      </w:pPr>
    </w:p>
    <w:p w14:paraId="4555E4E4" w14:textId="5B3602A8" w:rsidR="00135606" w:rsidRDefault="00135606" w:rsidP="00135606">
      <w:pPr>
        <w:spacing w:before="1" w:line="217" w:lineRule="exact"/>
        <w:ind w:left="210"/>
        <w:rPr>
          <w:b/>
          <w:sz w:val="19"/>
        </w:rPr>
      </w:pPr>
      <w:r>
        <w:rPr>
          <w:b/>
          <w:sz w:val="19"/>
        </w:rPr>
        <w:t xml:space="preserve">Developed </w:t>
      </w:r>
      <w:r w:rsidR="002076D2">
        <w:rPr>
          <w:b/>
          <w:sz w:val="19"/>
        </w:rPr>
        <w:t>Deep Learning</w:t>
      </w:r>
      <w:r>
        <w:rPr>
          <w:b/>
          <w:sz w:val="19"/>
        </w:rPr>
        <w:t>-survival Model for Cardiovascular Disease (CVD) Prediction, 2019</w:t>
      </w:r>
    </w:p>
    <w:p w14:paraId="6AAE1444" w14:textId="24BE14EC" w:rsidR="00135606" w:rsidRDefault="00135606" w:rsidP="00135606">
      <w:pPr>
        <w:pStyle w:val="ListParagraph"/>
        <w:numPr>
          <w:ilvl w:val="0"/>
          <w:numId w:val="3"/>
        </w:numPr>
        <w:tabs>
          <w:tab w:val="left" w:pos="381"/>
        </w:tabs>
        <w:spacing w:before="2" w:line="242" w:lineRule="auto"/>
        <w:ind w:right="739" w:firstLine="0"/>
        <w:rPr>
          <w:sz w:val="19"/>
        </w:rPr>
      </w:pPr>
      <w:r>
        <w:rPr>
          <w:sz w:val="19"/>
        </w:rPr>
        <w:t>D</w:t>
      </w:r>
      <w:r w:rsidRPr="00787563">
        <w:rPr>
          <w:sz w:val="19"/>
        </w:rPr>
        <w:t>evelop</w:t>
      </w:r>
      <w:r>
        <w:rPr>
          <w:sz w:val="19"/>
        </w:rPr>
        <w:t>ed</w:t>
      </w:r>
      <w:r w:rsidRPr="00787563">
        <w:rPr>
          <w:sz w:val="19"/>
        </w:rPr>
        <w:t xml:space="preserve"> </w:t>
      </w:r>
      <w:r>
        <w:rPr>
          <w:sz w:val="19"/>
        </w:rPr>
        <w:t xml:space="preserve">CNN based </w:t>
      </w:r>
      <w:r w:rsidRPr="00787563">
        <w:rPr>
          <w:sz w:val="19"/>
        </w:rPr>
        <w:t>model</w:t>
      </w:r>
      <w:r>
        <w:rPr>
          <w:sz w:val="19"/>
        </w:rPr>
        <w:t>s</w:t>
      </w:r>
      <w:r w:rsidRPr="00787563">
        <w:rPr>
          <w:sz w:val="19"/>
        </w:rPr>
        <w:t xml:space="preserve"> to </w:t>
      </w:r>
      <w:r w:rsidR="00C47DEB">
        <w:rPr>
          <w:sz w:val="19"/>
        </w:rPr>
        <w:t>forecast</w:t>
      </w:r>
      <w:r w:rsidRPr="00787563">
        <w:rPr>
          <w:sz w:val="19"/>
        </w:rPr>
        <w:t xml:space="preserve"> </w:t>
      </w:r>
      <w:r w:rsidR="00771C30">
        <w:rPr>
          <w:sz w:val="19"/>
        </w:rPr>
        <w:t xml:space="preserve">cardiovascular disease using time series data. </w:t>
      </w:r>
      <w:r w:rsidR="001C1B8D">
        <w:rPr>
          <w:sz w:val="19"/>
        </w:rPr>
        <w:t>Our</w:t>
      </w:r>
      <w:r w:rsidR="00BD1F8D">
        <w:rPr>
          <w:sz w:val="19"/>
        </w:rPr>
        <w:t xml:space="preserve"> </w:t>
      </w:r>
      <w:r w:rsidR="00771C30">
        <w:rPr>
          <w:sz w:val="19"/>
        </w:rPr>
        <w:t>model tackled the problems of</w:t>
      </w:r>
      <w:r>
        <w:rPr>
          <w:sz w:val="19"/>
        </w:rPr>
        <w:t xml:space="preserve"> </w:t>
      </w:r>
      <w:r w:rsidR="00771C30">
        <w:rPr>
          <w:sz w:val="19"/>
        </w:rPr>
        <w:t>patient irregular visit patterns, s</w:t>
      </w:r>
      <w:r>
        <w:rPr>
          <w:sz w:val="19"/>
        </w:rPr>
        <w:t>ubject drop-out</w:t>
      </w:r>
      <w:r w:rsidR="00771C30">
        <w:rPr>
          <w:sz w:val="19"/>
        </w:rPr>
        <w:t>,</w:t>
      </w:r>
      <w:r w:rsidRPr="00787563">
        <w:rPr>
          <w:sz w:val="19"/>
        </w:rPr>
        <w:t xml:space="preserve"> </w:t>
      </w:r>
      <w:r w:rsidR="00771C30">
        <w:rPr>
          <w:sz w:val="19"/>
        </w:rPr>
        <w:t>and c</w:t>
      </w:r>
      <w:r>
        <w:rPr>
          <w:sz w:val="19"/>
        </w:rPr>
        <w:t>orrelation within repeate</w:t>
      </w:r>
      <w:r w:rsidR="00871869">
        <w:rPr>
          <w:sz w:val="19"/>
        </w:rPr>
        <w:t>d</w:t>
      </w:r>
      <w:r>
        <w:rPr>
          <w:sz w:val="19"/>
        </w:rPr>
        <w:t xml:space="preserve"> measurements</w:t>
      </w:r>
      <w:r w:rsidR="00771C30">
        <w:rPr>
          <w:sz w:val="19"/>
        </w:rPr>
        <w:t>.</w:t>
      </w:r>
    </w:p>
    <w:p w14:paraId="10ACA423" w14:textId="77777777" w:rsidR="002134FE" w:rsidRDefault="00EB08FC" w:rsidP="00135606">
      <w:pPr>
        <w:pStyle w:val="ListParagraph"/>
        <w:numPr>
          <w:ilvl w:val="0"/>
          <w:numId w:val="3"/>
        </w:numPr>
        <w:tabs>
          <w:tab w:val="left" w:pos="381"/>
        </w:tabs>
        <w:spacing w:line="213" w:lineRule="exact"/>
        <w:ind w:left="380" w:hanging="171"/>
        <w:rPr>
          <w:sz w:val="19"/>
        </w:rPr>
      </w:pPr>
      <w:r>
        <w:rPr>
          <w:sz w:val="19"/>
        </w:rPr>
        <w:t xml:space="preserve">Designed </w:t>
      </w:r>
      <w:r w:rsidR="002134FE">
        <w:rPr>
          <w:sz w:val="19"/>
        </w:rPr>
        <w:t>3 convolution layers with convolution kernels convolved with the layer input over the temporal dimension.</w:t>
      </w:r>
    </w:p>
    <w:p w14:paraId="65F2BC2E" w14:textId="68293A40" w:rsidR="002134FE" w:rsidRDefault="002134FE" w:rsidP="00135606">
      <w:pPr>
        <w:pStyle w:val="ListParagraph"/>
        <w:numPr>
          <w:ilvl w:val="0"/>
          <w:numId w:val="3"/>
        </w:numPr>
        <w:tabs>
          <w:tab w:val="left" w:pos="381"/>
        </w:tabs>
        <w:spacing w:line="213" w:lineRule="exact"/>
        <w:ind w:left="380" w:hanging="171"/>
        <w:rPr>
          <w:sz w:val="19"/>
        </w:rPr>
      </w:pPr>
      <w:r>
        <w:rPr>
          <w:sz w:val="19"/>
        </w:rPr>
        <w:t xml:space="preserve">Explore different parameter settings include learning rate, number of hidden layers, epoch, activation function, early stop. </w:t>
      </w:r>
    </w:p>
    <w:p w14:paraId="334C68FE" w14:textId="69A8F6CB" w:rsidR="00135606" w:rsidRPr="00A95151" w:rsidRDefault="00771C30" w:rsidP="00135606">
      <w:pPr>
        <w:pStyle w:val="ListParagraph"/>
        <w:numPr>
          <w:ilvl w:val="0"/>
          <w:numId w:val="3"/>
        </w:numPr>
        <w:tabs>
          <w:tab w:val="left" w:pos="381"/>
        </w:tabs>
        <w:spacing w:line="213" w:lineRule="exact"/>
        <w:ind w:left="380" w:hanging="171"/>
        <w:rPr>
          <w:sz w:val="19"/>
        </w:rPr>
      </w:pPr>
      <w:r>
        <w:rPr>
          <w:sz w:val="19"/>
        </w:rPr>
        <w:t>I</w:t>
      </w:r>
      <w:r w:rsidR="00135606">
        <w:rPr>
          <w:sz w:val="19"/>
        </w:rPr>
        <w:t xml:space="preserve">mproved AUC by </w:t>
      </w:r>
      <w:r w:rsidR="00DA3AD1">
        <w:rPr>
          <w:sz w:val="19"/>
        </w:rPr>
        <w:t>3</w:t>
      </w:r>
      <w:r w:rsidR="00135606">
        <w:rPr>
          <w:sz w:val="19"/>
        </w:rPr>
        <w:t xml:space="preserve">% compared to cox baseline model. </w:t>
      </w:r>
    </w:p>
    <w:p w14:paraId="1564AE85" w14:textId="46AF31C2" w:rsidR="00135606" w:rsidRDefault="00135606" w:rsidP="00135606">
      <w:pPr>
        <w:spacing w:before="80"/>
        <w:ind w:left="210"/>
        <w:jc w:val="both"/>
        <w:rPr>
          <w:b/>
          <w:sz w:val="19"/>
        </w:rPr>
      </w:pPr>
      <w:r>
        <w:rPr>
          <w:b/>
          <w:sz w:val="19"/>
        </w:rPr>
        <w:t xml:space="preserve">Use of Clinical Phenotypes and Non-negative Tensor Factorization </w:t>
      </w:r>
      <w:r w:rsidR="00264FE7">
        <w:rPr>
          <w:b/>
          <w:sz w:val="19"/>
        </w:rPr>
        <w:t xml:space="preserve">(NTF) </w:t>
      </w:r>
      <w:r>
        <w:rPr>
          <w:b/>
          <w:sz w:val="19"/>
        </w:rPr>
        <w:t>for Heart Failure (HF) Prediction, 2017</w:t>
      </w:r>
    </w:p>
    <w:p w14:paraId="5287DA6A" w14:textId="3E387B94" w:rsidR="00135606" w:rsidRDefault="00135606" w:rsidP="00135606">
      <w:pPr>
        <w:pStyle w:val="ListParagraph"/>
        <w:numPr>
          <w:ilvl w:val="0"/>
          <w:numId w:val="3"/>
        </w:numPr>
        <w:tabs>
          <w:tab w:val="left" w:pos="381"/>
        </w:tabs>
        <w:spacing w:before="1" w:line="217" w:lineRule="exact"/>
        <w:ind w:left="380" w:hanging="171"/>
        <w:rPr>
          <w:sz w:val="19"/>
        </w:rPr>
      </w:pPr>
      <w:r>
        <w:rPr>
          <w:sz w:val="19"/>
        </w:rPr>
        <w:t xml:space="preserve">Performed NTF </w:t>
      </w:r>
      <w:r>
        <w:rPr>
          <w:spacing w:val="-3"/>
          <w:sz w:val="19"/>
        </w:rPr>
        <w:t xml:space="preserve">on </w:t>
      </w:r>
      <w:r>
        <w:rPr>
          <w:sz w:val="19"/>
        </w:rPr>
        <w:t>large scale, sparse medical record data; Generated latent</w:t>
      </w:r>
      <w:r>
        <w:rPr>
          <w:spacing w:val="12"/>
          <w:sz w:val="19"/>
        </w:rPr>
        <w:t xml:space="preserve"> </w:t>
      </w:r>
      <w:r w:rsidR="00771C30">
        <w:rPr>
          <w:sz w:val="19"/>
        </w:rPr>
        <w:t>clusters.</w:t>
      </w:r>
    </w:p>
    <w:p w14:paraId="40D2F3E4" w14:textId="5AB36E24" w:rsidR="00135606" w:rsidRDefault="00135606" w:rsidP="00135606">
      <w:pPr>
        <w:pStyle w:val="ListParagraph"/>
        <w:numPr>
          <w:ilvl w:val="0"/>
          <w:numId w:val="3"/>
        </w:numPr>
        <w:tabs>
          <w:tab w:val="left" w:pos="381"/>
        </w:tabs>
        <w:spacing w:line="217" w:lineRule="exact"/>
        <w:ind w:left="380" w:hanging="171"/>
        <w:rPr>
          <w:sz w:val="19"/>
        </w:rPr>
      </w:pPr>
      <w:r>
        <w:rPr>
          <w:sz w:val="19"/>
        </w:rPr>
        <w:t xml:space="preserve">Performed dimension reduction including NTF, MTF, PCA </w:t>
      </w:r>
      <w:r>
        <w:rPr>
          <w:spacing w:val="-3"/>
          <w:sz w:val="19"/>
        </w:rPr>
        <w:t xml:space="preserve">on </w:t>
      </w:r>
      <w:r>
        <w:rPr>
          <w:sz w:val="19"/>
        </w:rPr>
        <w:t>medical record data to get important</w:t>
      </w:r>
      <w:r>
        <w:rPr>
          <w:spacing w:val="7"/>
          <w:sz w:val="19"/>
        </w:rPr>
        <w:t xml:space="preserve"> </w:t>
      </w:r>
      <w:r w:rsidR="00771C30">
        <w:rPr>
          <w:sz w:val="19"/>
        </w:rPr>
        <w:t>features.</w:t>
      </w:r>
    </w:p>
    <w:p w14:paraId="77E3546E" w14:textId="4751B933" w:rsidR="00135606" w:rsidRDefault="0060275C" w:rsidP="00135606">
      <w:pPr>
        <w:pStyle w:val="ListParagraph"/>
        <w:numPr>
          <w:ilvl w:val="0"/>
          <w:numId w:val="3"/>
        </w:numPr>
        <w:tabs>
          <w:tab w:val="left" w:pos="381"/>
        </w:tabs>
        <w:spacing w:before="2"/>
        <w:ind w:left="380" w:hanging="171"/>
        <w:rPr>
          <w:sz w:val="19"/>
        </w:rPr>
      </w:pPr>
      <w:r>
        <w:rPr>
          <w:sz w:val="19"/>
        </w:rPr>
        <w:t xml:space="preserve">Used the output of different feature reduction techniques as the input features of logistic regression. </w:t>
      </w:r>
    </w:p>
    <w:p w14:paraId="672B01A9" w14:textId="06ED6DFF" w:rsidR="00135606" w:rsidRDefault="00135606" w:rsidP="00135606">
      <w:pPr>
        <w:spacing w:before="80"/>
        <w:ind w:left="210"/>
        <w:rPr>
          <w:b/>
          <w:sz w:val="19"/>
        </w:rPr>
      </w:pPr>
      <w:r>
        <w:rPr>
          <w:b/>
          <w:sz w:val="19"/>
        </w:rPr>
        <w:t xml:space="preserve">Use of NLP to Improve Systemic Lupus Erythematosus Criteria Identification in Electronic Health Records, 2019 </w:t>
      </w:r>
    </w:p>
    <w:p w14:paraId="5DA18822" w14:textId="21ED7858" w:rsidR="001279A9" w:rsidRPr="001279A9" w:rsidRDefault="001279A9" w:rsidP="001279A9">
      <w:pPr>
        <w:pStyle w:val="ListParagraph"/>
        <w:numPr>
          <w:ilvl w:val="0"/>
          <w:numId w:val="3"/>
        </w:numPr>
        <w:tabs>
          <w:tab w:val="left" w:pos="381"/>
        </w:tabs>
        <w:spacing w:line="217" w:lineRule="exact"/>
        <w:ind w:left="380" w:hanging="171"/>
        <w:rPr>
          <w:sz w:val="19"/>
        </w:rPr>
      </w:pPr>
      <w:r>
        <w:rPr>
          <w:sz w:val="19"/>
        </w:rPr>
        <w:t xml:space="preserve">Developed SQL queries to extract </w:t>
      </w:r>
      <w:r w:rsidR="00DA5B95">
        <w:rPr>
          <w:sz w:val="19"/>
        </w:rPr>
        <w:t xml:space="preserve">large scale </w:t>
      </w:r>
      <w:r>
        <w:rPr>
          <w:sz w:val="19"/>
        </w:rPr>
        <w:t xml:space="preserve">clinical notes from hospital data warehouse. </w:t>
      </w:r>
    </w:p>
    <w:p w14:paraId="77EB9A6A" w14:textId="77777777" w:rsidR="00135606" w:rsidRDefault="00135606" w:rsidP="00135606">
      <w:pPr>
        <w:pStyle w:val="ListParagraph"/>
        <w:numPr>
          <w:ilvl w:val="0"/>
          <w:numId w:val="3"/>
        </w:numPr>
        <w:tabs>
          <w:tab w:val="left" w:pos="381"/>
        </w:tabs>
        <w:spacing w:line="217" w:lineRule="exact"/>
        <w:ind w:left="380" w:hanging="171"/>
        <w:rPr>
          <w:sz w:val="19"/>
        </w:rPr>
      </w:pPr>
      <w:bookmarkStart w:id="0" w:name="OLE_LINK1"/>
      <w:bookmarkStart w:id="1" w:name="OLE_LINK2"/>
      <w:r>
        <w:rPr>
          <w:sz w:val="19"/>
        </w:rPr>
        <w:t xml:space="preserve">Used </w:t>
      </w:r>
      <w:proofErr w:type="spellStart"/>
      <w:r>
        <w:rPr>
          <w:sz w:val="19"/>
        </w:rPr>
        <w:t>Metamap</w:t>
      </w:r>
      <w:proofErr w:type="spellEnd"/>
      <w:r>
        <w:rPr>
          <w:sz w:val="19"/>
        </w:rPr>
        <w:t xml:space="preserve"> to extract name entities, used l1/l2 penalized logistic regression used for feature selection and prediction. </w:t>
      </w:r>
    </w:p>
    <w:bookmarkEnd w:id="0"/>
    <w:bookmarkEnd w:id="1"/>
    <w:p w14:paraId="248FD589" w14:textId="77777777" w:rsidR="00135606" w:rsidRPr="00135410" w:rsidRDefault="00135606" w:rsidP="00135606">
      <w:pPr>
        <w:pStyle w:val="ListParagraph"/>
        <w:numPr>
          <w:ilvl w:val="0"/>
          <w:numId w:val="3"/>
        </w:numPr>
        <w:tabs>
          <w:tab w:val="left" w:pos="381"/>
        </w:tabs>
        <w:spacing w:before="2"/>
        <w:ind w:left="380" w:hanging="171"/>
        <w:rPr>
          <w:sz w:val="19"/>
        </w:rPr>
      </w:pPr>
      <w:r>
        <w:rPr>
          <w:sz w:val="19"/>
        </w:rPr>
        <w:t>Evaluated</w:t>
      </w:r>
      <w:r>
        <w:rPr>
          <w:spacing w:val="-6"/>
          <w:sz w:val="19"/>
        </w:rPr>
        <w:t xml:space="preserve"> </w:t>
      </w:r>
      <w:r>
        <w:rPr>
          <w:sz w:val="19"/>
        </w:rPr>
        <w:t>model</w:t>
      </w:r>
      <w:r>
        <w:rPr>
          <w:spacing w:val="-3"/>
          <w:sz w:val="19"/>
        </w:rPr>
        <w:t xml:space="preserve"> </w:t>
      </w:r>
      <w:r>
        <w:rPr>
          <w:sz w:val="19"/>
        </w:rPr>
        <w:t>performance</w:t>
      </w:r>
      <w:r>
        <w:rPr>
          <w:spacing w:val="-1"/>
          <w:sz w:val="19"/>
        </w:rPr>
        <w:t xml:space="preserve"> </w:t>
      </w:r>
      <w:r>
        <w:rPr>
          <w:sz w:val="19"/>
        </w:rPr>
        <w:t>using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 xml:space="preserve">sensitivity and specificity. NLP based algorithm improved renal sensitivity from 0.4 to 0.7. </w:t>
      </w:r>
    </w:p>
    <w:p w14:paraId="4C752694" w14:textId="77777777" w:rsidR="00135606" w:rsidRPr="00135606" w:rsidRDefault="00135606" w:rsidP="00135606">
      <w:pPr>
        <w:tabs>
          <w:tab w:val="left" w:pos="386"/>
        </w:tabs>
        <w:rPr>
          <w:sz w:val="20"/>
        </w:rPr>
      </w:pPr>
    </w:p>
    <w:p w14:paraId="6A9BD336" w14:textId="1008ECB8" w:rsidR="000144F5" w:rsidRDefault="000144F5" w:rsidP="00787563">
      <w:pPr>
        <w:ind w:left="210"/>
        <w:rPr>
          <w:b/>
          <w:i/>
          <w:iCs/>
          <w:sz w:val="19"/>
        </w:rPr>
      </w:pPr>
      <w:r w:rsidRPr="000144F5">
        <w:rPr>
          <w:b/>
          <w:i/>
          <w:iCs/>
          <w:sz w:val="19"/>
        </w:rPr>
        <w:t xml:space="preserve">Comparison of the State-of-Art Neural Network Survival Models </w:t>
      </w:r>
      <w:r>
        <w:rPr>
          <w:b/>
          <w:i/>
          <w:iCs/>
          <w:sz w:val="19"/>
        </w:rPr>
        <w:t xml:space="preserve">vs Cox PH </w:t>
      </w:r>
      <w:r w:rsidRPr="000144F5">
        <w:rPr>
          <w:b/>
          <w:i/>
          <w:iCs/>
          <w:sz w:val="19"/>
        </w:rPr>
        <w:t>on Cardiovascular Disease Prediction</w:t>
      </w:r>
    </w:p>
    <w:p w14:paraId="47B7C1FE" w14:textId="281DB9A1" w:rsidR="00787563" w:rsidRPr="00787563" w:rsidRDefault="000144F5" w:rsidP="00787563">
      <w:pPr>
        <w:ind w:left="210"/>
        <w:rPr>
          <w:bCs/>
          <w:sz w:val="19"/>
        </w:rPr>
      </w:pPr>
      <w:r>
        <w:rPr>
          <w:b/>
          <w:sz w:val="19"/>
        </w:rPr>
        <w:t>Deng Y.</w:t>
      </w:r>
      <w:r w:rsidR="00787563" w:rsidRPr="00787563">
        <w:rPr>
          <w:bCs/>
          <w:sz w:val="19"/>
        </w:rPr>
        <w:t>, Peng</w:t>
      </w:r>
      <w:r>
        <w:rPr>
          <w:bCs/>
          <w:sz w:val="19"/>
        </w:rPr>
        <w:t xml:space="preserve"> Y.</w:t>
      </w:r>
      <w:r w:rsidR="00787563" w:rsidRPr="00787563">
        <w:rPr>
          <w:bCs/>
          <w:sz w:val="19"/>
        </w:rPr>
        <w:t>, Wei</w:t>
      </w:r>
      <w:r>
        <w:rPr>
          <w:bCs/>
          <w:sz w:val="19"/>
        </w:rPr>
        <w:t xml:space="preserve"> Y.</w:t>
      </w:r>
      <w:r w:rsidR="00787563" w:rsidRPr="00787563">
        <w:rPr>
          <w:bCs/>
          <w:sz w:val="19"/>
        </w:rPr>
        <w:t>, Lu</w:t>
      </w:r>
      <w:r>
        <w:rPr>
          <w:bCs/>
          <w:sz w:val="19"/>
        </w:rPr>
        <w:t xml:space="preserve"> Z.</w:t>
      </w:r>
      <w:r w:rsidR="009D76D1">
        <w:rPr>
          <w:bCs/>
          <w:sz w:val="19"/>
        </w:rPr>
        <w:t xml:space="preserve">, </w:t>
      </w:r>
      <w:r w:rsidR="009D76D1" w:rsidRPr="00787563">
        <w:rPr>
          <w:bCs/>
          <w:sz w:val="19"/>
        </w:rPr>
        <w:t>Zhao</w:t>
      </w:r>
      <w:r>
        <w:rPr>
          <w:bCs/>
          <w:sz w:val="19"/>
        </w:rPr>
        <w:t xml:space="preserve"> L</w:t>
      </w:r>
      <w:r w:rsidR="00787563">
        <w:rPr>
          <w:bCs/>
          <w:sz w:val="19"/>
        </w:rPr>
        <w:t>. (20</w:t>
      </w:r>
      <w:r w:rsidR="009D76D1">
        <w:rPr>
          <w:bCs/>
          <w:sz w:val="19"/>
        </w:rPr>
        <w:t>21</w:t>
      </w:r>
      <w:r w:rsidR="00787563">
        <w:rPr>
          <w:bCs/>
          <w:sz w:val="19"/>
        </w:rPr>
        <w:t>).</w:t>
      </w:r>
      <w:r w:rsidR="00787563" w:rsidRPr="00787563">
        <w:rPr>
          <w:bCs/>
          <w:sz w:val="19"/>
        </w:rPr>
        <w:t xml:space="preserve"> </w:t>
      </w:r>
      <w:r w:rsidR="009D76D1">
        <w:rPr>
          <w:bCs/>
          <w:sz w:val="19"/>
        </w:rPr>
        <w:t xml:space="preserve">Manuscript </w:t>
      </w:r>
      <w:r>
        <w:rPr>
          <w:bCs/>
          <w:sz w:val="19"/>
        </w:rPr>
        <w:t>in preparation</w:t>
      </w:r>
    </w:p>
    <w:p w14:paraId="539208FB" w14:textId="792FB1B1" w:rsidR="0048543D" w:rsidRPr="009D76D1" w:rsidRDefault="000144F5" w:rsidP="00A95A0D">
      <w:pPr>
        <w:spacing w:before="60"/>
        <w:ind w:left="210"/>
        <w:rPr>
          <w:b/>
          <w:i/>
          <w:iCs/>
          <w:sz w:val="19"/>
        </w:rPr>
      </w:pPr>
      <w:r w:rsidRPr="000144F5">
        <w:rPr>
          <w:b/>
          <w:i/>
          <w:iCs/>
          <w:sz w:val="19"/>
        </w:rPr>
        <w:t xml:space="preserve">Natural </w:t>
      </w:r>
      <w:r w:rsidR="00436159">
        <w:rPr>
          <w:b/>
          <w:i/>
          <w:iCs/>
          <w:sz w:val="19"/>
        </w:rPr>
        <w:t>L</w:t>
      </w:r>
      <w:r w:rsidRPr="000144F5">
        <w:rPr>
          <w:b/>
          <w:i/>
          <w:iCs/>
          <w:sz w:val="19"/>
        </w:rPr>
        <w:t xml:space="preserve">anguage </w:t>
      </w:r>
      <w:r w:rsidR="00436159">
        <w:rPr>
          <w:b/>
          <w:i/>
          <w:iCs/>
          <w:sz w:val="19"/>
        </w:rPr>
        <w:t>P</w:t>
      </w:r>
      <w:r w:rsidRPr="000144F5">
        <w:rPr>
          <w:b/>
          <w:i/>
          <w:iCs/>
          <w:sz w:val="19"/>
        </w:rPr>
        <w:t xml:space="preserve">rocessing to </w:t>
      </w:r>
      <w:r w:rsidR="00436159">
        <w:rPr>
          <w:b/>
          <w:i/>
          <w:iCs/>
          <w:sz w:val="19"/>
        </w:rPr>
        <w:t>I</w:t>
      </w:r>
      <w:r w:rsidRPr="000144F5">
        <w:rPr>
          <w:b/>
          <w:i/>
          <w:iCs/>
          <w:sz w:val="19"/>
        </w:rPr>
        <w:t>dentify</w:t>
      </w:r>
      <w:r w:rsidR="00436159">
        <w:rPr>
          <w:b/>
          <w:i/>
          <w:iCs/>
          <w:sz w:val="19"/>
        </w:rPr>
        <w:t xml:space="preserve"> L</w:t>
      </w:r>
      <w:r w:rsidRPr="000144F5">
        <w:rPr>
          <w:b/>
          <w:i/>
          <w:iCs/>
          <w:sz w:val="19"/>
        </w:rPr>
        <w:t xml:space="preserve">upus </w:t>
      </w:r>
      <w:r w:rsidR="00436159">
        <w:rPr>
          <w:b/>
          <w:i/>
          <w:iCs/>
          <w:sz w:val="19"/>
        </w:rPr>
        <w:t>N</w:t>
      </w:r>
      <w:r w:rsidRPr="000144F5">
        <w:rPr>
          <w:b/>
          <w:i/>
          <w:iCs/>
          <w:sz w:val="19"/>
        </w:rPr>
        <w:t xml:space="preserve">ephritis </w:t>
      </w:r>
      <w:r w:rsidR="00436159">
        <w:rPr>
          <w:b/>
          <w:i/>
          <w:iCs/>
          <w:sz w:val="19"/>
        </w:rPr>
        <w:t>P</w:t>
      </w:r>
      <w:r w:rsidRPr="000144F5">
        <w:rPr>
          <w:b/>
          <w:i/>
          <w:iCs/>
          <w:sz w:val="19"/>
        </w:rPr>
        <w:t xml:space="preserve">henotype in </w:t>
      </w:r>
      <w:r w:rsidR="00436159">
        <w:rPr>
          <w:b/>
          <w:i/>
          <w:iCs/>
          <w:sz w:val="19"/>
        </w:rPr>
        <w:t>E</w:t>
      </w:r>
      <w:r w:rsidRPr="000144F5">
        <w:rPr>
          <w:b/>
          <w:i/>
          <w:iCs/>
          <w:sz w:val="19"/>
        </w:rPr>
        <w:t xml:space="preserve">lectronic </w:t>
      </w:r>
      <w:r w:rsidR="00436159">
        <w:rPr>
          <w:b/>
          <w:i/>
          <w:iCs/>
          <w:sz w:val="19"/>
        </w:rPr>
        <w:t>H</w:t>
      </w:r>
      <w:r w:rsidRPr="000144F5">
        <w:rPr>
          <w:b/>
          <w:i/>
          <w:iCs/>
          <w:sz w:val="19"/>
        </w:rPr>
        <w:t xml:space="preserve">ealth </w:t>
      </w:r>
      <w:r w:rsidR="00436159">
        <w:rPr>
          <w:b/>
          <w:i/>
          <w:iCs/>
          <w:sz w:val="19"/>
        </w:rPr>
        <w:t>R</w:t>
      </w:r>
      <w:r w:rsidRPr="000144F5">
        <w:rPr>
          <w:b/>
          <w:i/>
          <w:iCs/>
          <w:sz w:val="19"/>
        </w:rPr>
        <w:t>ecords</w:t>
      </w:r>
    </w:p>
    <w:p w14:paraId="246F6398" w14:textId="48A80B30" w:rsidR="0048543D" w:rsidRDefault="0064716E">
      <w:pPr>
        <w:ind w:left="210"/>
        <w:rPr>
          <w:sz w:val="18"/>
        </w:rPr>
      </w:pPr>
      <w:r>
        <w:rPr>
          <w:b/>
          <w:sz w:val="18"/>
        </w:rPr>
        <w:t xml:space="preserve">Deng Y., </w:t>
      </w:r>
      <w:r w:rsidR="000144F5">
        <w:rPr>
          <w:sz w:val="18"/>
        </w:rPr>
        <w:t>Pacheco</w:t>
      </w:r>
      <w:r>
        <w:rPr>
          <w:sz w:val="18"/>
        </w:rPr>
        <w:t xml:space="preserve"> </w:t>
      </w:r>
      <w:r w:rsidR="000144F5">
        <w:rPr>
          <w:sz w:val="18"/>
        </w:rPr>
        <w:t>J</w:t>
      </w:r>
      <w:r>
        <w:rPr>
          <w:sz w:val="18"/>
        </w:rPr>
        <w:t xml:space="preserve">., </w:t>
      </w:r>
      <w:proofErr w:type="spellStart"/>
      <w:r w:rsidR="000144F5">
        <w:rPr>
          <w:sz w:val="18"/>
        </w:rPr>
        <w:t>Walunas</w:t>
      </w:r>
      <w:proofErr w:type="spellEnd"/>
      <w:r w:rsidR="000144F5">
        <w:rPr>
          <w:sz w:val="18"/>
        </w:rPr>
        <w:t xml:space="preserve"> T</w:t>
      </w:r>
      <w:r>
        <w:rPr>
          <w:sz w:val="18"/>
        </w:rPr>
        <w:t xml:space="preserve">., </w:t>
      </w:r>
      <w:r w:rsidR="000144F5">
        <w:rPr>
          <w:sz w:val="18"/>
        </w:rPr>
        <w:t>Luo</w:t>
      </w:r>
      <w:r>
        <w:rPr>
          <w:sz w:val="18"/>
        </w:rPr>
        <w:t xml:space="preserve"> </w:t>
      </w:r>
      <w:r w:rsidR="000144F5">
        <w:rPr>
          <w:sz w:val="18"/>
        </w:rPr>
        <w:t>Y</w:t>
      </w:r>
      <w:r>
        <w:rPr>
          <w:sz w:val="18"/>
        </w:rPr>
        <w:t>.</w:t>
      </w:r>
      <w:r w:rsidR="00A52BDC">
        <w:rPr>
          <w:sz w:val="18"/>
        </w:rPr>
        <w:t xml:space="preserve"> </w:t>
      </w:r>
      <w:r>
        <w:rPr>
          <w:sz w:val="18"/>
        </w:rPr>
        <w:t>(20</w:t>
      </w:r>
      <w:r w:rsidR="000144F5">
        <w:rPr>
          <w:sz w:val="18"/>
        </w:rPr>
        <w:t>21</w:t>
      </w:r>
      <w:r>
        <w:rPr>
          <w:sz w:val="18"/>
        </w:rPr>
        <w:t xml:space="preserve">). </w:t>
      </w:r>
      <w:r w:rsidR="000144F5">
        <w:rPr>
          <w:sz w:val="18"/>
        </w:rPr>
        <w:t>Manuscript submitted to BMC biomedical informatics and decision making</w:t>
      </w:r>
    </w:p>
    <w:p w14:paraId="604C92F6" w14:textId="004A9801" w:rsidR="0048543D" w:rsidRPr="009D76D1" w:rsidRDefault="0064716E" w:rsidP="00A95A0D">
      <w:pPr>
        <w:spacing w:before="60"/>
        <w:ind w:left="210"/>
        <w:rPr>
          <w:b/>
          <w:i/>
          <w:iCs/>
          <w:sz w:val="19"/>
        </w:rPr>
      </w:pPr>
      <w:r w:rsidRPr="009D76D1">
        <w:rPr>
          <w:b/>
          <w:i/>
          <w:iCs/>
          <w:sz w:val="19"/>
        </w:rPr>
        <w:t xml:space="preserve">Identification of Systemic Lupus Erythematosus Subtypes </w:t>
      </w:r>
      <w:r w:rsidR="00436159">
        <w:rPr>
          <w:b/>
          <w:i/>
          <w:iCs/>
          <w:sz w:val="19"/>
        </w:rPr>
        <w:t>U</w:t>
      </w:r>
      <w:r w:rsidRPr="009D76D1">
        <w:rPr>
          <w:b/>
          <w:i/>
          <w:iCs/>
          <w:sz w:val="19"/>
        </w:rPr>
        <w:t>sing Latent Class Analysis</w:t>
      </w:r>
    </w:p>
    <w:p w14:paraId="1F50F3E2" w14:textId="71C2100B" w:rsidR="000144F5" w:rsidRDefault="0064716E" w:rsidP="00A95A0D">
      <w:pPr>
        <w:spacing w:after="60"/>
        <w:ind w:left="210"/>
        <w:rPr>
          <w:sz w:val="18"/>
        </w:rPr>
      </w:pPr>
      <w:r>
        <w:rPr>
          <w:b/>
          <w:sz w:val="18"/>
        </w:rPr>
        <w:t xml:space="preserve">Deng Y., </w:t>
      </w:r>
      <w:r>
        <w:rPr>
          <w:sz w:val="18"/>
        </w:rPr>
        <w:t xml:space="preserve">Ghosh A., Luo Y., Kho A., Goldman R., </w:t>
      </w:r>
      <w:proofErr w:type="spellStart"/>
      <w:r>
        <w:rPr>
          <w:sz w:val="18"/>
        </w:rPr>
        <w:t>Walunas</w:t>
      </w:r>
      <w:proofErr w:type="spellEnd"/>
      <w:r>
        <w:rPr>
          <w:sz w:val="18"/>
        </w:rPr>
        <w:t xml:space="preserve"> T.</w:t>
      </w:r>
      <w:r w:rsidR="00A52BDC">
        <w:rPr>
          <w:sz w:val="18"/>
        </w:rPr>
        <w:t xml:space="preserve"> </w:t>
      </w:r>
      <w:r>
        <w:rPr>
          <w:sz w:val="18"/>
        </w:rPr>
        <w:t>(20</w:t>
      </w:r>
      <w:r w:rsidR="000144F5">
        <w:rPr>
          <w:sz w:val="18"/>
        </w:rPr>
        <w:t>21</w:t>
      </w:r>
      <w:r>
        <w:rPr>
          <w:sz w:val="18"/>
        </w:rPr>
        <w:t xml:space="preserve">). </w:t>
      </w:r>
      <w:r w:rsidR="000144F5">
        <w:rPr>
          <w:sz w:val="18"/>
        </w:rPr>
        <w:t>Manuscript in preparation</w:t>
      </w:r>
      <w:r>
        <w:rPr>
          <w:sz w:val="18"/>
        </w:rPr>
        <w:t xml:space="preserve"> </w:t>
      </w:r>
    </w:p>
    <w:p w14:paraId="7E54A844" w14:textId="2230566E" w:rsidR="00A95A0D" w:rsidRPr="00A95A0D" w:rsidRDefault="00A95A0D" w:rsidP="00A95A0D">
      <w:pPr>
        <w:ind w:left="210"/>
        <w:rPr>
          <w:b/>
          <w:i/>
          <w:iCs/>
          <w:sz w:val="19"/>
          <w:szCs w:val="19"/>
        </w:rPr>
      </w:pPr>
      <w:r w:rsidRPr="00A95A0D">
        <w:rPr>
          <w:b/>
          <w:i/>
          <w:iCs/>
          <w:sz w:val="19"/>
          <w:szCs w:val="19"/>
        </w:rPr>
        <w:t xml:space="preserve">Association of </w:t>
      </w:r>
      <w:r w:rsidR="00436159">
        <w:rPr>
          <w:b/>
          <w:i/>
          <w:iCs/>
          <w:sz w:val="19"/>
          <w:szCs w:val="19"/>
        </w:rPr>
        <w:t>S</w:t>
      </w:r>
      <w:r w:rsidRPr="00A95A0D">
        <w:rPr>
          <w:b/>
          <w:i/>
          <w:iCs/>
          <w:sz w:val="19"/>
          <w:szCs w:val="19"/>
        </w:rPr>
        <w:t xml:space="preserve">econd-line </w:t>
      </w:r>
      <w:r w:rsidR="00436159">
        <w:rPr>
          <w:b/>
          <w:i/>
          <w:iCs/>
          <w:sz w:val="19"/>
          <w:szCs w:val="19"/>
        </w:rPr>
        <w:t>T</w:t>
      </w:r>
      <w:r w:rsidRPr="00A95A0D">
        <w:rPr>
          <w:b/>
          <w:i/>
          <w:iCs/>
          <w:sz w:val="19"/>
          <w:szCs w:val="19"/>
        </w:rPr>
        <w:t xml:space="preserve">ype 2 </w:t>
      </w:r>
      <w:r w:rsidR="00436159">
        <w:rPr>
          <w:b/>
          <w:i/>
          <w:iCs/>
          <w:sz w:val="19"/>
          <w:szCs w:val="19"/>
        </w:rPr>
        <w:t>D</w:t>
      </w:r>
      <w:r w:rsidRPr="00A95A0D">
        <w:rPr>
          <w:b/>
          <w:i/>
          <w:iCs/>
          <w:sz w:val="19"/>
          <w:szCs w:val="19"/>
        </w:rPr>
        <w:t xml:space="preserve">iabetes </w:t>
      </w:r>
      <w:r w:rsidR="00436159">
        <w:rPr>
          <w:b/>
          <w:i/>
          <w:iCs/>
          <w:sz w:val="19"/>
          <w:szCs w:val="19"/>
        </w:rPr>
        <w:t>M</w:t>
      </w:r>
      <w:r w:rsidRPr="00A95A0D">
        <w:rPr>
          <w:b/>
          <w:i/>
          <w:iCs/>
          <w:sz w:val="19"/>
          <w:szCs w:val="19"/>
        </w:rPr>
        <w:t xml:space="preserve">edication and </w:t>
      </w:r>
      <w:r w:rsidR="00436159">
        <w:rPr>
          <w:b/>
          <w:i/>
          <w:iCs/>
          <w:sz w:val="19"/>
          <w:szCs w:val="19"/>
        </w:rPr>
        <w:t>C</w:t>
      </w:r>
      <w:r w:rsidRPr="00A95A0D">
        <w:rPr>
          <w:b/>
          <w:i/>
          <w:iCs/>
          <w:sz w:val="19"/>
          <w:szCs w:val="19"/>
        </w:rPr>
        <w:t xml:space="preserve">hronic </w:t>
      </w:r>
      <w:r w:rsidR="00436159">
        <w:rPr>
          <w:b/>
          <w:i/>
          <w:iCs/>
          <w:sz w:val="19"/>
          <w:szCs w:val="19"/>
        </w:rPr>
        <w:t>K</w:t>
      </w:r>
      <w:r w:rsidRPr="00A95A0D">
        <w:rPr>
          <w:b/>
          <w:i/>
          <w:iCs/>
          <w:sz w:val="19"/>
          <w:szCs w:val="19"/>
        </w:rPr>
        <w:t xml:space="preserve">idney </w:t>
      </w:r>
      <w:r w:rsidR="00436159">
        <w:rPr>
          <w:b/>
          <w:i/>
          <w:iCs/>
          <w:sz w:val="19"/>
          <w:szCs w:val="19"/>
        </w:rPr>
        <w:t>D</w:t>
      </w:r>
      <w:r w:rsidRPr="00A95A0D">
        <w:rPr>
          <w:b/>
          <w:i/>
          <w:iCs/>
          <w:sz w:val="19"/>
          <w:szCs w:val="19"/>
        </w:rPr>
        <w:t xml:space="preserve">isease </w:t>
      </w:r>
    </w:p>
    <w:p w14:paraId="4CC3752F" w14:textId="15A2C4FC" w:rsidR="00A95A0D" w:rsidRPr="00A95A0D" w:rsidRDefault="00A95A0D" w:rsidP="00A95A0D">
      <w:pPr>
        <w:spacing w:after="60"/>
        <w:ind w:left="210"/>
        <w:rPr>
          <w:bCs/>
          <w:sz w:val="18"/>
        </w:rPr>
      </w:pPr>
      <w:r w:rsidRPr="00365C97">
        <w:rPr>
          <w:b/>
          <w:sz w:val="18"/>
        </w:rPr>
        <w:t>Deng Y.,</w:t>
      </w:r>
      <w:r w:rsidRPr="00A95A0D">
        <w:rPr>
          <w:bCs/>
          <w:sz w:val="18"/>
        </w:rPr>
        <w:t xml:space="preserve"> </w:t>
      </w:r>
      <w:proofErr w:type="spellStart"/>
      <w:r w:rsidRPr="00A95A0D">
        <w:rPr>
          <w:bCs/>
          <w:sz w:val="18"/>
        </w:rPr>
        <w:t>Ghamsari</w:t>
      </w:r>
      <w:proofErr w:type="spellEnd"/>
      <w:r w:rsidRPr="00A95A0D">
        <w:rPr>
          <w:bCs/>
          <w:sz w:val="18"/>
        </w:rPr>
        <w:t xml:space="preserve"> F., Lu A., Yu J., Kho A. (2021). Manuscript in preparation</w:t>
      </w:r>
    </w:p>
    <w:p w14:paraId="7974F935" w14:textId="77777777" w:rsidR="000144F5" w:rsidRPr="009D76D1" w:rsidRDefault="000144F5" w:rsidP="000144F5">
      <w:pPr>
        <w:pStyle w:val="Heading1"/>
        <w:spacing w:before="60" w:line="229" w:lineRule="exact"/>
        <w:jc w:val="both"/>
        <w:rPr>
          <w:i/>
          <w:iCs/>
          <w:sz w:val="19"/>
          <w:szCs w:val="19"/>
        </w:rPr>
      </w:pPr>
      <w:proofErr w:type="spellStart"/>
      <w:r w:rsidRPr="000144F5">
        <w:rPr>
          <w:i/>
          <w:iCs/>
          <w:sz w:val="19"/>
          <w:szCs w:val="19"/>
        </w:rPr>
        <w:t>BERTSurv</w:t>
      </w:r>
      <w:proofErr w:type="spellEnd"/>
      <w:r w:rsidRPr="000144F5">
        <w:rPr>
          <w:i/>
          <w:iCs/>
          <w:sz w:val="19"/>
          <w:szCs w:val="19"/>
        </w:rPr>
        <w:t>: BERT-Based Survival Models for Predicting Outcomes of Trauma Patients</w:t>
      </w:r>
    </w:p>
    <w:p w14:paraId="111BFAE6" w14:textId="5CEA9E1B" w:rsidR="000144F5" w:rsidRDefault="000144F5" w:rsidP="00A95A0D">
      <w:pPr>
        <w:spacing w:after="60"/>
        <w:ind w:left="210" w:right="649"/>
        <w:jc w:val="both"/>
        <w:rPr>
          <w:color w:val="212121"/>
          <w:sz w:val="18"/>
        </w:rPr>
      </w:pPr>
      <w:r>
        <w:rPr>
          <w:color w:val="212121"/>
          <w:sz w:val="18"/>
        </w:rPr>
        <w:t xml:space="preserve">Zhao Y., Hong Q., </w:t>
      </w:r>
      <w:r>
        <w:rPr>
          <w:b/>
          <w:color w:val="212121"/>
          <w:sz w:val="18"/>
        </w:rPr>
        <w:t>Deng Y</w:t>
      </w:r>
      <w:r>
        <w:rPr>
          <w:color w:val="212121"/>
          <w:sz w:val="18"/>
        </w:rPr>
        <w:t xml:space="preserve">., Wang Y., </w:t>
      </w:r>
      <w:proofErr w:type="spellStart"/>
      <w:r>
        <w:rPr>
          <w:color w:val="212121"/>
          <w:sz w:val="18"/>
        </w:rPr>
        <w:t>Petzold</w:t>
      </w:r>
      <w:proofErr w:type="spellEnd"/>
      <w:r>
        <w:rPr>
          <w:color w:val="212121"/>
          <w:sz w:val="18"/>
        </w:rPr>
        <w:t>. (2021).</w:t>
      </w:r>
      <w:r w:rsidR="00A95A0D">
        <w:rPr>
          <w:color w:val="212121"/>
          <w:sz w:val="18"/>
        </w:rPr>
        <w:t xml:space="preserve"> IEEE international conference on Data Mining (</w:t>
      </w:r>
      <w:r>
        <w:rPr>
          <w:color w:val="212121"/>
          <w:sz w:val="18"/>
        </w:rPr>
        <w:t>ICDM</w:t>
      </w:r>
      <w:r w:rsidR="00A95A0D">
        <w:rPr>
          <w:color w:val="212121"/>
          <w:sz w:val="18"/>
        </w:rPr>
        <w:t>)</w:t>
      </w:r>
      <w:r>
        <w:rPr>
          <w:color w:val="212121"/>
          <w:sz w:val="18"/>
        </w:rPr>
        <w:t>.</w:t>
      </w:r>
    </w:p>
    <w:p w14:paraId="14A1CE6F" w14:textId="5A5ADC97" w:rsidR="000144F5" w:rsidRPr="00A95A0D" w:rsidRDefault="000144F5" w:rsidP="00A95A0D">
      <w:pPr>
        <w:ind w:left="210" w:right="649"/>
        <w:jc w:val="both"/>
        <w:rPr>
          <w:b/>
          <w:bCs/>
          <w:i/>
          <w:iCs/>
          <w:sz w:val="19"/>
          <w:szCs w:val="19"/>
        </w:rPr>
      </w:pPr>
      <w:r w:rsidRPr="00A95A0D">
        <w:rPr>
          <w:b/>
          <w:bCs/>
          <w:i/>
          <w:iCs/>
          <w:sz w:val="19"/>
          <w:szCs w:val="19"/>
        </w:rPr>
        <w:t>Significance of Intra-operative Medication Data and Predictive Model Selection for Predicting Post-operative Atrial Fibrillation in Patients without Prior Atrial Fibrillation</w:t>
      </w:r>
    </w:p>
    <w:p w14:paraId="6ACD65B8" w14:textId="5F170121" w:rsidR="000144F5" w:rsidRDefault="00A95A0D" w:rsidP="00A95A0D">
      <w:pPr>
        <w:ind w:left="210" w:right="649"/>
        <w:jc w:val="both"/>
        <w:rPr>
          <w:sz w:val="18"/>
        </w:rPr>
      </w:pPr>
      <w:r w:rsidRPr="00A95A0D">
        <w:rPr>
          <w:sz w:val="18"/>
        </w:rPr>
        <w:t>Yu</w:t>
      </w:r>
      <w:r>
        <w:rPr>
          <w:sz w:val="18"/>
        </w:rPr>
        <w:t xml:space="preserve"> J., </w:t>
      </w:r>
      <w:r w:rsidRPr="00A95A0D">
        <w:rPr>
          <w:sz w:val="18"/>
        </w:rPr>
        <w:t>Johnson</w:t>
      </w:r>
      <w:r>
        <w:rPr>
          <w:sz w:val="18"/>
        </w:rPr>
        <w:t xml:space="preserve"> E.</w:t>
      </w:r>
      <w:r w:rsidRPr="00A95A0D">
        <w:rPr>
          <w:sz w:val="18"/>
        </w:rPr>
        <w:t>,</w:t>
      </w:r>
      <w:r>
        <w:rPr>
          <w:sz w:val="18"/>
        </w:rPr>
        <w:t xml:space="preserve"> </w:t>
      </w:r>
      <w:r w:rsidRPr="00764D4B">
        <w:rPr>
          <w:b/>
          <w:bCs/>
          <w:sz w:val="18"/>
        </w:rPr>
        <w:t>Deng Y.,</w:t>
      </w:r>
      <w:r w:rsidRPr="00A95A0D">
        <w:rPr>
          <w:sz w:val="18"/>
        </w:rPr>
        <w:t xml:space="preserve"> </w:t>
      </w:r>
      <w:r>
        <w:rPr>
          <w:sz w:val="18"/>
        </w:rPr>
        <w:t xml:space="preserve">Kho A. </w:t>
      </w:r>
      <w:r w:rsidR="00365C97">
        <w:rPr>
          <w:sz w:val="18"/>
        </w:rPr>
        <w:t xml:space="preserve">(2021). </w:t>
      </w:r>
      <w:r>
        <w:rPr>
          <w:sz w:val="18"/>
        </w:rPr>
        <w:t xml:space="preserve">Manuscript submitted to </w:t>
      </w:r>
      <w:r w:rsidRPr="00A95A0D">
        <w:rPr>
          <w:sz w:val="18"/>
        </w:rPr>
        <w:t>International Journal of Medical Informatics</w:t>
      </w:r>
    </w:p>
    <w:p w14:paraId="71B7E315" w14:textId="77777777" w:rsidR="0048543D" w:rsidRPr="009D76D1" w:rsidRDefault="0064716E" w:rsidP="002D44A4">
      <w:pPr>
        <w:pStyle w:val="Heading1"/>
        <w:spacing w:before="60" w:line="229" w:lineRule="exact"/>
        <w:rPr>
          <w:i/>
          <w:iCs/>
          <w:sz w:val="19"/>
          <w:szCs w:val="19"/>
        </w:rPr>
      </w:pPr>
      <w:r w:rsidRPr="009D76D1">
        <w:rPr>
          <w:i/>
          <w:iCs/>
          <w:sz w:val="19"/>
          <w:szCs w:val="19"/>
        </w:rPr>
        <w:t>Natural Language Processing for EHR-Based Computational Phenotyping</w:t>
      </w:r>
    </w:p>
    <w:p w14:paraId="368F9E2E" w14:textId="339866AD" w:rsidR="0048543D" w:rsidRDefault="0064716E">
      <w:pPr>
        <w:spacing w:line="242" w:lineRule="auto"/>
        <w:ind w:left="210"/>
        <w:rPr>
          <w:sz w:val="18"/>
        </w:rPr>
      </w:pPr>
      <w:r>
        <w:rPr>
          <w:sz w:val="18"/>
        </w:rPr>
        <w:t xml:space="preserve">Zeng, Z., </w:t>
      </w:r>
      <w:r>
        <w:rPr>
          <w:b/>
          <w:sz w:val="18"/>
        </w:rPr>
        <w:t>Deng Y</w:t>
      </w:r>
      <w:r>
        <w:rPr>
          <w:sz w:val="18"/>
        </w:rPr>
        <w:t xml:space="preserve">., Li X., Naumann T., &amp; Luo Y. (2018). Natural Language Processing for EHR-Based Computational Phenotyping. </w:t>
      </w:r>
      <w:r w:rsidR="000144F5" w:rsidRPr="000144F5">
        <w:rPr>
          <w:sz w:val="18"/>
        </w:rPr>
        <w:t>IEEE/ACM transactions on computational biology and bioinformatics</w:t>
      </w:r>
      <w:r>
        <w:rPr>
          <w:sz w:val="18"/>
        </w:rPr>
        <w:t>.</w:t>
      </w:r>
    </w:p>
    <w:p w14:paraId="3EB426CC" w14:textId="77777777" w:rsidR="0048543D" w:rsidRPr="00873071" w:rsidRDefault="0064716E" w:rsidP="002D44A4">
      <w:pPr>
        <w:spacing w:before="60"/>
        <w:ind w:left="210"/>
        <w:rPr>
          <w:b/>
          <w:i/>
          <w:iCs/>
          <w:sz w:val="19"/>
          <w:szCs w:val="19"/>
        </w:rPr>
      </w:pPr>
      <w:r w:rsidRPr="00873071">
        <w:rPr>
          <w:b/>
          <w:i/>
          <w:iCs/>
          <w:color w:val="212121"/>
          <w:sz w:val="19"/>
          <w:szCs w:val="19"/>
        </w:rPr>
        <w:t>Characterizing Design Patterns of EHR-Driven Phenotype Extraction Algorithms</w:t>
      </w:r>
    </w:p>
    <w:p w14:paraId="20414304" w14:textId="50F0F7D6" w:rsidR="0048543D" w:rsidRDefault="0064716E" w:rsidP="00135606">
      <w:pPr>
        <w:spacing w:line="242" w:lineRule="auto"/>
        <w:ind w:left="210" w:right="648"/>
        <w:jc w:val="both"/>
        <w:rPr>
          <w:sz w:val="18"/>
        </w:rPr>
      </w:pPr>
      <w:r>
        <w:rPr>
          <w:color w:val="212121"/>
          <w:sz w:val="18"/>
        </w:rPr>
        <w:t xml:space="preserve">Zhong, Y., Rasmussen L., </w:t>
      </w:r>
      <w:r>
        <w:rPr>
          <w:b/>
          <w:color w:val="212121"/>
          <w:sz w:val="18"/>
        </w:rPr>
        <w:t>Deng Y</w:t>
      </w:r>
      <w:r>
        <w:rPr>
          <w:color w:val="212121"/>
          <w:sz w:val="18"/>
        </w:rPr>
        <w:t xml:space="preserve">., </w:t>
      </w:r>
      <w:proofErr w:type="spellStart"/>
      <w:r>
        <w:rPr>
          <w:color w:val="212121"/>
          <w:sz w:val="18"/>
        </w:rPr>
        <w:t>Hripcsak</w:t>
      </w:r>
      <w:proofErr w:type="spellEnd"/>
      <w:r>
        <w:rPr>
          <w:color w:val="212121"/>
          <w:sz w:val="18"/>
        </w:rPr>
        <w:t xml:space="preserve"> G., Chute C., Luo Y. </w:t>
      </w:r>
      <w:r w:rsidR="00365C97">
        <w:rPr>
          <w:color w:val="212121"/>
          <w:spacing w:val="-4"/>
          <w:sz w:val="18"/>
        </w:rPr>
        <w:t xml:space="preserve">(2018). </w:t>
      </w:r>
      <w:r>
        <w:rPr>
          <w:color w:val="212121"/>
          <w:sz w:val="18"/>
        </w:rPr>
        <w:t>IEEE</w:t>
      </w:r>
      <w:r>
        <w:rPr>
          <w:color w:val="212121"/>
          <w:spacing w:val="-8"/>
          <w:sz w:val="18"/>
        </w:rPr>
        <w:t xml:space="preserve"> </w:t>
      </w:r>
      <w:r>
        <w:rPr>
          <w:color w:val="212121"/>
          <w:sz w:val="18"/>
        </w:rPr>
        <w:t>on</w:t>
      </w:r>
      <w:r>
        <w:rPr>
          <w:color w:val="212121"/>
          <w:spacing w:val="-18"/>
          <w:sz w:val="18"/>
        </w:rPr>
        <w:t xml:space="preserve"> </w:t>
      </w:r>
      <w:r>
        <w:rPr>
          <w:color w:val="212121"/>
          <w:sz w:val="18"/>
        </w:rPr>
        <w:t>Bioinformatics</w:t>
      </w:r>
      <w:r>
        <w:rPr>
          <w:color w:val="212121"/>
          <w:spacing w:val="-8"/>
          <w:sz w:val="18"/>
        </w:rPr>
        <w:t xml:space="preserve"> </w:t>
      </w:r>
      <w:r>
        <w:rPr>
          <w:color w:val="212121"/>
          <w:spacing w:val="-3"/>
          <w:sz w:val="18"/>
        </w:rPr>
        <w:t>and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z w:val="18"/>
        </w:rPr>
        <w:t xml:space="preserve">Biomedicine </w:t>
      </w:r>
    </w:p>
    <w:p w14:paraId="6B58A62D" w14:textId="77777777" w:rsidR="00135410" w:rsidRPr="00E32D3C" w:rsidRDefault="00135410" w:rsidP="00E32D3C">
      <w:pPr>
        <w:tabs>
          <w:tab w:val="left" w:pos="381"/>
        </w:tabs>
        <w:spacing w:before="84"/>
        <w:ind w:left="209"/>
        <w:rPr>
          <w:sz w:val="19"/>
        </w:rPr>
      </w:pPr>
      <w:r w:rsidRPr="00E32D3C">
        <w:rPr>
          <w:b/>
          <w:sz w:val="19"/>
        </w:rPr>
        <w:t xml:space="preserve">Honorable Mention in Student Poster Competition, </w:t>
      </w:r>
      <w:r w:rsidRPr="00E32D3C">
        <w:rPr>
          <w:sz w:val="19"/>
        </w:rPr>
        <w:t>International Chinese Statistical Association (ICSA),</w:t>
      </w:r>
      <w:r w:rsidRPr="00E32D3C">
        <w:rPr>
          <w:spacing w:val="2"/>
          <w:sz w:val="19"/>
        </w:rPr>
        <w:t xml:space="preserve"> </w:t>
      </w:r>
      <w:r w:rsidRPr="00E32D3C">
        <w:rPr>
          <w:sz w:val="19"/>
        </w:rPr>
        <w:t>2018</w:t>
      </w:r>
    </w:p>
    <w:p w14:paraId="42EBEA15" w14:textId="7512341A" w:rsidR="00135410" w:rsidRPr="00E32D3C" w:rsidRDefault="00E32D3C" w:rsidP="00E32D3C">
      <w:pPr>
        <w:tabs>
          <w:tab w:val="left" w:pos="381"/>
        </w:tabs>
        <w:spacing w:before="1" w:line="217" w:lineRule="exact"/>
        <w:rPr>
          <w:sz w:val="19"/>
        </w:rPr>
      </w:pPr>
      <w:r>
        <w:rPr>
          <w:b/>
          <w:sz w:val="19"/>
        </w:rPr>
        <w:t xml:space="preserve">    </w:t>
      </w:r>
      <w:r w:rsidR="00135410" w:rsidRPr="00E32D3C">
        <w:rPr>
          <w:b/>
          <w:sz w:val="19"/>
        </w:rPr>
        <w:t xml:space="preserve">First </w:t>
      </w:r>
      <w:r w:rsidR="00135410" w:rsidRPr="00E32D3C">
        <w:rPr>
          <w:b/>
          <w:spacing w:val="-3"/>
          <w:sz w:val="19"/>
        </w:rPr>
        <w:t xml:space="preserve">Prize </w:t>
      </w:r>
      <w:r w:rsidR="00135410" w:rsidRPr="00E32D3C">
        <w:rPr>
          <w:b/>
          <w:sz w:val="19"/>
        </w:rPr>
        <w:t xml:space="preserve">in Student Poster Competition, </w:t>
      </w:r>
      <w:r w:rsidR="00135410" w:rsidRPr="00E32D3C">
        <w:rPr>
          <w:sz w:val="19"/>
        </w:rPr>
        <w:t xml:space="preserve">Northwestern Biomedical Informatics </w:t>
      </w:r>
      <w:r w:rsidR="00135410" w:rsidRPr="00E32D3C">
        <w:rPr>
          <w:spacing w:val="-3"/>
          <w:sz w:val="19"/>
        </w:rPr>
        <w:t>Day,</w:t>
      </w:r>
      <w:r w:rsidR="00135410" w:rsidRPr="00E32D3C">
        <w:rPr>
          <w:spacing w:val="20"/>
          <w:sz w:val="19"/>
        </w:rPr>
        <w:t xml:space="preserve"> </w:t>
      </w:r>
      <w:r w:rsidR="00135410" w:rsidRPr="00E32D3C">
        <w:rPr>
          <w:sz w:val="19"/>
        </w:rPr>
        <w:t>2017</w:t>
      </w:r>
    </w:p>
    <w:p w14:paraId="6F800A75" w14:textId="3E67DEFA" w:rsidR="00135410" w:rsidRPr="00E32D3C" w:rsidRDefault="00E32D3C" w:rsidP="00E32D3C">
      <w:pPr>
        <w:tabs>
          <w:tab w:val="left" w:pos="381"/>
        </w:tabs>
        <w:spacing w:line="217" w:lineRule="exact"/>
        <w:rPr>
          <w:sz w:val="19"/>
        </w:rPr>
      </w:pPr>
      <w:r>
        <w:rPr>
          <w:sz w:val="19"/>
        </w:rPr>
        <w:t xml:space="preserve">    </w:t>
      </w:r>
      <w:r w:rsidR="00135410" w:rsidRPr="00E32D3C">
        <w:rPr>
          <w:sz w:val="19"/>
        </w:rPr>
        <w:t>Driskill Graduate Program Full Scholarship, Northwestern University 2015 –</w:t>
      </w:r>
      <w:r w:rsidR="00135410" w:rsidRPr="00E32D3C">
        <w:rPr>
          <w:spacing w:val="7"/>
          <w:sz w:val="19"/>
        </w:rPr>
        <w:t xml:space="preserve"> </w:t>
      </w:r>
      <w:r w:rsidR="00135410" w:rsidRPr="00E32D3C">
        <w:rPr>
          <w:sz w:val="19"/>
        </w:rPr>
        <w:t>2017</w:t>
      </w:r>
    </w:p>
    <w:p w14:paraId="5EE75299" w14:textId="77777777" w:rsidR="00135410" w:rsidRPr="00E32D3C" w:rsidRDefault="00135410" w:rsidP="00E32D3C">
      <w:pPr>
        <w:tabs>
          <w:tab w:val="left" w:pos="381"/>
        </w:tabs>
        <w:spacing w:before="2"/>
        <w:rPr>
          <w:sz w:val="19"/>
        </w:rPr>
      </w:pPr>
    </w:p>
    <w:sectPr w:rsidR="00135410" w:rsidRPr="00E32D3C" w:rsidSect="00D45E97">
      <w:type w:val="continuous"/>
      <w:pgSz w:w="12240" w:h="15840"/>
      <w:pgMar w:top="864" w:right="360" w:bottom="806" w:left="619" w:header="720" w:footer="720" w:gutter="0"/>
      <w:cols w:num="2" w:space="720" w:equalWidth="0">
        <w:col w:w="1462" w:space="60"/>
        <w:col w:w="97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43516"/>
    <w:multiLevelType w:val="hybridMultilevel"/>
    <w:tmpl w:val="77963C04"/>
    <w:lvl w:ilvl="0" w:tplc="BBE01F30">
      <w:numFmt w:val="bullet"/>
      <w:lvlText w:val=""/>
      <w:lvlJc w:val="left"/>
      <w:pPr>
        <w:ind w:left="360" w:hanging="15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E9087306">
      <w:numFmt w:val="bullet"/>
      <w:lvlText w:val="•"/>
      <w:lvlJc w:val="left"/>
      <w:pPr>
        <w:ind w:left="1297" w:hanging="150"/>
      </w:pPr>
      <w:rPr>
        <w:rFonts w:hint="default"/>
        <w:lang w:val="en-US" w:eastAsia="en-US" w:bidi="en-US"/>
      </w:rPr>
    </w:lvl>
    <w:lvl w:ilvl="2" w:tplc="24CAADC4">
      <w:numFmt w:val="bullet"/>
      <w:lvlText w:val="•"/>
      <w:lvlJc w:val="left"/>
      <w:pPr>
        <w:ind w:left="2235" w:hanging="150"/>
      </w:pPr>
      <w:rPr>
        <w:rFonts w:hint="default"/>
        <w:lang w:val="en-US" w:eastAsia="en-US" w:bidi="en-US"/>
      </w:rPr>
    </w:lvl>
    <w:lvl w:ilvl="3" w:tplc="B804FD9C">
      <w:numFmt w:val="bullet"/>
      <w:lvlText w:val="•"/>
      <w:lvlJc w:val="left"/>
      <w:pPr>
        <w:ind w:left="3173" w:hanging="150"/>
      </w:pPr>
      <w:rPr>
        <w:rFonts w:hint="default"/>
        <w:lang w:val="en-US" w:eastAsia="en-US" w:bidi="en-US"/>
      </w:rPr>
    </w:lvl>
    <w:lvl w:ilvl="4" w:tplc="D8D88AD2">
      <w:numFmt w:val="bullet"/>
      <w:lvlText w:val="•"/>
      <w:lvlJc w:val="left"/>
      <w:pPr>
        <w:ind w:left="4111" w:hanging="150"/>
      </w:pPr>
      <w:rPr>
        <w:rFonts w:hint="default"/>
        <w:lang w:val="en-US" w:eastAsia="en-US" w:bidi="en-US"/>
      </w:rPr>
    </w:lvl>
    <w:lvl w:ilvl="5" w:tplc="06206EA2">
      <w:numFmt w:val="bullet"/>
      <w:lvlText w:val="•"/>
      <w:lvlJc w:val="left"/>
      <w:pPr>
        <w:ind w:left="5049" w:hanging="150"/>
      </w:pPr>
      <w:rPr>
        <w:rFonts w:hint="default"/>
        <w:lang w:val="en-US" w:eastAsia="en-US" w:bidi="en-US"/>
      </w:rPr>
    </w:lvl>
    <w:lvl w:ilvl="6" w:tplc="B0787920">
      <w:numFmt w:val="bullet"/>
      <w:lvlText w:val="•"/>
      <w:lvlJc w:val="left"/>
      <w:pPr>
        <w:ind w:left="5987" w:hanging="150"/>
      </w:pPr>
      <w:rPr>
        <w:rFonts w:hint="default"/>
        <w:lang w:val="en-US" w:eastAsia="en-US" w:bidi="en-US"/>
      </w:rPr>
    </w:lvl>
    <w:lvl w:ilvl="7" w:tplc="435A1EF0">
      <w:numFmt w:val="bullet"/>
      <w:lvlText w:val="•"/>
      <w:lvlJc w:val="left"/>
      <w:pPr>
        <w:ind w:left="6925" w:hanging="150"/>
      </w:pPr>
      <w:rPr>
        <w:rFonts w:hint="default"/>
        <w:lang w:val="en-US" w:eastAsia="en-US" w:bidi="en-US"/>
      </w:rPr>
    </w:lvl>
    <w:lvl w:ilvl="8" w:tplc="22A694C4">
      <w:numFmt w:val="bullet"/>
      <w:lvlText w:val="•"/>
      <w:lvlJc w:val="left"/>
      <w:pPr>
        <w:ind w:left="7863" w:hanging="150"/>
      </w:pPr>
      <w:rPr>
        <w:rFonts w:hint="default"/>
        <w:lang w:val="en-US" w:eastAsia="en-US" w:bidi="en-US"/>
      </w:rPr>
    </w:lvl>
  </w:abstractNum>
  <w:abstractNum w:abstractNumId="1" w15:restartNumberingAfterBreak="0">
    <w:nsid w:val="4DC246CA"/>
    <w:multiLevelType w:val="hybridMultilevel"/>
    <w:tmpl w:val="0E1A4A1E"/>
    <w:lvl w:ilvl="0" w:tplc="B28AC6DA">
      <w:numFmt w:val="bullet"/>
      <w:lvlText w:val="●"/>
      <w:lvlJc w:val="left"/>
      <w:pPr>
        <w:ind w:left="210" w:hanging="175"/>
      </w:pPr>
      <w:rPr>
        <w:rFonts w:hint="default"/>
        <w:w w:val="100"/>
        <w:lang w:val="en-US" w:eastAsia="en-US" w:bidi="en-US"/>
      </w:rPr>
    </w:lvl>
    <w:lvl w:ilvl="1" w:tplc="0F06C078">
      <w:numFmt w:val="bullet"/>
      <w:lvlText w:val="•"/>
      <w:lvlJc w:val="left"/>
      <w:pPr>
        <w:ind w:left="1171" w:hanging="175"/>
      </w:pPr>
      <w:rPr>
        <w:rFonts w:hint="default"/>
        <w:lang w:val="en-US" w:eastAsia="en-US" w:bidi="en-US"/>
      </w:rPr>
    </w:lvl>
    <w:lvl w:ilvl="2" w:tplc="399EC8B4">
      <w:numFmt w:val="bullet"/>
      <w:lvlText w:val="•"/>
      <w:lvlJc w:val="left"/>
      <w:pPr>
        <w:ind w:left="2123" w:hanging="175"/>
      </w:pPr>
      <w:rPr>
        <w:rFonts w:hint="default"/>
        <w:lang w:val="en-US" w:eastAsia="en-US" w:bidi="en-US"/>
      </w:rPr>
    </w:lvl>
    <w:lvl w:ilvl="3" w:tplc="2EFE22FE">
      <w:numFmt w:val="bullet"/>
      <w:lvlText w:val="•"/>
      <w:lvlJc w:val="left"/>
      <w:pPr>
        <w:ind w:left="3075" w:hanging="175"/>
      </w:pPr>
      <w:rPr>
        <w:rFonts w:hint="default"/>
        <w:lang w:val="en-US" w:eastAsia="en-US" w:bidi="en-US"/>
      </w:rPr>
    </w:lvl>
    <w:lvl w:ilvl="4" w:tplc="C48CC158">
      <w:numFmt w:val="bullet"/>
      <w:lvlText w:val="•"/>
      <w:lvlJc w:val="left"/>
      <w:pPr>
        <w:ind w:left="4027" w:hanging="175"/>
      </w:pPr>
      <w:rPr>
        <w:rFonts w:hint="default"/>
        <w:lang w:val="en-US" w:eastAsia="en-US" w:bidi="en-US"/>
      </w:rPr>
    </w:lvl>
    <w:lvl w:ilvl="5" w:tplc="C08AF780">
      <w:numFmt w:val="bullet"/>
      <w:lvlText w:val="•"/>
      <w:lvlJc w:val="left"/>
      <w:pPr>
        <w:ind w:left="4979" w:hanging="175"/>
      </w:pPr>
      <w:rPr>
        <w:rFonts w:hint="default"/>
        <w:lang w:val="en-US" w:eastAsia="en-US" w:bidi="en-US"/>
      </w:rPr>
    </w:lvl>
    <w:lvl w:ilvl="6" w:tplc="6B0E684A">
      <w:numFmt w:val="bullet"/>
      <w:lvlText w:val="•"/>
      <w:lvlJc w:val="left"/>
      <w:pPr>
        <w:ind w:left="5931" w:hanging="175"/>
      </w:pPr>
      <w:rPr>
        <w:rFonts w:hint="default"/>
        <w:lang w:val="en-US" w:eastAsia="en-US" w:bidi="en-US"/>
      </w:rPr>
    </w:lvl>
    <w:lvl w:ilvl="7" w:tplc="4FF27E46">
      <w:numFmt w:val="bullet"/>
      <w:lvlText w:val="•"/>
      <w:lvlJc w:val="left"/>
      <w:pPr>
        <w:ind w:left="6883" w:hanging="175"/>
      </w:pPr>
      <w:rPr>
        <w:rFonts w:hint="default"/>
        <w:lang w:val="en-US" w:eastAsia="en-US" w:bidi="en-US"/>
      </w:rPr>
    </w:lvl>
    <w:lvl w:ilvl="8" w:tplc="DF0A059C">
      <w:numFmt w:val="bullet"/>
      <w:lvlText w:val="•"/>
      <w:lvlJc w:val="left"/>
      <w:pPr>
        <w:ind w:left="7835" w:hanging="175"/>
      </w:pPr>
      <w:rPr>
        <w:rFonts w:hint="default"/>
        <w:lang w:val="en-US" w:eastAsia="en-US" w:bidi="en-US"/>
      </w:rPr>
    </w:lvl>
  </w:abstractNum>
  <w:abstractNum w:abstractNumId="2" w15:restartNumberingAfterBreak="0">
    <w:nsid w:val="54F164C6"/>
    <w:multiLevelType w:val="hybridMultilevel"/>
    <w:tmpl w:val="8F02DD4C"/>
    <w:lvl w:ilvl="0" w:tplc="4D64656E">
      <w:numFmt w:val="bullet"/>
      <w:lvlText w:val="●"/>
      <w:lvlJc w:val="left"/>
      <w:pPr>
        <w:ind w:left="1906" w:hanging="175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90800544">
      <w:numFmt w:val="bullet"/>
      <w:lvlText w:val="•"/>
      <w:lvlJc w:val="left"/>
      <w:pPr>
        <w:ind w:left="2836" w:hanging="175"/>
      </w:pPr>
      <w:rPr>
        <w:rFonts w:hint="default"/>
        <w:lang w:val="en-US" w:eastAsia="en-US" w:bidi="en-US"/>
      </w:rPr>
    </w:lvl>
    <w:lvl w:ilvl="2" w:tplc="4DA086D6">
      <w:numFmt w:val="bullet"/>
      <w:lvlText w:val="•"/>
      <w:lvlJc w:val="left"/>
      <w:pPr>
        <w:ind w:left="3772" w:hanging="175"/>
      </w:pPr>
      <w:rPr>
        <w:rFonts w:hint="default"/>
        <w:lang w:val="en-US" w:eastAsia="en-US" w:bidi="en-US"/>
      </w:rPr>
    </w:lvl>
    <w:lvl w:ilvl="3" w:tplc="6352CC5A">
      <w:numFmt w:val="bullet"/>
      <w:lvlText w:val="•"/>
      <w:lvlJc w:val="left"/>
      <w:pPr>
        <w:ind w:left="4708" w:hanging="175"/>
      </w:pPr>
      <w:rPr>
        <w:rFonts w:hint="default"/>
        <w:lang w:val="en-US" w:eastAsia="en-US" w:bidi="en-US"/>
      </w:rPr>
    </w:lvl>
    <w:lvl w:ilvl="4" w:tplc="33E89870">
      <w:numFmt w:val="bullet"/>
      <w:lvlText w:val="•"/>
      <w:lvlJc w:val="left"/>
      <w:pPr>
        <w:ind w:left="5644" w:hanging="175"/>
      </w:pPr>
      <w:rPr>
        <w:rFonts w:hint="default"/>
        <w:lang w:val="en-US" w:eastAsia="en-US" w:bidi="en-US"/>
      </w:rPr>
    </w:lvl>
    <w:lvl w:ilvl="5" w:tplc="847CFEA6">
      <w:numFmt w:val="bullet"/>
      <w:lvlText w:val="•"/>
      <w:lvlJc w:val="left"/>
      <w:pPr>
        <w:ind w:left="6580" w:hanging="175"/>
      </w:pPr>
      <w:rPr>
        <w:rFonts w:hint="default"/>
        <w:lang w:val="en-US" w:eastAsia="en-US" w:bidi="en-US"/>
      </w:rPr>
    </w:lvl>
    <w:lvl w:ilvl="6" w:tplc="DBD288B2">
      <w:numFmt w:val="bullet"/>
      <w:lvlText w:val="•"/>
      <w:lvlJc w:val="left"/>
      <w:pPr>
        <w:ind w:left="7516" w:hanging="175"/>
      </w:pPr>
      <w:rPr>
        <w:rFonts w:hint="default"/>
        <w:lang w:val="en-US" w:eastAsia="en-US" w:bidi="en-US"/>
      </w:rPr>
    </w:lvl>
    <w:lvl w:ilvl="7" w:tplc="90B02CB8">
      <w:numFmt w:val="bullet"/>
      <w:lvlText w:val="•"/>
      <w:lvlJc w:val="left"/>
      <w:pPr>
        <w:ind w:left="8452" w:hanging="175"/>
      </w:pPr>
      <w:rPr>
        <w:rFonts w:hint="default"/>
        <w:lang w:val="en-US" w:eastAsia="en-US" w:bidi="en-US"/>
      </w:rPr>
    </w:lvl>
    <w:lvl w:ilvl="8" w:tplc="F41A26EA">
      <w:numFmt w:val="bullet"/>
      <w:lvlText w:val="•"/>
      <w:lvlJc w:val="left"/>
      <w:pPr>
        <w:ind w:left="9388" w:hanging="175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3D"/>
    <w:rsid w:val="000144F5"/>
    <w:rsid w:val="000C5DD4"/>
    <w:rsid w:val="00103853"/>
    <w:rsid w:val="00115605"/>
    <w:rsid w:val="001279A9"/>
    <w:rsid w:val="00135410"/>
    <w:rsid w:val="00135606"/>
    <w:rsid w:val="00192997"/>
    <w:rsid w:val="001C1B8D"/>
    <w:rsid w:val="001C53A7"/>
    <w:rsid w:val="001F42DE"/>
    <w:rsid w:val="002076D2"/>
    <w:rsid w:val="002134FE"/>
    <w:rsid w:val="002530E9"/>
    <w:rsid w:val="00264FE7"/>
    <w:rsid w:val="002D44A4"/>
    <w:rsid w:val="00300920"/>
    <w:rsid w:val="00334779"/>
    <w:rsid w:val="00365C97"/>
    <w:rsid w:val="003932A4"/>
    <w:rsid w:val="003B1FD7"/>
    <w:rsid w:val="003C5E83"/>
    <w:rsid w:val="003C78F7"/>
    <w:rsid w:val="003D538C"/>
    <w:rsid w:val="00415E4E"/>
    <w:rsid w:val="00436159"/>
    <w:rsid w:val="0048543D"/>
    <w:rsid w:val="004864DB"/>
    <w:rsid w:val="004C54A6"/>
    <w:rsid w:val="00553342"/>
    <w:rsid w:val="00565B2B"/>
    <w:rsid w:val="0058279E"/>
    <w:rsid w:val="0060275C"/>
    <w:rsid w:val="0064716E"/>
    <w:rsid w:val="0065631E"/>
    <w:rsid w:val="006F6526"/>
    <w:rsid w:val="00707DFE"/>
    <w:rsid w:val="007448A3"/>
    <w:rsid w:val="00764D4B"/>
    <w:rsid w:val="00766A9A"/>
    <w:rsid w:val="00771C30"/>
    <w:rsid w:val="00787563"/>
    <w:rsid w:val="007A12E8"/>
    <w:rsid w:val="008579D7"/>
    <w:rsid w:val="00871869"/>
    <w:rsid w:val="00873071"/>
    <w:rsid w:val="00894138"/>
    <w:rsid w:val="0093487B"/>
    <w:rsid w:val="00940631"/>
    <w:rsid w:val="009D76D1"/>
    <w:rsid w:val="00A43B21"/>
    <w:rsid w:val="00A52BDC"/>
    <w:rsid w:val="00A64EF1"/>
    <w:rsid w:val="00A95151"/>
    <w:rsid w:val="00A95A0D"/>
    <w:rsid w:val="00AC5814"/>
    <w:rsid w:val="00B51967"/>
    <w:rsid w:val="00B60384"/>
    <w:rsid w:val="00B63FB3"/>
    <w:rsid w:val="00BD1F8D"/>
    <w:rsid w:val="00BE07BA"/>
    <w:rsid w:val="00C47DEB"/>
    <w:rsid w:val="00C80DCD"/>
    <w:rsid w:val="00CD493D"/>
    <w:rsid w:val="00D037FB"/>
    <w:rsid w:val="00D45E97"/>
    <w:rsid w:val="00DA3AD1"/>
    <w:rsid w:val="00DA5B95"/>
    <w:rsid w:val="00DD68A1"/>
    <w:rsid w:val="00DF6726"/>
    <w:rsid w:val="00E32D3C"/>
    <w:rsid w:val="00E711F9"/>
    <w:rsid w:val="00EB08FC"/>
    <w:rsid w:val="00EC4D46"/>
    <w:rsid w:val="00EE78AE"/>
    <w:rsid w:val="00FB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1BB98C"/>
  <w15:docId w15:val="{B2DAC97F-F479-CF40-AC77-8B05DDB4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21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80" w:hanging="17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64E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EF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8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87B"/>
    <w:rPr>
      <w:rFonts w:ascii="Segoe UI" w:eastAsia="Times New Roman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8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0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0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2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2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9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7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udeng2015@u.northwester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40C478-818E-AE43-8F81-2047204F9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Yu Deng</cp:lastModifiedBy>
  <cp:revision>22</cp:revision>
  <dcterms:created xsi:type="dcterms:W3CDTF">2021-04-20T22:22:00Z</dcterms:created>
  <dcterms:modified xsi:type="dcterms:W3CDTF">2021-04-21T04:27:00Z</dcterms:modified>
</cp:coreProperties>
</file>