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A7633" w14:textId="1BD7DAB4" w:rsidR="00534EAD" w:rsidRPr="007053DF" w:rsidRDefault="00534EAD">
      <w:pPr>
        <w:tabs>
          <w:tab w:val="left" w:pos="3828"/>
          <w:tab w:val="left" w:pos="4111"/>
        </w:tabs>
        <w:ind w:left="2694" w:right="-23"/>
        <w:rPr>
          <w:rFonts w:ascii="Arial Regular" w:hAnsi="Arial Regular" w:cs="Arial Regular"/>
          <w:b/>
        </w:rPr>
      </w:pPr>
      <w:bookmarkStart w:id="0" w:name="_Hlk208226952"/>
      <w:bookmarkStart w:id="1" w:name="_Hlk208226777"/>
    </w:p>
    <w:p w14:paraId="6FA54EBA" w14:textId="42EDFA37" w:rsidR="00534EAD" w:rsidRPr="007053DF" w:rsidRDefault="009C2188">
      <w:pPr>
        <w:ind w:right="-20"/>
        <w:jc w:val="center"/>
        <w:rPr>
          <w:rFonts w:ascii="Arial Regular" w:hAnsi="Arial Regular" w:cs="Arial Regular"/>
          <w:spacing w:val="5"/>
          <w:w w:val="99"/>
          <w:sz w:val="20"/>
          <w:szCs w:val="20"/>
        </w:rPr>
      </w:pPr>
      <w:r w:rsidRPr="007053DF">
        <w:rPr>
          <w:rFonts w:ascii="Arial Regular" w:hAnsi="Arial Regular" w:cs="Arial Regular"/>
          <w:spacing w:val="5"/>
          <w:sz w:val="20"/>
          <w:szCs w:val="20"/>
        </w:rPr>
        <mc:AlternateContent>
          <mc:Choice Requires="wps">
            <w:drawing>
              <wp:anchor distT="0" distB="0" distL="114300" distR="114300" simplePos="0" relativeHeight="251659776" behindDoc="1" locked="0" layoutInCell="1" allowOverlap="1" wp14:anchorId="3DB687A0" wp14:editId="729F7E58">
                <wp:simplePos x="0" y="0"/>
                <wp:positionH relativeFrom="margin">
                  <wp:posOffset>197457</wp:posOffset>
                </wp:positionH>
                <wp:positionV relativeFrom="paragraph">
                  <wp:posOffset>29679</wp:posOffset>
                </wp:positionV>
                <wp:extent cx="6070186" cy="9188561"/>
                <wp:effectExtent l="19050" t="19050" r="26035" b="12700"/>
                <wp:wrapNone/>
                <wp:docPr id="82501565"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70186" cy="9188561"/>
                        </a:xfrm>
                        <a:prstGeom prst="roundRect">
                          <a:avLst>
                            <a:gd name="adj" fmla="val 2926"/>
                          </a:avLst>
                        </a:prstGeom>
                        <a:solidFill>
                          <a:srgbClr val="FFFFFF"/>
                        </a:solidFill>
                        <a:ln w="44450" cmpd="thickThin">
                          <a:solidFill>
                            <a:srgbClr val="000000"/>
                          </a:solidFill>
                          <a:round/>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4F4F45DE" id="AutoShape 2" o:spid="_x0000_s1026" style="position:absolute;margin-left:15.55pt;margin-top:2.35pt;width:477.95pt;height:723.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arcsize="19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" strokeweight="3.5pt">
                <v:stroke linestyle="thickThin"/>
                <w10:wrap anchorx="margin"/>
              </v:roundrect>
            </w:pict>
          </mc:Fallback>
        </mc:AlternateContent>
      </w:r>
    </w:p>
    <w:p w14:paraId="33CA2B5C" w14:textId="77777777" w:rsidR="00534EAD" w:rsidRPr="007053DF" w:rsidRDefault="00534EAD">
      <w:pPr>
        <w:ind w:right="-20"/>
        <w:jc w:val="center"/>
        <w:rPr>
          <w:rFonts w:ascii="Arial Regular" w:hAnsi="Arial Regular" w:cs="Arial Regular"/>
          <w:spacing w:val="5"/>
          <w:w w:val="99"/>
          <w:sz w:val="20"/>
          <w:szCs w:val="20"/>
        </w:rPr>
      </w:pPr>
    </w:p>
    <w:p w14:paraId="6DEE3093" w14:textId="77777777" w:rsidR="00534EAD" w:rsidRPr="007053DF" w:rsidRDefault="00000000">
      <w:pPr>
        <w:ind w:right="-20"/>
        <w:jc w:val="center"/>
        <w:rPr>
          <w:rFonts w:ascii="Arial Regular" w:hAnsi="Arial Regular" w:cs="Arial Regular"/>
          <w:spacing w:val="5"/>
          <w:w w:val="99"/>
          <w:sz w:val="20"/>
          <w:szCs w:val="20"/>
        </w:rPr>
      </w:pPr>
      <w:r w:rsidRPr="007053DF">
        <w:rPr>
          <w:rFonts w:ascii="Arial Regular" w:hAnsi="Arial Regular" w:cs="Arial Regular"/>
          <w:sz w:val="20"/>
          <w:szCs w:val="20"/>
        </w:rPr>
        <w:drawing>
          <wp:inline distT="0" distB="0" distL="0" distR="0" wp14:anchorId="5FAB7DB6" wp14:editId="51029E9C">
            <wp:extent cx="1335405" cy="1600200"/>
            <wp:effectExtent l="0" t="0" r="10795" b="0"/>
            <wp:docPr id="647805591" name="Picture 647805591" descr="Description: Description: Description: Description: Description: Lg Daerah War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05591" name="Picture 647805591" descr="Description: Description: Description: Description: Description: Lg Daerah Warna"/>
                    <pic:cNvPicPr>
                      <a:picLocks noChangeAspect="1" noChangeArrowheads="1"/>
                    </pic:cNvPicPr>
                  </pic:nvPicPr>
                  <pic:blipFill>
                    <a:blip r:embed="rId9"/>
                    <a:srcRect/>
                    <a:stretch>
                      <a:fillRect/>
                    </a:stretch>
                  </pic:blipFill>
                  <pic:spPr>
                    <a:xfrm>
                      <a:off x="0" y="0"/>
                      <a:ext cx="1344513" cy="1610686"/>
                    </a:xfrm>
                    <a:prstGeom prst="rect">
                      <a:avLst/>
                    </a:prstGeom>
                    <a:noFill/>
                    <a:ln w="9525">
                      <a:noFill/>
                      <a:miter lim="800000"/>
                      <a:headEnd/>
                      <a:tailEnd/>
                    </a:ln>
                  </pic:spPr>
                </pic:pic>
              </a:graphicData>
            </a:graphic>
          </wp:inline>
        </w:drawing>
      </w:r>
    </w:p>
    <w:p w14:paraId="65CA7488" w14:textId="77777777" w:rsidR="00534EAD" w:rsidRPr="007053DF" w:rsidRDefault="00534EAD">
      <w:pPr>
        <w:ind w:right="-20"/>
        <w:jc w:val="center"/>
        <w:rPr>
          <w:rFonts w:ascii="Arial Regular" w:hAnsi="Arial Regular" w:cs="Arial Regular"/>
          <w:b/>
          <w:spacing w:val="-6"/>
          <w:sz w:val="20"/>
          <w:szCs w:val="20"/>
        </w:rPr>
      </w:pPr>
    </w:p>
    <w:p w14:paraId="22E56C6F" w14:textId="77777777" w:rsidR="00534EAD" w:rsidRPr="007053DF" w:rsidRDefault="00534EAD">
      <w:pPr>
        <w:ind w:right="-20"/>
        <w:jc w:val="center"/>
        <w:rPr>
          <w:rFonts w:ascii="Arial Regular" w:hAnsi="Arial Regular" w:cs="Arial Regular"/>
          <w:b/>
          <w:spacing w:val="-6"/>
          <w:sz w:val="28"/>
          <w:szCs w:val="28"/>
        </w:rPr>
      </w:pPr>
    </w:p>
    <w:p w14:paraId="567DAECC" w14:textId="77777777" w:rsidR="00534EAD" w:rsidRPr="007053DF" w:rsidRDefault="00534EAD">
      <w:pPr>
        <w:ind w:right="-20"/>
        <w:jc w:val="center"/>
        <w:rPr>
          <w:rFonts w:ascii="Arial Regular" w:hAnsi="Arial Regular" w:cs="Arial Regular"/>
          <w:b/>
          <w:spacing w:val="-6"/>
          <w:sz w:val="28"/>
          <w:szCs w:val="28"/>
        </w:rPr>
      </w:pPr>
    </w:p>
    <w:p w14:paraId="2EA7A519" w14:textId="77777777" w:rsidR="00534EAD" w:rsidRPr="007053DF" w:rsidRDefault="00534EAD">
      <w:pPr>
        <w:ind w:right="-20"/>
        <w:jc w:val="center"/>
        <w:rPr>
          <w:rFonts w:ascii="Arial Regular" w:hAnsi="Arial Regular" w:cs="Arial Regular"/>
          <w:b/>
          <w:spacing w:val="6"/>
          <w:w w:val="99"/>
          <w:sz w:val="28"/>
          <w:szCs w:val="28"/>
        </w:rPr>
      </w:pPr>
    </w:p>
    <w:p w14:paraId="70757384" w14:textId="77777777" w:rsidR="00534EAD" w:rsidRPr="007053DF" w:rsidRDefault="00534EAD">
      <w:pPr>
        <w:ind w:right="-20"/>
        <w:jc w:val="center"/>
        <w:rPr>
          <w:rFonts w:ascii="Arial Regular" w:hAnsi="Arial Regular" w:cs="Arial Regular"/>
          <w:b/>
          <w:spacing w:val="6"/>
          <w:w w:val="99"/>
          <w:sz w:val="28"/>
          <w:szCs w:val="28"/>
        </w:rPr>
      </w:pPr>
    </w:p>
    <w:p w14:paraId="64DD7B13" w14:textId="77777777" w:rsidR="00534EAD" w:rsidRPr="007053DF" w:rsidRDefault="00534EAD">
      <w:pPr>
        <w:ind w:right="-20"/>
        <w:jc w:val="center"/>
        <w:rPr>
          <w:rFonts w:ascii="Arial Regular" w:hAnsi="Arial Regular" w:cs="Arial Regular"/>
          <w:b/>
          <w:spacing w:val="6"/>
          <w:w w:val="99"/>
          <w:sz w:val="28"/>
          <w:szCs w:val="28"/>
        </w:rPr>
      </w:pPr>
    </w:p>
    <w:p w14:paraId="1FC765F1" w14:textId="77777777" w:rsidR="00534EAD" w:rsidRPr="007053DF" w:rsidRDefault="00534EAD">
      <w:pPr>
        <w:ind w:right="-20"/>
        <w:jc w:val="center"/>
        <w:rPr>
          <w:rFonts w:ascii="Arial Regular" w:hAnsi="Arial Regular" w:cs="Arial Regular"/>
          <w:b/>
          <w:spacing w:val="6"/>
          <w:w w:val="99"/>
          <w:sz w:val="28"/>
          <w:szCs w:val="28"/>
        </w:rPr>
      </w:pPr>
    </w:p>
    <w:p w14:paraId="3F9E8074" w14:textId="77777777" w:rsidR="00534EAD" w:rsidRPr="007053DF" w:rsidRDefault="00000000">
      <w:pPr>
        <w:jc w:val="center"/>
        <w:rPr>
          <w:rFonts w:ascii="Arial Regular" w:hAnsi="Arial Regular" w:cs="Arial Regular"/>
          <w:b/>
          <w:sz w:val="28"/>
          <w:szCs w:val="28"/>
        </w:rPr>
      </w:pPr>
      <w:r w:rsidRPr="007053DF">
        <w:rPr>
          <w:rFonts w:ascii="Arial Regular" w:hAnsi="Arial Regular" w:cs="Arial Regular"/>
          <w:b/>
          <w:sz w:val="28"/>
          <w:szCs w:val="28"/>
        </w:rPr>
        <w:t xml:space="preserve"> LAPORAN HASIL EVALUASI</w:t>
      </w:r>
    </w:p>
    <w:p w14:paraId="3EB2BAEE" w14:textId="1DACAA8F" w:rsidR="00534EAD" w:rsidRPr="007053DF" w:rsidRDefault="00000000">
      <w:pPr>
        <w:jc w:val="center"/>
        <w:rPr>
          <w:rFonts w:ascii="Arial Regular" w:hAnsi="Arial Regular" w:cs="Arial Regular"/>
          <w:b/>
          <w:sz w:val="28"/>
          <w:szCs w:val="28"/>
        </w:rPr>
      </w:pPr>
      <w:r w:rsidRPr="007053DF">
        <w:rPr>
          <w:rFonts w:ascii="Arial Regular" w:hAnsi="Arial Regular" w:cs="Arial Regular"/>
          <w:b/>
          <w:sz w:val="28"/>
          <w:szCs w:val="28"/>
        </w:rPr>
        <w:t>AKUNTABILITAS KINERJA INSTANSI PEMERINTAH</w:t>
      </w:r>
      <w:r w:rsidR="005619D8" w:rsidRPr="007053DF">
        <w:rPr>
          <w:rFonts w:ascii="Arial Regular" w:hAnsi="Arial Regular" w:cs="Arial Regular"/>
          <w:b/>
          <w:sz w:val="28"/>
          <w:szCs w:val="28"/>
        </w:rPr>
        <w:t xml:space="preserve"> TAHUN 2025</w:t>
      </w:r>
      <w:r w:rsidRPr="007053DF">
        <w:rPr>
          <w:rFonts w:ascii="Arial Regular" w:hAnsi="Arial Regular" w:cs="Arial Regular"/>
          <w:b/>
          <w:sz w:val="28"/>
          <w:szCs w:val="28"/>
        </w:rPr>
        <w:t xml:space="preserve"> </w:t>
      </w:r>
    </w:p>
    <w:p w14:paraId="69BA1FAA" w14:textId="77777777" w:rsidR="00534EAD" w:rsidRPr="007053DF" w:rsidRDefault="00534EAD">
      <w:pPr>
        <w:spacing w:line="360" w:lineRule="auto"/>
        <w:jc w:val="center"/>
        <w:rPr>
          <w:rFonts w:ascii="Arial Regular" w:hAnsi="Arial Regular" w:cs="Arial Regular"/>
          <w:b/>
          <w:sz w:val="28"/>
          <w:szCs w:val="28"/>
        </w:rPr>
      </w:pPr>
    </w:p>
    <w:p w14:paraId="245DA97B" w14:textId="77777777" w:rsidR="00534EAD" w:rsidRPr="007053DF" w:rsidRDefault="00000000">
      <w:pPr>
        <w:spacing w:line="360" w:lineRule="auto"/>
        <w:jc w:val="center"/>
        <w:rPr>
          <w:rFonts w:ascii="Arial Regular" w:hAnsi="Arial Regular" w:cs="Arial Regular"/>
          <w:b/>
          <w:sz w:val="28"/>
          <w:szCs w:val="28"/>
        </w:rPr>
      </w:pPr>
      <w:r w:rsidRPr="007053DF">
        <w:rPr>
          <w:rFonts w:ascii="Arial Regular" w:hAnsi="Arial Regular" w:cs="Arial Regular"/>
          <w:b/>
          <w:sz w:val="28"/>
          <w:szCs w:val="28"/>
        </w:rPr>
        <w:t xml:space="preserve">PADA </w:t>
      </w:r>
    </w:p>
    <w:p w14:paraId="383B9CAA" w14:textId="0E099674" w:rsidR="00534EAD" w:rsidRPr="007053DF" w:rsidRDefault="00EE50CF">
      <w:pPr>
        <w:ind w:right="-20"/>
        <w:jc w:val="center"/>
        <w:rPr>
          <w:rFonts w:ascii="Arial Regular" w:hAnsi="Arial Regular" w:cs="Arial Regular"/>
          <w:b/>
          <w:sz w:val="20"/>
          <w:szCs w:val="20"/>
        </w:rPr>
      </w:pPr>
      <w:r w:rsidRPr="007053DF">
        <w:rPr>
          <w:rFonts w:ascii="Arial Regular" w:hAnsi="Arial Regular" w:cs="Arial Regular"/>
          <w:b/>
          <w:sz w:val="28"/>
          <w:szCs w:val="28"/>
        </w:rPr>
        <w:t>${</w:t>
      </w:r>
      <w:r w:rsidR="007C02DF" w:rsidRPr="007053DF">
        <w:rPr>
          <w:rFonts w:ascii="Arial Regular" w:hAnsi="Arial Regular" w:cs="Arial Regular"/>
          <w:b/>
          <w:sz w:val="28"/>
          <w:szCs w:val="28"/>
        </w:rPr>
        <w:t>nama_</w:t>
      </w:r>
      <w:r w:rsidRPr="007053DF">
        <w:rPr>
          <w:rFonts w:ascii="Arial Regular" w:hAnsi="Arial Regular" w:cs="Arial Regular"/>
          <w:b/>
          <w:sz w:val="28"/>
          <w:szCs w:val="28"/>
        </w:rPr>
        <w:t>opd</w:t>
      </w:r>
      <w:r w:rsidR="00B76095">
        <w:rPr>
          <w:rFonts w:ascii="Arial Regular" w:hAnsi="Arial Regular" w:cs="Arial Regular"/>
          <w:b/>
          <w:sz w:val="28"/>
          <w:szCs w:val="28"/>
        </w:rPr>
        <w:t>_caps</w:t>
      </w:r>
      <w:r w:rsidRPr="007053DF">
        <w:rPr>
          <w:rFonts w:ascii="Arial Regular" w:hAnsi="Arial Regular" w:cs="Arial Regular"/>
          <w:b/>
          <w:sz w:val="28"/>
          <w:szCs w:val="28"/>
        </w:rPr>
        <w:t>}</w:t>
      </w:r>
    </w:p>
    <w:p w14:paraId="61F5FC73" w14:textId="6E9E5BF1" w:rsidR="00534EAD" w:rsidRPr="007053DF" w:rsidRDefault="00B76095" w:rsidP="00B76095">
      <w:pPr>
        <w:tabs>
          <w:tab w:val="left" w:pos="6945"/>
        </w:tabs>
        <w:ind w:right="-20"/>
        <w:rPr>
          <w:rFonts w:ascii="Arial Regular" w:hAnsi="Arial Regular" w:cs="Arial Regular"/>
          <w:b/>
          <w:sz w:val="20"/>
          <w:szCs w:val="20"/>
        </w:rPr>
      </w:pPr>
      <w:r>
        <w:rPr>
          <w:rFonts w:ascii="Arial Regular" w:hAnsi="Arial Regular" w:cs="Arial Regular"/>
          <w:b/>
          <w:sz w:val="20"/>
          <w:szCs w:val="20"/>
        </w:rPr>
        <w:tab/>
      </w:r>
    </w:p>
    <w:p w14:paraId="34E2A7B0" w14:textId="77777777" w:rsidR="00534EAD" w:rsidRPr="007053DF" w:rsidRDefault="00534EAD">
      <w:pPr>
        <w:ind w:right="-20"/>
        <w:jc w:val="center"/>
        <w:rPr>
          <w:rFonts w:ascii="Arial Regular" w:hAnsi="Arial Regular" w:cs="Arial Regular"/>
          <w:b/>
          <w:sz w:val="20"/>
          <w:szCs w:val="20"/>
        </w:rPr>
      </w:pPr>
    </w:p>
    <w:p w14:paraId="7647D198" w14:textId="77777777" w:rsidR="00534EAD" w:rsidRPr="007053DF" w:rsidRDefault="00534EAD">
      <w:pPr>
        <w:ind w:right="-20"/>
        <w:jc w:val="center"/>
        <w:rPr>
          <w:rFonts w:ascii="Arial Regular" w:hAnsi="Arial Regular" w:cs="Arial Regular"/>
          <w:b/>
          <w:sz w:val="20"/>
          <w:szCs w:val="20"/>
        </w:rPr>
      </w:pPr>
    </w:p>
    <w:p w14:paraId="3C409913" w14:textId="77777777" w:rsidR="00534EAD" w:rsidRPr="007053DF" w:rsidRDefault="00534EAD">
      <w:pPr>
        <w:ind w:right="-20"/>
        <w:jc w:val="center"/>
        <w:rPr>
          <w:rFonts w:ascii="Arial Regular" w:hAnsi="Arial Regular" w:cs="Arial Regular"/>
          <w:b/>
          <w:sz w:val="20"/>
          <w:szCs w:val="20"/>
        </w:rPr>
      </w:pPr>
    </w:p>
    <w:p w14:paraId="153D3443" w14:textId="77777777" w:rsidR="00534EAD" w:rsidRPr="007053DF" w:rsidRDefault="00534EAD">
      <w:pPr>
        <w:ind w:right="-20"/>
        <w:jc w:val="center"/>
        <w:rPr>
          <w:rFonts w:ascii="Arial Regular" w:hAnsi="Arial Regular" w:cs="Arial Regular"/>
          <w:b/>
          <w:sz w:val="20"/>
          <w:szCs w:val="20"/>
        </w:rPr>
      </w:pPr>
    </w:p>
    <w:p w14:paraId="680AB751" w14:textId="77777777" w:rsidR="00534EAD" w:rsidRPr="007053DF" w:rsidRDefault="00534EAD">
      <w:pPr>
        <w:ind w:right="-20"/>
        <w:jc w:val="center"/>
        <w:rPr>
          <w:rFonts w:ascii="Arial Regular" w:hAnsi="Arial Regular" w:cs="Arial Regular"/>
          <w:b/>
          <w:sz w:val="20"/>
          <w:szCs w:val="20"/>
        </w:rPr>
      </w:pPr>
    </w:p>
    <w:p w14:paraId="7E279B7A" w14:textId="77777777" w:rsidR="00534EAD" w:rsidRPr="007053DF" w:rsidRDefault="00534EAD">
      <w:pPr>
        <w:ind w:right="-20"/>
        <w:jc w:val="center"/>
        <w:rPr>
          <w:rFonts w:ascii="Arial Regular" w:hAnsi="Arial Regular" w:cs="Arial Regular"/>
          <w:b/>
          <w:sz w:val="20"/>
          <w:szCs w:val="20"/>
        </w:rPr>
      </w:pPr>
    </w:p>
    <w:p w14:paraId="50849D97" w14:textId="77777777" w:rsidR="00534EAD" w:rsidRPr="007053DF" w:rsidRDefault="00534EAD">
      <w:pPr>
        <w:ind w:right="-20"/>
        <w:jc w:val="center"/>
        <w:rPr>
          <w:rFonts w:ascii="Arial Regular" w:hAnsi="Arial Regular" w:cs="Arial Regular"/>
          <w:b/>
          <w:sz w:val="20"/>
          <w:szCs w:val="20"/>
        </w:rPr>
      </w:pPr>
    </w:p>
    <w:p w14:paraId="0A9E96E1" w14:textId="77777777" w:rsidR="00534EAD" w:rsidRPr="007053DF" w:rsidRDefault="00534EAD">
      <w:pPr>
        <w:ind w:right="-20"/>
        <w:jc w:val="center"/>
        <w:rPr>
          <w:rFonts w:ascii="Arial Regular" w:hAnsi="Arial Regular" w:cs="Arial Regular"/>
          <w:b/>
          <w:sz w:val="20"/>
          <w:szCs w:val="20"/>
        </w:rPr>
      </w:pPr>
    </w:p>
    <w:p w14:paraId="010EF43C" w14:textId="77777777" w:rsidR="00534EAD" w:rsidRPr="007053DF" w:rsidRDefault="00534EAD">
      <w:pPr>
        <w:ind w:right="-20"/>
        <w:jc w:val="center"/>
        <w:rPr>
          <w:rFonts w:ascii="Arial Regular" w:hAnsi="Arial Regular" w:cs="Arial Regular"/>
          <w:b/>
          <w:sz w:val="20"/>
          <w:szCs w:val="20"/>
        </w:rPr>
      </w:pPr>
    </w:p>
    <w:p w14:paraId="35BC41A4" w14:textId="77777777" w:rsidR="00534EAD" w:rsidRPr="007053DF" w:rsidRDefault="00534EAD">
      <w:pPr>
        <w:tabs>
          <w:tab w:val="left" w:pos="3828"/>
          <w:tab w:val="left" w:pos="4111"/>
        </w:tabs>
        <w:ind w:left="2694" w:right="-23"/>
        <w:rPr>
          <w:rFonts w:ascii="Arial Regular" w:hAnsi="Arial Regular" w:cs="Arial Regular"/>
          <w:b/>
        </w:rPr>
      </w:pPr>
    </w:p>
    <w:p w14:paraId="122F11FD" w14:textId="77777777" w:rsidR="00534EAD" w:rsidRPr="007053DF" w:rsidRDefault="00534EAD">
      <w:pPr>
        <w:tabs>
          <w:tab w:val="left" w:pos="3828"/>
          <w:tab w:val="left" w:pos="4111"/>
        </w:tabs>
        <w:ind w:left="2694" w:right="-23"/>
        <w:rPr>
          <w:rFonts w:ascii="Arial Regular" w:hAnsi="Arial Regular" w:cs="Arial Regular"/>
          <w:b/>
        </w:rPr>
      </w:pPr>
    </w:p>
    <w:p w14:paraId="32D1DAF2" w14:textId="77777777" w:rsidR="00534EAD" w:rsidRPr="007053DF" w:rsidRDefault="00534EAD">
      <w:pPr>
        <w:tabs>
          <w:tab w:val="left" w:pos="3828"/>
          <w:tab w:val="left" w:pos="4111"/>
        </w:tabs>
        <w:ind w:left="2694" w:right="-23"/>
        <w:rPr>
          <w:rFonts w:ascii="Arial Regular" w:hAnsi="Arial Regular" w:cs="Arial Regular"/>
          <w:b/>
        </w:rPr>
      </w:pPr>
    </w:p>
    <w:p w14:paraId="07772C88" w14:textId="77777777" w:rsidR="000C7905" w:rsidRPr="007053DF" w:rsidRDefault="000C7905">
      <w:pPr>
        <w:tabs>
          <w:tab w:val="left" w:pos="3828"/>
          <w:tab w:val="left" w:pos="4111"/>
        </w:tabs>
        <w:ind w:left="2694" w:right="-23"/>
        <w:rPr>
          <w:rFonts w:ascii="Arial Regular" w:hAnsi="Arial Regular" w:cs="Arial Regular"/>
          <w:b/>
        </w:rPr>
      </w:pPr>
    </w:p>
    <w:p w14:paraId="0BF07780" w14:textId="77777777" w:rsidR="000C7905" w:rsidRPr="007053DF" w:rsidRDefault="000C7905">
      <w:pPr>
        <w:tabs>
          <w:tab w:val="left" w:pos="3828"/>
          <w:tab w:val="left" w:pos="4111"/>
        </w:tabs>
        <w:ind w:left="2694" w:right="-23"/>
        <w:rPr>
          <w:rFonts w:ascii="Arial Regular" w:hAnsi="Arial Regular" w:cs="Arial Regular"/>
          <w:b/>
        </w:rPr>
      </w:pPr>
    </w:p>
    <w:p w14:paraId="627C43FC" w14:textId="77777777" w:rsidR="000C7905" w:rsidRPr="007053DF" w:rsidRDefault="000C7905">
      <w:pPr>
        <w:tabs>
          <w:tab w:val="left" w:pos="3828"/>
          <w:tab w:val="left" w:pos="4111"/>
        </w:tabs>
        <w:ind w:left="2694" w:right="-23"/>
        <w:rPr>
          <w:rFonts w:ascii="Arial Regular" w:hAnsi="Arial Regular" w:cs="Arial Regular"/>
          <w:b/>
        </w:rPr>
      </w:pPr>
    </w:p>
    <w:p w14:paraId="37C94D0E" w14:textId="23252153" w:rsidR="00534EAD" w:rsidRPr="007053DF" w:rsidRDefault="00000000">
      <w:pPr>
        <w:tabs>
          <w:tab w:val="left" w:pos="3828"/>
          <w:tab w:val="left" w:pos="4111"/>
        </w:tabs>
        <w:ind w:left="2694" w:right="-23"/>
        <w:rPr>
          <w:rFonts w:ascii="Arial Regular" w:hAnsi="Arial Regular" w:cs="Arial Regular"/>
          <w:b/>
        </w:rPr>
      </w:pPr>
      <w:r w:rsidRPr="007053DF">
        <w:rPr>
          <w:rFonts w:ascii="Arial Regular" w:hAnsi="Arial Regular" w:cs="Arial Regular"/>
          <w:b/>
        </w:rPr>
        <w:t xml:space="preserve">NOMOR </w:t>
      </w:r>
      <w:r w:rsidRPr="007053DF">
        <w:rPr>
          <w:rFonts w:ascii="Arial Regular" w:hAnsi="Arial Regular" w:cs="Arial Regular"/>
          <w:b/>
        </w:rPr>
        <w:tab/>
      </w:r>
      <w:r w:rsidRPr="007053DF">
        <w:rPr>
          <w:rFonts w:ascii="Arial Regular" w:hAnsi="Arial Regular" w:cs="Arial Regular"/>
          <w:b/>
        </w:rPr>
        <w:tab/>
        <w:t>:</w:t>
      </w:r>
      <w:r w:rsidRPr="007053DF">
        <w:rPr>
          <w:rFonts w:ascii="Arial Regular" w:hAnsi="Arial Regular" w:cs="Arial Regular"/>
          <w:b/>
        </w:rPr>
        <w:tab/>
        <w:t>700.1.2.1/           /406.008/2025</w:t>
      </w:r>
    </w:p>
    <w:p w14:paraId="409DF571" w14:textId="77777777" w:rsidR="00534EAD" w:rsidRPr="007053DF" w:rsidRDefault="00000000">
      <w:pPr>
        <w:tabs>
          <w:tab w:val="left" w:pos="3828"/>
          <w:tab w:val="left" w:pos="4111"/>
        </w:tabs>
        <w:ind w:left="2694" w:right="-23"/>
        <w:rPr>
          <w:rFonts w:ascii="Arial Regular" w:hAnsi="Arial Regular" w:cs="Arial Regular"/>
          <w:b/>
        </w:rPr>
      </w:pPr>
      <w:r w:rsidRPr="007053DF">
        <w:rPr>
          <w:rFonts w:ascii="Arial Regular" w:hAnsi="Arial Regular" w:cs="Arial Regular"/>
          <w:b/>
        </w:rPr>
        <w:t xml:space="preserve">TANGGAL </w:t>
      </w:r>
      <w:r w:rsidRPr="007053DF">
        <w:rPr>
          <w:rFonts w:ascii="Arial Regular" w:hAnsi="Arial Regular" w:cs="Arial Regular"/>
          <w:b/>
        </w:rPr>
        <w:tab/>
        <w:t>:</w:t>
      </w:r>
      <w:r w:rsidRPr="007053DF">
        <w:rPr>
          <w:rFonts w:ascii="Arial Regular" w:hAnsi="Arial Regular" w:cs="Arial Regular"/>
          <w:b/>
        </w:rPr>
        <w:tab/>
        <w:t xml:space="preserve">           Agustus 2025</w:t>
      </w:r>
    </w:p>
    <w:p w14:paraId="06DDC459" w14:textId="77777777" w:rsidR="00534EAD" w:rsidRPr="007053DF" w:rsidRDefault="00534EAD">
      <w:pPr>
        <w:tabs>
          <w:tab w:val="left" w:pos="3828"/>
          <w:tab w:val="left" w:pos="4111"/>
        </w:tabs>
        <w:ind w:left="2694" w:right="-23"/>
        <w:rPr>
          <w:rFonts w:ascii="Arial Regular" w:hAnsi="Arial Regular" w:cs="Arial Regular"/>
          <w:b/>
        </w:rPr>
      </w:pPr>
    </w:p>
    <w:bookmarkEnd w:id="0"/>
    <w:p w14:paraId="04C24B13" w14:textId="77777777" w:rsidR="00534EAD" w:rsidRPr="007053DF" w:rsidRDefault="00534EAD">
      <w:pPr>
        <w:tabs>
          <w:tab w:val="left" w:pos="3828"/>
          <w:tab w:val="left" w:pos="4111"/>
        </w:tabs>
        <w:ind w:left="2694" w:right="-23"/>
        <w:rPr>
          <w:rFonts w:ascii="Arial Regular" w:hAnsi="Arial Regular" w:cs="Arial Regular"/>
          <w:b/>
        </w:rPr>
      </w:pPr>
    </w:p>
    <w:p w14:paraId="2CC6C8FB" w14:textId="77777777" w:rsidR="00534EAD" w:rsidRPr="007053DF" w:rsidRDefault="00534EAD">
      <w:pPr>
        <w:tabs>
          <w:tab w:val="left" w:pos="3828"/>
          <w:tab w:val="left" w:pos="4111"/>
        </w:tabs>
        <w:ind w:left="2694" w:right="-23"/>
        <w:rPr>
          <w:rFonts w:ascii="Arial Regular" w:hAnsi="Arial Regular" w:cs="Arial Regular"/>
          <w:b/>
        </w:rPr>
      </w:pPr>
    </w:p>
    <w:p w14:paraId="61191E0C" w14:textId="77777777" w:rsidR="00534EAD" w:rsidRPr="007053DF" w:rsidRDefault="00534EAD">
      <w:pPr>
        <w:tabs>
          <w:tab w:val="left" w:pos="3828"/>
          <w:tab w:val="left" w:pos="4111"/>
        </w:tabs>
        <w:ind w:left="2694" w:right="-23"/>
        <w:rPr>
          <w:rFonts w:ascii="Arial Regular" w:hAnsi="Arial Regular" w:cs="Arial Regular"/>
          <w:b/>
        </w:rPr>
      </w:pPr>
    </w:p>
    <w:p w14:paraId="1BA29C89" w14:textId="77777777" w:rsidR="00534EAD" w:rsidRPr="007053DF" w:rsidRDefault="00534EAD">
      <w:pPr>
        <w:tabs>
          <w:tab w:val="left" w:pos="3828"/>
          <w:tab w:val="left" w:pos="4111"/>
        </w:tabs>
        <w:ind w:left="2694" w:right="-23"/>
        <w:rPr>
          <w:rFonts w:ascii="Arial Regular" w:hAnsi="Arial Regular" w:cs="Arial Regular"/>
          <w:b/>
        </w:rPr>
      </w:pPr>
    </w:p>
    <w:p w14:paraId="485BF602" w14:textId="77777777" w:rsidR="00534EAD" w:rsidRPr="007053DF" w:rsidRDefault="00534EAD">
      <w:pPr>
        <w:tabs>
          <w:tab w:val="left" w:pos="3828"/>
          <w:tab w:val="left" w:pos="4111"/>
        </w:tabs>
        <w:ind w:left="2694" w:right="-23"/>
        <w:rPr>
          <w:rFonts w:ascii="Arial Regular" w:hAnsi="Arial Regular" w:cs="Arial Regular"/>
          <w:b/>
        </w:rPr>
      </w:pPr>
    </w:p>
    <w:p w14:paraId="0AF97416" w14:textId="77777777" w:rsidR="00534EAD" w:rsidRPr="007053DF" w:rsidRDefault="00534EAD">
      <w:pPr>
        <w:tabs>
          <w:tab w:val="left" w:pos="3828"/>
          <w:tab w:val="left" w:pos="4111"/>
        </w:tabs>
        <w:ind w:left="2694" w:right="-23"/>
        <w:rPr>
          <w:rFonts w:ascii="Arial Regular" w:hAnsi="Arial Regular" w:cs="Arial Regular"/>
          <w:b/>
        </w:rPr>
      </w:pPr>
    </w:p>
    <w:p w14:paraId="1EE71CCD" w14:textId="77777777" w:rsidR="00534EAD" w:rsidRPr="007053DF" w:rsidRDefault="00000000">
      <w:pPr>
        <w:rPr>
          <w:rFonts w:ascii="Arial Regular" w:hAnsi="Arial Regular" w:cs="Arial Regular"/>
        </w:rPr>
      </w:pPr>
      <w:r w:rsidRPr="007053DF">
        <w:rPr>
          <w:rFonts w:ascii="Arial Regular" w:hAnsi="Arial Regular" w:cs="Arial Regular"/>
        </w:rPr>
        <w:br w:type="page"/>
      </w:r>
    </w:p>
    <w:sdt>
      <w:sdtPr>
        <w:rPr>
          <w:rFonts w:ascii="Arial Regular" w:eastAsia="Times New Roman" w:hAnsi="Arial Regular" w:cs="Arial Regular"/>
          <w:color w:val="auto"/>
          <w:sz w:val="24"/>
          <w:szCs w:val="24"/>
          <w:highlight w:val="red"/>
          <w:lang w:val="id-ID" w:eastAsia="id-ID"/>
        </w:rPr>
        <w:id w:val="-1"/>
        <w:docPartObj>
          <w:docPartGallery w:val="Table of Contents"/>
          <w:docPartUnique/>
        </w:docPartObj>
      </w:sdtPr>
      <w:sdtEndPr>
        <w:rPr>
          <w:b/>
          <w:bCs/>
        </w:rPr>
      </w:sdtEndPr>
      <w:sdtContent>
        <w:p w14:paraId="2348AFC7" w14:textId="77777777" w:rsidR="00534EAD" w:rsidRPr="007053DF" w:rsidRDefault="00000000">
          <w:pPr>
            <w:pStyle w:val="TOCHeading1"/>
            <w:jc w:val="center"/>
            <w:rPr>
              <w:rFonts w:ascii="Arial" w:hAnsi="Arial" w:cs="Arial"/>
              <w:b/>
              <w:color w:val="000000" w:themeColor="text1"/>
              <w:lang w:val="id-ID"/>
            </w:rPr>
          </w:pPr>
          <w:r w:rsidRPr="007053DF">
            <w:rPr>
              <w:rFonts w:ascii="Arial" w:hAnsi="Arial" w:cs="Arial"/>
              <w:b/>
              <w:color w:val="000000" w:themeColor="text1"/>
              <w:lang w:val="id-ID"/>
            </w:rPr>
            <w:t>DAFTAR ISI</w:t>
          </w:r>
        </w:p>
        <w:p w14:paraId="0F5A336A" w14:textId="168D325A" w:rsidR="009C2188" w:rsidRPr="007053DF" w:rsidRDefault="00000000">
          <w:pPr>
            <w:pStyle w:val="TOC1"/>
            <w:rPr>
              <w:rFonts w:asciiTheme="minorHAnsi" w:eastAsiaTheme="minorEastAsia" w:hAnsiTheme="minorHAnsi" w:cstheme="minorBidi"/>
              <w:color w:val="auto"/>
              <w:kern w:val="2"/>
              <w:lang w:val="id-ID" w:eastAsia="en-ID"/>
              <w14:ligatures w14:val="standardContextual"/>
            </w:rPr>
          </w:pPr>
          <w:r w:rsidRPr="007053DF">
            <w:rPr>
              <w:lang w:val="id-ID"/>
            </w:rPr>
            <w:fldChar w:fldCharType="begin"/>
          </w:r>
          <w:r w:rsidRPr="007053DF">
            <w:rPr>
              <w:lang w:val="id-ID"/>
            </w:rPr>
            <w:instrText xml:space="preserve"> TOC \o "1-3" \h \z \u </w:instrText>
          </w:r>
          <w:r w:rsidRPr="007053DF">
            <w:rPr>
              <w:lang w:val="id-ID"/>
            </w:rPr>
            <w:fldChar w:fldCharType="separate"/>
          </w:r>
          <w:hyperlink w:anchor="_Toc210118201" w:history="1">
            <w:r w:rsidR="009C2188" w:rsidRPr="007053DF">
              <w:rPr>
                <w:rStyle w:val="Hyperlink"/>
                <w:rFonts w:ascii="Arial Regular" w:hAnsi="Arial Regular" w:cs="Arial Regular"/>
                <w:lang w:val="id-ID"/>
              </w:rPr>
              <w:t>BAB I PENDAHULUAN</w:t>
            </w:r>
            <w:r w:rsidR="009C2188" w:rsidRPr="007053DF">
              <w:rPr>
                <w:webHidden/>
                <w:lang w:val="id-ID"/>
              </w:rPr>
              <w:tab/>
            </w:r>
            <w:r w:rsidR="009C2188" w:rsidRPr="007053DF">
              <w:rPr>
                <w:webHidden/>
                <w:lang w:val="id-ID"/>
              </w:rPr>
              <w:fldChar w:fldCharType="begin"/>
            </w:r>
            <w:r w:rsidR="009C2188" w:rsidRPr="007053DF">
              <w:rPr>
                <w:webHidden/>
                <w:lang w:val="id-ID"/>
              </w:rPr>
              <w:instrText xml:space="preserve"> PAGEREF _Toc210118201 \h </w:instrText>
            </w:r>
            <w:r w:rsidR="009C2188" w:rsidRPr="007053DF">
              <w:rPr>
                <w:webHidden/>
                <w:lang w:val="id-ID"/>
              </w:rPr>
            </w:r>
            <w:r w:rsidR="009C2188" w:rsidRPr="007053DF">
              <w:rPr>
                <w:webHidden/>
                <w:lang w:val="id-ID"/>
              </w:rPr>
              <w:fldChar w:fldCharType="separate"/>
            </w:r>
            <w:r w:rsidR="00742781" w:rsidRPr="007053DF">
              <w:rPr>
                <w:webHidden/>
                <w:lang w:val="id-ID"/>
              </w:rPr>
              <w:t>3</w:t>
            </w:r>
            <w:r w:rsidR="009C2188" w:rsidRPr="007053DF">
              <w:rPr>
                <w:webHidden/>
                <w:lang w:val="id-ID"/>
              </w:rPr>
              <w:fldChar w:fldCharType="end"/>
            </w:r>
          </w:hyperlink>
        </w:p>
        <w:p w14:paraId="1273289A" w14:textId="7E973CCA" w:rsidR="009C2188" w:rsidRPr="007053DF" w:rsidRDefault="009C2188">
          <w:pPr>
            <w:pStyle w:val="TOC2"/>
            <w:tabs>
              <w:tab w:val="left" w:pos="720"/>
              <w:tab w:val="right" w:leader="dot" w:pos="9911"/>
            </w:tabs>
            <w:rPr>
              <w:rFonts w:asciiTheme="minorHAnsi" w:eastAsiaTheme="minorEastAsia" w:hAnsiTheme="minorHAnsi" w:cstheme="minorBidi"/>
              <w:kern w:val="2"/>
              <w:lang w:eastAsia="en-ID"/>
              <w14:ligatures w14:val="standardContextual"/>
            </w:rPr>
          </w:pPr>
          <w:hyperlink w:anchor="_Toc210118202" w:history="1">
            <w:r w:rsidRPr="007053DF">
              <w:rPr>
                <w:rStyle w:val="Hyperlink"/>
                <w:rFonts w:ascii="Arial Regular" w:hAnsi="Arial Regular" w:cs="Arial Regular"/>
              </w:rPr>
              <w:t>A.</w:t>
            </w:r>
            <w:r w:rsidRPr="007053DF">
              <w:rPr>
                <w:rFonts w:asciiTheme="minorHAnsi" w:eastAsiaTheme="minorEastAsia" w:hAnsiTheme="minorHAnsi" w:cstheme="minorBidi"/>
                <w:kern w:val="2"/>
                <w:lang w:eastAsia="en-ID"/>
                <w14:ligatures w14:val="standardContextual"/>
              </w:rPr>
              <w:tab/>
            </w:r>
            <w:r w:rsidRPr="007053DF">
              <w:rPr>
                <w:rStyle w:val="Hyperlink"/>
                <w:rFonts w:ascii="Arial Regular" w:hAnsi="Arial Regular" w:cs="Arial Regular"/>
              </w:rPr>
              <w:t>DASAR HUKUM EVALUASI</w:t>
            </w:r>
            <w:r w:rsidRPr="007053DF">
              <w:rPr>
                <w:webHidden/>
              </w:rPr>
              <w:tab/>
            </w:r>
            <w:r w:rsidRPr="007053DF">
              <w:rPr>
                <w:rFonts w:ascii="Arial" w:hAnsi="Arial" w:cs="Arial"/>
                <w:webHidden/>
              </w:rPr>
              <w:fldChar w:fldCharType="begin"/>
            </w:r>
            <w:r w:rsidRPr="007053DF">
              <w:rPr>
                <w:rFonts w:ascii="Arial" w:hAnsi="Arial" w:cs="Arial"/>
                <w:webHidden/>
              </w:rPr>
              <w:instrText xml:space="preserve"> PAGEREF _Toc210118202 \h </w:instrText>
            </w:r>
            <w:r w:rsidRPr="007053DF">
              <w:rPr>
                <w:rFonts w:ascii="Arial" w:hAnsi="Arial" w:cs="Arial"/>
                <w:webHidden/>
              </w:rPr>
            </w:r>
            <w:r w:rsidRPr="007053DF">
              <w:rPr>
                <w:rFonts w:ascii="Arial" w:hAnsi="Arial" w:cs="Arial"/>
                <w:webHidden/>
              </w:rPr>
              <w:fldChar w:fldCharType="separate"/>
            </w:r>
            <w:r w:rsidR="00742781" w:rsidRPr="007053DF">
              <w:rPr>
                <w:rFonts w:ascii="Arial" w:hAnsi="Arial" w:cs="Arial"/>
                <w:webHidden/>
              </w:rPr>
              <w:t>3</w:t>
            </w:r>
            <w:r w:rsidRPr="007053DF">
              <w:rPr>
                <w:rFonts w:ascii="Arial" w:hAnsi="Arial" w:cs="Arial"/>
                <w:webHidden/>
              </w:rPr>
              <w:fldChar w:fldCharType="end"/>
            </w:r>
          </w:hyperlink>
        </w:p>
        <w:p w14:paraId="66E94D2C" w14:textId="381A82AF" w:rsidR="009C2188" w:rsidRPr="007053DF" w:rsidRDefault="009C2188">
          <w:pPr>
            <w:pStyle w:val="TOC2"/>
            <w:tabs>
              <w:tab w:val="left" w:pos="720"/>
              <w:tab w:val="right" w:leader="dot" w:pos="9911"/>
            </w:tabs>
            <w:rPr>
              <w:rFonts w:asciiTheme="minorHAnsi" w:eastAsiaTheme="minorEastAsia" w:hAnsiTheme="minorHAnsi" w:cstheme="minorBidi"/>
              <w:kern w:val="2"/>
              <w:lang w:eastAsia="en-ID"/>
              <w14:ligatures w14:val="standardContextual"/>
            </w:rPr>
          </w:pPr>
          <w:hyperlink w:anchor="_Toc210118203" w:history="1">
            <w:r w:rsidRPr="007053DF">
              <w:rPr>
                <w:rStyle w:val="Hyperlink"/>
                <w:rFonts w:ascii="Arial Regular" w:hAnsi="Arial Regular" w:cs="Arial Regular"/>
              </w:rPr>
              <w:t>B.</w:t>
            </w:r>
            <w:r w:rsidRPr="007053DF">
              <w:rPr>
                <w:rFonts w:asciiTheme="minorHAnsi" w:eastAsiaTheme="minorEastAsia" w:hAnsiTheme="minorHAnsi" w:cstheme="minorBidi"/>
                <w:kern w:val="2"/>
                <w:lang w:eastAsia="en-ID"/>
                <w14:ligatures w14:val="standardContextual"/>
              </w:rPr>
              <w:tab/>
            </w:r>
            <w:r w:rsidRPr="007053DF">
              <w:rPr>
                <w:rStyle w:val="Hyperlink"/>
                <w:rFonts w:ascii="Arial Regular" w:hAnsi="Arial Regular" w:cs="Arial Regular"/>
              </w:rPr>
              <w:t>LATAR BELAKANG EVALUASI</w:t>
            </w:r>
            <w:r w:rsidRPr="007053DF">
              <w:rPr>
                <w:webHidden/>
              </w:rPr>
              <w:tab/>
            </w:r>
            <w:r w:rsidRPr="007053DF">
              <w:rPr>
                <w:rFonts w:ascii="Arial" w:hAnsi="Arial" w:cs="Arial"/>
                <w:webHidden/>
              </w:rPr>
              <w:fldChar w:fldCharType="begin"/>
            </w:r>
            <w:r w:rsidRPr="007053DF">
              <w:rPr>
                <w:rFonts w:ascii="Arial" w:hAnsi="Arial" w:cs="Arial"/>
                <w:webHidden/>
              </w:rPr>
              <w:instrText xml:space="preserve"> PAGEREF _Toc210118203 \h </w:instrText>
            </w:r>
            <w:r w:rsidRPr="007053DF">
              <w:rPr>
                <w:rFonts w:ascii="Arial" w:hAnsi="Arial" w:cs="Arial"/>
                <w:webHidden/>
              </w:rPr>
            </w:r>
            <w:r w:rsidRPr="007053DF">
              <w:rPr>
                <w:rFonts w:ascii="Arial" w:hAnsi="Arial" w:cs="Arial"/>
                <w:webHidden/>
              </w:rPr>
              <w:fldChar w:fldCharType="separate"/>
            </w:r>
            <w:r w:rsidR="00742781" w:rsidRPr="007053DF">
              <w:rPr>
                <w:rFonts w:ascii="Arial" w:hAnsi="Arial" w:cs="Arial"/>
                <w:webHidden/>
              </w:rPr>
              <w:t>4</w:t>
            </w:r>
            <w:r w:rsidRPr="007053DF">
              <w:rPr>
                <w:rFonts w:ascii="Arial" w:hAnsi="Arial" w:cs="Arial"/>
                <w:webHidden/>
              </w:rPr>
              <w:fldChar w:fldCharType="end"/>
            </w:r>
          </w:hyperlink>
        </w:p>
        <w:p w14:paraId="1F4277CA" w14:textId="5F586ACB" w:rsidR="009C2188" w:rsidRPr="007053DF" w:rsidRDefault="009C2188">
          <w:pPr>
            <w:pStyle w:val="TOC2"/>
            <w:tabs>
              <w:tab w:val="left" w:pos="960"/>
              <w:tab w:val="right" w:leader="dot" w:pos="9911"/>
            </w:tabs>
            <w:rPr>
              <w:rFonts w:asciiTheme="minorHAnsi" w:eastAsiaTheme="minorEastAsia" w:hAnsiTheme="minorHAnsi" w:cstheme="minorBidi"/>
              <w:kern w:val="2"/>
              <w:lang w:eastAsia="en-ID"/>
              <w14:ligatures w14:val="standardContextual"/>
            </w:rPr>
          </w:pPr>
          <w:hyperlink w:anchor="_Toc210118204" w:history="1">
            <w:r w:rsidRPr="007053DF">
              <w:rPr>
                <w:rStyle w:val="Hyperlink"/>
                <w:rFonts w:ascii="Arial Regular" w:hAnsi="Arial Regular" w:cs="Arial Regular"/>
              </w:rPr>
              <w:t>C.</w:t>
            </w:r>
            <w:r w:rsidRPr="007053DF">
              <w:rPr>
                <w:rFonts w:asciiTheme="minorHAnsi" w:eastAsiaTheme="minorEastAsia" w:hAnsiTheme="minorHAnsi" w:cstheme="minorBidi"/>
                <w:kern w:val="2"/>
                <w:lang w:eastAsia="en-ID"/>
                <w14:ligatures w14:val="standardContextual"/>
              </w:rPr>
              <w:t xml:space="preserve">    </w:t>
            </w:r>
            <w:r w:rsidRPr="007053DF">
              <w:rPr>
                <w:rStyle w:val="Hyperlink"/>
                <w:rFonts w:ascii="Arial Regular" w:hAnsi="Arial Regular" w:cs="Arial Regular"/>
              </w:rPr>
              <w:t>TUJUAN EVALUASI</w:t>
            </w:r>
            <w:r w:rsidRPr="007053DF">
              <w:rPr>
                <w:webHidden/>
              </w:rPr>
              <w:tab/>
            </w:r>
            <w:r w:rsidRPr="007053DF">
              <w:rPr>
                <w:rFonts w:ascii="Arial" w:hAnsi="Arial" w:cs="Arial"/>
                <w:webHidden/>
              </w:rPr>
              <w:fldChar w:fldCharType="begin"/>
            </w:r>
            <w:r w:rsidRPr="007053DF">
              <w:rPr>
                <w:rFonts w:ascii="Arial" w:hAnsi="Arial" w:cs="Arial"/>
                <w:webHidden/>
              </w:rPr>
              <w:instrText xml:space="preserve"> PAGEREF _Toc210118204 \h </w:instrText>
            </w:r>
            <w:r w:rsidRPr="007053DF">
              <w:rPr>
                <w:rFonts w:ascii="Arial" w:hAnsi="Arial" w:cs="Arial"/>
                <w:webHidden/>
              </w:rPr>
            </w:r>
            <w:r w:rsidRPr="007053DF">
              <w:rPr>
                <w:rFonts w:ascii="Arial" w:hAnsi="Arial" w:cs="Arial"/>
                <w:webHidden/>
              </w:rPr>
              <w:fldChar w:fldCharType="separate"/>
            </w:r>
            <w:r w:rsidR="00742781" w:rsidRPr="007053DF">
              <w:rPr>
                <w:rFonts w:ascii="Arial" w:hAnsi="Arial" w:cs="Arial"/>
                <w:webHidden/>
              </w:rPr>
              <w:t>5</w:t>
            </w:r>
            <w:r w:rsidRPr="007053DF">
              <w:rPr>
                <w:rFonts w:ascii="Arial" w:hAnsi="Arial" w:cs="Arial"/>
                <w:webHidden/>
              </w:rPr>
              <w:fldChar w:fldCharType="end"/>
            </w:r>
          </w:hyperlink>
        </w:p>
        <w:p w14:paraId="53FA3BF3" w14:textId="222AB01C" w:rsidR="009C2188" w:rsidRPr="007053DF" w:rsidRDefault="009C2188">
          <w:pPr>
            <w:pStyle w:val="TOC2"/>
            <w:tabs>
              <w:tab w:val="left" w:pos="960"/>
              <w:tab w:val="right" w:leader="dot" w:pos="9911"/>
            </w:tabs>
            <w:rPr>
              <w:rFonts w:asciiTheme="minorHAnsi" w:eastAsiaTheme="minorEastAsia" w:hAnsiTheme="minorHAnsi" w:cstheme="minorBidi"/>
              <w:kern w:val="2"/>
              <w:lang w:eastAsia="en-ID"/>
              <w14:ligatures w14:val="standardContextual"/>
            </w:rPr>
          </w:pPr>
          <w:hyperlink w:anchor="_Toc210118205" w:history="1">
            <w:r w:rsidRPr="007053DF">
              <w:rPr>
                <w:rStyle w:val="Hyperlink"/>
                <w:rFonts w:ascii="Arial Regular" w:hAnsi="Arial Regular" w:cs="Arial Regular"/>
              </w:rPr>
              <w:t>D.   RUANG LINGKUP EVALUASI</w:t>
            </w:r>
            <w:r w:rsidRPr="007053DF">
              <w:rPr>
                <w:webHidden/>
              </w:rPr>
              <w:tab/>
            </w:r>
            <w:r w:rsidRPr="007053DF">
              <w:rPr>
                <w:rFonts w:ascii="Arial" w:hAnsi="Arial" w:cs="Arial"/>
                <w:webHidden/>
              </w:rPr>
              <w:fldChar w:fldCharType="begin"/>
            </w:r>
            <w:r w:rsidRPr="007053DF">
              <w:rPr>
                <w:rFonts w:ascii="Arial" w:hAnsi="Arial" w:cs="Arial"/>
                <w:webHidden/>
              </w:rPr>
              <w:instrText xml:space="preserve"> PAGEREF _Toc210118205 \h </w:instrText>
            </w:r>
            <w:r w:rsidRPr="007053DF">
              <w:rPr>
                <w:rFonts w:ascii="Arial" w:hAnsi="Arial" w:cs="Arial"/>
                <w:webHidden/>
              </w:rPr>
            </w:r>
            <w:r w:rsidRPr="007053DF">
              <w:rPr>
                <w:rFonts w:ascii="Arial" w:hAnsi="Arial" w:cs="Arial"/>
                <w:webHidden/>
              </w:rPr>
              <w:fldChar w:fldCharType="separate"/>
            </w:r>
            <w:r w:rsidR="00742781" w:rsidRPr="007053DF">
              <w:rPr>
                <w:rFonts w:ascii="Arial" w:hAnsi="Arial" w:cs="Arial"/>
                <w:webHidden/>
              </w:rPr>
              <w:t>5</w:t>
            </w:r>
            <w:r w:rsidRPr="007053DF">
              <w:rPr>
                <w:rFonts w:ascii="Arial" w:hAnsi="Arial" w:cs="Arial"/>
                <w:webHidden/>
              </w:rPr>
              <w:fldChar w:fldCharType="end"/>
            </w:r>
          </w:hyperlink>
        </w:p>
        <w:p w14:paraId="41DAC2A0" w14:textId="1CDFEEC5" w:rsidR="009C2188" w:rsidRPr="007053DF" w:rsidRDefault="009C2188">
          <w:pPr>
            <w:pStyle w:val="TOC2"/>
            <w:tabs>
              <w:tab w:val="left" w:pos="720"/>
              <w:tab w:val="right" w:leader="dot" w:pos="9911"/>
            </w:tabs>
            <w:rPr>
              <w:rFonts w:ascii="Arial" w:eastAsiaTheme="minorEastAsia" w:hAnsi="Arial" w:cs="Arial"/>
              <w:kern w:val="2"/>
              <w:lang w:eastAsia="en-ID"/>
              <w14:ligatures w14:val="standardContextual"/>
            </w:rPr>
          </w:pPr>
          <w:hyperlink w:anchor="_Toc210118206" w:history="1">
            <w:r w:rsidRPr="007053DF">
              <w:rPr>
                <w:rStyle w:val="Hyperlink"/>
                <w:rFonts w:ascii="Arial" w:hAnsi="Arial" w:cs="Arial"/>
              </w:rPr>
              <w:t>E.</w:t>
            </w:r>
            <w:r w:rsidRPr="007053DF">
              <w:rPr>
                <w:rFonts w:ascii="Arial" w:eastAsiaTheme="minorEastAsia" w:hAnsi="Arial" w:cs="Arial"/>
                <w:kern w:val="2"/>
                <w:lang w:eastAsia="en-ID"/>
                <w14:ligatures w14:val="standardContextual"/>
              </w:rPr>
              <w:tab/>
            </w:r>
            <w:r w:rsidRPr="007053DF">
              <w:rPr>
                <w:rStyle w:val="Hyperlink"/>
                <w:rFonts w:ascii="Arial" w:hAnsi="Arial" w:cs="Arial"/>
              </w:rPr>
              <w:t>METODOLOGI EVALUASI</w:t>
            </w:r>
            <w:r w:rsidRPr="007053DF">
              <w:rPr>
                <w:rFonts w:ascii="Arial" w:hAnsi="Arial" w:cs="Arial"/>
                <w:webHidden/>
              </w:rPr>
              <w:tab/>
            </w:r>
            <w:r w:rsidRPr="007053DF">
              <w:rPr>
                <w:rFonts w:ascii="Arial" w:hAnsi="Arial" w:cs="Arial"/>
                <w:webHidden/>
              </w:rPr>
              <w:fldChar w:fldCharType="begin"/>
            </w:r>
            <w:r w:rsidRPr="007053DF">
              <w:rPr>
                <w:rFonts w:ascii="Arial" w:hAnsi="Arial" w:cs="Arial"/>
                <w:webHidden/>
              </w:rPr>
              <w:instrText xml:space="preserve"> PAGEREF _Toc210118206 \h </w:instrText>
            </w:r>
            <w:r w:rsidRPr="007053DF">
              <w:rPr>
                <w:rFonts w:ascii="Arial" w:hAnsi="Arial" w:cs="Arial"/>
                <w:webHidden/>
              </w:rPr>
            </w:r>
            <w:r w:rsidRPr="007053DF">
              <w:rPr>
                <w:rFonts w:ascii="Arial" w:hAnsi="Arial" w:cs="Arial"/>
                <w:webHidden/>
              </w:rPr>
              <w:fldChar w:fldCharType="separate"/>
            </w:r>
            <w:r w:rsidR="00742781" w:rsidRPr="007053DF">
              <w:rPr>
                <w:rFonts w:ascii="Arial" w:hAnsi="Arial" w:cs="Arial"/>
                <w:webHidden/>
              </w:rPr>
              <w:t>6</w:t>
            </w:r>
            <w:r w:rsidRPr="007053DF">
              <w:rPr>
                <w:rFonts w:ascii="Arial" w:hAnsi="Arial" w:cs="Arial"/>
                <w:webHidden/>
              </w:rPr>
              <w:fldChar w:fldCharType="end"/>
            </w:r>
          </w:hyperlink>
        </w:p>
        <w:p w14:paraId="00695CCE" w14:textId="4DDED09E" w:rsidR="009C2188" w:rsidRPr="007053DF" w:rsidRDefault="009C2188">
          <w:pPr>
            <w:pStyle w:val="TOC2"/>
            <w:tabs>
              <w:tab w:val="left" w:pos="720"/>
              <w:tab w:val="right" w:leader="dot" w:pos="9911"/>
            </w:tabs>
            <w:rPr>
              <w:rFonts w:asciiTheme="minorHAnsi" w:eastAsiaTheme="minorEastAsia" w:hAnsiTheme="minorHAnsi" w:cstheme="minorBidi"/>
              <w:kern w:val="2"/>
              <w:lang w:eastAsia="en-ID"/>
              <w14:ligatures w14:val="standardContextual"/>
            </w:rPr>
          </w:pPr>
          <w:hyperlink w:anchor="_Toc210118207" w:history="1">
            <w:r w:rsidRPr="007053DF">
              <w:rPr>
                <w:rStyle w:val="Hyperlink"/>
                <w:rFonts w:ascii="Arial Regular" w:hAnsi="Arial Regular" w:cs="Arial Regular"/>
              </w:rPr>
              <w:t>F.</w:t>
            </w:r>
            <w:r w:rsidRPr="007053DF">
              <w:rPr>
                <w:rFonts w:asciiTheme="minorHAnsi" w:eastAsiaTheme="minorEastAsia" w:hAnsiTheme="minorHAnsi" w:cstheme="minorBidi"/>
                <w:kern w:val="2"/>
                <w:lang w:eastAsia="en-ID"/>
                <w14:ligatures w14:val="standardContextual"/>
              </w:rPr>
              <w:tab/>
            </w:r>
            <w:r w:rsidRPr="007053DF">
              <w:rPr>
                <w:rStyle w:val="Hyperlink"/>
                <w:rFonts w:ascii="Arial Regular" w:hAnsi="Arial Regular" w:cs="Arial Regular"/>
              </w:rPr>
              <w:t>GAMBARAN UMUM INSTANSI PEMERINTAH</w:t>
            </w:r>
            <w:r w:rsidRPr="007053DF">
              <w:rPr>
                <w:webHidden/>
              </w:rPr>
              <w:tab/>
            </w:r>
            <w:r w:rsidRPr="007053DF">
              <w:rPr>
                <w:rFonts w:ascii="Arial" w:hAnsi="Arial" w:cs="Arial"/>
                <w:webHidden/>
              </w:rPr>
              <w:fldChar w:fldCharType="begin"/>
            </w:r>
            <w:r w:rsidRPr="007053DF">
              <w:rPr>
                <w:rFonts w:ascii="Arial" w:hAnsi="Arial" w:cs="Arial"/>
                <w:webHidden/>
              </w:rPr>
              <w:instrText xml:space="preserve"> PAGEREF _Toc210118207 \h </w:instrText>
            </w:r>
            <w:r w:rsidRPr="007053DF">
              <w:rPr>
                <w:rFonts w:ascii="Arial" w:hAnsi="Arial" w:cs="Arial"/>
                <w:webHidden/>
              </w:rPr>
            </w:r>
            <w:r w:rsidRPr="007053DF">
              <w:rPr>
                <w:rFonts w:ascii="Arial" w:hAnsi="Arial" w:cs="Arial"/>
                <w:webHidden/>
              </w:rPr>
              <w:fldChar w:fldCharType="separate"/>
            </w:r>
            <w:r w:rsidR="00742781" w:rsidRPr="007053DF">
              <w:rPr>
                <w:rFonts w:ascii="Arial" w:hAnsi="Arial" w:cs="Arial"/>
                <w:webHidden/>
              </w:rPr>
              <w:t>8</w:t>
            </w:r>
            <w:r w:rsidRPr="007053DF">
              <w:rPr>
                <w:rFonts w:ascii="Arial" w:hAnsi="Arial" w:cs="Arial"/>
                <w:webHidden/>
              </w:rPr>
              <w:fldChar w:fldCharType="end"/>
            </w:r>
          </w:hyperlink>
        </w:p>
        <w:p w14:paraId="6519F4CB" w14:textId="367ED57D" w:rsidR="009C2188" w:rsidRPr="007053DF" w:rsidRDefault="009C2188">
          <w:pPr>
            <w:pStyle w:val="TOC2"/>
            <w:tabs>
              <w:tab w:val="left" w:pos="960"/>
              <w:tab w:val="right" w:leader="dot" w:pos="9911"/>
            </w:tabs>
            <w:rPr>
              <w:rFonts w:asciiTheme="minorHAnsi" w:eastAsiaTheme="minorEastAsia" w:hAnsiTheme="minorHAnsi" w:cstheme="minorBidi"/>
              <w:kern w:val="2"/>
              <w:lang w:eastAsia="en-ID"/>
              <w14:ligatures w14:val="standardContextual"/>
            </w:rPr>
          </w:pPr>
          <w:hyperlink w:anchor="_Toc210118208" w:history="1">
            <w:r w:rsidRPr="007053DF">
              <w:rPr>
                <w:rStyle w:val="Hyperlink"/>
                <w:rFonts w:ascii="Arial Regular" w:hAnsi="Arial Regular" w:cs="Arial Regular"/>
              </w:rPr>
              <w:t>G.</w:t>
            </w:r>
            <w:r w:rsidRPr="007053DF">
              <w:rPr>
                <w:rFonts w:asciiTheme="minorHAnsi" w:eastAsiaTheme="minorEastAsia" w:hAnsiTheme="minorHAnsi" w:cstheme="minorBidi"/>
                <w:kern w:val="2"/>
                <w:lang w:eastAsia="en-ID"/>
                <w14:ligatures w14:val="standardContextual"/>
              </w:rPr>
              <w:t xml:space="preserve">    </w:t>
            </w:r>
            <w:r w:rsidRPr="007053DF">
              <w:rPr>
                <w:rStyle w:val="Hyperlink"/>
                <w:rFonts w:ascii="Arial Regular" w:hAnsi="Arial Regular" w:cs="Arial Regular"/>
              </w:rPr>
              <w:t>GAMBARAN UMUM IMPLEMENTASI AKIP</w:t>
            </w:r>
            <w:r w:rsidRPr="007053DF">
              <w:rPr>
                <w:webHidden/>
              </w:rPr>
              <w:tab/>
            </w:r>
            <w:r w:rsidRPr="007053DF">
              <w:rPr>
                <w:rFonts w:ascii="Arial" w:hAnsi="Arial" w:cs="Arial"/>
                <w:webHidden/>
              </w:rPr>
              <w:fldChar w:fldCharType="begin"/>
            </w:r>
            <w:r w:rsidRPr="007053DF">
              <w:rPr>
                <w:rFonts w:ascii="Arial" w:hAnsi="Arial" w:cs="Arial"/>
                <w:webHidden/>
              </w:rPr>
              <w:instrText xml:space="preserve"> PAGEREF _Toc210118208 \h </w:instrText>
            </w:r>
            <w:r w:rsidRPr="007053DF">
              <w:rPr>
                <w:rFonts w:ascii="Arial" w:hAnsi="Arial" w:cs="Arial"/>
                <w:webHidden/>
              </w:rPr>
            </w:r>
            <w:r w:rsidRPr="007053DF">
              <w:rPr>
                <w:rFonts w:ascii="Arial" w:hAnsi="Arial" w:cs="Arial"/>
                <w:webHidden/>
              </w:rPr>
              <w:fldChar w:fldCharType="separate"/>
            </w:r>
            <w:r w:rsidR="00742781" w:rsidRPr="007053DF">
              <w:rPr>
                <w:rFonts w:ascii="Arial" w:hAnsi="Arial" w:cs="Arial"/>
                <w:webHidden/>
              </w:rPr>
              <w:t>10</w:t>
            </w:r>
            <w:r w:rsidRPr="007053DF">
              <w:rPr>
                <w:rFonts w:ascii="Arial" w:hAnsi="Arial" w:cs="Arial"/>
                <w:webHidden/>
              </w:rPr>
              <w:fldChar w:fldCharType="end"/>
            </w:r>
          </w:hyperlink>
        </w:p>
        <w:p w14:paraId="2FD10529" w14:textId="7CB4D03B" w:rsidR="009C2188" w:rsidRPr="007053DF" w:rsidRDefault="009C2188">
          <w:pPr>
            <w:pStyle w:val="TOC2"/>
            <w:tabs>
              <w:tab w:val="left" w:pos="960"/>
              <w:tab w:val="right" w:leader="dot" w:pos="9911"/>
            </w:tabs>
            <w:rPr>
              <w:rFonts w:asciiTheme="minorHAnsi" w:eastAsiaTheme="minorEastAsia" w:hAnsiTheme="minorHAnsi" w:cstheme="minorBidi"/>
              <w:kern w:val="2"/>
              <w:lang w:eastAsia="en-ID"/>
              <w14:ligatures w14:val="standardContextual"/>
            </w:rPr>
          </w:pPr>
          <w:hyperlink w:anchor="_Toc210118209" w:history="1">
            <w:r w:rsidRPr="007053DF">
              <w:rPr>
                <w:rStyle w:val="Hyperlink"/>
                <w:rFonts w:ascii="Arial Regular" w:hAnsi="Arial Regular" w:cs="Arial Regular"/>
              </w:rPr>
              <w:t>H.   TINDAK LANJUT HASIL EVALUASI TAHUN SEBELUMNYA</w:t>
            </w:r>
            <w:r w:rsidRPr="007053DF">
              <w:rPr>
                <w:webHidden/>
              </w:rPr>
              <w:tab/>
            </w:r>
            <w:r w:rsidRPr="007053DF">
              <w:rPr>
                <w:rFonts w:ascii="Arial" w:hAnsi="Arial" w:cs="Arial"/>
                <w:webHidden/>
              </w:rPr>
              <w:fldChar w:fldCharType="begin"/>
            </w:r>
            <w:r w:rsidRPr="007053DF">
              <w:rPr>
                <w:rFonts w:ascii="Arial" w:hAnsi="Arial" w:cs="Arial"/>
                <w:webHidden/>
              </w:rPr>
              <w:instrText xml:space="preserve"> PAGEREF _Toc210118209 \h </w:instrText>
            </w:r>
            <w:r w:rsidRPr="007053DF">
              <w:rPr>
                <w:rFonts w:ascii="Arial" w:hAnsi="Arial" w:cs="Arial"/>
                <w:webHidden/>
              </w:rPr>
            </w:r>
            <w:r w:rsidRPr="007053DF">
              <w:rPr>
                <w:rFonts w:ascii="Arial" w:hAnsi="Arial" w:cs="Arial"/>
                <w:webHidden/>
              </w:rPr>
              <w:fldChar w:fldCharType="separate"/>
            </w:r>
            <w:r w:rsidR="00742781" w:rsidRPr="007053DF">
              <w:rPr>
                <w:rFonts w:ascii="Arial" w:hAnsi="Arial" w:cs="Arial"/>
                <w:webHidden/>
              </w:rPr>
              <w:t>11</w:t>
            </w:r>
            <w:r w:rsidRPr="007053DF">
              <w:rPr>
                <w:rFonts w:ascii="Arial" w:hAnsi="Arial" w:cs="Arial"/>
                <w:webHidden/>
              </w:rPr>
              <w:fldChar w:fldCharType="end"/>
            </w:r>
          </w:hyperlink>
        </w:p>
        <w:p w14:paraId="00BFCFF6" w14:textId="45ED7C53" w:rsidR="009C2188" w:rsidRPr="007053DF" w:rsidRDefault="009C2188">
          <w:pPr>
            <w:pStyle w:val="TOC1"/>
            <w:rPr>
              <w:rFonts w:asciiTheme="minorHAnsi" w:eastAsiaTheme="minorEastAsia" w:hAnsiTheme="minorHAnsi" w:cstheme="minorBidi"/>
              <w:color w:val="auto"/>
              <w:kern w:val="2"/>
              <w:lang w:val="id-ID" w:eastAsia="en-ID"/>
              <w14:ligatures w14:val="standardContextual"/>
            </w:rPr>
          </w:pPr>
          <w:hyperlink w:anchor="_Toc210118210" w:history="1">
            <w:r w:rsidRPr="007053DF">
              <w:rPr>
                <w:rStyle w:val="Hyperlink"/>
                <w:rFonts w:ascii="Arial Regular" w:hAnsi="Arial Regular" w:cs="Arial Regular"/>
                <w:lang w:val="id-ID"/>
              </w:rPr>
              <w:t>BAB II</w:t>
            </w:r>
            <w:r w:rsidRPr="007053DF">
              <w:rPr>
                <w:webHidden/>
                <w:lang w:val="id-ID"/>
              </w:rPr>
              <w:tab/>
            </w:r>
            <w:r w:rsidRPr="007053DF">
              <w:rPr>
                <w:webHidden/>
                <w:lang w:val="id-ID"/>
              </w:rPr>
              <w:fldChar w:fldCharType="begin"/>
            </w:r>
            <w:r w:rsidRPr="007053DF">
              <w:rPr>
                <w:webHidden/>
                <w:lang w:val="id-ID"/>
              </w:rPr>
              <w:instrText xml:space="preserve"> PAGEREF _Toc210118210 \h </w:instrText>
            </w:r>
            <w:r w:rsidRPr="007053DF">
              <w:rPr>
                <w:webHidden/>
                <w:lang w:val="id-ID"/>
              </w:rPr>
            </w:r>
            <w:r w:rsidRPr="007053DF">
              <w:rPr>
                <w:webHidden/>
                <w:lang w:val="id-ID"/>
              </w:rPr>
              <w:fldChar w:fldCharType="separate"/>
            </w:r>
            <w:r w:rsidR="00742781" w:rsidRPr="007053DF">
              <w:rPr>
                <w:webHidden/>
                <w:lang w:val="id-ID"/>
              </w:rPr>
              <w:t>12</w:t>
            </w:r>
            <w:r w:rsidRPr="007053DF">
              <w:rPr>
                <w:webHidden/>
                <w:lang w:val="id-ID"/>
              </w:rPr>
              <w:fldChar w:fldCharType="end"/>
            </w:r>
          </w:hyperlink>
        </w:p>
        <w:p w14:paraId="5999D094" w14:textId="76AA86E1" w:rsidR="009C2188" w:rsidRPr="007053DF" w:rsidRDefault="009C2188">
          <w:pPr>
            <w:pStyle w:val="TOC1"/>
            <w:rPr>
              <w:rFonts w:asciiTheme="minorHAnsi" w:eastAsiaTheme="minorEastAsia" w:hAnsiTheme="minorHAnsi" w:cstheme="minorBidi"/>
              <w:color w:val="auto"/>
              <w:kern w:val="2"/>
              <w:lang w:val="id-ID" w:eastAsia="en-ID"/>
              <w14:ligatures w14:val="standardContextual"/>
            </w:rPr>
          </w:pPr>
          <w:hyperlink w:anchor="_Toc210118211" w:history="1">
            <w:r w:rsidRPr="007053DF">
              <w:rPr>
                <w:rStyle w:val="Hyperlink"/>
                <w:rFonts w:ascii="Arial Regular" w:hAnsi="Arial Regular" w:cs="Arial Regular"/>
                <w:lang w:val="id-ID"/>
              </w:rPr>
              <w:t>GAMBARAN HASIL EVALUASI</w:t>
            </w:r>
            <w:r w:rsidRPr="007053DF">
              <w:rPr>
                <w:webHidden/>
                <w:lang w:val="id-ID"/>
              </w:rPr>
              <w:tab/>
            </w:r>
            <w:r w:rsidRPr="007053DF">
              <w:rPr>
                <w:webHidden/>
                <w:lang w:val="id-ID"/>
              </w:rPr>
              <w:fldChar w:fldCharType="begin"/>
            </w:r>
            <w:r w:rsidRPr="007053DF">
              <w:rPr>
                <w:webHidden/>
                <w:lang w:val="id-ID"/>
              </w:rPr>
              <w:instrText xml:space="preserve"> PAGEREF _Toc210118211 \h </w:instrText>
            </w:r>
            <w:r w:rsidRPr="007053DF">
              <w:rPr>
                <w:webHidden/>
                <w:lang w:val="id-ID"/>
              </w:rPr>
            </w:r>
            <w:r w:rsidRPr="007053DF">
              <w:rPr>
                <w:webHidden/>
                <w:lang w:val="id-ID"/>
              </w:rPr>
              <w:fldChar w:fldCharType="separate"/>
            </w:r>
            <w:r w:rsidR="00742781" w:rsidRPr="007053DF">
              <w:rPr>
                <w:webHidden/>
                <w:lang w:val="id-ID"/>
              </w:rPr>
              <w:t>12</w:t>
            </w:r>
            <w:r w:rsidRPr="007053DF">
              <w:rPr>
                <w:webHidden/>
                <w:lang w:val="id-ID"/>
              </w:rPr>
              <w:fldChar w:fldCharType="end"/>
            </w:r>
          </w:hyperlink>
        </w:p>
        <w:p w14:paraId="7CE3B127" w14:textId="734A55B5" w:rsidR="009C2188" w:rsidRPr="007053DF" w:rsidRDefault="009C2188">
          <w:pPr>
            <w:pStyle w:val="TOC2"/>
            <w:tabs>
              <w:tab w:val="left" w:pos="720"/>
              <w:tab w:val="right" w:leader="dot" w:pos="9911"/>
            </w:tabs>
            <w:rPr>
              <w:rFonts w:asciiTheme="minorHAnsi" w:eastAsiaTheme="minorEastAsia" w:hAnsiTheme="minorHAnsi" w:cstheme="minorBidi"/>
              <w:kern w:val="2"/>
              <w:lang w:eastAsia="en-ID"/>
              <w14:ligatures w14:val="standardContextual"/>
            </w:rPr>
          </w:pPr>
          <w:hyperlink w:anchor="_Toc210118212" w:history="1">
            <w:r w:rsidRPr="007053DF">
              <w:rPr>
                <w:rStyle w:val="Hyperlink"/>
                <w:rFonts w:ascii="Arial Regular" w:hAnsi="Arial Regular" w:cs="Arial Regular"/>
              </w:rPr>
              <w:t>A.</w:t>
            </w:r>
            <w:r w:rsidRPr="007053DF">
              <w:rPr>
                <w:rFonts w:asciiTheme="minorHAnsi" w:eastAsiaTheme="minorEastAsia" w:hAnsiTheme="minorHAnsi" w:cstheme="minorBidi"/>
                <w:kern w:val="2"/>
                <w:lang w:eastAsia="en-ID"/>
                <w14:ligatures w14:val="standardContextual"/>
              </w:rPr>
              <w:tab/>
            </w:r>
            <w:r w:rsidRPr="007053DF">
              <w:rPr>
                <w:rStyle w:val="Hyperlink"/>
                <w:rFonts w:ascii="Arial Regular" w:hAnsi="Arial Regular" w:cs="Arial Regular"/>
              </w:rPr>
              <w:t>GAMBARAN HASIL EVALUASI AKUNTABILITAS KINERJA</w:t>
            </w:r>
            <w:r w:rsidRPr="007053DF">
              <w:rPr>
                <w:webHidden/>
              </w:rPr>
              <w:tab/>
            </w:r>
            <w:r w:rsidRPr="007053DF">
              <w:rPr>
                <w:rFonts w:ascii="Arial" w:hAnsi="Arial" w:cs="Arial"/>
                <w:webHidden/>
              </w:rPr>
              <w:fldChar w:fldCharType="begin"/>
            </w:r>
            <w:r w:rsidRPr="007053DF">
              <w:rPr>
                <w:rFonts w:ascii="Arial" w:hAnsi="Arial" w:cs="Arial"/>
                <w:webHidden/>
              </w:rPr>
              <w:instrText xml:space="preserve"> PAGEREF _Toc210118212 \h </w:instrText>
            </w:r>
            <w:r w:rsidRPr="007053DF">
              <w:rPr>
                <w:rFonts w:ascii="Arial" w:hAnsi="Arial" w:cs="Arial"/>
                <w:webHidden/>
              </w:rPr>
            </w:r>
            <w:r w:rsidRPr="007053DF">
              <w:rPr>
                <w:rFonts w:ascii="Arial" w:hAnsi="Arial" w:cs="Arial"/>
                <w:webHidden/>
              </w:rPr>
              <w:fldChar w:fldCharType="separate"/>
            </w:r>
            <w:r w:rsidR="00742781" w:rsidRPr="007053DF">
              <w:rPr>
                <w:rFonts w:ascii="Arial" w:hAnsi="Arial" w:cs="Arial"/>
                <w:webHidden/>
              </w:rPr>
              <w:t>12</w:t>
            </w:r>
            <w:r w:rsidRPr="007053DF">
              <w:rPr>
                <w:rFonts w:ascii="Arial" w:hAnsi="Arial" w:cs="Arial"/>
                <w:webHidden/>
              </w:rPr>
              <w:fldChar w:fldCharType="end"/>
            </w:r>
          </w:hyperlink>
        </w:p>
        <w:p w14:paraId="46102658" w14:textId="3EECA3C8" w:rsidR="009C2188" w:rsidRPr="007053DF" w:rsidRDefault="009C2188">
          <w:pPr>
            <w:pStyle w:val="TOC2"/>
            <w:tabs>
              <w:tab w:val="left" w:pos="720"/>
              <w:tab w:val="right" w:leader="dot" w:pos="9911"/>
            </w:tabs>
            <w:rPr>
              <w:rFonts w:asciiTheme="minorHAnsi" w:eastAsiaTheme="minorEastAsia" w:hAnsiTheme="minorHAnsi" w:cstheme="minorBidi"/>
              <w:kern w:val="2"/>
              <w:lang w:eastAsia="en-ID"/>
              <w14:ligatures w14:val="standardContextual"/>
            </w:rPr>
          </w:pPr>
          <w:hyperlink w:anchor="_Toc210118213" w:history="1">
            <w:r w:rsidRPr="007053DF">
              <w:rPr>
                <w:rStyle w:val="Hyperlink"/>
                <w:rFonts w:ascii="Arial Regular" w:hAnsi="Arial Regular" w:cs="Arial Regular"/>
              </w:rPr>
              <w:t>B.</w:t>
            </w:r>
            <w:r w:rsidRPr="007053DF">
              <w:rPr>
                <w:rFonts w:asciiTheme="minorHAnsi" w:eastAsiaTheme="minorEastAsia" w:hAnsiTheme="minorHAnsi" w:cstheme="minorBidi"/>
                <w:kern w:val="2"/>
                <w:lang w:eastAsia="en-ID"/>
                <w14:ligatures w14:val="standardContextual"/>
              </w:rPr>
              <w:tab/>
            </w:r>
            <w:r w:rsidRPr="007053DF">
              <w:rPr>
                <w:rStyle w:val="Hyperlink"/>
                <w:rFonts w:ascii="Arial Regular" w:hAnsi="Arial Regular" w:cs="Arial Regular"/>
              </w:rPr>
              <w:t>REKOMENDASI ATAS CATATAN KEKURANGAN UNTUK PERBAIKAN</w:t>
            </w:r>
            <w:r w:rsidRPr="007053DF">
              <w:rPr>
                <w:webHidden/>
              </w:rPr>
              <w:tab/>
            </w:r>
            <w:r w:rsidRPr="007053DF">
              <w:rPr>
                <w:rFonts w:ascii="Arial" w:hAnsi="Arial" w:cs="Arial"/>
                <w:webHidden/>
              </w:rPr>
              <w:fldChar w:fldCharType="begin"/>
            </w:r>
            <w:r w:rsidRPr="007053DF">
              <w:rPr>
                <w:rFonts w:ascii="Arial" w:hAnsi="Arial" w:cs="Arial"/>
                <w:webHidden/>
              </w:rPr>
              <w:instrText xml:space="preserve"> PAGEREF _Toc210118213 \h </w:instrText>
            </w:r>
            <w:r w:rsidRPr="007053DF">
              <w:rPr>
                <w:rFonts w:ascii="Arial" w:hAnsi="Arial" w:cs="Arial"/>
                <w:webHidden/>
              </w:rPr>
            </w:r>
            <w:r w:rsidRPr="007053DF">
              <w:rPr>
                <w:rFonts w:ascii="Arial" w:hAnsi="Arial" w:cs="Arial"/>
                <w:webHidden/>
              </w:rPr>
              <w:fldChar w:fldCharType="separate"/>
            </w:r>
            <w:r w:rsidR="00742781" w:rsidRPr="007053DF">
              <w:rPr>
                <w:rFonts w:ascii="Arial" w:hAnsi="Arial" w:cs="Arial"/>
                <w:webHidden/>
              </w:rPr>
              <w:t>16</w:t>
            </w:r>
            <w:r w:rsidRPr="007053DF">
              <w:rPr>
                <w:rFonts w:ascii="Arial" w:hAnsi="Arial" w:cs="Arial"/>
                <w:webHidden/>
              </w:rPr>
              <w:fldChar w:fldCharType="end"/>
            </w:r>
          </w:hyperlink>
        </w:p>
        <w:p w14:paraId="749BDD80" w14:textId="0EEBB414" w:rsidR="009C2188" w:rsidRPr="007053DF" w:rsidRDefault="009C2188">
          <w:pPr>
            <w:pStyle w:val="TOC1"/>
            <w:rPr>
              <w:rFonts w:asciiTheme="minorHAnsi" w:eastAsiaTheme="minorEastAsia" w:hAnsiTheme="minorHAnsi" w:cstheme="minorBidi"/>
              <w:color w:val="auto"/>
              <w:kern w:val="2"/>
              <w:lang w:val="id-ID" w:eastAsia="en-ID"/>
              <w14:ligatures w14:val="standardContextual"/>
            </w:rPr>
          </w:pPr>
          <w:hyperlink w:anchor="_Toc210118214" w:history="1">
            <w:r w:rsidRPr="007053DF">
              <w:rPr>
                <w:rStyle w:val="Hyperlink"/>
                <w:rFonts w:ascii="Arial Regular" w:hAnsi="Arial Regular" w:cs="Arial Regular"/>
                <w:lang w:val="id-ID"/>
              </w:rPr>
              <w:t>BAB III</w:t>
            </w:r>
            <w:r w:rsidRPr="007053DF">
              <w:rPr>
                <w:webHidden/>
                <w:lang w:val="id-ID"/>
              </w:rPr>
              <w:tab/>
            </w:r>
            <w:r w:rsidRPr="007053DF">
              <w:rPr>
                <w:webHidden/>
                <w:lang w:val="id-ID"/>
              </w:rPr>
              <w:fldChar w:fldCharType="begin"/>
            </w:r>
            <w:r w:rsidRPr="007053DF">
              <w:rPr>
                <w:webHidden/>
                <w:lang w:val="id-ID"/>
              </w:rPr>
              <w:instrText xml:space="preserve"> PAGEREF _Toc210118214 \h </w:instrText>
            </w:r>
            <w:r w:rsidRPr="007053DF">
              <w:rPr>
                <w:webHidden/>
                <w:lang w:val="id-ID"/>
              </w:rPr>
            </w:r>
            <w:r w:rsidRPr="007053DF">
              <w:rPr>
                <w:webHidden/>
                <w:lang w:val="id-ID"/>
              </w:rPr>
              <w:fldChar w:fldCharType="separate"/>
            </w:r>
            <w:r w:rsidR="00742781" w:rsidRPr="007053DF">
              <w:rPr>
                <w:webHidden/>
                <w:lang w:val="id-ID"/>
              </w:rPr>
              <w:t>18</w:t>
            </w:r>
            <w:r w:rsidRPr="007053DF">
              <w:rPr>
                <w:webHidden/>
                <w:lang w:val="id-ID"/>
              </w:rPr>
              <w:fldChar w:fldCharType="end"/>
            </w:r>
          </w:hyperlink>
        </w:p>
        <w:p w14:paraId="300F046A" w14:textId="1A8D680B" w:rsidR="00534EAD" w:rsidRPr="007053DF" w:rsidRDefault="00000000">
          <w:pPr>
            <w:rPr>
              <w:rFonts w:ascii="Arial Regular" w:hAnsi="Arial Regular" w:cs="Arial Regular"/>
            </w:rPr>
          </w:pPr>
          <w:r w:rsidRPr="007053DF">
            <w:rPr>
              <w:rFonts w:ascii="Arial" w:hAnsi="Arial" w:cs="Arial"/>
              <w:b/>
              <w:bCs/>
            </w:rPr>
            <w:fldChar w:fldCharType="end"/>
          </w:r>
        </w:p>
      </w:sdtContent>
    </w:sdt>
    <w:p w14:paraId="4B292448" w14:textId="77777777" w:rsidR="00534EAD" w:rsidRPr="007053DF" w:rsidRDefault="00000000">
      <w:pPr>
        <w:widowControl/>
        <w:autoSpaceDE/>
        <w:autoSpaceDN/>
        <w:adjustRightInd/>
        <w:rPr>
          <w:rFonts w:ascii="Arial Regular" w:hAnsi="Arial Regular" w:cs="Arial Regular"/>
        </w:rPr>
      </w:pPr>
      <w:r w:rsidRPr="007053DF">
        <w:rPr>
          <w:rFonts w:ascii="Arial Regular" w:hAnsi="Arial Regular" w:cs="Arial Regular"/>
        </w:rPr>
        <w:br w:type="page"/>
      </w:r>
    </w:p>
    <w:tbl>
      <w:tblPr>
        <w:tblW w:w="10098" w:type="dxa"/>
        <w:tblInd w:w="108" w:type="dxa"/>
        <w:tblLook w:val="04A0" w:firstRow="1" w:lastRow="0" w:firstColumn="1" w:lastColumn="0" w:noHBand="0" w:noVBand="1"/>
      </w:tblPr>
      <w:tblGrid>
        <w:gridCol w:w="743"/>
        <w:gridCol w:w="9355"/>
      </w:tblGrid>
      <w:tr w:rsidR="00534EAD" w:rsidRPr="007053DF" w14:paraId="2C20C93F" w14:textId="77777777">
        <w:tc>
          <w:tcPr>
            <w:tcW w:w="743" w:type="dxa"/>
          </w:tcPr>
          <w:p w14:paraId="36FB9F5B" w14:textId="77777777" w:rsidR="00534EAD" w:rsidRPr="007053DF" w:rsidRDefault="00534EAD">
            <w:pPr>
              <w:jc w:val="center"/>
              <w:rPr>
                <w:rFonts w:ascii="Arial Regular" w:hAnsi="Arial Regular" w:cs="Arial Regular"/>
                <w:sz w:val="20"/>
                <w:szCs w:val="20"/>
              </w:rPr>
            </w:pPr>
          </w:p>
        </w:tc>
        <w:tc>
          <w:tcPr>
            <w:tcW w:w="9355" w:type="dxa"/>
          </w:tcPr>
          <w:p w14:paraId="6E1D44B1" w14:textId="77777777" w:rsidR="00534EAD" w:rsidRPr="007053DF" w:rsidRDefault="00000000">
            <w:pPr>
              <w:spacing w:before="240" w:after="60"/>
              <w:jc w:val="center"/>
              <w:rPr>
                <w:rFonts w:ascii="Arial Regular" w:hAnsi="Arial Regular" w:cs="Arial Regular"/>
                <w:color w:val="000000"/>
                <w:sz w:val="28"/>
                <w:szCs w:val="28"/>
                <w:lang w:eastAsia="zh-CN"/>
              </w:rPr>
            </w:pPr>
            <w:r w:rsidRPr="007053DF">
              <w:rPr>
                <w:rFonts w:ascii="Arial Regular" w:hAnsi="Arial Regular" w:cs="Arial Regular"/>
              </w:rPr>
              <w:drawing>
                <wp:anchor distT="0" distB="0" distL="114300" distR="114300" simplePos="0" relativeHeight="251654656" behindDoc="0" locked="0" layoutInCell="1" allowOverlap="1" wp14:anchorId="6C8BAB4C" wp14:editId="2FEA8399">
                  <wp:simplePos x="0" y="0"/>
                  <wp:positionH relativeFrom="column">
                    <wp:posOffset>-405130</wp:posOffset>
                  </wp:positionH>
                  <wp:positionV relativeFrom="paragraph">
                    <wp:posOffset>115570</wp:posOffset>
                  </wp:positionV>
                  <wp:extent cx="847725" cy="828675"/>
                  <wp:effectExtent l="0" t="0" r="15875"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847725" cy="828675"/>
                          </a:xfrm>
                          <a:prstGeom prst="rect">
                            <a:avLst/>
                          </a:prstGeom>
                          <a:noFill/>
                          <a:ln>
                            <a:noFill/>
                          </a:ln>
                        </pic:spPr>
                      </pic:pic>
                    </a:graphicData>
                  </a:graphic>
                </wp:anchor>
              </w:drawing>
            </w:r>
            <w:r w:rsidRPr="007053DF">
              <w:rPr>
                <w:rFonts w:ascii="Arial Regular" w:hAnsi="Arial Regular" w:cs="Arial Regular"/>
                <w:color w:val="000000"/>
                <w:sz w:val="28"/>
                <w:szCs w:val="28"/>
              </w:rPr>
              <w:t>PEMERINTAH KABUPATEN TRENGGALEK</w:t>
            </w:r>
          </w:p>
          <w:p w14:paraId="73E123F2" w14:textId="7F524DDE" w:rsidR="00534EAD" w:rsidRPr="007053DF" w:rsidRDefault="004B44EF" w:rsidP="004B44EF">
            <w:pPr>
              <w:tabs>
                <w:tab w:val="left" w:pos="3080"/>
                <w:tab w:val="center" w:pos="4569"/>
              </w:tabs>
              <w:rPr>
                <w:rFonts w:ascii="Arial Regular" w:hAnsi="Arial Regular" w:cs="Arial Regular"/>
                <w:b/>
                <w:sz w:val="36"/>
                <w:szCs w:val="36"/>
              </w:rPr>
            </w:pPr>
            <w:r w:rsidRPr="007053DF">
              <w:rPr>
                <w:rFonts w:ascii="Arial Regular" w:hAnsi="Arial Regular" w:cs="Arial Regular"/>
                <w:b/>
                <w:sz w:val="36"/>
                <w:szCs w:val="36"/>
              </w:rPr>
              <w:tab/>
            </w:r>
            <w:r w:rsidRPr="007053DF">
              <w:rPr>
                <w:rFonts w:ascii="Arial Regular" w:hAnsi="Arial Regular" w:cs="Arial Regular"/>
                <w:b/>
                <w:sz w:val="36"/>
                <w:szCs w:val="36"/>
              </w:rPr>
              <w:tab/>
              <w:t>INSPEKTORAT</w:t>
            </w:r>
          </w:p>
          <w:p w14:paraId="1F2CFF9D" w14:textId="77777777" w:rsidR="00534EAD" w:rsidRPr="007053DF" w:rsidRDefault="00000000">
            <w:pPr>
              <w:jc w:val="center"/>
              <w:rPr>
                <w:rFonts w:ascii="Arial Regular" w:hAnsi="Arial Regular" w:cs="Arial Regular"/>
                <w:sz w:val="20"/>
                <w:szCs w:val="20"/>
              </w:rPr>
            </w:pPr>
            <w:r w:rsidRPr="007053DF">
              <w:rPr>
                <w:rFonts w:ascii="Arial Regular" w:hAnsi="Arial Regular" w:cs="Arial Regular"/>
                <w:sz w:val="20"/>
                <w:szCs w:val="20"/>
              </w:rPr>
              <w:t>Jalan KH. Wakhid Hasyim No. 5 Trenggalek Telp. 0355-791472, Kode Pos 66311</w:t>
            </w:r>
          </w:p>
          <w:p w14:paraId="1C56F7E3" w14:textId="77777777" w:rsidR="00534EAD" w:rsidRPr="007053DF" w:rsidRDefault="00534EAD">
            <w:pPr>
              <w:jc w:val="center"/>
              <w:rPr>
                <w:rFonts w:ascii="Arial Regular" w:hAnsi="Arial Regular" w:cs="Arial Regular"/>
                <w:sz w:val="20"/>
                <w:szCs w:val="20"/>
              </w:rPr>
            </w:pPr>
            <w:hyperlink r:id="rId11" w:history="1">
              <w:r w:rsidRPr="007053DF">
                <w:rPr>
                  <w:rStyle w:val="Hyperlink"/>
                  <w:rFonts w:ascii="Arial Regular" w:hAnsi="Arial Regular" w:cs="Arial Regular"/>
                  <w:sz w:val="20"/>
                  <w:szCs w:val="20"/>
                </w:rPr>
                <w:t>https://inspektorat.trenggalekkab.go.id</w:t>
              </w:r>
            </w:hyperlink>
            <w:r w:rsidRPr="007053DF">
              <w:rPr>
                <w:rFonts w:ascii="Arial Regular" w:hAnsi="Arial Regular" w:cs="Arial Regular"/>
                <w:sz w:val="20"/>
                <w:szCs w:val="20"/>
              </w:rPr>
              <w:t>.</w:t>
            </w:r>
          </w:p>
          <w:p w14:paraId="4F708EBD" w14:textId="77777777" w:rsidR="00534EAD" w:rsidRPr="007053DF" w:rsidRDefault="00534EAD">
            <w:pPr>
              <w:jc w:val="center"/>
              <w:rPr>
                <w:rFonts w:ascii="Arial Regular" w:hAnsi="Arial Regular" w:cs="Arial Regular"/>
                <w:sz w:val="20"/>
                <w:szCs w:val="20"/>
              </w:rPr>
            </w:pPr>
          </w:p>
        </w:tc>
      </w:tr>
    </w:tbl>
    <w:p w14:paraId="00D52E89" w14:textId="77777777" w:rsidR="00534EAD" w:rsidRPr="007053DF" w:rsidRDefault="00000000">
      <w:pPr>
        <w:rPr>
          <w:rFonts w:ascii="Arial Regular" w:eastAsiaTheme="minorEastAsia" w:hAnsi="Arial Regular" w:cs="Arial Regular"/>
          <w:b/>
          <w:sz w:val="28"/>
          <w:lang w:eastAsia="zh-CN"/>
        </w:rPr>
      </w:pPr>
      <w:r w:rsidRPr="007053DF">
        <w:rPr>
          <w:rFonts w:ascii="Arial Regular" w:hAnsi="Arial Regular" w:cs="Arial Regular"/>
        </w:rPr>
        <mc:AlternateContent>
          <mc:Choice Requires="wps">
            <w:drawing>
              <wp:anchor distT="0" distB="0" distL="114300" distR="114300" simplePos="0" relativeHeight="251656704" behindDoc="0" locked="0" layoutInCell="1" allowOverlap="1" wp14:anchorId="7D4EDB22" wp14:editId="52C743F8">
                <wp:simplePos x="0" y="0"/>
                <wp:positionH relativeFrom="column">
                  <wp:posOffset>-57150</wp:posOffset>
                </wp:positionH>
                <wp:positionV relativeFrom="paragraph">
                  <wp:posOffset>635</wp:posOffset>
                </wp:positionV>
                <wp:extent cx="6492240" cy="15240"/>
                <wp:effectExtent l="0" t="0" r="0" b="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492240" cy="15240"/>
                        </a:xfrm>
                        <a:prstGeom prst="line">
                          <a:avLst/>
                        </a:prstGeom>
                        <a:noFill/>
                        <a:ln w="28575">
                          <a:solidFill>
                            <a:srgbClr val="000000"/>
                          </a:solidFill>
                          <a:miter lim="800000"/>
                        </a:ln>
                      </wps:spPr>
                      <wps:bodyPr/>
                    </wps:wsp>
                  </a:graphicData>
                </a:graphic>
              </wp:anchor>
            </w:drawing>
          </mc:Choice>
          <mc:Fallback>
            <w:pict>
              <v:line w14:anchorId="6B20252B" id="Straight Connector 2" o:spid="_x0000_s1026" style="position:absolute;flip:y;z-index:251656704;visibility:visible;mso-wrap-style:square;mso-wrap-distance-left:9pt;mso-wrap-distance-top:0;mso-wrap-distance-right:9pt;mso-wrap-distance-bottom:0;mso-position-horizontal:absolute;mso-position-horizontal-relative:text;mso-position-vertical:absolute;mso-position-vertical-relative:text" from="-4.5pt,.05pt" to="506.7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" strokeweight="2.25pt">
                <v:stroke joinstyle="miter"/>
              </v:line>
            </w:pict>
          </mc:Fallback>
        </mc:AlternateContent>
      </w:r>
    </w:p>
    <w:p w14:paraId="0D66FD89" w14:textId="77777777" w:rsidR="00534EAD" w:rsidRPr="007053DF" w:rsidRDefault="00000000">
      <w:pPr>
        <w:ind w:right="-2"/>
        <w:jc w:val="center"/>
        <w:rPr>
          <w:rFonts w:ascii="Arial Regular" w:hAnsi="Arial Regular" w:cs="Arial Regular"/>
          <w:b/>
          <w:sz w:val="28"/>
        </w:rPr>
      </w:pPr>
      <w:r w:rsidRPr="007053DF">
        <w:rPr>
          <w:rFonts w:ascii="Arial Regular" w:hAnsi="Arial Regular" w:cs="Arial Regular"/>
          <w:b/>
          <w:sz w:val="28"/>
        </w:rPr>
        <w:t xml:space="preserve">LAPORAN HASIL EVALUASI </w:t>
      </w:r>
    </w:p>
    <w:p w14:paraId="43193A5A" w14:textId="77777777" w:rsidR="00534EAD" w:rsidRPr="007053DF" w:rsidRDefault="00000000">
      <w:pPr>
        <w:ind w:right="-2"/>
        <w:jc w:val="center"/>
        <w:rPr>
          <w:rFonts w:ascii="Arial Regular" w:hAnsi="Arial Regular" w:cs="Arial Regular"/>
          <w:b/>
          <w:sz w:val="28"/>
        </w:rPr>
      </w:pPr>
      <w:r w:rsidRPr="007053DF">
        <w:rPr>
          <w:rFonts w:ascii="Arial Regular" w:hAnsi="Arial Regular" w:cs="Arial Regular"/>
          <w:b/>
          <w:sz w:val="28"/>
        </w:rPr>
        <w:t xml:space="preserve">AKUNTABILITAS KINERJA INSTANSI PEMERINTAH TAHUN 2025 </w:t>
      </w:r>
    </w:p>
    <w:p w14:paraId="39E05BE9" w14:textId="253F9DCE" w:rsidR="00534EAD" w:rsidRPr="007053DF" w:rsidRDefault="00000000">
      <w:pPr>
        <w:ind w:right="-2"/>
        <w:jc w:val="center"/>
        <w:rPr>
          <w:rFonts w:ascii="Arial Regular" w:hAnsi="Arial Regular" w:cs="Arial Regular"/>
          <w:b/>
        </w:rPr>
      </w:pPr>
      <w:r w:rsidRPr="007053DF">
        <w:rPr>
          <w:rFonts w:ascii="Arial Regular" w:hAnsi="Arial Regular" w:cs="Arial Regular"/>
          <w:b/>
          <w:sz w:val="28"/>
        </w:rPr>
        <w:t>PADA</w:t>
      </w:r>
      <w:r w:rsidR="00EE50CF" w:rsidRPr="007053DF">
        <w:rPr>
          <w:rFonts w:ascii="Arial Regular" w:hAnsi="Arial Regular" w:cs="Arial Regular"/>
          <w:b/>
          <w:sz w:val="28"/>
        </w:rPr>
        <w:t xml:space="preserve"> ${</w:t>
      </w:r>
      <w:r w:rsidR="007C02DF" w:rsidRPr="007053DF">
        <w:rPr>
          <w:rFonts w:ascii="Arial Regular" w:hAnsi="Arial Regular" w:cs="Arial Regular"/>
          <w:b/>
          <w:sz w:val="28"/>
        </w:rPr>
        <w:t>nama_</w:t>
      </w:r>
      <w:r w:rsidR="00EE50CF" w:rsidRPr="007053DF">
        <w:rPr>
          <w:rFonts w:ascii="Arial Regular" w:hAnsi="Arial Regular" w:cs="Arial Regular"/>
          <w:b/>
          <w:sz w:val="28"/>
        </w:rPr>
        <w:t>opd</w:t>
      </w:r>
      <w:r w:rsidR="00B76095">
        <w:rPr>
          <w:rFonts w:ascii="Arial Regular" w:hAnsi="Arial Regular" w:cs="Arial Regular"/>
          <w:b/>
          <w:sz w:val="28"/>
        </w:rPr>
        <w:t>_caps</w:t>
      </w:r>
      <w:r w:rsidR="00EE50CF" w:rsidRPr="007053DF">
        <w:rPr>
          <w:rFonts w:ascii="Arial Regular" w:hAnsi="Arial Regular" w:cs="Arial Regular"/>
          <w:b/>
          <w:sz w:val="28"/>
        </w:rPr>
        <w:t>}</w:t>
      </w:r>
    </w:p>
    <w:p w14:paraId="6F32C745" w14:textId="77777777" w:rsidR="00534EAD" w:rsidRPr="007053DF" w:rsidRDefault="00534EAD">
      <w:pPr>
        <w:pStyle w:val="BodyText"/>
        <w:spacing w:before="0"/>
        <w:ind w:left="0" w:firstLine="0"/>
        <w:jc w:val="center"/>
        <w:rPr>
          <w:rFonts w:ascii="Arial Regular" w:hAnsi="Arial Regular" w:cs="Arial Regular"/>
        </w:rPr>
      </w:pPr>
    </w:p>
    <w:p w14:paraId="0A1382CD" w14:textId="77777777" w:rsidR="00534EAD" w:rsidRPr="007053DF" w:rsidRDefault="00000000">
      <w:pPr>
        <w:pStyle w:val="Heading1"/>
        <w:spacing w:line="360" w:lineRule="auto"/>
        <w:jc w:val="center"/>
        <w:rPr>
          <w:rFonts w:ascii="Arial Regular" w:hAnsi="Arial Regular" w:cs="Arial Regular"/>
          <w:sz w:val="24"/>
          <w:szCs w:val="24"/>
        </w:rPr>
      </w:pPr>
      <w:bookmarkStart w:id="2" w:name="_Toc208214355"/>
      <w:bookmarkStart w:id="3" w:name="_Toc210118201"/>
      <w:r w:rsidRPr="007053DF">
        <w:rPr>
          <w:rFonts w:ascii="Arial Regular" w:hAnsi="Arial Regular" w:cs="Arial Regular"/>
          <w:color w:val="000000" w:themeColor="text1"/>
          <w:sz w:val="24"/>
          <w:szCs w:val="24"/>
        </w:rPr>
        <w:t>BAB I</w:t>
      </w:r>
      <w:bookmarkStart w:id="4" w:name="_Toc175045054"/>
      <w:bookmarkStart w:id="5" w:name="_Toc138080649"/>
      <w:r w:rsidRPr="007053DF">
        <w:rPr>
          <w:rFonts w:ascii="Arial Regular" w:hAnsi="Arial Regular" w:cs="Arial Regular"/>
          <w:color w:val="000000" w:themeColor="text1"/>
          <w:sz w:val="24"/>
          <w:szCs w:val="24"/>
        </w:rPr>
        <w:br/>
        <w:t>PENDAHULUAN</w:t>
      </w:r>
      <w:bookmarkEnd w:id="1"/>
      <w:bookmarkEnd w:id="2"/>
      <w:bookmarkEnd w:id="3"/>
      <w:bookmarkEnd w:id="4"/>
      <w:bookmarkEnd w:id="5"/>
    </w:p>
    <w:p w14:paraId="298DB922" w14:textId="77777777" w:rsidR="00534EAD" w:rsidRPr="007053DF" w:rsidRDefault="00534EAD">
      <w:pPr>
        <w:spacing w:line="360" w:lineRule="auto"/>
        <w:ind w:left="284" w:right="-2"/>
        <w:rPr>
          <w:rFonts w:ascii="Arial Regular" w:hAnsi="Arial Regular" w:cs="Arial Regular"/>
          <w:b/>
          <w:sz w:val="28"/>
        </w:rPr>
      </w:pPr>
    </w:p>
    <w:p w14:paraId="3D040BD8" w14:textId="77777777" w:rsidR="00534EAD" w:rsidRPr="007053DF" w:rsidRDefault="00000000">
      <w:pPr>
        <w:pStyle w:val="Heading2"/>
        <w:numPr>
          <w:ilvl w:val="0"/>
          <w:numId w:val="1"/>
        </w:numPr>
        <w:spacing w:after="0"/>
        <w:rPr>
          <w:rFonts w:ascii="Arial Regular" w:hAnsi="Arial Regular" w:cs="Arial Regular"/>
          <w:sz w:val="24"/>
          <w:szCs w:val="24"/>
        </w:rPr>
      </w:pPr>
      <w:bookmarkStart w:id="6" w:name="_Toc210118202"/>
      <w:r w:rsidRPr="007053DF">
        <w:rPr>
          <w:rFonts w:ascii="Arial Regular" w:hAnsi="Arial Regular" w:cs="Arial Regular"/>
          <w:sz w:val="24"/>
          <w:szCs w:val="24"/>
        </w:rPr>
        <w:t>DASAR HUKUM EVALUASI</w:t>
      </w:r>
      <w:bookmarkEnd w:id="6"/>
    </w:p>
    <w:p w14:paraId="5F4723AD" w14:textId="77777777" w:rsidR="00534EAD" w:rsidRPr="007053DF" w:rsidRDefault="00000000">
      <w:pPr>
        <w:numPr>
          <w:ilvl w:val="1"/>
          <w:numId w:val="2"/>
        </w:numPr>
        <w:adjustRightInd/>
        <w:spacing w:line="360" w:lineRule="auto"/>
        <w:ind w:left="1134"/>
        <w:jc w:val="both"/>
        <w:rPr>
          <w:rFonts w:ascii="Arial Regular" w:eastAsia="Calibri" w:hAnsi="Arial Regular" w:cs="Arial Regular"/>
          <w:color w:val="000000"/>
          <w:lang w:eastAsia="en-US"/>
        </w:rPr>
      </w:pPr>
      <w:r w:rsidRPr="007053DF">
        <w:rPr>
          <w:rFonts w:ascii="Arial Regular" w:eastAsia="Calibri" w:hAnsi="Arial Regular" w:cs="Arial Regular"/>
          <w:color w:val="000000"/>
          <w:lang w:eastAsia="en-US"/>
        </w:rPr>
        <w:t xml:space="preserve">Peraturan Pemerintah Nomor 8 Tahun 2006 tentang Pelaporan Keuangan dan Kinerja Instansi Pemerintah (Lembaran Negara Republik Indonesia Tahun 2006 Nomor 25, Tambahan Lembaran Negara Republik Indonesia Nomor 4614);  </w:t>
      </w:r>
    </w:p>
    <w:p w14:paraId="47308541" w14:textId="77777777" w:rsidR="00534EAD" w:rsidRPr="007053DF" w:rsidRDefault="00000000">
      <w:pPr>
        <w:numPr>
          <w:ilvl w:val="1"/>
          <w:numId w:val="2"/>
        </w:numPr>
        <w:adjustRightInd/>
        <w:spacing w:line="360" w:lineRule="auto"/>
        <w:ind w:left="1134"/>
        <w:jc w:val="both"/>
        <w:rPr>
          <w:rFonts w:ascii="Arial Regular" w:eastAsia="Calibri" w:hAnsi="Arial Regular" w:cs="Arial Regular"/>
          <w:color w:val="000000"/>
          <w:lang w:eastAsia="en-US"/>
        </w:rPr>
      </w:pPr>
      <w:r w:rsidRPr="007053DF">
        <w:rPr>
          <w:rFonts w:ascii="Arial Regular" w:hAnsi="Arial Regular" w:cs="Arial Regular"/>
        </w:rPr>
        <w:t xml:space="preserve">Peraturan Presiden Nomor 81 Tahun 2010 tentang </w:t>
      </w:r>
      <w:r w:rsidRPr="007053DF">
        <w:rPr>
          <w:rFonts w:ascii="Arial Regular" w:hAnsi="Arial Regular" w:cs="Arial Regular"/>
          <w:i/>
        </w:rPr>
        <w:t xml:space="preserve">Grand Design </w:t>
      </w:r>
      <w:r w:rsidRPr="007053DF">
        <w:rPr>
          <w:rFonts w:ascii="Arial Regular" w:hAnsi="Arial Regular" w:cs="Arial Regular"/>
        </w:rPr>
        <w:t xml:space="preserve">Reformasi Birokrasi 2010-2025; </w:t>
      </w:r>
    </w:p>
    <w:p w14:paraId="2B74ED8D" w14:textId="77777777" w:rsidR="00534EAD" w:rsidRPr="007053DF" w:rsidRDefault="00000000">
      <w:pPr>
        <w:numPr>
          <w:ilvl w:val="1"/>
          <w:numId w:val="2"/>
        </w:numPr>
        <w:adjustRightInd/>
        <w:spacing w:line="360" w:lineRule="auto"/>
        <w:ind w:left="1134"/>
        <w:jc w:val="both"/>
        <w:rPr>
          <w:rFonts w:ascii="Arial Regular" w:eastAsia="Calibri" w:hAnsi="Arial Regular" w:cs="Arial Regular"/>
          <w:color w:val="000000"/>
          <w:lang w:eastAsia="en-US"/>
        </w:rPr>
      </w:pPr>
      <w:r w:rsidRPr="007053DF">
        <w:rPr>
          <w:rFonts w:ascii="Arial Regular" w:eastAsia="Calibri" w:hAnsi="Arial Regular" w:cs="Arial Regular"/>
          <w:color w:val="000000"/>
          <w:lang w:eastAsia="en-US"/>
        </w:rPr>
        <w:t>Peraturan Presiden Nomor 29 Tahun 2014 tentang Sistem Akuntabilitas Kinerja Instansi Pemerintah (Lembaran Negara Republik Indonesia Tahun 2014 Nomor 80);</w:t>
      </w:r>
    </w:p>
    <w:p w14:paraId="3FC9F305" w14:textId="77777777" w:rsidR="00534EAD" w:rsidRPr="007053DF" w:rsidRDefault="00000000">
      <w:pPr>
        <w:numPr>
          <w:ilvl w:val="1"/>
          <w:numId w:val="2"/>
        </w:numPr>
        <w:adjustRightInd/>
        <w:spacing w:line="360" w:lineRule="auto"/>
        <w:ind w:left="1134"/>
        <w:jc w:val="both"/>
        <w:rPr>
          <w:rFonts w:ascii="Arial Regular" w:eastAsia="Calibri" w:hAnsi="Arial Regular" w:cs="Arial Regular"/>
          <w:color w:val="000000"/>
          <w:lang w:eastAsia="en-US"/>
        </w:rPr>
      </w:pPr>
      <w:r w:rsidRPr="007053DF">
        <w:rPr>
          <w:rFonts w:ascii="Arial Regular" w:eastAsia="Calibri" w:hAnsi="Arial Regular" w:cs="Arial Regular"/>
          <w:color w:val="000000"/>
          <w:lang w:eastAsia="en-US"/>
        </w:rPr>
        <w:t>Peraturan Presiden Nomor 47 Tahun 2021 tentang Kementerian Pendayagunaan Aparatur Negara dan Reformasi Birokrasi (Lembaran Negara Republik Indonesia Tahun 2015 Nomor 126);</w:t>
      </w:r>
    </w:p>
    <w:p w14:paraId="417CD484" w14:textId="77777777" w:rsidR="00534EAD" w:rsidRPr="007053DF" w:rsidRDefault="00000000">
      <w:pPr>
        <w:numPr>
          <w:ilvl w:val="1"/>
          <w:numId w:val="2"/>
        </w:numPr>
        <w:adjustRightInd/>
        <w:spacing w:line="360" w:lineRule="auto"/>
        <w:ind w:left="1134"/>
        <w:jc w:val="both"/>
        <w:rPr>
          <w:rFonts w:ascii="Arial Regular" w:eastAsia="Calibri" w:hAnsi="Arial Regular" w:cs="Arial Regular"/>
          <w:color w:val="000000"/>
          <w:lang w:eastAsia="en-US"/>
        </w:rPr>
      </w:pPr>
      <w:r w:rsidRPr="007053DF">
        <w:rPr>
          <w:rFonts w:ascii="Arial Regular" w:eastAsia="Calibri" w:hAnsi="Arial Regular" w:cs="Arial Regular"/>
          <w:color w:val="000000"/>
          <w:lang w:eastAsia="en-US"/>
        </w:rPr>
        <w:t>Peraturan Menteri Pendayagunaan Aparatur Negara dan Reformasi Birokrasi Nomor 88 Tahun 2021 tentang Evaluasi Akuntabilitas Kinerja Pemerintah;</w:t>
      </w:r>
    </w:p>
    <w:p w14:paraId="6CF1B3A7" w14:textId="77777777" w:rsidR="00534EAD" w:rsidRPr="007053DF" w:rsidRDefault="00000000">
      <w:pPr>
        <w:numPr>
          <w:ilvl w:val="1"/>
          <w:numId w:val="2"/>
        </w:numPr>
        <w:adjustRightInd/>
        <w:spacing w:line="360" w:lineRule="auto"/>
        <w:ind w:left="1134"/>
        <w:jc w:val="both"/>
        <w:rPr>
          <w:rFonts w:ascii="Arial Regular" w:eastAsia="Calibri" w:hAnsi="Arial Regular" w:cs="Arial Regular"/>
          <w:color w:val="000000"/>
          <w:lang w:eastAsia="en-US"/>
        </w:rPr>
      </w:pPr>
      <w:r w:rsidRPr="007053DF">
        <w:rPr>
          <w:rFonts w:ascii="Arial Regular" w:eastAsia="Calibri" w:hAnsi="Arial Regular" w:cs="Arial Regular"/>
          <w:color w:val="000000"/>
          <w:lang w:eastAsia="en-US"/>
        </w:rPr>
        <w:t>Peraturan Menteri Pendayagunaan Aparatur Negaradan Reformasi Birokrasi Nomor 89 Tahun 2021 tentang Penjenjangan Kinerja Instansi Pemerintah;</w:t>
      </w:r>
    </w:p>
    <w:p w14:paraId="0F85F67F" w14:textId="77777777" w:rsidR="00534EAD" w:rsidRPr="007053DF" w:rsidRDefault="00000000">
      <w:pPr>
        <w:numPr>
          <w:ilvl w:val="1"/>
          <w:numId w:val="2"/>
        </w:numPr>
        <w:adjustRightInd/>
        <w:spacing w:line="360" w:lineRule="auto"/>
        <w:ind w:left="1134"/>
        <w:jc w:val="both"/>
        <w:rPr>
          <w:rFonts w:ascii="Arial Regular" w:eastAsia="Calibri" w:hAnsi="Arial Regular" w:cs="Arial Regular"/>
          <w:color w:val="000000"/>
          <w:lang w:eastAsia="en-US"/>
        </w:rPr>
      </w:pPr>
      <w:r w:rsidRPr="007053DF">
        <w:rPr>
          <w:rFonts w:ascii="Arial Regular" w:eastAsia="Calibri" w:hAnsi="Arial Regular" w:cs="Arial Regular"/>
          <w:color w:val="000000"/>
          <w:lang w:eastAsia="en-US"/>
        </w:rPr>
        <w:t>Peraturan Bupati Trenggalek Nomor 1 Tahun 2024 tentang Kedudukan, Susunan Organisasi, Tugas dan Fungsi serta Tata Kerja Inspektorat;</w:t>
      </w:r>
    </w:p>
    <w:p w14:paraId="747FBCD8" w14:textId="77777777" w:rsidR="005619D8" w:rsidRPr="007053DF" w:rsidRDefault="00000000" w:rsidP="005619D8">
      <w:pPr>
        <w:numPr>
          <w:ilvl w:val="1"/>
          <w:numId w:val="2"/>
        </w:numPr>
        <w:adjustRightInd/>
        <w:spacing w:line="360" w:lineRule="auto"/>
        <w:ind w:left="1134"/>
        <w:jc w:val="both"/>
        <w:rPr>
          <w:rFonts w:ascii="Arial Regular" w:eastAsia="Calibri" w:hAnsi="Arial Regular" w:cs="Arial Regular"/>
          <w:color w:val="000000"/>
          <w:lang w:eastAsia="en-US"/>
        </w:rPr>
      </w:pPr>
      <w:r w:rsidRPr="007053DF">
        <w:rPr>
          <w:rFonts w:ascii="Arial Regular" w:eastAsia="Calibri" w:hAnsi="Arial Regular" w:cs="Arial Regular"/>
          <w:color w:val="000000"/>
          <w:lang w:eastAsia="en-US"/>
        </w:rPr>
        <w:t>Keputusan Bupati Trenggalek Nomor: 100.3.3.2/9/406.0013/2025 tentang Program Kerja Pembinaan dan Pengawasan Tahunan Berbasis Risiko Tahun 2025</w:t>
      </w:r>
      <w:r w:rsidR="005619D8" w:rsidRPr="007053DF">
        <w:rPr>
          <w:rFonts w:ascii="Arial Regular" w:eastAsia="Calibri" w:hAnsi="Arial Regular" w:cs="Arial Regular"/>
          <w:color w:val="000000"/>
          <w:lang w:eastAsia="en-US"/>
        </w:rPr>
        <w:t>;</w:t>
      </w:r>
    </w:p>
    <w:p w14:paraId="056DDB19" w14:textId="77777777" w:rsidR="005619D8" w:rsidRPr="007053DF" w:rsidRDefault="005619D8" w:rsidP="005619D8">
      <w:pPr>
        <w:numPr>
          <w:ilvl w:val="1"/>
          <w:numId w:val="2"/>
        </w:numPr>
        <w:adjustRightInd/>
        <w:spacing w:line="360" w:lineRule="auto"/>
        <w:ind w:left="1134"/>
        <w:jc w:val="both"/>
        <w:rPr>
          <w:rFonts w:ascii="Arial Regular" w:eastAsia="Calibri" w:hAnsi="Arial Regular" w:cs="Arial Regular"/>
          <w:color w:val="000000"/>
          <w:lang w:eastAsia="en-US"/>
        </w:rPr>
      </w:pPr>
      <w:r w:rsidRPr="007053DF">
        <w:rPr>
          <w:rFonts w:ascii="Arial Regular" w:eastAsia="Calibri" w:hAnsi="Arial Regular" w:cs="Arial Regular"/>
          <w:color w:val="000000"/>
          <w:lang w:eastAsia="en-US"/>
        </w:rPr>
        <w:t>Surat Perintah Tugas Plt. Inspektur Kabupaten Trenggalek Nomor: 700/401/406.008/2025 tentang Melaksanakan Evaluasi Akuntabilitas Kinerja lnstansi Pemerintah (AKIP) dan Pembangunan Zona Integritas (PZI) Tahun Anggaran 2025 pada Perangkat Daerah;</w:t>
      </w:r>
    </w:p>
    <w:p w14:paraId="580F18C6" w14:textId="51A36BDD" w:rsidR="005619D8" w:rsidRPr="007053DF" w:rsidRDefault="005619D8" w:rsidP="005619D8">
      <w:pPr>
        <w:numPr>
          <w:ilvl w:val="1"/>
          <w:numId w:val="2"/>
        </w:numPr>
        <w:adjustRightInd/>
        <w:spacing w:line="360" w:lineRule="auto"/>
        <w:ind w:left="1134"/>
        <w:jc w:val="both"/>
        <w:rPr>
          <w:rFonts w:ascii="Arial Regular" w:eastAsia="Calibri" w:hAnsi="Arial Regular" w:cs="Arial Regular"/>
          <w:color w:val="000000"/>
          <w:lang w:eastAsia="en-US"/>
        </w:rPr>
      </w:pPr>
      <w:r w:rsidRPr="007053DF">
        <w:rPr>
          <w:rFonts w:ascii="Arial Regular" w:eastAsia="Calibri" w:hAnsi="Arial Regular" w:cs="Arial Regular"/>
          <w:color w:val="000000"/>
          <w:lang w:eastAsia="en-US"/>
        </w:rPr>
        <w:lastRenderedPageBreak/>
        <w:t>Surat Perintah Tugas Plt. Inspektur Kabupaten Trenggalek Nomor: 700/402/406.008/2025 tentang Mengikuti Evaluasi Akuntabilitas Kinerja lnstansi Pemerintah (AKIP) dan Pembangunan Zona Integritas (PZI) Tahun Anggaran 2025 pada Perangkat Daerah.</w:t>
      </w:r>
    </w:p>
    <w:p w14:paraId="3F002FD5" w14:textId="77777777" w:rsidR="00534EAD" w:rsidRPr="007053DF" w:rsidRDefault="00000000">
      <w:pPr>
        <w:pStyle w:val="Heading2"/>
        <w:numPr>
          <w:ilvl w:val="0"/>
          <w:numId w:val="1"/>
        </w:numPr>
        <w:spacing w:after="0"/>
        <w:rPr>
          <w:rFonts w:ascii="Arial Regular" w:hAnsi="Arial Regular" w:cs="Arial Regular"/>
          <w:sz w:val="24"/>
          <w:szCs w:val="24"/>
        </w:rPr>
      </w:pPr>
      <w:bookmarkStart w:id="7" w:name="_Toc210118203"/>
      <w:r w:rsidRPr="007053DF">
        <w:rPr>
          <w:rFonts w:ascii="Arial Regular" w:hAnsi="Arial Regular" w:cs="Arial Regular"/>
          <w:sz w:val="24"/>
          <w:szCs w:val="24"/>
        </w:rPr>
        <w:t>LATAR BELAKANG EVALUASI</w:t>
      </w:r>
      <w:bookmarkEnd w:id="7"/>
    </w:p>
    <w:p w14:paraId="0537DD04" w14:textId="77777777" w:rsidR="00534EAD" w:rsidRPr="007053DF" w:rsidRDefault="00000000">
      <w:pPr>
        <w:adjustRightInd/>
        <w:spacing w:line="360" w:lineRule="auto"/>
        <w:ind w:left="720" w:firstLine="850"/>
        <w:jc w:val="both"/>
        <w:rPr>
          <w:rFonts w:ascii="Arial Regular" w:hAnsi="Arial Regular" w:cs="Arial Regular"/>
        </w:rPr>
      </w:pPr>
      <w:r w:rsidRPr="007053DF">
        <w:rPr>
          <w:rFonts w:ascii="Arial Regular" w:hAnsi="Arial Regular" w:cs="Arial Regular"/>
        </w:rPr>
        <w:t>Penguatan akuntabilitas kinerja merupakan salah satu strategi yang dilaksanakan dalam rangka mempercepat pelaksanaan reformasi birokrasi untuk mewujudkan pemerintah yang bersih dan akuntabel, pemerintahan yang kapabel,serta meningkatnya kualitas pelayanan publik kepada masyarakat. Sesuai dengan Peraturan Presiden 29 Tahun 2014 tentang Sistem Akuntabilitas Kinerja Instansi Pemerintah (SAKIP) merupakan rangkaian sistematik dan berbagai aktivitas, alat dan prosedur yang dirancang untuk tujuan penetapan dan pengukuran, pengumpulan data, pengklasifikasian, pengikhtisaran dan pelaporan kinerja Perangkat Daerah.</w:t>
      </w:r>
    </w:p>
    <w:p w14:paraId="4B26A5BD" w14:textId="77777777" w:rsidR="00534EAD" w:rsidRPr="007053DF" w:rsidRDefault="00000000">
      <w:pPr>
        <w:adjustRightInd/>
        <w:spacing w:line="360" w:lineRule="auto"/>
        <w:ind w:left="720" w:firstLine="850"/>
        <w:jc w:val="both"/>
        <w:rPr>
          <w:rFonts w:ascii="Arial Regular" w:hAnsi="Arial Regular" w:cs="Arial Regular"/>
        </w:rPr>
      </w:pPr>
      <w:r w:rsidRPr="007053DF">
        <w:rPr>
          <w:rFonts w:ascii="Arial Regular" w:hAnsi="Arial Regular" w:cs="Arial Regular"/>
        </w:rPr>
        <w:t>Untuk mengetahui sejauh mana implementasi AKIP dilaksanakan serta untuk mendorong peningkatan pencapaian kinerja yang tepat sasaran dan berorentasi hasil, maka perlu dilakukan evaluasi AKIP atau evaluasi atas implementasi AKIP yang diharapkan dapat mendorong Perangkat Daerah untuk berkomitmen dan secara konsisten meningkatkan implementasi AKIP dalam mewujudkan capaian kinerja (hasil) yang telah direncanakan.</w:t>
      </w:r>
    </w:p>
    <w:p w14:paraId="24B121D9" w14:textId="78337F7E" w:rsidR="003575F1" w:rsidRPr="007053DF" w:rsidRDefault="00000000">
      <w:pPr>
        <w:adjustRightInd/>
        <w:spacing w:line="360" w:lineRule="auto"/>
        <w:ind w:left="720" w:firstLine="850"/>
        <w:jc w:val="both"/>
        <w:rPr>
          <w:rFonts w:ascii="Arial Regular" w:hAnsi="Arial Regular" w:cs="Arial Regular"/>
        </w:rPr>
      </w:pPr>
      <w:r w:rsidRPr="007053DF">
        <w:rPr>
          <w:rFonts w:ascii="Arial Regular" w:hAnsi="Arial Regular" w:cs="Arial Regular"/>
        </w:rPr>
        <w:t xml:space="preserve">Salah satu sasaran dalam Peraturan Presiden Nomor 81 Tahun 2010 tentang </w:t>
      </w:r>
      <w:r w:rsidRPr="007053DF">
        <w:rPr>
          <w:rFonts w:ascii="Arial Regular" w:hAnsi="Arial Regular" w:cs="Arial Regular"/>
          <w:i/>
        </w:rPr>
        <w:t xml:space="preserve">Grand Design </w:t>
      </w:r>
      <w:r w:rsidRPr="007053DF">
        <w:rPr>
          <w:rFonts w:ascii="Arial Regular" w:hAnsi="Arial Regular" w:cs="Arial Regular"/>
        </w:rPr>
        <w:t>Reformasi Birokrasi 2010-2025 adalah peningkatan kapasitas dan akuntabilitas kinerja birokrasi. Peningkatan kapasitas dan akuntabilitas kinerja dibangun dalam Sistem Akuntabilitas Kinerja Instansi Pemerintah (SAKIP) yang dikembangkan sebagai suatu sistem menajemen kinerja untuk meningkatkan kualitas tata kelola pemerintahan yang berorientasi pada hasil (</w:t>
      </w:r>
      <w:r w:rsidRPr="007053DF">
        <w:rPr>
          <w:rFonts w:ascii="Arial Regular" w:hAnsi="Arial Regular" w:cs="Arial Regular"/>
          <w:i/>
        </w:rPr>
        <w:t xml:space="preserve">result oriented). </w:t>
      </w:r>
      <w:r w:rsidRPr="007053DF">
        <w:rPr>
          <w:rFonts w:ascii="Arial Regular" w:hAnsi="Arial Regular" w:cs="Arial Regular"/>
        </w:rPr>
        <w:t xml:space="preserve">Sebagai suatu sistem manajemen, Sistem AKIP menerapkan siklus Planning, Do, Check dan Act (P-D-C-A) dimana masing-masing proses dibutuhkan suatu evaluasi sejauh mana suatu instansi pemerintah melaksanakan dan memperlihatkan kinerjanya dalam bentuk umpan balik dalam rangka meningkatkan kualitas secara terus menerus (contiues improvement). Evaluasi ini juga bertujuan untuk mendorong upaya peningkatan akuntabilitas kinerja masaing-masing Perangkat Daerah secara konsisten dalam mewujudkan capaian kinerja (hasil) organisasinya sesuai dalam Rencana Pembangunan Jangka Menengah Daerah (RPJMD) Kabupaten Trenggalek. </w:t>
      </w:r>
    </w:p>
    <w:p w14:paraId="3A6C41AC" w14:textId="77777777" w:rsidR="00534EAD" w:rsidRPr="007053DF" w:rsidRDefault="00000000">
      <w:pPr>
        <w:pStyle w:val="Heading2"/>
        <w:numPr>
          <w:ilvl w:val="0"/>
          <w:numId w:val="1"/>
        </w:numPr>
        <w:spacing w:after="0"/>
        <w:rPr>
          <w:rFonts w:ascii="Arial Regular" w:hAnsi="Arial Regular" w:cs="Arial Regular"/>
          <w:sz w:val="24"/>
          <w:szCs w:val="24"/>
        </w:rPr>
      </w:pPr>
      <w:bookmarkStart w:id="8" w:name="_Toc210118204"/>
      <w:r w:rsidRPr="007053DF">
        <w:rPr>
          <w:rFonts w:ascii="Arial Regular" w:hAnsi="Arial Regular" w:cs="Arial Regular"/>
          <w:sz w:val="24"/>
          <w:szCs w:val="24"/>
        </w:rPr>
        <w:lastRenderedPageBreak/>
        <w:t>TUJUAN EVALUASI</w:t>
      </w:r>
      <w:bookmarkEnd w:id="8"/>
    </w:p>
    <w:p w14:paraId="19096CB0" w14:textId="77777777" w:rsidR="004B44EF" w:rsidRPr="007053DF" w:rsidRDefault="004B44EF" w:rsidP="004B44EF">
      <w:pPr>
        <w:pStyle w:val="BodyText"/>
        <w:adjustRightInd/>
        <w:spacing w:before="0" w:line="360" w:lineRule="auto"/>
        <w:ind w:left="720" w:firstLine="850"/>
        <w:jc w:val="both"/>
        <w:rPr>
          <w:rFonts w:ascii="Arial" w:hAnsi="Arial" w:cs="Arial"/>
          <w:color w:val="000000" w:themeColor="text1"/>
        </w:rPr>
      </w:pPr>
      <w:r w:rsidRPr="007053DF">
        <w:rPr>
          <w:rFonts w:ascii="Arial" w:hAnsi="Arial" w:cs="Arial"/>
          <w:color w:val="000000" w:themeColor="text1"/>
        </w:rPr>
        <w:t>Secara umum tujuan evaluasi AKIP adalah untuk mengetahui sejauh mana implementasi AKIP dilaksanakan, serta untuk mendorong peningkatan pencapaian kinerja yang tepat sasaran dan berorientasi hasil, sehingga diharapkan dapat mendorong setiap Perangkat Daerah untuk berkomitmen dan secara konsisten mewujudkan capaian kinerja (hasil) yang telah direncanakan melalui implementasi AKIP.</w:t>
      </w:r>
    </w:p>
    <w:p w14:paraId="199B6B70" w14:textId="77777777" w:rsidR="004B44EF" w:rsidRPr="007053DF" w:rsidRDefault="004B44EF" w:rsidP="004B44EF">
      <w:pPr>
        <w:pStyle w:val="BodyText"/>
        <w:adjustRightInd/>
        <w:spacing w:before="0" w:line="360" w:lineRule="auto"/>
        <w:ind w:left="720" w:firstLine="850"/>
        <w:jc w:val="both"/>
        <w:rPr>
          <w:rFonts w:ascii="Arial" w:hAnsi="Arial" w:cs="Arial"/>
          <w:color w:val="000000" w:themeColor="text1"/>
        </w:rPr>
      </w:pPr>
      <w:r w:rsidRPr="007053DF">
        <w:rPr>
          <w:rFonts w:ascii="Arial" w:hAnsi="Arial" w:cs="Arial"/>
          <w:color w:val="000000" w:themeColor="text1"/>
        </w:rPr>
        <w:t>Tujuan evaluasi AKIP secara khusus dapat ditentukan setiap tahun sesuai dengan kebijakan atas implementasi Sistem AKIP yang ditetapkan. Tujuan dan sasaran evaluasi sangat bergantung pada para pihak pengguna hasil evaluasi dan kebijakan pimpinan instansi/unit kerja yang diberi wewenang untuk melakukan evaluasi, dengan mempertimbangkan berbagai kendala yang ada. Tujuan khusus dilakukannya evaluasi AKIP setiap  tahunnya adalah minimal untuk:</w:t>
      </w:r>
    </w:p>
    <w:p w14:paraId="7A7576CF" w14:textId="77777777" w:rsidR="004B44EF" w:rsidRPr="007053DF" w:rsidRDefault="004B44EF" w:rsidP="004B44EF">
      <w:pPr>
        <w:pStyle w:val="BodyText"/>
        <w:numPr>
          <w:ilvl w:val="0"/>
          <w:numId w:val="20"/>
        </w:numPr>
        <w:adjustRightInd/>
        <w:spacing w:before="0" w:line="360" w:lineRule="auto"/>
        <w:ind w:left="1014"/>
        <w:jc w:val="both"/>
        <w:rPr>
          <w:rFonts w:ascii="Arial" w:hAnsi="Arial" w:cs="Arial"/>
          <w:color w:val="000000" w:themeColor="text1"/>
        </w:rPr>
      </w:pPr>
      <w:r w:rsidRPr="007053DF">
        <w:rPr>
          <w:rFonts w:ascii="Arial" w:hAnsi="Arial" w:cs="Arial"/>
          <w:color w:val="000000" w:themeColor="text1"/>
        </w:rPr>
        <w:t>Memperoleh informasi tentang implementasi AKIP;</w:t>
      </w:r>
    </w:p>
    <w:p w14:paraId="075BDC36" w14:textId="77777777" w:rsidR="004B44EF" w:rsidRPr="007053DF" w:rsidRDefault="004B44EF" w:rsidP="004B44EF">
      <w:pPr>
        <w:pStyle w:val="BodyText"/>
        <w:numPr>
          <w:ilvl w:val="0"/>
          <w:numId w:val="20"/>
        </w:numPr>
        <w:adjustRightInd/>
        <w:spacing w:before="0" w:line="360" w:lineRule="auto"/>
        <w:ind w:left="1014"/>
        <w:jc w:val="both"/>
        <w:rPr>
          <w:rFonts w:ascii="Arial" w:hAnsi="Arial" w:cs="Arial"/>
          <w:color w:val="000000" w:themeColor="text1"/>
        </w:rPr>
      </w:pPr>
      <w:r w:rsidRPr="007053DF">
        <w:rPr>
          <w:rFonts w:ascii="Arial" w:hAnsi="Arial" w:cs="Arial"/>
          <w:color w:val="000000" w:themeColor="text1"/>
        </w:rPr>
        <w:t>Menilai tingkat implementasi AKIP;</w:t>
      </w:r>
    </w:p>
    <w:p w14:paraId="6A1BC494" w14:textId="77777777" w:rsidR="004B44EF" w:rsidRPr="007053DF" w:rsidRDefault="004B44EF" w:rsidP="004B44EF">
      <w:pPr>
        <w:pStyle w:val="BodyText"/>
        <w:numPr>
          <w:ilvl w:val="0"/>
          <w:numId w:val="20"/>
        </w:numPr>
        <w:adjustRightInd/>
        <w:spacing w:before="0" w:line="360" w:lineRule="auto"/>
        <w:ind w:left="1014"/>
        <w:jc w:val="both"/>
        <w:rPr>
          <w:rFonts w:ascii="Arial" w:hAnsi="Arial" w:cs="Arial"/>
          <w:color w:val="000000" w:themeColor="text1"/>
        </w:rPr>
      </w:pPr>
      <w:r w:rsidRPr="007053DF">
        <w:rPr>
          <w:rFonts w:ascii="Arial" w:hAnsi="Arial" w:cs="Arial"/>
          <w:color w:val="000000" w:themeColor="text1"/>
        </w:rPr>
        <w:t>Menilai tingkat akuntabilitas kinerja;</w:t>
      </w:r>
    </w:p>
    <w:p w14:paraId="77037395" w14:textId="77777777" w:rsidR="004B44EF" w:rsidRPr="007053DF" w:rsidRDefault="004B44EF" w:rsidP="004B44EF">
      <w:pPr>
        <w:pStyle w:val="BodyText"/>
        <w:numPr>
          <w:ilvl w:val="0"/>
          <w:numId w:val="20"/>
        </w:numPr>
        <w:adjustRightInd/>
        <w:spacing w:before="0" w:line="360" w:lineRule="auto"/>
        <w:ind w:left="1014"/>
        <w:jc w:val="both"/>
        <w:rPr>
          <w:rFonts w:ascii="Arial" w:hAnsi="Arial" w:cs="Arial"/>
          <w:color w:val="000000" w:themeColor="text1"/>
        </w:rPr>
      </w:pPr>
      <w:r w:rsidRPr="007053DF">
        <w:rPr>
          <w:rFonts w:ascii="Arial" w:hAnsi="Arial" w:cs="Arial"/>
          <w:color w:val="000000" w:themeColor="text1"/>
        </w:rPr>
        <w:t>Memberikan saran perbaikan untuk peningkatan implementasi AKIP; dan</w:t>
      </w:r>
    </w:p>
    <w:p w14:paraId="7B6CF790" w14:textId="5A7618B5" w:rsidR="004B44EF" w:rsidRPr="007053DF" w:rsidRDefault="004B44EF" w:rsidP="004B44EF">
      <w:pPr>
        <w:pStyle w:val="BodyText"/>
        <w:numPr>
          <w:ilvl w:val="0"/>
          <w:numId w:val="20"/>
        </w:numPr>
        <w:adjustRightInd/>
        <w:spacing w:before="0" w:line="360" w:lineRule="auto"/>
        <w:ind w:left="1014"/>
        <w:jc w:val="both"/>
        <w:rPr>
          <w:rFonts w:ascii="Arial" w:hAnsi="Arial" w:cs="Arial"/>
          <w:color w:val="000000" w:themeColor="text1"/>
        </w:rPr>
      </w:pPr>
      <w:r w:rsidRPr="007053DF">
        <w:rPr>
          <w:rFonts w:ascii="Arial" w:hAnsi="Arial" w:cs="Arial"/>
          <w:color w:val="000000" w:themeColor="text1"/>
        </w:rPr>
        <w:t>Memonitor tindaklanjut rekomendasi hasil evaluasi periode sebelumnya.</w:t>
      </w:r>
    </w:p>
    <w:p w14:paraId="4D0AE71E" w14:textId="6082225B" w:rsidR="00534EAD" w:rsidRPr="007053DF" w:rsidRDefault="00000000" w:rsidP="004B44EF">
      <w:pPr>
        <w:pStyle w:val="Heading2"/>
        <w:numPr>
          <w:ilvl w:val="0"/>
          <w:numId w:val="1"/>
        </w:numPr>
        <w:spacing w:after="0"/>
        <w:rPr>
          <w:rFonts w:ascii="Arial Regular" w:hAnsi="Arial Regular" w:cs="Arial Regular"/>
          <w:sz w:val="24"/>
          <w:szCs w:val="24"/>
        </w:rPr>
      </w:pPr>
      <w:bookmarkStart w:id="9" w:name="_Toc210118205"/>
      <w:r w:rsidRPr="007053DF">
        <w:rPr>
          <w:rFonts w:ascii="Arial Regular" w:hAnsi="Arial Regular" w:cs="Arial Regular"/>
          <w:sz w:val="24"/>
          <w:szCs w:val="24"/>
        </w:rPr>
        <w:t>RUANG LINGKUP EVALUASI</w:t>
      </w:r>
      <w:bookmarkEnd w:id="9"/>
    </w:p>
    <w:p w14:paraId="7565E9EE" w14:textId="77777777" w:rsidR="004B44EF" w:rsidRPr="007053DF" w:rsidRDefault="004B44EF" w:rsidP="004B44EF">
      <w:pPr>
        <w:pStyle w:val="BodyText"/>
        <w:adjustRightInd/>
        <w:spacing w:before="0" w:line="360" w:lineRule="auto"/>
        <w:ind w:left="720" w:firstLine="850"/>
        <w:jc w:val="both"/>
        <w:rPr>
          <w:rFonts w:ascii="Arial" w:hAnsi="Arial" w:cs="Arial"/>
          <w:color w:val="000000" w:themeColor="text1"/>
        </w:rPr>
      </w:pPr>
      <w:r w:rsidRPr="007053DF">
        <w:rPr>
          <w:rFonts w:ascii="Arial" w:hAnsi="Arial" w:cs="Arial"/>
          <w:color w:val="000000" w:themeColor="text1"/>
        </w:rPr>
        <w:t>Evaluasi AKIP meliputi kegiatan evaluasi terhadap implementasi AKIP mulai dari perencanaan kinerja baik perencanaan kinerja jangka panjang, perencanaan kinerja jangka menengah, dan perencanaan kinerja jangka pendek. Termasuk penerapan anggaran berbasis kinerja, pengukuran kinerja, dan monitoring pengelolaan data kinerja, sampai pada pelaporan hasil kinerja, serta evaluasi atas pencapaian kinerja. Dalam penerapannya, ruang lingkup evaluasi AKIP mencakup, antara lain:</w:t>
      </w:r>
    </w:p>
    <w:p w14:paraId="61CC34D6" w14:textId="77777777" w:rsidR="004B44EF" w:rsidRPr="007053DF" w:rsidRDefault="004B44EF" w:rsidP="004B44EF">
      <w:pPr>
        <w:pStyle w:val="BodyText"/>
        <w:numPr>
          <w:ilvl w:val="0"/>
          <w:numId w:val="21"/>
        </w:numPr>
        <w:adjustRightInd/>
        <w:spacing w:before="0" w:line="360" w:lineRule="auto"/>
        <w:ind w:left="1080"/>
        <w:jc w:val="both"/>
        <w:rPr>
          <w:rFonts w:ascii="Arial" w:hAnsi="Arial" w:cs="Arial"/>
          <w:color w:val="000000" w:themeColor="text1"/>
        </w:rPr>
      </w:pPr>
      <w:r w:rsidRPr="007053DF">
        <w:rPr>
          <w:rFonts w:ascii="Arial" w:hAnsi="Arial" w:cs="Arial"/>
          <w:color w:val="000000" w:themeColor="text1"/>
        </w:rPr>
        <w:t>Penilaian kualitas perencanaan kinerja yang selaras yang akan dicapai untuk mewujudkan hasil yang berkesinambungan;</w:t>
      </w:r>
    </w:p>
    <w:p w14:paraId="7213ECCD" w14:textId="77777777" w:rsidR="004B44EF" w:rsidRPr="007053DF" w:rsidRDefault="004B44EF" w:rsidP="004B44EF">
      <w:pPr>
        <w:pStyle w:val="BodyText"/>
        <w:numPr>
          <w:ilvl w:val="0"/>
          <w:numId w:val="21"/>
        </w:numPr>
        <w:adjustRightInd/>
        <w:spacing w:before="0" w:line="360" w:lineRule="auto"/>
        <w:ind w:left="1080"/>
        <w:jc w:val="both"/>
        <w:rPr>
          <w:rFonts w:ascii="Arial" w:hAnsi="Arial" w:cs="Arial"/>
          <w:color w:val="000000" w:themeColor="text1"/>
        </w:rPr>
      </w:pPr>
      <w:r w:rsidRPr="007053DF">
        <w:rPr>
          <w:rFonts w:ascii="Arial" w:hAnsi="Arial" w:cs="Arial"/>
          <w:color w:val="000000" w:themeColor="text1"/>
        </w:rPr>
        <w:t>Penilaian pengukuran kinerja berjenjang dan berkelanjutan yang telah menjadi kebutuhan dalam penyesuaian strategi dalam mencapai kinerja;</w:t>
      </w:r>
    </w:p>
    <w:p w14:paraId="0170665E" w14:textId="77777777" w:rsidR="004B44EF" w:rsidRPr="007053DF" w:rsidRDefault="004B44EF" w:rsidP="004B44EF">
      <w:pPr>
        <w:pStyle w:val="BodyText"/>
        <w:numPr>
          <w:ilvl w:val="0"/>
          <w:numId w:val="21"/>
        </w:numPr>
        <w:adjustRightInd/>
        <w:spacing w:before="0" w:line="360" w:lineRule="auto"/>
        <w:ind w:left="1080"/>
        <w:jc w:val="both"/>
        <w:rPr>
          <w:rFonts w:ascii="Arial" w:hAnsi="Arial" w:cs="Arial"/>
          <w:color w:val="000000" w:themeColor="text1"/>
        </w:rPr>
      </w:pPr>
      <w:r w:rsidRPr="007053DF">
        <w:rPr>
          <w:rFonts w:ascii="Arial" w:hAnsi="Arial" w:cs="Arial"/>
          <w:color w:val="000000" w:themeColor="text1"/>
        </w:rPr>
        <w:t>Penilaian pelaporan kinerja yang menggambarkan kualitas atas pencapaian kinerja, baik keberhasilan/kegagalan kinerja serta upaya perbaikan/penyempurnaannya yang memberikan dampak besar dalam penyesuaian strategi/kebijakan dalam mencapai kinerja berikutnya;</w:t>
      </w:r>
    </w:p>
    <w:p w14:paraId="5013DB38" w14:textId="77777777" w:rsidR="004B44EF" w:rsidRPr="007053DF" w:rsidRDefault="004B44EF" w:rsidP="004B44EF">
      <w:pPr>
        <w:pStyle w:val="BodyText"/>
        <w:numPr>
          <w:ilvl w:val="0"/>
          <w:numId w:val="21"/>
        </w:numPr>
        <w:adjustRightInd/>
        <w:spacing w:before="0" w:line="360" w:lineRule="auto"/>
        <w:ind w:left="1080"/>
        <w:jc w:val="both"/>
        <w:rPr>
          <w:rFonts w:ascii="Arial" w:hAnsi="Arial" w:cs="Arial"/>
          <w:color w:val="000000" w:themeColor="text1"/>
        </w:rPr>
      </w:pPr>
      <w:r w:rsidRPr="007053DF">
        <w:rPr>
          <w:rFonts w:ascii="Arial" w:hAnsi="Arial" w:cs="Arial"/>
          <w:color w:val="000000" w:themeColor="text1"/>
        </w:rPr>
        <w:t xml:space="preserve">Penilaian evaluasi akuntabilitas kinerja internal yang memberikan kesan nyata (dampak) dalam peningkatan implementasi AKIP untuk efektifitas dan efisiensi </w:t>
      </w:r>
      <w:r w:rsidRPr="007053DF">
        <w:rPr>
          <w:rFonts w:ascii="Arial" w:hAnsi="Arial" w:cs="Arial"/>
          <w:color w:val="000000" w:themeColor="text1"/>
        </w:rPr>
        <w:lastRenderedPageBreak/>
        <w:t>kinerja; dan</w:t>
      </w:r>
    </w:p>
    <w:p w14:paraId="24CDE098" w14:textId="77777777" w:rsidR="004B44EF" w:rsidRPr="007053DF" w:rsidRDefault="004B44EF" w:rsidP="004B44EF">
      <w:pPr>
        <w:pStyle w:val="BodyText"/>
        <w:numPr>
          <w:ilvl w:val="0"/>
          <w:numId w:val="21"/>
        </w:numPr>
        <w:adjustRightInd/>
        <w:spacing w:before="0" w:line="360" w:lineRule="auto"/>
        <w:ind w:left="1080"/>
        <w:jc w:val="both"/>
        <w:rPr>
          <w:rFonts w:ascii="Arial" w:hAnsi="Arial" w:cs="Arial"/>
          <w:color w:val="000000" w:themeColor="text1"/>
        </w:rPr>
      </w:pPr>
      <w:r w:rsidRPr="007053DF">
        <w:rPr>
          <w:rFonts w:ascii="Arial" w:hAnsi="Arial" w:cs="Arial"/>
          <w:color w:val="000000" w:themeColor="text1"/>
        </w:rPr>
        <w:t>Penilaian capaian kinerja atas output maupun outcome serta kinerja lainnya.</w:t>
      </w:r>
    </w:p>
    <w:p w14:paraId="36975F2F" w14:textId="77777777" w:rsidR="00534EAD" w:rsidRPr="007053DF" w:rsidRDefault="00000000" w:rsidP="003575F1">
      <w:pPr>
        <w:pStyle w:val="Heading2"/>
        <w:numPr>
          <w:ilvl w:val="0"/>
          <w:numId w:val="1"/>
        </w:numPr>
        <w:spacing w:after="0"/>
        <w:rPr>
          <w:rFonts w:ascii="Arial Regular" w:hAnsi="Arial Regular" w:cs="Arial Regular"/>
          <w:sz w:val="24"/>
          <w:szCs w:val="24"/>
        </w:rPr>
      </w:pPr>
      <w:bookmarkStart w:id="10" w:name="_Toc210118206"/>
      <w:r w:rsidRPr="007053DF">
        <w:rPr>
          <w:rFonts w:ascii="Arial Regular" w:hAnsi="Arial Regular" w:cs="Arial Regular"/>
          <w:sz w:val="24"/>
          <w:szCs w:val="24"/>
        </w:rPr>
        <w:t>METODOLOGI EVALUASI</w:t>
      </w:r>
      <w:bookmarkEnd w:id="10"/>
    </w:p>
    <w:p w14:paraId="45715170" w14:textId="77777777" w:rsidR="004B44EF" w:rsidRPr="007053DF" w:rsidRDefault="004B44EF" w:rsidP="004B44EF">
      <w:pPr>
        <w:pStyle w:val="BodyText"/>
        <w:adjustRightInd/>
        <w:spacing w:before="0" w:line="360" w:lineRule="auto"/>
        <w:ind w:left="720" w:firstLine="850"/>
        <w:jc w:val="both"/>
        <w:rPr>
          <w:rFonts w:ascii="Arial" w:hAnsi="Arial" w:cs="Arial"/>
          <w:color w:val="000000" w:themeColor="text1"/>
        </w:rPr>
      </w:pPr>
      <w:r w:rsidRPr="007053DF">
        <w:rPr>
          <w:rFonts w:ascii="Arial" w:hAnsi="Arial" w:cs="Arial"/>
          <w:color w:val="000000" w:themeColor="text1"/>
        </w:rPr>
        <w:t>Metodologi yang digunakan dalam evaluasi atas AKIP adalah metodologi pragmatis karena disesuaikan dengan tujuan evaluasi yang telah ditetapkan dan mempertimbangkan kendala yang ada. Adapun penilaian dilakukan pada sub-komponen evaluasi AKIP, akan dinilai dengan pilihan jawaban AA/A/BB/B/CC/C/D/E dan setiap sub-komponen dinilai berdasarkan pemenuhan kualitas dari kriteria. Beberapa teknik dalam evaluasi yang dapat digunakan dalam pelaksanaan evaluasi AKIP, antara lain:</w:t>
      </w:r>
    </w:p>
    <w:p w14:paraId="274E063D" w14:textId="77777777" w:rsidR="004B44EF" w:rsidRPr="007053DF" w:rsidRDefault="004B44EF" w:rsidP="004B44EF">
      <w:pPr>
        <w:pStyle w:val="BodyText"/>
        <w:numPr>
          <w:ilvl w:val="0"/>
          <w:numId w:val="22"/>
        </w:numPr>
        <w:adjustRightInd/>
        <w:spacing w:before="0" w:line="360" w:lineRule="auto"/>
        <w:ind w:left="1080"/>
        <w:jc w:val="both"/>
        <w:rPr>
          <w:rFonts w:ascii="Arial" w:hAnsi="Arial" w:cs="Arial"/>
          <w:color w:val="000000" w:themeColor="text1"/>
        </w:rPr>
      </w:pPr>
      <w:r w:rsidRPr="007053DF">
        <w:rPr>
          <w:rFonts w:ascii="Arial" w:hAnsi="Arial" w:cs="Arial"/>
          <w:color w:val="000000" w:themeColor="text1"/>
        </w:rPr>
        <w:t>Cheklist Pengumpulan Data dan Informasi;</w:t>
      </w:r>
    </w:p>
    <w:p w14:paraId="77520FC0" w14:textId="77777777" w:rsidR="004B44EF" w:rsidRPr="007053DF" w:rsidRDefault="004B44EF" w:rsidP="004B44EF">
      <w:pPr>
        <w:pStyle w:val="BodyText"/>
        <w:numPr>
          <w:ilvl w:val="0"/>
          <w:numId w:val="22"/>
        </w:numPr>
        <w:adjustRightInd/>
        <w:spacing w:before="0" w:line="360" w:lineRule="auto"/>
        <w:ind w:left="1080"/>
        <w:jc w:val="both"/>
        <w:rPr>
          <w:rFonts w:ascii="Arial" w:hAnsi="Arial" w:cs="Arial"/>
          <w:color w:val="000000" w:themeColor="text1"/>
        </w:rPr>
      </w:pPr>
      <w:r w:rsidRPr="007053DF">
        <w:rPr>
          <w:rFonts w:ascii="Arial" w:hAnsi="Arial" w:cs="Arial"/>
          <w:color w:val="000000" w:themeColor="text1"/>
        </w:rPr>
        <w:t>Komunikasi Melalui Tanya Jawab Sederhana;</w:t>
      </w:r>
    </w:p>
    <w:p w14:paraId="22331E6E" w14:textId="77777777" w:rsidR="004B44EF" w:rsidRPr="007053DF" w:rsidRDefault="004B44EF" w:rsidP="004B44EF">
      <w:pPr>
        <w:pStyle w:val="BodyText"/>
        <w:numPr>
          <w:ilvl w:val="0"/>
          <w:numId w:val="22"/>
        </w:numPr>
        <w:adjustRightInd/>
        <w:spacing w:before="0" w:line="360" w:lineRule="auto"/>
        <w:ind w:left="1080"/>
        <w:jc w:val="both"/>
        <w:rPr>
          <w:rFonts w:ascii="Arial" w:hAnsi="Arial" w:cs="Arial"/>
          <w:color w:val="000000" w:themeColor="text1"/>
        </w:rPr>
      </w:pPr>
      <w:r w:rsidRPr="007053DF">
        <w:rPr>
          <w:rFonts w:ascii="Arial" w:hAnsi="Arial" w:cs="Arial"/>
          <w:color w:val="000000" w:themeColor="text1"/>
        </w:rPr>
        <w:t>Observasi;</w:t>
      </w:r>
    </w:p>
    <w:p w14:paraId="1E23282C" w14:textId="77777777" w:rsidR="004B44EF" w:rsidRPr="007053DF" w:rsidRDefault="004B44EF" w:rsidP="004B44EF">
      <w:pPr>
        <w:pStyle w:val="BodyText"/>
        <w:numPr>
          <w:ilvl w:val="0"/>
          <w:numId w:val="22"/>
        </w:numPr>
        <w:adjustRightInd/>
        <w:spacing w:before="0" w:line="360" w:lineRule="auto"/>
        <w:ind w:left="1080"/>
        <w:jc w:val="both"/>
        <w:rPr>
          <w:rFonts w:ascii="Arial" w:hAnsi="Arial" w:cs="Arial"/>
          <w:color w:val="000000" w:themeColor="text1"/>
        </w:rPr>
      </w:pPr>
      <w:r w:rsidRPr="007053DF">
        <w:rPr>
          <w:rFonts w:ascii="Arial" w:hAnsi="Arial" w:cs="Arial"/>
          <w:color w:val="000000" w:themeColor="text1"/>
        </w:rPr>
        <w:t>Studi Dokumentasi.</w:t>
      </w:r>
    </w:p>
    <w:p w14:paraId="01E07E80" w14:textId="21A5F1A8" w:rsidR="00534EAD" w:rsidRPr="007053DF" w:rsidRDefault="00000000" w:rsidP="000C7905">
      <w:pPr>
        <w:spacing w:line="360" w:lineRule="auto"/>
        <w:ind w:left="720"/>
        <w:jc w:val="both"/>
        <w:rPr>
          <w:rFonts w:ascii="Arial" w:hAnsi="Arial" w:cs="Arial"/>
        </w:rPr>
      </w:pPr>
      <w:r w:rsidRPr="007053DF">
        <w:rPr>
          <w:rFonts w:ascii="Arial" w:hAnsi="Arial" w:cs="Arial"/>
        </w:rPr>
        <w:t>Penilaian dilakukan pada Sub Komponen Evaluasi AKIP, dan setiap Sub Komponen dinilai berdasarkan pemenuhan kualitas dari kriteria. Sub Komponen akan dinilai dengan pilihan jawaban AA/A/BB/B/CC/C/D/E, jika kondisi atau gambaran kriteria Sesuai dengan gradasi nilai sebagai berikut:</w:t>
      </w:r>
    </w:p>
    <w:tbl>
      <w:tblPr>
        <w:tblW w:w="9214" w:type="dxa"/>
        <w:tblInd w:w="732" w:type="dxa"/>
        <w:tblBorders>
          <w:top w:val="single" w:sz="18" w:space="0" w:color="000000"/>
          <w:left w:val="single" w:sz="18" w:space="0" w:color="000000"/>
          <w:bottom w:val="single" w:sz="18" w:space="0" w:color="000000"/>
          <w:right w:val="single" w:sz="1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1382"/>
        <w:gridCol w:w="6273"/>
        <w:gridCol w:w="1559"/>
      </w:tblGrid>
      <w:tr w:rsidR="00534EAD" w:rsidRPr="007053DF" w14:paraId="27B33D90" w14:textId="77777777" w:rsidTr="000C7905">
        <w:trPr>
          <w:trHeight w:val="10"/>
        </w:trPr>
        <w:tc>
          <w:tcPr>
            <w:tcW w:w="1382" w:type="dxa"/>
            <w:vAlign w:val="center"/>
          </w:tcPr>
          <w:p w14:paraId="6AB7E502" w14:textId="77777777" w:rsidR="00534EAD" w:rsidRPr="007053DF" w:rsidRDefault="00000000" w:rsidP="0035780D">
            <w:pPr>
              <w:spacing w:line="360" w:lineRule="auto"/>
              <w:jc w:val="center"/>
              <w:rPr>
                <w:rFonts w:ascii="Arial" w:hAnsi="Arial" w:cs="Arial"/>
                <w:b/>
                <w:bCs/>
                <w:sz w:val="22"/>
                <w:szCs w:val="22"/>
              </w:rPr>
            </w:pPr>
            <w:r w:rsidRPr="007053DF">
              <w:rPr>
                <w:rFonts w:ascii="Arial" w:hAnsi="Arial" w:cs="Arial"/>
                <w:b/>
                <w:bCs/>
                <w:sz w:val="22"/>
                <w:szCs w:val="22"/>
              </w:rPr>
              <w:t>PREDIKAT</w:t>
            </w:r>
          </w:p>
        </w:tc>
        <w:tc>
          <w:tcPr>
            <w:tcW w:w="6273" w:type="dxa"/>
            <w:vAlign w:val="center"/>
          </w:tcPr>
          <w:p w14:paraId="2BD96CEC" w14:textId="77777777" w:rsidR="00534EAD" w:rsidRPr="007053DF" w:rsidRDefault="00000000" w:rsidP="0035780D">
            <w:pPr>
              <w:spacing w:line="360" w:lineRule="auto"/>
              <w:jc w:val="center"/>
              <w:rPr>
                <w:rFonts w:ascii="Arial" w:hAnsi="Arial" w:cs="Arial"/>
                <w:b/>
                <w:bCs/>
                <w:sz w:val="22"/>
                <w:szCs w:val="22"/>
              </w:rPr>
            </w:pPr>
            <w:r w:rsidRPr="007053DF">
              <w:rPr>
                <w:rFonts w:ascii="Arial" w:hAnsi="Arial" w:cs="Arial"/>
                <w:b/>
                <w:bCs/>
                <w:sz w:val="22"/>
                <w:szCs w:val="22"/>
              </w:rPr>
              <w:t>KRITERIA PENILAIAN</w:t>
            </w:r>
          </w:p>
        </w:tc>
        <w:tc>
          <w:tcPr>
            <w:tcW w:w="1559" w:type="dxa"/>
            <w:vAlign w:val="center"/>
          </w:tcPr>
          <w:p w14:paraId="4F34627D" w14:textId="77777777" w:rsidR="00534EAD" w:rsidRPr="007053DF" w:rsidRDefault="00000000" w:rsidP="0035780D">
            <w:pPr>
              <w:spacing w:line="360" w:lineRule="auto"/>
              <w:jc w:val="center"/>
              <w:rPr>
                <w:rFonts w:ascii="Arial" w:hAnsi="Arial" w:cs="Arial"/>
                <w:b/>
                <w:bCs/>
                <w:sz w:val="22"/>
                <w:szCs w:val="22"/>
              </w:rPr>
            </w:pPr>
            <w:r w:rsidRPr="007053DF">
              <w:rPr>
                <w:rFonts w:ascii="Arial" w:hAnsi="Arial" w:cs="Arial"/>
                <w:b/>
                <w:bCs/>
                <w:sz w:val="22"/>
                <w:szCs w:val="22"/>
              </w:rPr>
              <w:t>BOBOT NILAI</w:t>
            </w:r>
          </w:p>
        </w:tc>
      </w:tr>
      <w:tr w:rsidR="00534EAD" w:rsidRPr="007053DF" w14:paraId="16BD9E64" w14:textId="77777777" w:rsidTr="000C7905">
        <w:trPr>
          <w:trHeight w:val="30"/>
        </w:trPr>
        <w:tc>
          <w:tcPr>
            <w:tcW w:w="1382" w:type="dxa"/>
          </w:tcPr>
          <w:p w14:paraId="224D8339"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AA</w:t>
            </w:r>
          </w:p>
        </w:tc>
        <w:tc>
          <w:tcPr>
            <w:tcW w:w="6273" w:type="dxa"/>
          </w:tcPr>
          <w:p w14:paraId="12AFE73E" w14:textId="77777777" w:rsidR="00534EAD" w:rsidRPr="007053DF" w:rsidRDefault="00000000" w:rsidP="00461432">
            <w:pPr>
              <w:spacing w:line="360" w:lineRule="auto"/>
              <w:ind w:left="144"/>
              <w:rPr>
                <w:rFonts w:ascii="Arial" w:hAnsi="Arial" w:cs="Arial"/>
                <w:sz w:val="22"/>
                <w:szCs w:val="22"/>
              </w:rPr>
            </w:pPr>
            <w:r w:rsidRPr="007053DF">
              <w:rPr>
                <w:rFonts w:ascii="Arial" w:hAnsi="Arial" w:cs="Arial"/>
                <w:sz w:val="22"/>
                <w:szCs w:val="22"/>
              </w:rPr>
              <w:t>Pemenuhan kriteria 100% dan telah dipertahankan dalam setidaknya 5 tahun</w:t>
            </w:r>
          </w:p>
          <w:p w14:paraId="0146FE95" w14:textId="77777777" w:rsidR="00534EAD" w:rsidRPr="007053DF" w:rsidRDefault="00000000" w:rsidP="00461432">
            <w:pPr>
              <w:spacing w:line="360" w:lineRule="auto"/>
              <w:ind w:left="144"/>
              <w:rPr>
                <w:rFonts w:ascii="Arial" w:hAnsi="Arial" w:cs="Arial"/>
                <w:sz w:val="22"/>
                <w:szCs w:val="22"/>
              </w:rPr>
            </w:pPr>
            <w:r w:rsidRPr="007053DF">
              <w:rPr>
                <w:rFonts w:ascii="Arial" w:hAnsi="Arial" w:cs="Arial"/>
                <w:sz w:val="22"/>
                <w:szCs w:val="22"/>
              </w:rPr>
              <w:t>terakhir</w:t>
            </w:r>
          </w:p>
        </w:tc>
        <w:tc>
          <w:tcPr>
            <w:tcW w:w="1559" w:type="dxa"/>
          </w:tcPr>
          <w:p w14:paraId="1BA1516E"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100</w:t>
            </w:r>
          </w:p>
        </w:tc>
      </w:tr>
      <w:tr w:rsidR="00534EAD" w:rsidRPr="007053DF" w14:paraId="41BA8777" w14:textId="77777777" w:rsidTr="000C7905">
        <w:trPr>
          <w:trHeight w:val="33"/>
        </w:trPr>
        <w:tc>
          <w:tcPr>
            <w:tcW w:w="1382" w:type="dxa"/>
          </w:tcPr>
          <w:p w14:paraId="03720E81"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A</w:t>
            </w:r>
          </w:p>
        </w:tc>
        <w:tc>
          <w:tcPr>
            <w:tcW w:w="6273" w:type="dxa"/>
          </w:tcPr>
          <w:p w14:paraId="49A30E1E" w14:textId="77777777" w:rsidR="00534EAD" w:rsidRPr="007053DF" w:rsidRDefault="00000000" w:rsidP="00461432">
            <w:pPr>
              <w:spacing w:line="360" w:lineRule="auto"/>
              <w:ind w:left="144"/>
              <w:rPr>
                <w:rFonts w:ascii="Arial" w:hAnsi="Arial" w:cs="Arial"/>
                <w:sz w:val="22"/>
                <w:szCs w:val="22"/>
              </w:rPr>
            </w:pPr>
            <w:r w:rsidRPr="007053DF">
              <w:rPr>
                <w:rFonts w:ascii="Arial" w:hAnsi="Arial" w:cs="Arial"/>
                <w:sz w:val="22"/>
                <w:szCs w:val="22"/>
              </w:rPr>
              <w:t>Pemenuhan kriteria 100% dan telah dipertahankan dalam setidaknya 5 tahun</w:t>
            </w:r>
          </w:p>
          <w:p w14:paraId="0F616D48" w14:textId="77777777" w:rsidR="00534EAD" w:rsidRPr="007053DF" w:rsidRDefault="00000000" w:rsidP="00461432">
            <w:pPr>
              <w:spacing w:line="360" w:lineRule="auto"/>
              <w:ind w:left="144"/>
              <w:rPr>
                <w:rFonts w:ascii="Arial" w:hAnsi="Arial" w:cs="Arial"/>
                <w:sz w:val="22"/>
                <w:szCs w:val="22"/>
              </w:rPr>
            </w:pPr>
            <w:r w:rsidRPr="007053DF">
              <w:rPr>
                <w:rFonts w:ascii="Arial" w:hAnsi="Arial" w:cs="Arial"/>
                <w:sz w:val="22"/>
                <w:szCs w:val="22"/>
              </w:rPr>
              <w:t>terakhir</w:t>
            </w:r>
          </w:p>
        </w:tc>
        <w:tc>
          <w:tcPr>
            <w:tcW w:w="1559" w:type="dxa"/>
          </w:tcPr>
          <w:p w14:paraId="27AA0CD1"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90</w:t>
            </w:r>
          </w:p>
        </w:tc>
      </w:tr>
      <w:tr w:rsidR="00534EAD" w:rsidRPr="007053DF" w14:paraId="7639A43C" w14:textId="77777777" w:rsidTr="000C7905">
        <w:trPr>
          <w:trHeight w:val="20"/>
        </w:trPr>
        <w:tc>
          <w:tcPr>
            <w:tcW w:w="1382" w:type="dxa"/>
          </w:tcPr>
          <w:p w14:paraId="2BEBBC65"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BB</w:t>
            </w:r>
          </w:p>
        </w:tc>
        <w:tc>
          <w:tcPr>
            <w:tcW w:w="6273" w:type="dxa"/>
          </w:tcPr>
          <w:p w14:paraId="0DA73235" w14:textId="77777777" w:rsidR="00534EAD" w:rsidRPr="007053DF" w:rsidRDefault="00000000" w:rsidP="00461432">
            <w:pPr>
              <w:spacing w:line="360" w:lineRule="auto"/>
              <w:ind w:left="144"/>
              <w:rPr>
                <w:rFonts w:ascii="Arial" w:hAnsi="Arial" w:cs="Arial"/>
                <w:sz w:val="22"/>
                <w:szCs w:val="22"/>
              </w:rPr>
            </w:pPr>
            <w:r w:rsidRPr="007053DF">
              <w:rPr>
                <w:rFonts w:ascii="Arial" w:hAnsi="Arial" w:cs="Arial"/>
                <w:sz w:val="22"/>
                <w:szCs w:val="22"/>
              </w:rPr>
              <w:t>Pemenuhan kriteria 100% sesuai dengan mandat kebijakan nasional.</w:t>
            </w:r>
          </w:p>
        </w:tc>
        <w:tc>
          <w:tcPr>
            <w:tcW w:w="1559" w:type="dxa"/>
          </w:tcPr>
          <w:p w14:paraId="623DC19E"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80</w:t>
            </w:r>
          </w:p>
        </w:tc>
      </w:tr>
      <w:tr w:rsidR="00534EAD" w:rsidRPr="007053DF" w14:paraId="1124C36F" w14:textId="77777777" w:rsidTr="000C7905">
        <w:trPr>
          <w:trHeight w:val="20"/>
        </w:trPr>
        <w:tc>
          <w:tcPr>
            <w:tcW w:w="1382" w:type="dxa"/>
          </w:tcPr>
          <w:p w14:paraId="1C5E89D6"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B</w:t>
            </w:r>
          </w:p>
        </w:tc>
        <w:tc>
          <w:tcPr>
            <w:tcW w:w="6273" w:type="dxa"/>
          </w:tcPr>
          <w:p w14:paraId="71DA89EA" w14:textId="77777777" w:rsidR="00534EAD" w:rsidRPr="007053DF" w:rsidRDefault="00000000" w:rsidP="00461432">
            <w:pPr>
              <w:spacing w:line="360" w:lineRule="auto"/>
              <w:ind w:left="144"/>
              <w:rPr>
                <w:rFonts w:ascii="Arial" w:hAnsi="Arial" w:cs="Arial"/>
                <w:sz w:val="22"/>
                <w:szCs w:val="22"/>
              </w:rPr>
            </w:pPr>
            <w:r w:rsidRPr="007053DF">
              <w:rPr>
                <w:rFonts w:ascii="Arial" w:hAnsi="Arial" w:cs="Arial"/>
                <w:sz w:val="22"/>
                <w:szCs w:val="22"/>
              </w:rPr>
              <w:t>Kualitas sebagian besar kriteria terpenuhi (&gt;75% - 100%)</w:t>
            </w:r>
          </w:p>
        </w:tc>
        <w:tc>
          <w:tcPr>
            <w:tcW w:w="1559" w:type="dxa"/>
          </w:tcPr>
          <w:p w14:paraId="67E9D888"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70</w:t>
            </w:r>
          </w:p>
        </w:tc>
      </w:tr>
      <w:tr w:rsidR="00534EAD" w:rsidRPr="007053DF" w14:paraId="6A7EB5D5" w14:textId="77777777" w:rsidTr="000C7905">
        <w:trPr>
          <w:trHeight w:val="21"/>
        </w:trPr>
        <w:tc>
          <w:tcPr>
            <w:tcW w:w="1382" w:type="dxa"/>
          </w:tcPr>
          <w:p w14:paraId="4A6A2DA0"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CC</w:t>
            </w:r>
          </w:p>
        </w:tc>
        <w:tc>
          <w:tcPr>
            <w:tcW w:w="6273" w:type="dxa"/>
          </w:tcPr>
          <w:p w14:paraId="666524B8" w14:textId="77777777" w:rsidR="00534EAD" w:rsidRPr="007053DF" w:rsidRDefault="00000000" w:rsidP="00461432">
            <w:pPr>
              <w:spacing w:line="360" w:lineRule="auto"/>
              <w:ind w:left="144"/>
              <w:rPr>
                <w:rFonts w:ascii="Arial" w:hAnsi="Arial" w:cs="Arial"/>
                <w:sz w:val="22"/>
                <w:szCs w:val="22"/>
              </w:rPr>
            </w:pPr>
            <w:r w:rsidRPr="007053DF">
              <w:rPr>
                <w:rFonts w:ascii="Arial" w:hAnsi="Arial" w:cs="Arial"/>
                <w:sz w:val="22"/>
                <w:szCs w:val="22"/>
              </w:rPr>
              <w:t>Kualitas sebagian besar kriteria terpenuhi (&gt;50% - 75%)</w:t>
            </w:r>
          </w:p>
        </w:tc>
        <w:tc>
          <w:tcPr>
            <w:tcW w:w="1559" w:type="dxa"/>
          </w:tcPr>
          <w:p w14:paraId="513E9FA1"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60</w:t>
            </w:r>
          </w:p>
        </w:tc>
      </w:tr>
      <w:tr w:rsidR="00534EAD" w:rsidRPr="007053DF" w14:paraId="2DA58B61" w14:textId="77777777" w:rsidTr="000C7905">
        <w:trPr>
          <w:trHeight w:val="20"/>
        </w:trPr>
        <w:tc>
          <w:tcPr>
            <w:tcW w:w="1382" w:type="dxa"/>
          </w:tcPr>
          <w:p w14:paraId="1A129E1F"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C</w:t>
            </w:r>
          </w:p>
        </w:tc>
        <w:tc>
          <w:tcPr>
            <w:tcW w:w="6273" w:type="dxa"/>
          </w:tcPr>
          <w:p w14:paraId="5748DAC2" w14:textId="77777777" w:rsidR="00534EAD" w:rsidRPr="007053DF" w:rsidRDefault="00000000" w:rsidP="00461432">
            <w:pPr>
              <w:spacing w:line="360" w:lineRule="auto"/>
              <w:ind w:left="144"/>
              <w:rPr>
                <w:rFonts w:ascii="Arial" w:hAnsi="Arial" w:cs="Arial"/>
                <w:sz w:val="22"/>
                <w:szCs w:val="22"/>
              </w:rPr>
            </w:pPr>
            <w:r w:rsidRPr="007053DF">
              <w:rPr>
                <w:rFonts w:ascii="Arial" w:hAnsi="Arial" w:cs="Arial"/>
                <w:sz w:val="22"/>
                <w:szCs w:val="22"/>
              </w:rPr>
              <w:t>Kualitas sebagian besar kriteria terpenuhi (&gt;25% - 50%)</w:t>
            </w:r>
          </w:p>
        </w:tc>
        <w:tc>
          <w:tcPr>
            <w:tcW w:w="1559" w:type="dxa"/>
          </w:tcPr>
          <w:p w14:paraId="20FD39F7"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50</w:t>
            </w:r>
          </w:p>
        </w:tc>
      </w:tr>
      <w:tr w:rsidR="00534EAD" w:rsidRPr="007053DF" w14:paraId="5168F278" w14:textId="77777777" w:rsidTr="000C7905">
        <w:trPr>
          <w:trHeight w:val="20"/>
        </w:trPr>
        <w:tc>
          <w:tcPr>
            <w:tcW w:w="1382" w:type="dxa"/>
          </w:tcPr>
          <w:p w14:paraId="42E0C920"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D</w:t>
            </w:r>
          </w:p>
        </w:tc>
        <w:tc>
          <w:tcPr>
            <w:tcW w:w="6273" w:type="dxa"/>
          </w:tcPr>
          <w:p w14:paraId="4490B601" w14:textId="77777777" w:rsidR="00534EAD" w:rsidRPr="007053DF" w:rsidRDefault="00000000" w:rsidP="00461432">
            <w:pPr>
              <w:spacing w:line="360" w:lineRule="auto"/>
              <w:ind w:left="144"/>
              <w:rPr>
                <w:rFonts w:ascii="Arial" w:hAnsi="Arial" w:cs="Arial"/>
                <w:sz w:val="22"/>
                <w:szCs w:val="22"/>
              </w:rPr>
            </w:pPr>
            <w:r w:rsidRPr="007053DF">
              <w:rPr>
                <w:rFonts w:ascii="Arial" w:hAnsi="Arial" w:cs="Arial"/>
                <w:sz w:val="22"/>
                <w:szCs w:val="22"/>
              </w:rPr>
              <w:t>Kualitas sebagian besar kriteria terpenuhi (0% - 25%)</w:t>
            </w:r>
          </w:p>
        </w:tc>
        <w:tc>
          <w:tcPr>
            <w:tcW w:w="1559" w:type="dxa"/>
          </w:tcPr>
          <w:p w14:paraId="7EA314FC"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30</w:t>
            </w:r>
          </w:p>
        </w:tc>
      </w:tr>
      <w:tr w:rsidR="00534EAD" w:rsidRPr="007053DF" w14:paraId="5A0F45EE" w14:textId="77777777" w:rsidTr="000C7905">
        <w:trPr>
          <w:trHeight w:val="20"/>
        </w:trPr>
        <w:tc>
          <w:tcPr>
            <w:tcW w:w="1382" w:type="dxa"/>
          </w:tcPr>
          <w:p w14:paraId="422AC73A"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E</w:t>
            </w:r>
          </w:p>
        </w:tc>
        <w:tc>
          <w:tcPr>
            <w:tcW w:w="6273" w:type="dxa"/>
          </w:tcPr>
          <w:p w14:paraId="7E29C98B" w14:textId="77777777" w:rsidR="00534EAD" w:rsidRPr="007053DF" w:rsidRDefault="00000000" w:rsidP="00461432">
            <w:pPr>
              <w:spacing w:line="360" w:lineRule="auto"/>
              <w:ind w:left="144"/>
              <w:rPr>
                <w:rFonts w:ascii="Arial" w:hAnsi="Arial" w:cs="Arial"/>
                <w:sz w:val="22"/>
                <w:szCs w:val="22"/>
              </w:rPr>
            </w:pPr>
            <w:r w:rsidRPr="007053DF">
              <w:rPr>
                <w:rFonts w:ascii="Arial" w:hAnsi="Arial" w:cs="Arial"/>
                <w:sz w:val="22"/>
                <w:szCs w:val="22"/>
              </w:rPr>
              <w:t>Sama sekali tidak ada upaya pemenuhan kriteria penilaian.</w:t>
            </w:r>
          </w:p>
        </w:tc>
        <w:tc>
          <w:tcPr>
            <w:tcW w:w="1559" w:type="dxa"/>
          </w:tcPr>
          <w:p w14:paraId="2425D2A8" w14:textId="77777777" w:rsidR="00534EAD" w:rsidRPr="007053DF" w:rsidRDefault="00000000" w:rsidP="00461432">
            <w:pPr>
              <w:spacing w:line="360" w:lineRule="auto"/>
              <w:jc w:val="center"/>
              <w:rPr>
                <w:rFonts w:ascii="Arial" w:hAnsi="Arial" w:cs="Arial"/>
                <w:sz w:val="22"/>
                <w:szCs w:val="22"/>
              </w:rPr>
            </w:pPr>
            <w:r w:rsidRPr="007053DF">
              <w:rPr>
                <w:rFonts w:ascii="Arial" w:hAnsi="Arial" w:cs="Arial"/>
                <w:sz w:val="22"/>
                <w:szCs w:val="22"/>
              </w:rPr>
              <w:t>0</w:t>
            </w:r>
          </w:p>
        </w:tc>
      </w:tr>
    </w:tbl>
    <w:p w14:paraId="49EF4A5A" w14:textId="710F662F" w:rsidR="00534EAD" w:rsidRPr="007053DF" w:rsidRDefault="00000000" w:rsidP="000C7905">
      <w:pPr>
        <w:spacing w:line="360" w:lineRule="auto"/>
        <w:ind w:left="720"/>
        <w:rPr>
          <w:rFonts w:ascii="Arial" w:hAnsi="Arial" w:cs="Arial"/>
        </w:rPr>
      </w:pPr>
      <w:r w:rsidRPr="007053DF">
        <w:rPr>
          <w:rFonts w:ascii="Arial" w:hAnsi="Arial" w:cs="Arial"/>
        </w:rPr>
        <w:t xml:space="preserve">Nilai pada Sub Komponen yang telah terisi akan terakumulasi sehingga diperoleh nilai total (hasil akhir) </w:t>
      </w:r>
      <w:r w:rsidR="00461432" w:rsidRPr="007053DF">
        <w:rPr>
          <w:rFonts w:ascii="Arial" w:hAnsi="Arial" w:cs="Arial"/>
        </w:rPr>
        <w:t xml:space="preserve">pada </w:t>
      </w:r>
      <w:r w:rsidRPr="007053DF">
        <w:rPr>
          <w:rFonts w:ascii="Arial" w:hAnsi="Arial" w:cs="Arial"/>
        </w:rPr>
        <w:t>setiap komponen. Nilai hasil akhir dari penjumlahan komponen-komponen memberikan gambaran tingkat AKIP, dengan kategori sebagai berikut :</w:t>
      </w:r>
    </w:p>
    <w:tbl>
      <w:tblPr>
        <w:tblW w:w="9356" w:type="dxa"/>
        <w:tblInd w:w="73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left w:w="0" w:type="dxa"/>
          <w:right w:w="0" w:type="dxa"/>
        </w:tblCellMar>
        <w:tblLook w:val="04A0" w:firstRow="1" w:lastRow="0" w:firstColumn="1" w:lastColumn="0" w:noHBand="0" w:noVBand="1"/>
      </w:tblPr>
      <w:tblGrid>
        <w:gridCol w:w="284"/>
        <w:gridCol w:w="567"/>
        <w:gridCol w:w="1842"/>
        <w:gridCol w:w="1418"/>
        <w:gridCol w:w="5245"/>
      </w:tblGrid>
      <w:tr w:rsidR="00534EAD" w:rsidRPr="007053DF" w14:paraId="141D5BE6" w14:textId="77777777" w:rsidTr="000C7905">
        <w:trPr>
          <w:trHeight w:val="1581"/>
        </w:trPr>
        <w:tc>
          <w:tcPr>
            <w:tcW w:w="284" w:type="dxa"/>
            <w:tcBorders>
              <w:bottom w:val="single" w:sz="8" w:space="0" w:color="000000"/>
              <w:right w:val="single" w:sz="8" w:space="0" w:color="000000"/>
            </w:tcBorders>
          </w:tcPr>
          <w:p w14:paraId="7C0439E1" w14:textId="77777777" w:rsidR="00534EAD" w:rsidRPr="007053DF" w:rsidRDefault="00000000" w:rsidP="00B03B23">
            <w:pPr>
              <w:spacing w:line="360" w:lineRule="auto"/>
              <w:jc w:val="center"/>
              <w:rPr>
                <w:rFonts w:ascii="Arial" w:hAnsi="Arial" w:cs="Arial"/>
              </w:rPr>
            </w:pPr>
            <w:r w:rsidRPr="007053DF">
              <w:rPr>
                <w:rFonts w:ascii="Arial" w:hAnsi="Arial" w:cs="Arial"/>
              </w:rPr>
              <w:lastRenderedPageBreak/>
              <w:t>1</w:t>
            </w:r>
          </w:p>
        </w:tc>
        <w:tc>
          <w:tcPr>
            <w:tcW w:w="567" w:type="dxa"/>
            <w:tcBorders>
              <w:left w:val="single" w:sz="8" w:space="0" w:color="000000"/>
              <w:bottom w:val="single" w:sz="8" w:space="0" w:color="000000"/>
              <w:right w:val="single" w:sz="8" w:space="0" w:color="000000"/>
            </w:tcBorders>
          </w:tcPr>
          <w:p w14:paraId="492D6F1D" w14:textId="77777777" w:rsidR="00534EAD" w:rsidRPr="007053DF" w:rsidRDefault="00000000" w:rsidP="00B03B23">
            <w:pPr>
              <w:spacing w:line="360" w:lineRule="auto"/>
              <w:jc w:val="center"/>
              <w:rPr>
                <w:rFonts w:ascii="Arial" w:hAnsi="Arial" w:cs="Arial"/>
              </w:rPr>
            </w:pPr>
            <w:r w:rsidRPr="007053DF">
              <w:rPr>
                <w:rFonts w:ascii="Arial" w:hAnsi="Arial" w:cs="Arial"/>
              </w:rPr>
              <w:t>AA</w:t>
            </w:r>
          </w:p>
        </w:tc>
        <w:tc>
          <w:tcPr>
            <w:tcW w:w="1842" w:type="dxa"/>
            <w:tcBorders>
              <w:left w:val="single" w:sz="8" w:space="0" w:color="000000"/>
              <w:bottom w:val="single" w:sz="8" w:space="0" w:color="000000"/>
              <w:right w:val="single" w:sz="8" w:space="0" w:color="000000"/>
            </w:tcBorders>
          </w:tcPr>
          <w:p w14:paraId="6F0C8778" w14:textId="77777777" w:rsidR="00534EAD" w:rsidRPr="007053DF" w:rsidRDefault="00000000" w:rsidP="00B03B23">
            <w:pPr>
              <w:spacing w:line="360" w:lineRule="auto"/>
              <w:jc w:val="center"/>
              <w:rPr>
                <w:rFonts w:ascii="Arial" w:hAnsi="Arial" w:cs="Arial"/>
              </w:rPr>
            </w:pPr>
            <w:r w:rsidRPr="007053DF">
              <w:rPr>
                <w:rFonts w:ascii="Arial" w:hAnsi="Arial" w:cs="Arial"/>
              </w:rPr>
              <w:t>(90,01 - 100,00)</w:t>
            </w:r>
          </w:p>
        </w:tc>
        <w:tc>
          <w:tcPr>
            <w:tcW w:w="1418" w:type="dxa"/>
            <w:tcBorders>
              <w:left w:val="single" w:sz="8" w:space="0" w:color="000000"/>
              <w:bottom w:val="single" w:sz="8" w:space="0" w:color="000000"/>
              <w:right w:val="single" w:sz="8" w:space="0" w:color="000000"/>
            </w:tcBorders>
          </w:tcPr>
          <w:p w14:paraId="4EB601ED" w14:textId="77777777" w:rsidR="00534EAD" w:rsidRPr="007053DF" w:rsidRDefault="00000000" w:rsidP="00B03B23">
            <w:pPr>
              <w:spacing w:line="360" w:lineRule="auto"/>
              <w:jc w:val="center"/>
              <w:rPr>
                <w:rFonts w:ascii="Arial" w:hAnsi="Arial" w:cs="Arial"/>
              </w:rPr>
            </w:pPr>
            <w:r w:rsidRPr="007053DF">
              <w:rPr>
                <w:rFonts w:ascii="Arial" w:hAnsi="Arial" w:cs="Arial"/>
              </w:rPr>
              <w:t>Sangat Memuaskan</w:t>
            </w:r>
          </w:p>
        </w:tc>
        <w:tc>
          <w:tcPr>
            <w:tcW w:w="5245" w:type="dxa"/>
            <w:tcBorders>
              <w:left w:val="single" w:sz="8" w:space="0" w:color="000000"/>
              <w:bottom w:val="single" w:sz="8" w:space="0" w:color="000000"/>
            </w:tcBorders>
          </w:tcPr>
          <w:p w14:paraId="3774BA57" w14:textId="36E3AFC6" w:rsidR="00534EAD" w:rsidRPr="007053DF" w:rsidRDefault="00000000" w:rsidP="00B03B23">
            <w:pPr>
              <w:spacing w:line="360" w:lineRule="auto"/>
              <w:jc w:val="both"/>
              <w:rPr>
                <w:rFonts w:ascii="Arial" w:hAnsi="Arial" w:cs="Arial"/>
              </w:rPr>
            </w:pPr>
            <w:r w:rsidRPr="007053DF">
              <w:rPr>
                <w:rFonts w:ascii="Arial" w:hAnsi="Arial" w:cs="Arial"/>
              </w:rPr>
              <w:t xml:space="preserve">Telah terwujud </w:t>
            </w:r>
            <w:r w:rsidRPr="007053DF">
              <w:rPr>
                <w:rFonts w:ascii="Arial" w:hAnsi="Arial" w:cs="Arial"/>
                <w:i/>
                <w:iCs/>
              </w:rPr>
              <w:t>Good Governa</w:t>
            </w:r>
            <w:r w:rsidR="00742781" w:rsidRPr="007053DF">
              <w:rPr>
                <w:rFonts w:ascii="Arial" w:hAnsi="Arial" w:cs="Arial"/>
                <w:i/>
                <w:iCs/>
              </w:rPr>
              <w:t>n</w:t>
            </w:r>
            <w:r w:rsidRPr="007053DF">
              <w:rPr>
                <w:rFonts w:ascii="Arial" w:hAnsi="Arial" w:cs="Arial"/>
                <w:i/>
                <w:iCs/>
              </w:rPr>
              <w:t>ce</w:t>
            </w:r>
            <w:r w:rsidRPr="007053DF">
              <w:rPr>
                <w:rFonts w:ascii="Arial" w:hAnsi="Arial" w:cs="Arial"/>
              </w:rPr>
              <w:t xml:space="preserve">. Seluruh kinerja dikelola dengan sangat memuaskan di seluruh unit kerja. Telah terbentuk </w:t>
            </w:r>
            <w:r w:rsidR="00B03B23" w:rsidRPr="007053DF">
              <w:rPr>
                <w:rFonts w:ascii="Arial" w:hAnsi="Arial" w:cs="Arial"/>
              </w:rPr>
              <w:t>p</w:t>
            </w:r>
            <w:r w:rsidRPr="007053DF">
              <w:rPr>
                <w:rFonts w:ascii="Arial" w:hAnsi="Arial" w:cs="Arial"/>
              </w:rPr>
              <w:t>emerintahan yang dinamis, adaptif, dan efisien (</w:t>
            </w:r>
            <w:r w:rsidRPr="007053DF">
              <w:rPr>
                <w:rFonts w:ascii="Arial" w:hAnsi="Arial" w:cs="Arial"/>
                <w:i/>
                <w:iCs/>
              </w:rPr>
              <w:t>reform</w:t>
            </w:r>
            <w:r w:rsidRPr="007053DF">
              <w:rPr>
                <w:rFonts w:ascii="Arial" w:hAnsi="Arial" w:cs="Arial"/>
              </w:rPr>
              <w:t>). Pengukuran kinerja telah dilakukan sampai level individu.</w:t>
            </w:r>
          </w:p>
        </w:tc>
      </w:tr>
      <w:tr w:rsidR="00534EAD" w:rsidRPr="007053DF" w14:paraId="7BBBEB72" w14:textId="77777777" w:rsidTr="000C7905">
        <w:trPr>
          <w:trHeight w:val="1607"/>
        </w:trPr>
        <w:tc>
          <w:tcPr>
            <w:tcW w:w="284" w:type="dxa"/>
            <w:tcBorders>
              <w:top w:val="single" w:sz="8" w:space="0" w:color="000000"/>
              <w:bottom w:val="single" w:sz="8" w:space="0" w:color="000000"/>
              <w:right w:val="single" w:sz="8" w:space="0" w:color="000000"/>
            </w:tcBorders>
          </w:tcPr>
          <w:p w14:paraId="455B3430" w14:textId="77777777" w:rsidR="00534EAD" w:rsidRPr="007053DF" w:rsidRDefault="00000000" w:rsidP="00B03B23">
            <w:pPr>
              <w:spacing w:line="360" w:lineRule="auto"/>
              <w:jc w:val="center"/>
              <w:rPr>
                <w:rFonts w:ascii="Arial" w:hAnsi="Arial" w:cs="Arial"/>
              </w:rPr>
            </w:pPr>
            <w:r w:rsidRPr="007053DF">
              <w:rPr>
                <w:rFonts w:ascii="Arial" w:hAnsi="Arial" w:cs="Arial"/>
              </w:rPr>
              <w:t>2</w:t>
            </w:r>
          </w:p>
        </w:tc>
        <w:tc>
          <w:tcPr>
            <w:tcW w:w="567" w:type="dxa"/>
            <w:tcBorders>
              <w:top w:val="single" w:sz="8" w:space="0" w:color="000000"/>
              <w:left w:val="single" w:sz="8" w:space="0" w:color="000000"/>
              <w:bottom w:val="single" w:sz="8" w:space="0" w:color="000000"/>
              <w:right w:val="single" w:sz="8" w:space="0" w:color="000000"/>
            </w:tcBorders>
          </w:tcPr>
          <w:p w14:paraId="56EDE0AA" w14:textId="77777777" w:rsidR="00534EAD" w:rsidRPr="007053DF" w:rsidRDefault="00000000" w:rsidP="00B03B23">
            <w:pPr>
              <w:spacing w:line="360" w:lineRule="auto"/>
              <w:jc w:val="center"/>
              <w:rPr>
                <w:rFonts w:ascii="Arial" w:hAnsi="Arial" w:cs="Arial"/>
              </w:rPr>
            </w:pPr>
            <w:r w:rsidRPr="007053DF">
              <w:rPr>
                <w:rFonts w:ascii="Arial" w:hAnsi="Arial" w:cs="Arial"/>
              </w:rPr>
              <w:t>AA</w:t>
            </w:r>
          </w:p>
        </w:tc>
        <w:tc>
          <w:tcPr>
            <w:tcW w:w="1842" w:type="dxa"/>
            <w:tcBorders>
              <w:top w:val="single" w:sz="8" w:space="0" w:color="000000"/>
              <w:left w:val="single" w:sz="8" w:space="0" w:color="000000"/>
              <w:bottom w:val="single" w:sz="8" w:space="0" w:color="000000"/>
              <w:right w:val="single" w:sz="8" w:space="0" w:color="000000"/>
            </w:tcBorders>
          </w:tcPr>
          <w:p w14:paraId="7ED0C1AE" w14:textId="77777777" w:rsidR="00534EAD" w:rsidRPr="007053DF" w:rsidRDefault="00000000" w:rsidP="00B03B23">
            <w:pPr>
              <w:spacing w:line="360" w:lineRule="auto"/>
              <w:jc w:val="center"/>
              <w:rPr>
                <w:rFonts w:ascii="Arial" w:hAnsi="Arial" w:cs="Arial"/>
              </w:rPr>
            </w:pPr>
            <w:r w:rsidRPr="007053DF">
              <w:rPr>
                <w:rFonts w:ascii="Arial" w:hAnsi="Arial" w:cs="Arial"/>
              </w:rPr>
              <w:t>(80,01 - 90,00)</w:t>
            </w:r>
          </w:p>
        </w:tc>
        <w:tc>
          <w:tcPr>
            <w:tcW w:w="1418" w:type="dxa"/>
            <w:tcBorders>
              <w:top w:val="single" w:sz="8" w:space="0" w:color="000000"/>
              <w:left w:val="single" w:sz="8" w:space="0" w:color="000000"/>
              <w:bottom w:val="single" w:sz="8" w:space="0" w:color="000000"/>
              <w:right w:val="single" w:sz="8" w:space="0" w:color="000000"/>
            </w:tcBorders>
          </w:tcPr>
          <w:p w14:paraId="29A32DF1" w14:textId="77777777" w:rsidR="00534EAD" w:rsidRPr="007053DF" w:rsidRDefault="00000000" w:rsidP="00B03B23">
            <w:pPr>
              <w:spacing w:line="360" w:lineRule="auto"/>
              <w:jc w:val="center"/>
              <w:rPr>
                <w:rFonts w:ascii="Arial" w:hAnsi="Arial" w:cs="Arial"/>
              </w:rPr>
            </w:pPr>
            <w:r w:rsidRPr="007053DF">
              <w:rPr>
                <w:rFonts w:ascii="Arial" w:hAnsi="Arial" w:cs="Arial"/>
              </w:rPr>
              <w:t>Memuaskan</w:t>
            </w:r>
          </w:p>
        </w:tc>
        <w:tc>
          <w:tcPr>
            <w:tcW w:w="5245" w:type="dxa"/>
            <w:tcBorders>
              <w:top w:val="single" w:sz="8" w:space="0" w:color="000000"/>
              <w:left w:val="single" w:sz="8" w:space="0" w:color="000000"/>
              <w:bottom w:val="single" w:sz="8" w:space="0" w:color="000000"/>
            </w:tcBorders>
          </w:tcPr>
          <w:p w14:paraId="74264898" w14:textId="562DA165" w:rsidR="00534EAD" w:rsidRPr="007053DF" w:rsidRDefault="00000000" w:rsidP="00B03B23">
            <w:pPr>
              <w:spacing w:line="360" w:lineRule="auto"/>
              <w:jc w:val="both"/>
              <w:rPr>
                <w:rFonts w:ascii="Arial" w:hAnsi="Arial" w:cs="Arial"/>
              </w:rPr>
            </w:pPr>
            <w:r w:rsidRPr="007053DF">
              <w:rPr>
                <w:rFonts w:ascii="Arial" w:hAnsi="Arial" w:cs="Arial"/>
              </w:rPr>
              <w:t>Terdapat gambaran bahwa instansi pemerintah / unit kerja dapat memimpin perubahan dalam mewujudkan pemerintahan berorientasi hasil, karena pengukuran kinerja telah dilakukan sampai ke level eselon IV / Pengawas / Sub</w:t>
            </w:r>
            <w:r w:rsidR="00742781" w:rsidRPr="007053DF">
              <w:rPr>
                <w:rFonts w:ascii="Arial" w:hAnsi="Arial" w:cs="Arial"/>
              </w:rPr>
              <w:t>k</w:t>
            </w:r>
            <w:r w:rsidRPr="007053DF">
              <w:rPr>
                <w:rFonts w:ascii="Arial" w:hAnsi="Arial" w:cs="Arial"/>
              </w:rPr>
              <w:t>oordinator.</w:t>
            </w:r>
          </w:p>
        </w:tc>
      </w:tr>
      <w:tr w:rsidR="00B03B23" w:rsidRPr="007053DF" w14:paraId="2A5EE0D0" w14:textId="77777777" w:rsidTr="000C7905">
        <w:trPr>
          <w:trHeight w:val="1607"/>
        </w:trPr>
        <w:tc>
          <w:tcPr>
            <w:tcW w:w="284" w:type="dxa"/>
            <w:tcBorders>
              <w:top w:val="single" w:sz="8" w:space="0" w:color="000000"/>
              <w:bottom w:val="single" w:sz="8" w:space="0" w:color="000000"/>
              <w:right w:val="single" w:sz="8" w:space="0" w:color="000000"/>
            </w:tcBorders>
          </w:tcPr>
          <w:p w14:paraId="0B54434A" w14:textId="63BFE6B8" w:rsidR="00B03B23" w:rsidRPr="007053DF" w:rsidRDefault="00B03B23" w:rsidP="00B03B23">
            <w:pPr>
              <w:spacing w:line="360" w:lineRule="auto"/>
              <w:jc w:val="center"/>
              <w:rPr>
                <w:rFonts w:ascii="Arial" w:hAnsi="Arial" w:cs="Arial"/>
              </w:rPr>
            </w:pPr>
            <w:r w:rsidRPr="007053DF">
              <w:rPr>
                <w:rFonts w:ascii="Arial" w:hAnsi="Arial" w:cs="Arial"/>
              </w:rPr>
              <w:t>3</w:t>
            </w:r>
          </w:p>
        </w:tc>
        <w:tc>
          <w:tcPr>
            <w:tcW w:w="567" w:type="dxa"/>
            <w:tcBorders>
              <w:top w:val="single" w:sz="8" w:space="0" w:color="000000"/>
              <w:left w:val="single" w:sz="8" w:space="0" w:color="000000"/>
              <w:bottom w:val="single" w:sz="8" w:space="0" w:color="000000"/>
              <w:right w:val="single" w:sz="8" w:space="0" w:color="000000"/>
            </w:tcBorders>
          </w:tcPr>
          <w:p w14:paraId="3AA62F5F" w14:textId="54031D73" w:rsidR="00B03B23" w:rsidRPr="007053DF" w:rsidRDefault="00B03B23" w:rsidP="00B03B23">
            <w:pPr>
              <w:spacing w:line="360" w:lineRule="auto"/>
              <w:jc w:val="center"/>
              <w:rPr>
                <w:rFonts w:ascii="Arial" w:hAnsi="Arial" w:cs="Arial"/>
              </w:rPr>
            </w:pPr>
            <w:r w:rsidRPr="007053DF">
              <w:rPr>
                <w:rFonts w:ascii="Arial" w:hAnsi="Arial" w:cs="Arial"/>
              </w:rPr>
              <w:t>BB</w:t>
            </w:r>
          </w:p>
        </w:tc>
        <w:tc>
          <w:tcPr>
            <w:tcW w:w="1842" w:type="dxa"/>
            <w:tcBorders>
              <w:top w:val="single" w:sz="8" w:space="0" w:color="000000"/>
              <w:left w:val="single" w:sz="8" w:space="0" w:color="000000"/>
              <w:bottom w:val="single" w:sz="8" w:space="0" w:color="000000"/>
              <w:right w:val="single" w:sz="8" w:space="0" w:color="000000"/>
            </w:tcBorders>
          </w:tcPr>
          <w:p w14:paraId="14741FEA" w14:textId="168DA13E" w:rsidR="00B03B23" w:rsidRPr="007053DF" w:rsidRDefault="00B03B23" w:rsidP="00B03B23">
            <w:pPr>
              <w:spacing w:line="360" w:lineRule="auto"/>
              <w:jc w:val="center"/>
              <w:rPr>
                <w:rFonts w:ascii="Arial" w:hAnsi="Arial" w:cs="Arial"/>
              </w:rPr>
            </w:pPr>
            <w:r w:rsidRPr="007053DF">
              <w:rPr>
                <w:rFonts w:ascii="Arial" w:hAnsi="Arial" w:cs="Arial"/>
              </w:rPr>
              <w:t>(70,01 - 80,00)</w:t>
            </w:r>
          </w:p>
        </w:tc>
        <w:tc>
          <w:tcPr>
            <w:tcW w:w="1418" w:type="dxa"/>
            <w:tcBorders>
              <w:top w:val="single" w:sz="8" w:space="0" w:color="000000"/>
              <w:left w:val="single" w:sz="8" w:space="0" w:color="000000"/>
              <w:bottom w:val="single" w:sz="8" w:space="0" w:color="000000"/>
              <w:right w:val="single" w:sz="8" w:space="0" w:color="000000"/>
            </w:tcBorders>
          </w:tcPr>
          <w:p w14:paraId="45F903AA" w14:textId="526F808B" w:rsidR="00B03B23" w:rsidRPr="007053DF" w:rsidRDefault="00B03B23" w:rsidP="00B03B23">
            <w:pPr>
              <w:spacing w:line="360" w:lineRule="auto"/>
              <w:jc w:val="center"/>
              <w:rPr>
                <w:rFonts w:ascii="Arial" w:hAnsi="Arial" w:cs="Arial"/>
              </w:rPr>
            </w:pPr>
            <w:r w:rsidRPr="007053DF">
              <w:rPr>
                <w:rFonts w:ascii="Arial" w:hAnsi="Arial" w:cs="Arial"/>
              </w:rPr>
              <w:t>Sangat Baik</w:t>
            </w:r>
          </w:p>
        </w:tc>
        <w:tc>
          <w:tcPr>
            <w:tcW w:w="5245" w:type="dxa"/>
            <w:tcBorders>
              <w:top w:val="single" w:sz="8" w:space="0" w:color="000000"/>
              <w:left w:val="single" w:sz="8" w:space="0" w:color="000000"/>
              <w:bottom w:val="single" w:sz="8" w:space="0" w:color="000000"/>
            </w:tcBorders>
          </w:tcPr>
          <w:p w14:paraId="7D0E5850" w14:textId="1AA3371B" w:rsidR="00B03B23" w:rsidRPr="007053DF" w:rsidRDefault="00B03B23" w:rsidP="00B03B23">
            <w:pPr>
              <w:spacing w:line="360" w:lineRule="auto"/>
              <w:jc w:val="both"/>
              <w:rPr>
                <w:rFonts w:ascii="Arial" w:hAnsi="Arial" w:cs="Arial"/>
              </w:rPr>
            </w:pPr>
            <w:r w:rsidRPr="007053DF">
              <w:rPr>
                <w:rFonts w:ascii="Arial" w:hAnsi="Arial" w:cs="Arial"/>
              </w:rPr>
              <w:t>Terdapat gambaran bahwa AKIP sangat baik pada 2/3 unit kerja, baik itu unit kerja utama, maupun unit kerja pendukung. Akuntabilitas yang sangat baik ditandai dengan mulai terwujudnya efisiensi penggunaan anggaran dalam mencapai kinerja, memiliki sistem manajemen kinerja yang andal dan berbasis teknologi informasi, serta pengukuran kinerja telah dilakukan sampai ke level eselon III / Koordinator.</w:t>
            </w:r>
          </w:p>
        </w:tc>
      </w:tr>
      <w:tr w:rsidR="00B03B23" w:rsidRPr="007053DF" w14:paraId="6E8A797F" w14:textId="77777777" w:rsidTr="000C7905">
        <w:trPr>
          <w:trHeight w:val="112"/>
        </w:trPr>
        <w:tc>
          <w:tcPr>
            <w:tcW w:w="284" w:type="dxa"/>
            <w:tcBorders>
              <w:top w:val="single" w:sz="8" w:space="0" w:color="000000"/>
              <w:bottom w:val="single" w:sz="8" w:space="0" w:color="000000"/>
              <w:right w:val="single" w:sz="8" w:space="0" w:color="000000"/>
            </w:tcBorders>
          </w:tcPr>
          <w:p w14:paraId="50A6416C" w14:textId="0285BBC9" w:rsidR="00B03B23" w:rsidRPr="007053DF" w:rsidRDefault="00B03B23" w:rsidP="00B03B23">
            <w:pPr>
              <w:spacing w:line="360" w:lineRule="auto"/>
              <w:jc w:val="center"/>
              <w:rPr>
                <w:rFonts w:ascii="Arial" w:hAnsi="Arial" w:cs="Arial"/>
              </w:rPr>
            </w:pPr>
            <w:r w:rsidRPr="007053DF">
              <w:rPr>
                <w:rFonts w:ascii="Arial" w:hAnsi="Arial" w:cs="Arial"/>
              </w:rPr>
              <w:t>4</w:t>
            </w:r>
          </w:p>
        </w:tc>
        <w:tc>
          <w:tcPr>
            <w:tcW w:w="567" w:type="dxa"/>
            <w:tcBorders>
              <w:top w:val="single" w:sz="8" w:space="0" w:color="000000"/>
              <w:left w:val="single" w:sz="8" w:space="0" w:color="000000"/>
              <w:bottom w:val="single" w:sz="8" w:space="0" w:color="000000"/>
              <w:right w:val="single" w:sz="8" w:space="0" w:color="000000"/>
            </w:tcBorders>
          </w:tcPr>
          <w:p w14:paraId="1528B07E" w14:textId="5F81D19A" w:rsidR="00B03B23" w:rsidRPr="007053DF" w:rsidRDefault="00B03B23" w:rsidP="00B03B23">
            <w:pPr>
              <w:spacing w:line="360" w:lineRule="auto"/>
              <w:jc w:val="center"/>
              <w:rPr>
                <w:rFonts w:ascii="Arial" w:hAnsi="Arial" w:cs="Arial"/>
              </w:rPr>
            </w:pPr>
            <w:r w:rsidRPr="007053DF">
              <w:rPr>
                <w:rFonts w:ascii="Arial" w:hAnsi="Arial" w:cs="Arial"/>
              </w:rPr>
              <w:t>B</w:t>
            </w:r>
          </w:p>
        </w:tc>
        <w:tc>
          <w:tcPr>
            <w:tcW w:w="1842" w:type="dxa"/>
            <w:tcBorders>
              <w:top w:val="single" w:sz="8" w:space="0" w:color="000000"/>
              <w:left w:val="single" w:sz="8" w:space="0" w:color="000000"/>
              <w:bottom w:val="single" w:sz="8" w:space="0" w:color="000000"/>
              <w:right w:val="single" w:sz="8" w:space="0" w:color="000000"/>
            </w:tcBorders>
          </w:tcPr>
          <w:p w14:paraId="55078699" w14:textId="1252FB02" w:rsidR="00B03B23" w:rsidRPr="007053DF" w:rsidRDefault="00B03B23" w:rsidP="00B03B23">
            <w:pPr>
              <w:spacing w:line="360" w:lineRule="auto"/>
              <w:jc w:val="center"/>
              <w:rPr>
                <w:rFonts w:ascii="Arial" w:hAnsi="Arial" w:cs="Arial"/>
              </w:rPr>
            </w:pPr>
            <w:r w:rsidRPr="007053DF">
              <w:rPr>
                <w:rFonts w:ascii="Arial" w:hAnsi="Arial" w:cs="Arial"/>
              </w:rPr>
              <w:t>(60,01 - 70,00)</w:t>
            </w:r>
          </w:p>
        </w:tc>
        <w:tc>
          <w:tcPr>
            <w:tcW w:w="1418" w:type="dxa"/>
            <w:tcBorders>
              <w:top w:val="single" w:sz="8" w:space="0" w:color="000000"/>
              <w:left w:val="single" w:sz="8" w:space="0" w:color="000000"/>
              <w:bottom w:val="single" w:sz="8" w:space="0" w:color="000000"/>
              <w:right w:val="single" w:sz="8" w:space="0" w:color="000000"/>
            </w:tcBorders>
          </w:tcPr>
          <w:p w14:paraId="1CC37799" w14:textId="14744216" w:rsidR="00B03B23" w:rsidRPr="007053DF" w:rsidRDefault="00B03B23" w:rsidP="00B03B23">
            <w:pPr>
              <w:spacing w:line="360" w:lineRule="auto"/>
              <w:jc w:val="center"/>
              <w:rPr>
                <w:rFonts w:ascii="Arial" w:hAnsi="Arial" w:cs="Arial"/>
              </w:rPr>
            </w:pPr>
            <w:r w:rsidRPr="007053DF">
              <w:rPr>
                <w:rFonts w:ascii="Arial" w:hAnsi="Arial" w:cs="Arial"/>
              </w:rPr>
              <w:t>Baik</w:t>
            </w:r>
          </w:p>
        </w:tc>
        <w:tc>
          <w:tcPr>
            <w:tcW w:w="5245" w:type="dxa"/>
            <w:tcBorders>
              <w:top w:val="single" w:sz="8" w:space="0" w:color="000000"/>
              <w:left w:val="single" w:sz="8" w:space="0" w:color="000000"/>
              <w:bottom w:val="single" w:sz="8" w:space="0" w:color="000000"/>
            </w:tcBorders>
          </w:tcPr>
          <w:p w14:paraId="11CFDE29" w14:textId="4B180EF9" w:rsidR="00B03B23" w:rsidRPr="007053DF" w:rsidRDefault="00B03B23" w:rsidP="00B03B23">
            <w:pPr>
              <w:spacing w:line="360" w:lineRule="auto"/>
              <w:jc w:val="both"/>
              <w:rPr>
                <w:rFonts w:ascii="Arial" w:hAnsi="Arial" w:cs="Arial"/>
              </w:rPr>
            </w:pPr>
            <w:r w:rsidRPr="007053DF">
              <w:rPr>
                <w:rFonts w:ascii="Arial" w:hAnsi="Arial" w:cs="Arial"/>
              </w:rPr>
              <w:t>Terdapat gambaran bahwa AKIP sudah baik pada 1/3 unit kerja, khususnya unit kerja utama. Terlihat masih perlu adanya sedikit perbaikan pada unit kerja, serta komitmen manajemen kinerja. Pengukuran kinerja baru dilaksakanan sampai dengan level eselon 2 / unit kerja.</w:t>
            </w:r>
          </w:p>
        </w:tc>
      </w:tr>
      <w:tr w:rsidR="00B03B23" w:rsidRPr="007053DF" w14:paraId="771AF073" w14:textId="77777777" w:rsidTr="000C7905">
        <w:trPr>
          <w:trHeight w:val="1607"/>
        </w:trPr>
        <w:tc>
          <w:tcPr>
            <w:tcW w:w="284" w:type="dxa"/>
            <w:tcBorders>
              <w:top w:val="single" w:sz="8" w:space="0" w:color="000000"/>
              <w:bottom w:val="single" w:sz="8" w:space="0" w:color="000000"/>
              <w:right w:val="single" w:sz="8" w:space="0" w:color="000000"/>
            </w:tcBorders>
          </w:tcPr>
          <w:p w14:paraId="0786DC1C" w14:textId="75033D25" w:rsidR="00B03B23" w:rsidRPr="007053DF" w:rsidRDefault="00B03B23" w:rsidP="00B03B23">
            <w:pPr>
              <w:spacing w:line="360" w:lineRule="auto"/>
              <w:jc w:val="center"/>
              <w:rPr>
                <w:rFonts w:ascii="Arial" w:hAnsi="Arial" w:cs="Arial"/>
              </w:rPr>
            </w:pPr>
            <w:r w:rsidRPr="007053DF">
              <w:rPr>
                <w:rFonts w:ascii="Arial" w:hAnsi="Arial" w:cs="Arial"/>
              </w:rPr>
              <w:t>5</w:t>
            </w:r>
          </w:p>
        </w:tc>
        <w:tc>
          <w:tcPr>
            <w:tcW w:w="567" w:type="dxa"/>
            <w:tcBorders>
              <w:top w:val="single" w:sz="8" w:space="0" w:color="000000"/>
              <w:left w:val="single" w:sz="8" w:space="0" w:color="000000"/>
              <w:bottom w:val="single" w:sz="8" w:space="0" w:color="000000"/>
              <w:right w:val="single" w:sz="8" w:space="0" w:color="000000"/>
            </w:tcBorders>
          </w:tcPr>
          <w:p w14:paraId="5BB6DB3D" w14:textId="184DBAB7" w:rsidR="00B03B23" w:rsidRPr="007053DF" w:rsidRDefault="00B03B23" w:rsidP="00B03B23">
            <w:pPr>
              <w:spacing w:line="360" w:lineRule="auto"/>
              <w:jc w:val="center"/>
              <w:rPr>
                <w:rFonts w:ascii="Arial" w:hAnsi="Arial" w:cs="Arial"/>
              </w:rPr>
            </w:pPr>
            <w:r w:rsidRPr="007053DF">
              <w:rPr>
                <w:rFonts w:ascii="Arial" w:hAnsi="Arial" w:cs="Arial"/>
              </w:rPr>
              <w:t>CC</w:t>
            </w:r>
          </w:p>
        </w:tc>
        <w:tc>
          <w:tcPr>
            <w:tcW w:w="1842" w:type="dxa"/>
            <w:tcBorders>
              <w:top w:val="single" w:sz="8" w:space="0" w:color="000000"/>
              <w:left w:val="single" w:sz="8" w:space="0" w:color="000000"/>
              <w:bottom w:val="single" w:sz="8" w:space="0" w:color="000000"/>
              <w:right w:val="single" w:sz="8" w:space="0" w:color="000000"/>
            </w:tcBorders>
          </w:tcPr>
          <w:p w14:paraId="11058E6D" w14:textId="7900C522" w:rsidR="00B03B23" w:rsidRPr="007053DF" w:rsidRDefault="00B03B23" w:rsidP="00B03B23">
            <w:pPr>
              <w:spacing w:line="360" w:lineRule="auto"/>
              <w:jc w:val="center"/>
              <w:rPr>
                <w:rFonts w:ascii="Arial" w:hAnsi="Arial" w:cs="Arial"/>
              </w:rPr>
            </w:pPr>
            <w:r w:rsidRPr="007053DF">
              <w:rPr>
                <w:rFonts w:ascii="Arial" w:hAnsi="Arial" w:cs="Arial"/>
              </w:rPr>
              <w:t>(50,01 - 60,00)</w:t>
            </w:r>
          </w:p>
        </w:tc>
        <w:tc>
          <w:tcPr>
            <w:tcW w:w="1418" w:type="dxa"/>
            <w:tcBorders>
              <w:top w:val="single" w:sz="8" w:space="0" w:color="000000"/>
              <w:left w:val="single" w:sz="8" w:space="0" w:color="000000"/>
              <w:bottom w:val="single" w:sz="8" w:space="0" w:color="000000"/>
              <w:right w:val="single" w:sz="8" w:space="0" w:color="000000"/>
            </w:tcBorders>
          </w:tcPr>
          <w:p w14:paraId="1D35A838" w14:textId="2D97B492" w:rsidR="00B03B23" w:rsidRPr="007053DF" w:rsidRDefault="00B03B23" w:rsidP="00B03B23">
            <w:pPr>
              <w:spacing w:line="360" w:lineRule="auto"/>
              <w:jc w:val="center"/>
              <w:rPr>
                <w:rFonts w:ascii="Arial" w:hAnsi="Arial" w:cs="Arial"/>
              </w:rPr>
            </w:pPr>
            <w:r w:rsidRPr="007053DF">
              <w:rPr>
                <w:rFonts w:ascii="Arial" w:hAnsi="Arial" w:cs="Arial"/>
              </w:rPr>
              <w:t>Cukup (Memadai)</w:t>
            </w:r>
          </w:p>
        </w:tc>
        <w:tc>
          <w:tcPr>
            <w:tcW w:w="5245" w:type="dxa"/>
            <w:tcBorders>
              <w:top w:val="single" w:sz="8" w:space="0" w:color="000000"/>
              <w:left w:val="single" w:sz="8" w:space="0" w:color="000000"/>
              <w:bottom w:val="single" w:sz="8" w:space="0" w:color="000000"/>
            </w:tcBorders>
          </w:tcPr>
          <w:p w14:paraId="2E831DCC" w14:textId="2FF70B66" w:rsidR="00B03B23" w:rsidRPr="007053DF" w:rsidRDefault="00B03B23" w:rsidP="00B03B23">
            <w:pPr>
              <w:spacing w:line="360" w:lineRule="auto"/>
              <w:jc w:val="both"/>
              <w:rPr>
                <w:rFonts w:ascii="Arial" w:hAnsi="Arial" w:cs="Arial"/>
              </w:rPr>
            </w:pPr>
            <w:r w:rsidRPr="007053DF">
              <w:rPr>
                <w:rFonts w:ascii="Arial" w:hAnsi="Arial" w:cs="Arial"/>
              </w:rPr>
              <w:t>Terdapat gambaran bahwa AKIP cukup baik. Namun demikian, masih perlu banyak perbaikan walaupun tidak mendasar khususnya akuntabilitas kinerja pada unit kerja.</w:t>
            </w:r>
          </w:p>
        </w:tc>
      </w:tr>
      <w:tr w:rsidR="00B03B23" w:rsidRPr="007053DF" w14:paraId="2DFE9D63" w14:textId="77777777" w:rsidTr="000C7905">
        <w:trPr>
          <w:trHeight w:val="1607"/>
        </w:trPr>
        <w:tc>
          <w:tcPr>
            <w:tcW w:w="284" w:type="dxa"/>
            <w:tcBorders>
              <w:top w:val="single" w:sz="8" w:space="0" w:color="000000"/>
              <w:bottom w:val="single" w:sz="8" w:space="0" w:color="000000"/>
              <w:right w:val="single" w:sz="8" w:space="0" w:color="000000"/>
            </w:tcBorders>
          </w:tcPr>
          <w:p w14:paraId="4F1E0972" w14:textId="337D1109" w:rsidR="00B03B23" w:rsidRPr="007053DF" w:rsidRDefault="00B03B23" w:rsidP="00B03B23">
            <w:pPr>
              <w:spacing w:line="360" w:lineRule="auto"/>
              <w:jc w:val="center"/>
              <w:rPr>
                <w:rFonts w:ascii="Arial" w:hAnsi="Arial" w:cs="Arial"/>
              </w:rPr>
            </w:pPr>
            <w:r w:rsidRPr="007053DF">
              <w:rPr>
                <w:rFonts w:ascii="Arial" w:hAnsi="Arial" w:cs="Arial"/>
              </w:rPr>
              <w:t>6</w:t>
            </w:r>
          </w:p>
        </w:tc>
        <w:tc>
          <w:tcPr>
            <w:tcW w:w="567" w:type="dxa"/>
            <w:tcBorders>
              <w:top w:val="single" w:sz="8" w:space="0" w:color="000000"/>
              <w:left w:val="single" w:sz="8" w:space="0" w:color="000000"/>
              <w:bottom w:val="single" w:sz="8" w:space="0" w:color="000000"/>
              <w:right w:val="single" w:sz="8" w:space="0" w:color="000000"/>
            </w:tcBorders>
          </w:tcPr>
          <w:p w14:paraId="4E5D40C4" w14:textId="60035CF6" w:rsidR="00B03B23" w:rsidRPr="007053DF" w:rsidRDefault="00B03B23" w:rsidP="00B03B23">
            <w:pPr>
              <w:spacing w:line="360" w:lineRule="auto"/>
              <w:jc w:val="center"/>
              <w:rPr>
                <w:rFonts w:ascii="Arial" w:hAnsi="Arial" w:cs="Arial"/>
              </w:rPr>
            </w:pPr>
            <w:r w:rsidRPr="007053DF">
              <w:rPr>
                <w:rFonts w:ascii="Arial" w:hAnsi="Arial" w:cs="Arial"/>
              </w:rPr>
              <w:t>C</w:t>
            </w:r>
          </w:p>
        </w:tc>
        <w:tc>
          <w:tcPr>
            <w:tcW w:w="1842" w:type="dxa"/>
            <w:tcBorders>
              <w:top w:val="single" w:sz="8" w:space="0" w:color="000000"/>
              <w:left w:val="single" w:sz="8" w:space="0" w:color="000000"/>
              <w:bottom w:val="single" w:sz="8" w:space="0" w:color="000000"/>
              <w:right w:val="single" w:sz="8" w:space="0" w:color="000000"/>
            </w:tcBorders>
          </w:tcPr>
          <w:p w14:paraId="6A8A7DAF" w14:textId="7C122946" w:rsidR="00B03B23" w:rsidRPr="007053DF" w:rsidRDefault="00B03B23" w:rsidP="00B03B23">
            <w:pPr>
              <w:spacing w:line="360" w:lineRule="auto"/>
              <w:jc w:val="center"/>
              <w:rPr>
                <w:rFonts w:ascii="Arial" w:hAnsi="Arial" w:cs="Arial"/>
              </w:rPr>
            </w:pPr>
            <w:r w:rsidRPr="007053DF">
              <w:rPr>
                <w:rFonts w:ascii="Arial" w:hAnsi="Arial" w:cs="Arial"/>
              </w:rPr>
              <w:t>(30,01 - 50,00)</w:t>
            </w:r>
          </w:p>
        </w:tc>
        <w:tc>
          <w:tcPr>
            <w:tcW w:w="1418" w:type="dxa"/>
            <w:tcBorders>
              <w:top w:val="single" w:sz="8" w:space="0" w:color="000000"/>
              <w:left w:val="single" w:sz="8" w:space="0" w:color="000000"/>
              <w:bottom w:val="single" w:sz="8" w:space="0" w:color="000000"/>
              <w:right w:val="single" w:sz="8" w:space="0" w:color="000000"/>
            </w:tcBorders>
          </w:tcPr>
          <w:p w14:paraId="5E04A4A6" w14:textId="5FC64F73" w:rsidR="00B03B23" w:rsidRPr="007053DF" w:rsidRDefault="00B03B23" w:rsidP="00B03B23">
            <w:pPr>
              <w:spacing w:line="360" w:lineRule="auto"/>
              <w:jc w:val="center"/>
              <w:rPr>
                <w:rFonts w:ascii="Arial" w:hAnsi="Arial" w:cs="Arial"/>
              </w:rPr>
            </w:pPr>
            <w:r w:rsidRPr="007053DF">
              <w:rPr>
                <w:rFonts w:ascii="Arial" w:hAnsi="Arial" w:cs="Arial"/>
              </w:rPr>
              <w:t>Kurang</w:t>
            </w:r>
          </w:p>
        </w:tc>
        <w:tc>
          <w:tcPr>
            <w:tcW w:w="5245" w:type="dxa"/>
            <w:tcBorders>
              <w:top w:val="single" w:sz="8" w:space="0" w:color="000000"/>
              <w:left w:val="single" w:sz="8" w:space="0" w:color="000000"/>
              <w:bottom w:val="single" w:sz="8" w:space="0" w:color="000000"/>
            </w:tcBorders>
          </w:tcPr>
          <w:p w14:paraId="732D5ABB" w14:textId="55E2D3B4" w:rsidR="00B03B23" w:rsidRPr="007053DF" w:rsidRDefault="00B03B23" w:rsidP="00B03B23">
            <w:pPr>
              <w:spacing w:line="360" w:lineRule="auto"/>
              <w:jc w:val="both"/>
              <w:rPr>
                <w:rFonts w:ascii="Arial" w:hAnsi="Arial" w:cs="Arial"/>
              </w:rPr>
            </w:pPr>
            <w:r w:rsidRPr="007053DF">
              <w:rPr>
                <w:rFonts w:ascii="Arial" w:hAnsi="Arial" w:cs="Arial"/>
              </w:rPr>
              <w:t>Sistem dan tatanan dalam AKIP kurang dapat diandalkan. Belum terimplementasi sisten manajemen kinerja sehingga masih perlu banyak perbaikan mendasar dilevel pusat.</w:t>
            </w:r>
          </w:p>
        </w:tc>
      </w:tr>
      <w:tr w:rsidR="00B03B23" w:rsidRPr="007053DF" w14:paraId="6934E528" w14:textId="77777777" w:rsidTr="000C7905">
        <w:trPr>
          <w:trHeight w:val="1607"/>
        </w:trPr>
        <w:tc>
          <w:tcPr>
            <w:tcW w:w="284" w:type="dxa"/>
            <w:tcBorders>
              <w:top w:val="single" w:sz="8" w:space="0" w:color="000000"/>
              <w:right w:val="single" w:sz="8" w:space="0" w:color="000000"/>
            </w:tcBorders>
          </w:tcPr>
          <w:p w14:paraId="1A5B0256" w14:textId="79E093ED" w:rsidR="00B03B23" w:rsidRPr="007053DF" w:rsidRDefault="00B03B23" w:rsidP="00B03B23">
            <w:pPr>
              <w:spacing w:line="360" w:lineRule="auto"/>
              <w:jc w:val="center"/>
              <w:rPr>
                <w:rFonts w:ascii="Arial" w:hAnsi="Arial" w:cs="Arial"/>
              </w:rPr>
            </w:pPr>
            <w:r w:rsidRPr="007053DF">
              <w:rPr>
                <w:rFonts w:ascii="Arial" w:hAnsi="Arial" w:cs="Arial"/>
              </w:rPr>
              <w:lastRenderedPageBreak/>
              <w:t>7</w:t>
            </w:r>
          </w:p>
        </w:tc>
        <w:tc>
          <w:tcPr>
            <w:tcW w:w="567" w:type="dxa"/>
            <w:tcBorders>
              <w:top w:val="single" w:sz="8" w:space="0" w:color="000000"/>
              <w:left w:val="single" w:sz="8" w:space="0" w:color="000000"/>
              <w:right w:val="single" w:sz="8" w:space="0" w:color="000000"/>
            </w:tcBorders>
          </w:tcPr>
          <w:p w14:paraId="3075700A" w14:textId="3797EEBF" w:rsidR="00B03B23" w:rsidRPr="007053DF" w:rsidRDefault="00B03B23" w:rsidP="00B03B23">
            <w:pPr>
              <w:spacing w:line="360" w:lineRule="auto"/>
              <w:jc w:val="center"/>
              <w:rPr>
                <w:rFonts w:ascii="Arial" w:hAnsi="Arial" w:cs="Arial"/>
              </w:rPr>
            </w:pPr>
            <w:r w:rsidRPr="007053DF">
              <w:rPr>
                <w:rFonts w:ascii="Arial" w:hAnsi="Arial" w:cs="Arial"/>
              </w:rPr>
              <w:t>D</w:t>
            </w:r>
          </w:p>
        </w:tc>
        <w:tc>
          <w:tcPr>
            <w:tcW w:w="1842" w:type="dxa"/>
            <w:tcBorders>
              <w:top w:val="single" w:sz="8" w:space="0" w:color="000000"/>
              <w:left w:val="single" w:sz="8" w:space="0" w:color="000000"/>
              <w:right w:val="single" w:sz="8" w:space="0" w:color="000000"/>
            </w:tcBorders>
          </w:tcPr>
          <w:p w14:paraId="2457FE76" w14:textId="5AAEF4C5" w:rsidR="00B03B23" w:rsidRPr="007053DF" w:rsidRDefault="00B03B23" w:rsidP="00B03B23">
            <w:pPr>
              <w:spacing w:line="360" w:lineRule="auto"/>
              <w:jc w:val="center"/>
              <w:rPr>
                <w:rFonts w:ascii="Arial" w:hAnsi="Arial" w:cs="Arial"/>
              </w:rPr>
            </w:pPr>
            <w:r w:rsidRPr="007053DF">
              <w:rPr>
                <w:rFonts w:ascii="Arial" w:hAnsi="Arial" w:cs="Arial"/>
              </w:rPr>
              <w:t>(0,00 - 30,00)</w:t>
            </w:r>
          </w:p>
        </w:tc>
        <w:tc>
          <w:tcPr>
            <w:tcW w:w="1418" w:type="dxa"/>
            <w:tcBorders>
              <w:top w:val="single" w:sz="8" w:space="0" w:color="000000"/>
              <w:left w:val="single" w:sz="8" w:space="0" w:color="000000"/>
              <w:right w:val="single" w:sz="8" w:space="0" w:color="000000"/>
            </w:tcBorders>
          </w:tcPr>
          <w:p w14:paraId="5EC9ABA3" w14:textId="04F10C2D" w:rsidR="00B03B23" w:rsidRPr="007053DF" w:rsidRDefault="00B03B23" w:rsidP="00B03B23">
            <w:pPr>
              <w:spacing w:line="360" w:lineRule="auto"/>
              <w:jc w:val="center"/>
              <w:rPr>
                <w:rFonts w:ascii="Arial" w:hAnsi="Arial" w:cs="Arial"/>
              </w:rPr>
            </w:pPr>
            <w:r w:rsidRPr="007053DF">
              <w:rPr>
                <w:rFonts w:ascii="Arial" w:hAnsi="Arial" w:cs="Arial"/>
              </w:rPr>
              <w:t>Sangat Kurang</w:t>
            </w:r>
          </w:p>
        </w:tc>
        <w:tc>
          <w:tcPr>
            <w:tcW w:w="5245" w:type="dxa"/>
            <w:tcBorders>
              <w:top w:val="single" w:sz="8" w:space="0" w:color="000000"/>
              <w:left w:val="single" w:sz="8" w:space="0" w:color="000000"/>
            </w:tcBorders>
          </w:tcPr>
          <w:p w14:paraId="79CA83F2" w14:textId="2E6CCF53" w:rsidR="00B03B23" w:rsidRPr="007053DF" w:rsidRDefault="00B03B23" w:rsidP="00B03B23">
            <w:pPr>
              <w:spacing w:line="360" w:lineRule="auto"/>
              <w:jc w:val="both"/>
              <w:rPr>
                <w:rFonts w:ascii="Arial" w:hAnsi="Arial" w:cs="Arial"/>
              </w:rPr>
            </w:pPr>
            <w:r w:rsidRPr="007053DF">
              <w:rPr>
                <w:rFonts w:ascii="Arial" w:hAnsi="Arial" w:cs="Arial"/>
              </w:rPr>
              <w:t>Sistem dan tatanan AKIP sama sekali tidak dapat diandalkan. Sama sekali belum terdapat penerapan manajemen kinerja sehingga masih perlu banyak perbaikan/perubahan yang sifatnya sangat mendasar, khususnya dalam implementasi SAKIP.</w:t>
            </w:r>
          </w:p>
        </w:tc>
      </w:tr>
    </w:tbl>
    <w:p w14:paraId="7646DA9C" w14:textId="77777777" w:rsidR="00534EAD" w:rsidRPr="007053DF" w:rsidRDefault="00000000" w:rsidP="003575F1">
      <w:pPr>
        <w:pStyle w:val="Heading2"/>
        <w:numPr>
          <w:ilvl w:val="0"/>
          <w:numId w:val="1"/>
        </w:numPr>
        <w:spacing w:after="0"/>
        <w:rPr>
          <w:rFonts w:ascii="Arial Regular" w:hAnsi="Arial Regular" w:cs="Arial Regular"/>
          <w:sz w:val="24"/>
          <w:szCs w:val="24"/>
        </w:rPr>
      </w:pPr>
      <w:bookmarkStart w:id="11" w:name="_Toc210118207"/>
      <w:r w:rsidRPr="007053DF">
        <w:rPr>
          <w:rFonts w:ascii="Arial Regular" w:hAnsi="Arial Regular" w:cs="Arial Regular"/>
          <w:sz w:val="24"/>
          <w:szCs w:val="24"/>
        </w:rPr>
        <w:t>GAMBARAN UMUM INSTANSI PEMERINTAH</w:t>
      </w:r>
      <w:bookmarkStart w:id="12" w:name="_Hlk209619024"/>
      <w:bookmarkEnd w:id="11"/>
    </w:p>
    <w:p w14:paraId="173D8DDB" w14:textId="1DC9C46A" w:rsidR="00534EAD" w:rsidRPr="007053DF" w:rsidRDefault="00000000">
      <w:pPr>
        <w:tabs>
          <w:tab w:val="left" w:pos="705"/>
        </w:tabs>
        <w:adjustRightInd/>
        <w:spacing w:line="360" w:lineRule="auto"/>
        <w:ind w:left="720" w:right="124" w:firstLineChars="321" w:firstLine="770"/>
        <w:jc w:val="both"/>
        <w:rPr>
          <w:rFonts w:ascii="Arial Regular" w:hAnsi="Arial Regular" w:cs="Arial Regular"/>
        </w:rPr>
      </w:pPr>
      <w:r w:rsidRPr="007053DF">
        <w:rPr>
          <w:rFonts w:ascii="Arial Regular" w:hAnsi="Arial Regular" w:cs="Arial Regular"/>
        </w:rPr>
        <w:t xml:space="preserve">Berdasarkan hasil evaluasi yang laksanakan pada </w:t>
      </w:r>
      <w:r w:rsidR="00B03B23" w:rsidRPr="007053DF">
        <w:rPr>
          <w:rFonts w:ascii="Arial Regular" w:hAnsi="Arial Regular" w:cs="Arial Regular"/>
        </w:rPr>
        <w:t xml:space="preserve">Dinas Pertanian dan Pangan </w:t>
      </w:r>
      <w:r w:rsidRPr="007053DF">
        <w:rPr>
          <w:rFonts w:ascii="Arial Regular" w:hAnsi="Arial Regular" w:cs="Arial Regular"/>
        </w:rPr>
        <w:t>dapat disampaikan hal-hal sebagai berikut: Kondisi, berupa gambaran baik maupun catatan kekurangan tentang kondisi sebelum, sesudah, serta dampak keberhasilan pada:</w:t>
      </w:r>
    </w:p>
    <w:p w14:paraId="2F77D5B7" w14:textId="3BECEAE0" w:rsidR="00534EAD" w:rsidRPr="007053DF" w:rsidRDefault="00B03B23">
      <w:pPr>
        <w:adjustRightInd/>
        <w:spacing w:line="360" w:lineRule="auto"/>
        <w:ind w:left="720" w:firstLine="774"/>
        <w:jc w:val="both"/>
        <w:rPr>
          <w:rFonts w:ascii="Arial Regular" w:hAnsi="Arial Regular" w:cs="Arial Regular"/>
        </w:rPr>
      </w:pPr>
      <w:r w:rsidRPr="007053DF">
        <w:rPr>
          <w:rFonts w:ascii="Arial Regular" w:hAnsi="Arial Regular" w:cs="Arial Regular"/>
        </w:rPr>
        <w:t>Dinas Pertanian dan Pangan sesuai dengan Rencana Strategis (Renstra) Tahun 2021 - 2026 mempunyai tujuan dan sasaran kinerja sebagai berikut:</w:t>
      </w:r>
    </w:p>
    <w:p w14:paraId="234E8814" w14:textId="6A0D289F" w:rsidR="00534EAD" w:rsidRPr="007053DF" w:rsidRDefault="00000000">
      <w:pPr>
        <w:numPr>
          <w:ilvl w:val="0"/>
          <w:numId w:val="6"/>
        </w:numPr>
        <w:adjustRightInd/>
        <w:spacing w:line="360" w:lineRule="auto"/>
        <w:ind w:left="1181" w:hanging="461"/>
        <w:jc w:val="both"/>
        <w:rPr>
          <w:rFonts w:ascii="Arial Regular" w:hAnsi="Arial Regular" w:cs="Arial Regular"/>
          <w:color w:val="000000" w:themeColor="text1"/>
        </w:rPr>
      </w:pPr>
      <w:r w:rsidRPr="007053DF">
        <w:rPr>
          <w:rFonts w:ascii="Arial Regular" w:hAnsi="Arial Regular" w:cs="Arial Regular"/>
          <w:color w:val="000000" w:themeColor="text1"/>
        </w:rPr>
        <w:t>Tujuan sebagai berikut :</w:t>
      </w:r>
    </w:p>
    <w:p w14:paraId="13D53046" w14:textId="74A9AFF7" w:rsidR="00B36BBA" w:rsidRPr="007053DF" w:rsidRDefault="00B36BBA" w:rsidP="00B36BBA">
      <w:pPr>
        <w:numPr>
          <w:ilvl w:val="0"/>
          <w:numId w:val="7"/>
        </w:numPr>
        <w:adjustRightInd/>
        <w:spacing w:line="360" w:lineRule="auto"/>
        <w:ind w:leftChars="400" w:left="1260" w:hangingChars="125" w:hanging="300"/>
        <w:jc w:val="both"/>
        <w:rPr>
          <w:rFonts w:ascii="Arial Regular" w:hAnsi="Arial Regular" w:cs="Arial Regular"/>
          <w:color w:val="000000" w:themeColor="text1"/>
        </w:rPr>
      </w:pPr>
      <w:r w:rsidRPr="007053DF">
        <w:rPr>
          <w:rFonts w:ascii="Arial Regular" w:hAnsi="Arial Regular" w:cs="Arial Regular"/>
          <w:color w:val="000000" w:themeColor="text1"/>
        </w:rPr>
        <w:t>Meningkatkan ketersediaan dan penganekaragaman pangan;</w:t>
      </w:r>
    </w:p>
    <w:p w14:paraId="4BEBE59B" w14:textId="5896EB6B" w:rsidR="00B36BBA" w:rsidRPr="007053DF" w:rsidRDefault="00B36BBA" w:rsidP="00B36BBA">
      <w:pPr>
        <w:numPr>
          <w:ilvl w:val="0"/>
          <w:numId w:val="7"/>
        </w:numPr>
        <w:adjustRightInd/>
        <w:spacing w:line="360" w:lineRule="auto"/>
        <w:ind w:leftChars="400" w:left="1260" w:hangingChars="125" w:hanging="300"/>
        <w:jc w:val="both"/>
        <w:rPr>
          <w:rFonts w:ascii="Arial Regular" w:hAnsi="Arial Regular" w:cs="Arial Regular"/>
          <w:color w:val="000000" w:themeColor="text1"/>
        </w:rPr>
      </w:pPr>
      <w:r w:rsidRPr="007053DF">
        <w:rPr>
          <w:rFonts w:ascii="Arial Regular" w:hAnsi="Arial Regular" w:cs="Arial Regular"/>
          <w:color w:val="000000" w:themeColor="text1"/>
        </w:rPr>
        <w:t>Meningkatkan produksi, daya saing produk pertanian dan kesejahteraan petani;</w:t>
      </w:r>
      <w:r w:rsidR="00A93559" w:rsidRPr="007053DF">
        <w:rPr>
          <w:rFonts w:ascii="Arial Regular" w:hAnsi="Arial Regular" w:cs="Arial Regular"/>
          <w:color w:val="000000" w:themeColor="text1"/>
        </w:rPr>
        <w:t xml:space="preserve"> dan</w:t>
      </w:r>
    </w:p>
    <w:p w14:paraId="6F98F9D9" w14:textId="55304F21" w:rsidR="00534EAD" w:rsidRPr="007053DF" w:rsidRDefault="00B36BBA">
      <w:pPr>
        <w:numPr>
          <w:ilvl w:val="0"/>
          <w:numId w:val="7"/>
        </w:numPr>
        <w:adjustRightInd/>
        <w:spacing w:line="360" w:lineRule="auto"/>
        <w:ind w:leftChars="400" w:left="1260" w:hangingChars="125" w:hanging="300"/>
        <w:jc w:val="both"/>
        <w:rPr>
          <w:rFonts w:ascii="Arial Regular" w:hAnsi="Arial Regular" w:cs="Arial Regular"/>
          <w:color w:val="000000" w:themeColor="text1"/>
        </w:rPr>
      </w:pPr>
      <w:r w:rsidRPr="007053DF">
        <w:rPr>
          <w:rFonts w:ascii="Arial Regular" w:hAnsi="Arial Regular" w:cs="Arial Regular"/>
          <w:color w:val="000000" w:themeColor="text1"/>
        </w:rPr>
        <w:t>Meningkatkan Penyelenggaraan Pemerintah Daerah yang bersih, efektif, efisien, produktif dan profesional.</w:t>
      </w:r>
    </w:p>
    <w:p w14:paraId="5AB5EBA6" w14:textId="3C6B98D6" w:rsidR="00534EAD" w:rsidRPr="007053DF" w:rsidRDefault="00000000">
      <w:pPr>
        <w:numPr>
          <w:ilvl w:val="0"/>
          <w:numId w:val="6"/>
        </w:numPr>
        <w:adjustRightInd/>
        <w:spacing w:line="360" w:lineRule="auto"/>
        <w:ind w:left="961" w:hanging="241"/>
        <w:jc w:val="both"/>
        <w:rPr>
          <w:rFonts w:ascii="Arial Regular" w:hAnsi="Arial Regular" w:cs="Arial Regular"/>
          <w:color w:val="000000" w:themeColor="text1"/>
        </w:rPr>
      </w:pPr>
      <w:r w:rsidRPr="007053DF">
        <w:rPr>
          <w:rFonts w:ascii="Arial Regular" w:hAnsi="Arial Regular" w:cs="Arial Regular"/>
          <w:color w:val="000000" w:themeColor="text1"/>
        </w:rPr>
        <w:t>Sasaran sebagai berikut :</w:t>
      </w:r>
    </w:p>
    <w:p w14:paraId="101E15DA" w14:textId="7DFD2B74" w:rsidR="00534EAD" w:rsidRPr="007053DF" w:rsidRDefault="00B36BBA" w:rsidP="00B36BBA">
      <w:pPr>
        <w:numPr>
          <w:ilvl w:val="0"/>
          <w:numId w:val="23"/>
        </w:numPr>
        <w:adjustRightInd/>
        <w:spacing w:line="360" w:lineRule="auto"/>
        <w:ind w:left="1440" w:hanging="480"/>
        <w:jc w:val="both"/>
        <w:rPr>
          <w:rFonts w:ascii="Arial Regular" w:hAnsi="Arial Regular" w:cs="Arial Regular"/>
          <w:color w:val="000000" w:themeColor="text1"/>
        </w:rPr>
      </w:pPr>
      <w:r w:rsidRPr="007053DF">
        <w:rPr>
          <w:rFonts w:ascii="Arial Regular" w:hAnsi="Arial Regular" w:cs="Arial Regular"/>
          <w:color w:val="000000" w:themeColor="text1"/>
        </w:rPr>
        <w:t>Terjaganya ketersediaan dan penganekaragaman pangan;</w:t>
      </w:r>
    </w:p>
    <w:p w14:paraId="6DF9A063" w14:textId="4E279BEF" w:rsidR="00B36BBA" w:rsidRPr="007053DF" w:rsidRDefault="00B36BBA" w:rsidP="00B36BBA">
      <w:pPr>
        <w:numPr>
          <w:ilvl w:val="0"/>
          <w:numId w:val="23"/>
        </w:numPr>
        <w:adjustRightInd/>
        <w:spacing w:line="360" w:lineRule="auto"/>
        <w:ind w:leftChars="400" w:left="1260" w:hangingChars="125" w:hanging="300"/>
        <w:jc w:val="both"/>
        <w:rPr>
          <w:rFonts w:ascii="Arial Regular" w:hAnsi="Arial Regular" w:cs="Arial Regular"/>
          <w:color w:val="000000" w:themeColor="text1"/>
        </w:rPr>
      </w:pPr>
      <w:r w:rsidRPr="007053DF">
        <w:rPr>
          <w:rFonts w:ascii="Arial Regular" w:hAnsi="Arial Regular" w:cs="Arial Regular"/>
          <w:color w:val="000000" w:themeColor="text1"/>
        </w:rPr>
        <w:t>Meningkatnya produksi dan daya saing produk pertanian;</w:t>
      </w:r>
      <w:r w:rsidR="00A93559" w:rsidRPr="007053DF">
        <w:rPr>
          <w:rFonts w:ascii="Arial Regular" w:hAnsi="Arial Regular" w:cs="Arial Regular"/>
          <w:color w:val="000000" w:themeColor="text1"/>
        </w:rPr>
        <w:t xml:space="preserve"> dan</w:t>
      </w:r>
    </w:p>
    <w:p w14:paraId="628EB221" w14:textId="5365C9F4" w:rsidR="00B36BBA" w:rsidRPr="007053DF" w:rsidRDefault="00B36BBA" w:rsidP="00B36BBA">
      <w:pPr>
        <w:numPr>
          <w:ilvl w:val="0"/>
          <w:numId w:val="23"/>
        </w:numPr>
        <w:adjustRightInd/>
        <w:spacing w:line="360" w:lineRule="auto"/>
        <w:ind w:leftChars="400" w:left="1260" w:hangingChars="125" w:hanging="300"/>
        <w:jc w:val="both"/>
        <w:rPr>
          <w:rFonts w:ascii="Arial Regular" w:hAnsi="Arial Regular" w:cs="Arial Regular"/>
          <w:color w:val="000000" w:themeColor="text1"/>
        </w:rPr>
      </w:pPr>
      <w:r w:rsidRPr="007053DF">
        <w:rPr>
          <w:rFonts w:ascii="Arial Regular" w:hAnsi="Arial Regular" w:cs="Arial Regular"/>
          <w:color w:val="000000" w:themeColor="text1"/>
        </w:rPr>
        <w:t>Meningkatnya tata kelola pemerintahan yang efektif dan efisien.</w:t>
      </w:r>
    </w:p>
    <w:p w14:paraId="118F7D12" w14:textId="77777777" w:rsidR="000C7905" w:rsidRPr="007053DF" w:rsidRDefault="000C7905">
      <w:pPr>
        <w:widowControl/>
        <w:autoSpaceDE/>
        <w:autoSpaceDN/>
        <w:adjustRightInd/>
        <w:rPr>
          <w:rFonts w:ascii="Arial Regular" w:hAnsi="Arial Regular" w:cs="Arial Regular"/>
          <w:color w:val="000000" w:themeColor="text1"/>
        </w:rPr>
      </w:pPr>
      <w:r w:rsidRPr="007053DF">
        <w:rPr>
          <w:rFonts w:ascii="Arial Regular" w:hAnsi="Arial Regular" w:cs="Arial Regular"/>
          <w:color w:val="000000" w:themeColor="text1"/>
        </w:rPr>
        <w:br w:type="page"/>
      </w:r>
    </w:p>
    <w:p w14:paraId="3D8768BC" w14:textId="37CEBF59" w:rsidR="00534EAD" w:rsidRPr="007053DF" w:rsidRDefault="00000000">
      <w:pPr>
        <w:adjustRightInd/>
        <w:spacing w:line="360" w:lineRule="auto"/>
        <w:ind w:left="720"/>
        <w:jc w:val="both"/>
        <w:rPr>
          <w:rFonts w:ascii="Arial Regular" w:hAnsi="Arial Regular" w:cs="Arial Regular"/>
          <w:color w:val="000000" w:themeColor="text1"/>
        </w:rPr>
      </w:pPr>
      <w:r w:rsidRPr="007053DF">
        <w:rPr>
          <w:rFonts w:ascii="Arial Regular" w:hAnsi="Arial Regular" w:cs="Arial Regular"/>
          <w:color w:val="000000" w:themeColor="text1"/>
        </w:rPr>
        <w:lastRenderedPageBreak/>
        <w:t>Adapun Indikator Kinerja Utama (IKU) dan target yang ingin dicapai pada tahun 2025 yaitu:</w:t>
      </w:r>
    </w:p>
    <w:tbl>
      <w:tblPr>
        <w:tblW w:w="9406" w:type="dxa"/>
        <w:tblInd w:w="689"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left w:w="0" w:type="dxa"/>
          <w:right w:w="0" w:type="dxa"/>
        </w:tblCellMar>
        <w:tblLook w:val="04A0" w:firstRow="1" w:lastRow="0" w:firstColumn="1" w:lastColumn="0" w:noHBand="0" w:noVBand="1"/>
      </w:tblPr>
      <w:tblGrid>
        <w:gridCol w:w="617"/>
        <w:gridCol w:w="3544"/>
        <w:gridCol w:w="3402"/>
        <w:gridCol w:w="1843"/>
      </w:tblGrid>
      <w:tr w:rsidR="00E175C7" w:rsidRPr="007053DF" w14:paraId="159CA711" w14:textId="77777777" w:rsidTr="000C7905">
        <w:trPr>
          <w:trHeight w:val="384"/>
          <w:tblHeader/>
        </w:trPr>
        <w:tc>
          <w:tcPr>
            <w:tcW w:w="617" w:type="dxa"/>
            <w:tcBorders>
              <w:top w:val="single" w:sz="24" w:space="0" w:color="000000"/>
              <w:left w:val="single" w:sz="24" w:space="0" w:color="000000"/>
              <w:bottom w:val="single" w:sz="8" w:space="0" w:color="000000"/>
              <w:right w:val="single" w:sz="8" w:space="0" w:color="000000"/>
            </w:tcBorders>
          </w:tcPr>
          <w:p w14:paraId="0EC9D87B" w14:textId="77777777" w:rsidR="00534EAD" w:rsidRPr="007053DF" w:rsidRDefault="00000000" w:rsidP="00127977">
            <w:pPr>
              <w:jc w:val="center"/>
              <w:rPr>
                <w:rFonts w:ascii="Arial" w:hAnsi="Arial" w:cs="Arial"/>
                <w:b/>
                <w:bCs/>
                <w:color w:val="000000" w:themeColor="text1"/>
              </w:rPr>
            </w:pPr>
            <w:r w:rsidRPr="007053DF">
              <w:rPr>
                <w:rFonts w:ascii="Arial" w:hAnsi="Arial" w:cs="Arial"/>
                <w:b/>
                <w:bCs/>
                <w:color w:val="000000" w:themeColor="text1"/>
              </w:rPr>
              <w:t>NO</w:t>
            </w:r>
          </w:p>
        </w:tc>
        <w:tc>
          <w:tcPr>
            <w:tcW w:w="3544" w:type="dxa"/>
            <w:tcBorders>
              <w:top w:val="single" w:sz="24" w:space="0" w:color="000000"/>
              <w:left w:val="single" w:sz="8" w:space="0" w:color="000000"/>
              <w:bottom w:val="single" w:sz="8" w:space="0" w:color="000000"/>
              <w:right w:val="single" w:sz="8" w:space="0" w:color="000000"/>
            </w:tcBorders>
          </w:tcPr>
          <w:p w14:paraId="70829489" w14:textId="77777777" w:rsidR="00534EAD" w:rsidRPr="007053DF" w:rsidRDefault="00000000" w:rsidP="00127977">
            <w:pPr>
              <w:jc w:val="center"/>
              <w:rPr>
                <w:rFonts w:ascii="Arial" w:hAnsi="Arial" w:cs="Arial"/>
                <w:b/>
                <w:bCs/>
                <w:color w:val="000000" w:themeColor="text1"/>
              </w:rPr>
            </w:pPr>
            <w:r w:rsidRPr="007053DF">
              <w:rPr>
                <w:rFonts w:ascii="Arial" w:hAnsi="Arial" w:cs="Arial"/>
                <w:b/>
                <w:bCs/>
                <w:color w:val="000000" w:themeColor="text1"/>
              </w:rPr>
              <w:t>SASARAN STRATEGIS</w:t>
            </w:r>
          </w:p>
        </w:tc>
        <w:tc>
          <w:tcPr>
            <w:tcW w:w="3402" w:type="dxa"/>
            <w:tcBorders>
              <w:top w:val="single" w:sz="24" w:space="0" w:color="000000"/>
              <w:left w:val="single" w:sz="8" w:space="0" w:color="000000"/>
              <w:bottom w:val="single" w:sz="8" w:space="0" w:color="000000"/>
              <w:right w:val="single" w:sz="8" w:space="0" w:color="000000"/>
            </w:tcBorders>
          </w:tcPr>
          <w:p w14:paraId="5C895244" w14:textId="77777777" w:rsidR="00534EAD" w:rsidRPr="007053DF" w:rsidRDefault="00000000" w:rsidP="00127977">
            <w:pPr>
              <w:jc w:val="center"/>
              <w:rPr>
                <w:rFonts w:ascii="Arial" w:hAnsi="Arial" w:cs="Arial"/>
                <w:b/>
                <w:bCs/>
                <w:color w:val="000000" w:themeColor="text1"/>
              </w:rPr>
            </w:pPr>
            <w:r w:rsidRPr="007053DF">
              <w:rPr>
                <w:rFonts w:ascii="Arial" w:hAnsi="Arial" w:cs="Arial"/>
                <w:b/>
                <w:bCs/>
                <w:color w:val="000000" w:themeColor="text1"/>
              </w:rPr>
              <w:t>INDIKATOR KINERJA</w:t>
            </w:r>
          </w:p>
        </w:tc>
        <w:tc>
          <w:tcPr>
            <w:tcW w:w="1843" w:type="dxa"/>
            <w:tcBorders>
              <w:top w:val="single" w:sz="24" w:space="0" w:color="000000"/>
              <w:left w:val="single" w:sz="8" w:space="0" w:color="000000"/>
              <w:bottom w:val="single" w:sz="8" w:space="0" w:color="000000"/>
              <w:right w:val="single" w:sz="24" w:space="0" w:color="000000"/>
            </w:tcBorders>
          </w:tcPr>
          <w:p w14:paraId="1B25D658" w14:textId="77777777" w:rsidR="00534EAD" w:rsidRPr="007053DF" w:rsidRDefault="00000000" w:rsidP="00127977">
            <w:pPr>
              <w:jc w:val="center"/>
              <w:rPr>
                <w:rFonts w:ascii="Arial" w:hAnsi="Arial" w:cs="Arial"/>
                <w:b/>
                <w:bCs/>
                <w:color w:val="000000" w:themeColor="text1"/>
              </w:rPr>
            </w:pPr>
            <w:r w:rsidRPr="007053DF">
              <w:rPr>
                <w:rFonts w:ascii="Arial" w:hAnsi="Arial" w:cs="Arial"/>
                <w:b/>
                <w:bCs/>
                <w:color w:val="000000" w:themeColor="text1"/>
              </w:rPr>
              <w:t>TARGET</w:t>
            </w:r>
          </w:p>
        </w:tc>
      </w:tr>
      <w:tr w:rsidR="00E175C7" w:rsidRPr="007053DF" w14:paraId="49619D66" w14:textId="77777777" w:rsidTr="000C7905">
        <w:trPr>
          <w:trHeight w:val="283"/>
          <w:tblHeader/>
        </w:trPr>
        <w:tc>
          <w:tcPr>
            <w:tcW w:w="617" w:type="dxa"/>
            <w:tcBorders>
              <w:top w:val="single" w:sz="8" w:space="0" w:color="000000"/>
              <w:left w:val="single" w:sz="24" w:space="0" w:color="000000"/>
              <w:bottom w:val="single" w:sz="4" w:space="0" w:color="auto"/>
              <w:right w:val="single" w:sz="8" w:space="0" w:color="000000"/>
            </w:tcBorders>
            <w:shd w:val="clear" w:color="auto" w:fill="999999"/>
          </w:tcPr>
          <w:p w14:paraId="35C1FA63" w14:textId="77777777" w:rsidR="00534EAD" w:rsidRPr="007053DF" w:rsidRDefault="00000000" w:rsidP="00127977">
            <w:pPr>
              <w:jc w:val="center"/>
              <w:rPr>
                <w:rFonts w:ascii="Arial" w:hAnsi="Arial" w:cs="Arial"/>
                <w:b/>
                <w:bCs/>
                <w:color w:val="000000" w:themeColor="text1"/>
              </w:rPr>
            </w:pPr>
            <w:r w:rsidRPr="007053DF">
              <w:rPr>
                <w:rFonts w:ascii="Arial" w:hAnsi="Arial" w:cs="Arial"/>
                <w:b/>
                <w:bCs/>
                <w:color w:val="000000" w:themeColor="text1"/>
              </w:rPr>
              <w:t>1</w:t>
            </w:r>
          </w:p>
        </w:tc>
        <w:tc>
          <w:tcPr>
            <w:tcW w:w="3544" w:type="dxa"/>
            <w:tcBorders>
              <w:top w:val="single" w:sz="8" w:space="0" w:color="000000"/>
              <w:left w:val="single" w:sz="8" w:space="0" w:color="000000"/>
              <w:bottom w:val="single" w:sz="4" w:space="0" w:color="auto"/>
              <w:right w:val="single" w:sz="8" w:space="0" w:color="000000"/>
            </w:tcBorders>
            <w:shd w:val="clear" w:color="auto" w:fill="999999"/>
          </w:tcPr>
          <w:p w14:paraId="6DAF7F2E" w14:textId="77777777" w:rsidR="00534EAD" w:rsidRPr="007053DF" w:rsidRDefault="00000000" w:rsidP="00127977">
            <w:pPr>
              <w:jc w:val="center"/>
              <w:rPr>
                <w:rFonts w:ascii="Arial" w:hAnsi="Arial" w:cs="Arial"/>
                <w:b/>
                <w:bCs/>
                <w:color w:val="000000" w:themeColor="text1"/>
              </w:rPr>
            </w:pPr>
            <w:r w:rsidRPr="007053DF">
              <w:rPr>
                <w:rFonts w:ascii="Arial" w:hAnsi="Arial" w:cs="Arial"/>
                <w:b/>
                <w:bCs/>
                <w:color w:val="000000" w:themeColor="text1"/>
              </w:rPr>
              <w:t>2</w:t>
            </w:r>
          </w:p>
        </w:tc>
        <w:tc>
          <w:tcPr>
            <w:tcW w:w="3402" w:type="dxa"/>
            <w:tcBorders>
              <w:top w:val="single" w:sz="8" w:space="0" w:color="000000"/>
              <w:left w:val="single" w:sz="8" w:space="0" w:color="000000"/>
              <w:bottom w:val="single" w:sz="4" w:space="0" w:color="auto"/>
              <w:right w:val="single" w:sz="8" w:space="0" w:color="000000"/>
            </w:tcBorders>
            <w:shd w:val="clear" w:color="auto" w:fill="999999"/>
          </w:tcPr>
          <w:p w14:paraId="00AEF20A" w14:textId="77777777" w:rsidR="00534EAD" w:rsidRPr="007053DF" w:rsidRDefault="00000000" w:rsidP="00127977">
            <w:pPr>
              <w:jc w:val="center"/>
              <w:rPr>
                <w:rFonts w:ascii="Arial" w:hAnsi="Arial" w:cs="Arial"/>
                <w:b/>
                <w:bCs/>
                <w:color w:val="000000" w:themeColor="text1"/>
              </w:rPr>
            </w:pPr>
            <w:r w:rsidRPr="007053DF">
              <w:rPr>
                <w:rFonts w:ascii="Arial" w:hAnsi="Arial" w:cs="Arial"/>
                <w:b/>
                <w:bCs/>
                <w:color w:val="000000" w:themeColor="text1"/>
              </w:rPr>
              <w:t>3</w:t>
            </w:r>
          </w:p>
        </w:tc>
        <w:tc>
          <w:tcPr>
            <w:tcW w:w="1843" w:type="dxa"/>
            <w:tcBorders>
              <w:top w:val="single" w:sz="8" w:space="0" w:color="000000"/>
              <w:left w:val="single" w:sz="8" w:space="0" w:color="000000"/>
              <w:bottom w:val="single" w:sz="4" w:space="0" w:color="auto"/>
              <w:right w:val="single" w:sz="24" w:space="0" w:color="000000"/>
            </w:tcBorders>
            <w:shd w:val="clear" w:color="auto" w:fill="999999"/>
          </w:tcPr>
          <w:p w14:paraId="52881384" w14:textId="77777777" w:rsidR="00534EAD" w:rsidRPr="007053DF" w:rsidRDefault="00000000" w:rsidP="00127977">
            <w:pPr>
              <w:jc w:val="center"/>
              <w:rPr>
                <w:rFonts w:ascii="Arial" w:hAnsi="Arial" w:cs="Arial"/>
                <w:b/>
                <w:bCs/>
                <w:color w:val="000000" w:themeColor="text1"/>
              </w:rPr>
            </w:pPr>
            <w:r w:rsidRPr="007053DF">
              <w:rPr>
                <w:rFonts w:ascii="Arial" w:hAnsi="Arial" w:cs="Arial"/>
                <w:b/>
                <w:bCs/>
                <w:color w:val="000000" w:themeColor="text1"/>
              </w:rPr>
              <w:t>4</w:t>
            </w:r>
          </w:p>
        </w:tc>
      </w:tr>
      <w:tr w:rsidR="00E175C7" w:rsidRPr="007053DF" w14:paraId="2E1143AB" w14:textId="77777777" w:rsidTr="000C7905">
        <w:trPr>
          <w:trHeight w:val="522"/>
        </w:trPr>
        <w:tc>
          <w:tcPr>
            <w:tcW w:w="617" w:type="dxa"/>
            <w:vMerge w:val="restart"/>
            <w:tcBorders>
              <w:top w:val="single" w:sz="4" w:space="0" w:color="auto"/>
              <w:left w:val="single" w:sz="24" w:space="0" w:color="000000"/>
              <w:bottom w:val="single" w:sz="4" w:space="0" w:color="auto"/>
              <w:right w:val="single" w:sz="4" w:space="0" w:color="auto"/>
            </w:tcBorders>
          </w:tcPr>
          <w:p w14:paraId="40E02D51" w14:textId="33C7109E" w:rsidR="00534EAD" w:rsidRPr="007053DF" w:rsidRDefault="00000000" w:rsidP="00127977">
            <w:pPr>
              <w:pStyle w:val="TableParagraph"/>
              <w:spacing w:line="259" w:lineRule="exact"/>
              <w:ind w:left="50"/>
              <w:jc w:val="center"/>
              <w:rPr>
                <w:rFonts w:ascii="Arial Regular" w:hAnsi="Arial Regular" w:cs="Arial Regular"/>
                <w:color w:val="000000" w:themeColor="text1"/>
                <w:lang w:val="id-ID"/>
              </w:rPr>
            </w:pPr>
            <w:r w:rsidRPr="007053DF">
              <w:rPr>
                <w:rFonts w:ascii="Arial Regular" w:hAnsi="Arial Regular" w:cs="Arial Regular"/>
                <w:color w:val="000000" w:themeColor="text1"/>
                <w:spacing w:val="-10"/>
                <w:w w:val="90"/>
                <w:lang w:val="id-ID"/>
              </w:rPr>
              <w:t>1</w:t>
            </w:r>
            <w:r w:rsidR="00127977" w:rsidRPr="007053DF">
              <w:rPr>
                <w:rFonts w:ascii="Arial Regular" w:hAnsi="Arial Regular" w:cs="Arial Regular"/>
                <w:color w:val="000000" w:themeColor="text1"/>
                <w:spacing w:val="-10"/>
                <w:w w:val="90"/>
                <w:lang w:val="id-ID"/>
              </w:rPr>
              <w:t>.</w:t>
            </w:r>
          </w:p>
        </w:tc>
        <w:tc>
          <w:tcPr>
            <w:tcW w:w="3544" w:type="dxa"/>
            <w:vMerge w:val="restart"/>
            <w:tcBorders>
              <w:top w:val="single" w:sz="4" w:space="0" w:color="auto"/>
              <w:left w:val="single" w:sz="4" w:space="0" w:color="auto"/>
              <w:bottom w:val="single" w:sz="4" w:space="0" w:color="auto"/>
              <w:right w:val="single" w:sz="4" w:space="0" w:color="auto"/>
            </w:tcBorders>
          </w:tcPr>
          <w:p w14:paraId="184EA91A" w14:textId="7778B64E" w:rsidR="00A93559" w:rsidRPr="007053DF" w:rsidRDefault="00A93559" w:rsidP="00127977">
            <w:pPr>
              <w:adjustRightInd/>
              <w:spacing w:line="360" w:lineRule="auto"/>
              <w:ind w:left="1" w:right="138"/>
              <w:jc w:val="both"/>
              <w:rPr>
                <w:rFonts w:ascii="Arial Regular" w:hAnsi="Arial Regular" w:cs="Arial Regular"/>
                <w:color w:val="000000" w:themeColor="text1"/>
              </w:rPr>
            </w:pPr>
            <w:r w:rsidRPr="007053DF">
              <w:rPr>
                <w:rFonts w:ascii="Arial Regular" w:hAnsi="Arial Regular" w:cs="Arial Regular"/>
                <w:color w:val="000000" w:themeColor="text1"/>
              </w:rPr>
              <w:t>Terjaganya ketersediaan dan penganekaragaman pangan</w:t>
            </w:r>
          </w:p>
          <w:p w14:paraId="73375F67" w14:textId="1BA8082F" w:rsidR="00534EAD" w:rsidRPr="007053DF" w:rsidRDefault="00534EAD" w:rsidP="00127977">
            <w:pPr>
              <w:pStyle w:val="TableParagraph"/>
              <w:spacing w:before="24"/>
              <w:ind w:left="1" w:right="138"/>
              <w:jc w:val="both"/>
              <w:rPr>
                <w:rFonts w:ascii="Arial Regular" w:hAnsi="Arial Regular" w:cs="Arial Regular"/>
                <w:color w:val="000000" w:themeColor="text1"/>
                <w:lang w:val="id-ID"/>
              </w:rPr>
            </w:pPr>
          </w:p>
        </w:tc>
        <w:tc>
          <w:tcPr>
            <w:tcW w:w="3402" w:type="dxa"/>
            <w:tcBorders>
              <w:top w:val="single" w:sz="4" w:space="0" w:color="auto"/>
              <w:left w:val="single" w:sz="4" w:space="0" w:color="auto"/>
              <w:bottom w:val="single" w:sz="4" w:space="0" w:color="auto"/>
              <w:right w:val="single" w:sz="4" w:space="0" w:color="auto"/>
            </w:tcBorders>
            <w:vAlign w:val="center"/>
          </w:tcPr>
          <w:p w14:paraId="2E53F099" w14:textId="3C53F097" w:rsidR="00534EAD" w:rsidRPr="007053DF" w:rsidRDefault="00A93559" w:rsidP="004B4F85">
            <w:pPr>
              <w:pStyle w:val="TableParagraph"/>
              <w:spacing w:before="107"/>
              <w:ind w:left="145" w:right="77"/>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Skor PPH Ketersediaan</w:t>
            </w:r>
          </w:p>
        </w:tc>
        <w:tc>
          <w:tcPr>
            <w:tcW w:w="1843" w:type="dxa"/>
            <w:tcBorders>
              <w:top w:val="single" w:sz="4" w:space="0" w:color="auto"/>
              <w:left w:val="single" w:sz="4" w:space="0" w:color="auto"/>
              <w:bottom w:val="single" w:sz="4" w:space="0" w:color="auto"/>
              <w:right w:val="single" w:sz="24" w:space="0" w:color="000000"/>
            </w:tcBorders>
          </w:tcPr>
          <w:p w14:paraId="6541F2EC" w14:textId="4AF7141D" w:rsidR="00534EAD" w:rsidRPr="007053DF" w:rsidRDefault="004B4F85" w:rsidP="00102402">
            <w:pPr>
              <w:pStyle w:val="TableParagraph"/>
              <w:spacing w:before="115"/>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83,02</w:t>
            </w:r>
          </w:p>
        </w:tc>
      </w:tr>
      <w:tr w:rsidR="00E175C7" w:rsidRPr="007053DF" w14:paraId="6A8AE886" w14:textId="77777777" w:rsidTr="000C7905">
        <w:trPr>
          <w:trHeight w:val="542"/>
        </w:trPr>
        <w:tc>
          <w:tcPr>
            <w:tcW w:w="617" w:type="dxa"/>
            <w:vMerge/>
            <w:tcBorders>
              <w:top w:val="single" w:sz="4" w:space="0" w:color="auto"/>
              <w:left w:val="single" w:sz="24" w:space="0" w:color="000000"/>
              <w:bottom w:val="single" w:sz="4" w:space="0" w:color="auto"/>
              <w:right w:val="single" w:sz="4" w:space="0" w:color="auto"/>
            </w:tcBorders>
          </w:tcPr>
          <w:p w14:paraId="675DBB3B" w14:textId="77777777" w:rsidR="00534EAD" w:rsidRPr="007053DF" w:rsidRDefault="00534EAD" w:rsidP="00127977">
            <w:pPr>
              <w:jc w:val="center"/>
              <w:rPr>
                <w:rFonts w:ascii="Arial Regular" w:hAnsi="Arial Regular" w:cs="Arial Regular"/>
                <w:color w:val="000000" w:themeColor="text1"/>
                <w:sz w:val="2"/>
                <w:szCs w:val="2"/>
              </w:rPr>
            </w:pPr>
          </w:p>
        </w:tc>
        <w:tc>
          <w:tcPr>
            <w:tcW w:w="3544" w:type="dxa"/>
            <w:vMerge/>
            <w:tcBorders>
              <w:top w:val="single" w:sz="4" w:space="0" w:color="auto"/>
              <w:left w:val="single" w:sz="4" w:space="0" w:color="auto"/>
              <w:bottom w:val="single" w:sz="4" w:space="0" w:color="auto"/>
              <w:right w:val="single" w:sz="4" w:space="0" w:color="auto"/>
            </w:tcBorders>
          </w:tcPr>
          <w:p w14:paraId="11E4A48C" w14:textId="77777777" w:rsidR="00534EAD" w:rsidRPr="007053DF" w:rsidRDefault="00534EAD" w:rsidP="00127977">
            <w:pPr>
              <w:ind w:left="1"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0B8947BC" w14:textId="12404B67" w:rsidR="00534EAD" w:rsidRPr="007053DF" w:rsidRDefault="00A93559" w:rsidP="004B4F85">
            <w:pPr>
              <w:pStyle w:val="TableParagraph"/>
              <w:spacing w:before="122"/>
              <w:ind w:left="145" w:right="77"/>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Cadangan Pangan</w:t>
            </w:r>
            <w:r w:rsidR="004B4F85" w:rsidRPr="007053DF">
              <w:rPr>
                <w:rFonts w:ascii="Arial Regular" w:hAnsi="Arial Regular" w:cs="Arial Regular"/>
                <w:color w:val="000000" w:themeColor="text1"/>
                <w:lang w:val="id-ID"/>
              </w:rPr>
              <w:t xml:space="preserve"> (Kg)</w:t>
            </w:r>
          </w:p>
        </w:tc>
        <w:tc>
          <w:tcPr>
            <w:tcW w:w="1843" w:type="dxa"/>
            <w:tcBorders>
              <w:top w:val="single" w:sz="4" w:space="0" w:color="auto"/>
              <w:left w:val="single" w:sz="4" w:space="0" w:color="auto"/>
              <w:bottom w:val="single" w:sz="4" w:space="0" w:color="auto"/>
              <w:right w:val="single" w:sz="24" w:space="0" w:color="000000"/>
            </w:tcBorders>
          </w:tcPr>
          <w:p w14:paraId="2C91A59B" w14:textId="74BFB135" w:rsidR="00534EAD"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100,00</w:t>
            </w:r>
          </w:p>
        </w:tc>
      </w:tr>
      <w:tr w:rsidR="00E175C7" w:rsidRPr="007053DF" w14:paraId="0B8C463E"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2BF52E75" w14:textId="6374EA01" w:rsidR="00A93559" w:rsidRPr="007053DF" w:rsidRDefault="00127977" w:rsidP="00127977">
            <w:pPr>
              <w:pStyle w:val="TableParagraph"/>
              <w:spacing w:line="259" w:lineRule="exact"/>
              <w:ind w:left="50"/>
              <w:jc w:val="center"/>
              <w:rPr>
                <w:rFonts w:ascii="Arial Regular" w:hAnsi="Arial Regular" w:cs="Arial Regular"/>
                <w:color w:val="000000" w:themeColor="text1"/>
                <w:lang w:val="id-ID"/>
              </w:rPr>
            </w:pPr>
            <w:r w:rsidRPr="007053DF">
              <w:rPr>
                <w:rFonts w:ascii="Arial Regular" w:hAnsi="Arial Regular" w:cs="Arial Regular"/>
                <w:color w:val="000000" w:themeColor="text1"/>
                <w:spacing w:val="-10"/>
                <w:w w:val="90"/>
                <w:lang w:val="id-ID"/>
              </w:rPr>
              <w:t>2</w:t>
            </w:r>
            <w:r w:rsidRPr="007053DF">
              <w:rPr>
                <w:rFonts w:ascii="Arial Regular" w:hAnsi="Arial Regular" w:cs="Arial Regular"/>
                <w:color w:val="000000" w:themeColor="text1"/>
                <w:lang w:val="id-ID"/>
              </w:rPr>
              <w:t>.</w:t>
            </w:r>
          </w:p>
        </w:tc>
        <w:tc>
          <w:tcPr>
            <w:tcW w:w="3544" w:type="dxa"/>
            <w:tcBorders>
              <w:top w:val="single" w:sz="4" w:space="0" w:color="auto"/>
              <w:left w:val="single" w:sz="4" w:space="0" w:color="auto"/>
              <w:bottom w:val="single" w:sz="4" w:space="0" w:color="auto"/>
              <w:right w:val="single" w:sz="4" w:space="0" w:color="auto"/>
            </w:tcBorders>
          </w:tcPr>
          <w:p w14:paraId="3A919BA6" w14:textId="6CF6CCAA" w:rsidR="00A93559" w:rsidRPr="007053DF" w:rsidRDefault="00A93559" w:rsidP="00127977">
            <w:pPr>
              <w:adjustRightInd/>
              <w:spacing w:line="360" w:lineRule="auto"/>
              <w:ind w:left="1" w:right="138"/>
              <w:jc w:val="both"/>
              <w:rPr>
                <w:rFonts w:ascii="Arial Regular" w:hAnsi="Arial Regular" w:cs="Arial Regular"/>
                <w:color w:val="000000" w:themeColor="text1"/>
              </w:rPr>
            </w:pPr>
            <w:r w:rsidRPr="007053DF">
              <w:rPr>
                <w:rFonts w:ascii="Arial Regular" w:hAnsi="Arial Regular" w:cs="Arial Regular"/>
                <w:color w:val="000000" w:themeColor="text1"/>
              </w:rPr>
              <w:t>Meningkatnya produksi dan daya saing produk pertanian</w:t>
            </w:r>
          </w:p>
          <w:p w14:paraId="7803FB1E" w14:textId="77777777" w:rsidR="00A93559" w:rsidRPr="007053DF" w:rsidRDefault="00A93559" w:rsidP="00127977">
            <w:pPr>
              <w:ind w:left="1"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4BC5AC14" w14:textId="3095E020" w:rsidR="00A93559" w:rsidRPr="007053DF" w:rsidRDefault="00A93559" w:rsidP="004B4F85">
            <w:pPr>
              <w:pStyle w:val="TableParagraph"/>
              <w:ind w:left="145" w:right="77"/>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Jumlah Produksi Hasil Perkebunan (Ton)</w:t>
            </w:r>
          </w:p>
        </w:tc>
        <w:tc>
          <w:tcPr>
            <w:tcW w:w="1843" w:type="dxa"/>
            <w:tcBorders>
              <w:top w:val="single" w:sz="4" w:space="0" w:color="auto"/>
              <w:left w:val="single" w:sz="4" w:space="0" w:color="auto"/>
              <w:bottom w:val="single" w:sz="4" w:space="0" w:color="auto"/>
              <w:right w:val="single" w:sz="24" w:space="0" w:color="000000"/>
            </w:tcBorders>
          </w:tcPr>
          <w:p w14:paraId="7967509B" w14:textId="0D00C01F" w:rsidR="00A93559" w:rsidRPr="007053DF" w:rsidRDefault="00A93559" w:rsidP="00102402">
            <w:pPr>
              <w:pStyle w:val="TableParagraph"/>
              <w:spacing w:before="130"/>
              <w:ind w:left="75" w:right="5"/>
              <w:jc w:val="center"/>
              <w:rPr>
                <w:rFonts w:ascii="Arial Regular" w:hAnsi="Arial Regular" w:cs="Arial Regular"/>
                <w:color w:val="000000" w:themeColor="text1"/>
                <w:lang w:val="id-ID"/>
              </w:rPr>
            </w:pPr>
          </w:p>
        </w:tc>
      </w:tr>
      <w:tr w:rsidR="00E175C7" w:rsidRPr="007053DF" w14:paraId="6D4B6B0C"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0918CD8F"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17929BA0"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6E691733" w14:textId="0A11F7AB"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Kakao</w:t>
            </w:r>
          </w:p>
        </w:tc>
        <w:tc>
          <w:tcPr>
            <w:tcW w:w="1843" w:type="dxa"/>
            <w:tcBorders>
              <w:top w:val="single" w:sz="4" w:space="0" w:color="auto"/>
              <w:left w:val="single" w:sz="4" w:space="0" w:color="auto"/>
              <w:bottom w:val="single" w:sz="4" w:space="0" w:color="auto"/>
              <w:right w:val="single" w:sz="24" w:space="0" w:color="000000"/>
            </w:tcBorders>
          </w:tcPr>
          <w:p w14:paraId="50ABE3B5" w14:textId="09720493"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1.069,32</w:t>
            </w:r>
          </w:p>
        </w:tc>
      </w:tr>
      <w:tr w:rsidR="00E175C7" w:rsidRPr="007053DF" w14:paraId="265E26BC"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01569277"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713D904E"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61D5FF90" w14:textId="1D4AD015"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Kelapa</w:t>
            </w:r>
          </w:p>
        </w:tc>
        <w:tc>
          <w:tcPr>
            <w:tcW w:w="1843" w:type="dxa"/>
            <w:tcBorders>
              <w:top w:val="single" w:sz="4" w:space="0" w:color="auto"/>
              <w:left w:val="single" w:sz="4" w:space="0" w:color="auto"/>
              <w:bottom w:val="single" w:sz="4" w:space="0" w:color="auto"/>
              <w:right w:val="single" w:sz="24" w:space="0" w:color="000000"/>
            </w:tcBorders>
          </w:tcPr>
          <w:p w14:paraId="69BA2D06" w14:textId="76262549"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8.421,39</w:t>
            </w:r>
          </w:p>
        </w:tc>
      </w:tr>
      <w:tr w:rsidR="00E175C7" w:rsidRPr="007053DF" w14:paraId="04589E84"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0500AED3"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063F94CB"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503BF5CE" w14:textId="2D83D022"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Cengkeh</w:t>
            </w:r>
          </w:p>
        </w:tc>
        <w:tc>
          <w:tcPr>
            <w:tcW w:w="1843" w:type="dxa"/>
            <w:tcBorders>
              <w:top w:val="single" w:sz="4" w:space="0" w:color="auto"/>
              <w:left w:val="single" w:sz="4" w:space="0" w:color="auto"/>
              <w:bottom w:val="single" w:sz="4" w:space="0" w:color="auto"/>
              <w:right w:val="single" w:sz="24" w:space="0" w:color="000000"/>
            </w:tcBorders>
          </w:tcPr>
          <w:p w14:paraId="2751B34F" w14:textId="656B1E30"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616,83</w:t>
            </w:r>
          </w:p>
        </w:tc>
      </w:tr>
      <w:tr w:rsidR="00E175C7" w:rsidRPr="007053DF" w14:paraId="5EA7F883"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56C5E600"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011562C0"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2C79FD93" w14:textId="0B79B8E6"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Kopi</w:t>
            </w:r>
          </w:p>
        </w:tc>
        <w:tc>
          <w:tcPr>
            <w:tcW w:w="1843" w:type="dxa"/>
            <w:tcBorders>
              <w:top w:val="single" w:sz="4" w:space="0" w:color="auto"/>
              <w:left w:val="single" w:sz="4" w:space="0" w:color="auto"/>
              <w:bottom w:val="single" w:sz="4" w:space="0" w:color="auto"/>
              <w:right w:val="single" w:sz="24" w:space="0" w:color="000000"/>
            </w:tcBorders>
          </w:tcPr>
          <w:p w14:paraId="5F01AF1E" w14:textId="0A4A479D"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308,96</w:t>
            </w:r>
          </w:p>
        </w:tc>
      </w:tr>
      <w:tr w:rsidR="00E175C7" w:rsidRPr="007053DF" w14:paraId="6AF6C011"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6973FD4F"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21C9BEC8"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53A8B487" w14:textId="36F05747"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Nilam</w:t>
            </w:r>
          </w:p>
        </w:tc>
        <w:tc>
          <w:tcPr>
            <w:tcW w:w="1843" w:type="dxa"/>
            <w:tcBorders>
              <w:top w:val="single" w:sz="4" w:space="0" w:color="auto"/>
              <w:left w:val="single" w:sz="4" w:space="0" w:color="auto"/>
              <w:bottom w:val="single" w:sz="4" w:space="0" w:color="auto"/>
              <w:right w:val="single" w:sz="24" w:space="0" w:color="000000"/>
            </w:tcBorders>
          </w:tcPr>
          <w:p w14:paraId="0A228FE3" w14:textId="4635813B"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1.237,72</w:t>
            </w:r>
          </w:p>
        </w:tc>
      </w:tr>
      <w:tr w:rsidR="00E175C7" w:rsidRPr="007053DF" w14:paraId="2AB4E5D0"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17334CC1"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26145644"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753E337C" w14:textId="16CDE90C"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Tembakau</w:t>
            </w:r>
          </w:p>
        </w:tc>
        <w:tc>
          <w:tcPr>
            <w:tcW w:w="1843" w:type="dxa"/>
            <w:tcBorders>
              <w:top w:val="single" w:sz="4" w:space="0" w:color="auto"/>
              <w:left w:val="single" w:sz="4" w:space="0" w:color="auto"/>
              <w:bottom w:val="single" w:sz="4" w:space="0" w:color="auto"/>
              <w:right w:val="single" w:sz="24" w:space="0" w:color="000000"/>
            </w:tcBorders>
          </w:tcPr>
          <w:p w14:paraId="6E4A1282" w14:textId="04766846"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179,01</w:t>
            </w:r>
          </w:p>
        </w:tc>
      </w:tr>
      <w:tr w:rsidR="00E175C7" w:rsidRPr="007053DF" w14:paraId="23C43090"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78E11548"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6DFA5840"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38187B13" w14:textId="4F6BC8B0"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Serai</w:t>
            </w:r>
          </w:p>
        </w:tc>
        <w:tc>
          <w:tcPr>
            <w:tcW w:w="1843" w:type="dxa"/>
            <w:tcBorders>
              <w:top w:val="single" w:sz="4" w:space="0" w:color="auto"/>
              <w:left w:val="single" w:sz="4" w:space="0" w:color="auto"/>
              <w:bottom w:val="single" w:sz="4" w:space="0" w:color="auto"/>
              <w:right w:val="single" w:sz="24" w:space="0" w:color="000000"/>
            </w:tcBorders>
          </w:tcPr>
          <w:p w14:paraId="1E364A11" w14:textId="609734BA"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338,34</w:t>
            </w:r>
          </w:p>
        </w:tc>
      </w:tr>
      <w:tr w:rsidR="00E175C7" w:rsidRPr="007053DF" w14:paraId="10A5C2FF"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3887DB9B"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4F00943C"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6443B436" w14:textId="4F13E6B7" w:rsidR="004B4F85" w:rsidRPr="007053DF" w:rsidRDefault="004B4F85" w:rsidP="004B4F85">
            <w:pPr>
              <w:pStyle w:val="TableParagraph"/>
              <w:ind w:left="145" w:right="77"/>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Jumlah produksi tanaman pangan (Ton)</w:t>
            </w:r>
          </w:p>
        </w:tc>
        <w:tc>
          <w:tcPr>
            <w:tcW w:w="1843" w:type="dxa"/>
            <w:tcBorders>
              <w:top w:val="single" w:sz="4" w:space="0" w:color="auto"/>
              <w:left w:val="single" w:sz="4" w:space="0" w:color="auto"/>
              <w:bottom w:val="single" w:sz="4" w:space="0" w:color="auto"/>
              <w:right w:val="single" w:sz="24" w:space="0" w:color="000000"/>
            </w:tcBorders>
          </w:tcPr>
          <w:p w14:paraId="14656379" w14:textId="77777777"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p>
        </w:tc>
      </w:tr>
      <w:tr w:rsidR="00E175C7" w:rsidRPr="007053DF" w14:paraId="701396EB"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6B7BED5A"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0C4D7C0D"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139CB6FF" w14:textId="09C9E7FB"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Padi</w:t>
            </w:r>
          </w:p>
        </w:tc>
        <w:tc>
          <w:tcPr>
            <w:tcW w:w="1843" w:type="dxa"/>
            <w:tcBorders>
              <w:top w:val="single" w:sz="4" w:space="0" w:color="auto"/>
              <w:left w:val="single" w:sz="4" w:space="0" w:color="auto"/>
              <w:bottom w:val="single" w:sz="4" w:space="0" w:color="auto"/>
              <w:right w:val="single" w:sz="24" w:space="0" w:color="000000"/>
            </w:tcBorders>
          </w:tcPr>
          <w:p w14:paraId="7E2517EB" w14:textId="47579A77"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138.345</w:t>
            </w:r>
          </w:p>
        </w:tc>
      </w:tr>
      <w:tr w:rsidR="00E175C7" w:rsidRPr="007053DF" w14:paraId="2C95D9A0"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7B9220E6"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300510DD"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4D64CB1F" w14:textId="70228017"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Jagung</w:t>
            </w:r>
          </w:p>
        </w:tc>
        <w:tc>
          <w:tcPr>
            <w:tcW w:w="1843" w:type="dxa"/>
            <w:tcBorders>
              <w:top w:val="single" w:sz="4" w:space="0" w:color="auto"/>
              <w:left w:val="single" w:sz="4" w:space="0" w:color="auto"/>
              <w:bottom w:val="single" w:sz="4" w:space="0" w:color="auto"/>
              <w:right w:val="single" w:sz="24" w:space="0" w:color="000000"/>
            </w:tcBorders>
          </w:tcPr>
          <w:p w14:paraId="2ED14020" w14:textId="3E5DF49D"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117.414</w:t>
            </w:r>
          </w:p>
        </w:tc>
      </w:tr>
      <w:tr w:rsidR="00E175C7" w:rsidRPr="007053DF" w14:paraId="4CE655FA"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22FCAC48"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526A150E"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4AB69E31" w14:textId="39CE8F27"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Kedelai</w:t>
            </w:r>
          </w:p>
        </w:tc>
        <w:tc>
          <w:tcPr>
            <w:tcW w:w="1843" w:type="dxa"/>
            <w:tcBorders>
              <w:top w:val="single" w:sz="4" w:space="0" w:color="auto"/>
              <w:left w:val="single" w:sz="4" w:space="0" w:color="auto"/>
              <w:bottom w:val="single" w:sz="4" w:space="0" w:color="auto"/>
              <w:right w:val="single" w:sz="24" w:space="0" w:color="000000"/>
            </w:tcBorders>
          </w:tcPr>
          <w:p w14:paraId="5ADF8B0D" w14:textId="1F31D0CC"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1.731</w:t>
            </w:r>
          </w:p>
        </w:tc>
      </w:tr>
      <w:tr w:rsidR="00E175C7" w:rsidRPr="007053DF" w14:paraId="2FE0F935"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4CCE1A8C"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19DD59F5"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5BD0D176" w14:textId="72FF7427"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Ubi Kayu</w:t>
            </w:r>
          </w:p>
        </w:tc>
        <w:tc>
          <w:tcPr>
            <w:tcW w:w="1843" w:type="dxa"/>
            <w:tcBorders>
              <w:top w:val="single" w:sz="4" w:space="0" w:color="auto"/>
              <w:left w:val="single" w:sz="4" w:space="0" w:color="auto"/>
              <w:bottom w:val="single" w:sz="4" w:space="0" w:color="auto"/>
              <w:right w:val="single" w:sz="24" w:space="0" w:color="000000"/>
            </w:tcBorders>
          </w:tcPr>
          <w:p w14:paraId="75008450" w14:textId="6C858548"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166.734</w:t>
            </w:r>
          </w:p>
        </w:tc>
      </w:tr>
      <w:tr w:rsidR="00E175C7" w:rsidRPr="007053DF" w14:paraId="243BA520"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5374B4A5"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3F42F2D6"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066ACDDE" w14:textId="12ADE993"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Porang</w:t>
            </w:r>
          </w:p>
        </w:tc>
        <w:tc>
          <w:tcPr>
            <w:tcW w:w="1843" w:type="dxa"/>
            <w:tcBorders>
              <w:top w:val="single" w:sz="4" w:space="0" w:color="auto"/>
              <w:left w:val="single" w:sz="4" w:space="0" w:color="auto"/>
              <w:bottom w:val="single" w:sz="4" w:space="0" w:color="auto"/>
              <w:right w:val="single" w:sz="24" w:space="0" w:color="000000"/>
            </w:tcBorders>
          </w:tcPr>
          <w:p w14:paraId="4A68741F" w14:textId="7F209F74"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18.869</w:t>
            </w:r>
          </w:p>
        </w:tc>
      </w:tr>
      <w:tr w:rsidR="00E175C7" w:rsidRPr="007053DF" w14:paraId="3F3CDD6C"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6C689947"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03CD2E36"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71727301" w14:textId="390AADDC" w:rsidR="004B4F85" w:rsidRPr="007053DF" w:rsidRDefault="004B4F85" w:rsidP="004B4F85">
            <w:pPr>
              <w:pStyle w:val="TableParagraph"/>
              <w:ind w:left="145" w:right="77"/>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Jumlah produksi hortikultura (Ton) :</w:t>
            </w:r>
          </w:p>
        </w:tc>
        <w:tc>
          <w:tcPr>
            <w:tcW w:w="1843" w:type="dxa"/>
            <w:tcBorders>
              <w:top w:val="single" w:sz="4" w:space="0" w:color="auto"/>
              <w:left w:val="single" w:sz="4" w:space="0" w:color="auto"/>
              <w:bottom w:val="single" w:sz="4" w:space="0" w:color="auto"/>
              <w:right w:val="single" w:sz="24" w:space="0" w:color="000000"/>
            </w:tcBorders>
          </w:tcPr>
          <w:p w14:paraId="4EB2DFB4" w14:textId="77777777"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p>
        </w:tc>
      </w:tr>
      <w:tr w:rsidR="00E175C7" w:rsidRPr="007053DF" w14:paraId="76FA00CD"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16139F6F"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09D81355"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416A6B96" w14:textId="393E22D1"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Durian</w:t>
            </w:r>
          </w:p>
        </w:tc>
        <w:tc>
          <w:tcPr>
            <w:tcW w:w="1843" w:type="dxa"/>
            <w:tcBorders>
              <w:top w:val="single" w:sz="4" w:space="0" w:color="auto"/>
              <w:left w:val="single" w:sz="4" w:space="0" w:color="auto"/>
              <w:bottom w:val="single" w:sz="4" w:space="0" w:color="auto"/>
              <w:right w:val="single" w:sz="24" w:space="0" w:color="000000"/>
            </w:tcBorders>
          </w:tcPr>
          <w:p w14:paraId="2AAE2CD0" w14:textId="1FB9FDA8"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11.869,23</w:t>
            </w:r>
          </w:p>
        </w:tc>
      </w:tr>
      <w:tr w:rsidR="00E175C7" w:rsidRPr="007053DF" w14:paraId="545AB9B6"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6D86EF4F"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6C978A6E"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0CA68AFC" w14:textId="0C7D6C29"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Manggis</w:t>
            </w:r>
          </w:p>
        </w:tc>
        <w:tc>
          <w:tcPr>
            <w:tcW w:w="1843" w:type="dxa"/>
            <w:tcBorders>
              <w:top w:val="single" w:sz="4" w:space="0" w:color="auto"/>
              <w:left w:val="single" w:sz="4" w:space="0" w:color="auto"/>
              <w:bottom w:val="single" w:sz="4" w:space="0" w:color="auto"/>
              <w:right w:val="single" w:sz="24" w:space="0" w:color="000000"/>
            </w:tcBorders>
          </w:tcPr>
          <w:p w14:paraId="6C2EA41C" w14:textId="6D80B021"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2.947,54</w:t>
            </w:r>
          </w:p>
        </w:tc>
      </w:tr>
      <w:tr w:rsidR="00E175C7" w:rsidRPr="007053DF" w14:paraId="5DB031D9"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376F3CC6"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417B3C1D"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2FBE099D" w14:textId="4F0A7A9F"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Apokat</w:t>
            </w:r>
          </w:p>
        </w:tc>
        <w:tc>
          <w:tcPr>
            <w:tcW w:w="1843" w:type="dxa"/>
            <w:tcBorders>
              <w:top w:val="single" w:sz="4" w:space="0" w:color="auto"/>
              <w:left w:val="single" w:sz="4" w:space="0" w:color="auto"/>
              <w:bottom w:val="single" w:sz="4" w:space="0" w:color="auto"/>
              <w:right w:val="single" w:sz="24" w:space="0" w:color="000000"/>
            </w:tcBorders>
          </w:tcPr>
          <w:p w14:paraId="2883A726" w14:textId="7303CC02"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3.418,05</w:t>
            </w:r>
          </w:p>
        </w:tc>
      </w:tr>
      <w:tr w:rsidR="00E175C7" w:rsidRPr="007053DF" w14:paraId="771C818C"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66F6B5B9"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21A6723F"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09798DEB" w14:textId="7FFCD18E"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Cabai</w:t>
            </w:r>
          </w:p>
        </w:tc>
        <w:tc>
          <w:tcPr>
            <w:tcW w:w="1843" w:type="dxa"/>
            <w:tcBorders>
              <w:top w:val="single" w:sz="4" w:space="0" w:color="auto"/>
              <w:left w:val="single" w:sz="4" w:space="0" w:color="auto"/>
              <w:bottom w:val="single" w:sz="4" w:space="0" w:color="auto"/>
              <w:right w:val="single" w:sz="24" w:space="0" w:color="000000"/>
            </w:tcBorders>
          </w:tcPr>
          <w:p w14:paraId="1746183C" w14:textId="4921ECF1"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801,4</w:t>
            </w:r>
          </w:p>
        </w:tc>
      </w:tr>
      <w:tr w:rsidR="00E175C7" w:rsidRPr="007053DF" w14:paraId="134BB1A3"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16503AF3"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1EF24722"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4F9FA86F" w14:textId="2281980D"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Bawang Merah</w:t>
            </w:r>
          </w:p>
        </w:tc>
        <w:tc>
          <w:tcPr>
            <w:tcW w:w="1843" w:type="dxa"/>
            <w:tcBorders>
              <w:top w:val="single" w:sz="4" w:space="0" w:color="auto"/>
              <w:left w:val="single" w:sz="4" w:space="0" w:color="auto"/>
              <w:bottom w:val="single" w:sz="4" w:space="0" w:color="auto"/>
              <w:right w:val="single" w:sz="24" w:space="0" w:color="000000"/>
            </w:tcBorders>
          </w:tcPr>
          <w:p w14:paraId="3B0D964C" w14:textId="09B3C6A7"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475,67</w:t>
            </w:r>
          </w:p>
        </w:tc>
      </w:tr>
      <w:tr w:rsidR="00E175C7" w:rsidRPr="007053DF" w14:paraId="38C992FC"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411AD0D4"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3CCA3C91"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35826191" w14:textId="338162A8"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Jahe</w:t>
            </w:r>
          </w:p>
        </w:tc>
        <w:tc>
          <w:tcPr>
            <w:tcW w:w="1843" w:type="dxa"/>
            <w:tcBorders>
              <w:top w:val="single" w:sz="4" w:space="0" w:color="auto"/>
              <w:left w:val="single" w:sz="4" w:space="0" w:color="auto"/>
              <w:bottom w:val="single" w:sz="4" w:space="0" w:color="auto"/>
              <w:right w:val="single" w:sz="24" w:space="0" w:color="000000"/>
            </w:tcBorders>
          </w:tcPr>
          <w:p w14:paraId="65E5B7D0" w14:textId="10C5D199"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1.426,27</w:t>
            </w:r>
          </w:p>
        </w:tc>
      </w:tr>
      <w:tr w:rsidR="00E175C7" w:rsidRPr="007053DF" w14:paraId="35A3ADB3"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7571689B"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1AC703DD"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5FEBEB02" w14:textId="653BF644" w:rsidR="004B4F85" w:rsidRPr="007053DF" w:rsidRDefault="004B4F85" w:rsidP="004B4F85">
            <w:pPr>
              <w:pStyle w:val="TableParagraph"/>
              <w:ind w:left="145" w:right="77"/>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Peningkatan Kelembagaan Penyuluhan</w:t>
            </w:r>
          </w:p>
        </w:tc>
        <w:tc>
          <w:tcPr>
            <w:tcW w:w="1843" w:type="dxa"/>
            <w:tcBorders>
              <w:top w:val="single" w:sz="4" w:space="0" w:color="auto"/>
              <w:left w:val="single" w:sz="4" w:space="0" w:color="auto"/>
              <w:bottom w:val="single" w:sz="4" w:space="0" w:color="auto"/>
              <w:right w:val="single" w:sz="24" w:space="0" w:color="000000"/>
            </w:tcBorders>
          </w:tcPr>
          <w:p w14:paraId="78A38EA1" w14:textId="70502322"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14</w:t>
            </w:r>
          </w:p>
        </w:tc>
      </w:tr>
      <w:tr w:rsidR="00E175C7" w:rsidRPr="007053DF" w14:paraId="76F75F4F"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00734526"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6130735B"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1AC65EE0" w14:textId="151F37E9"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Balai  Penyuluhan Pertanian</w:t>
            </w:r>
          </w:p>
        </w:tc>
        <w:tc>
          <w:tcPr>
            <w:tcW w:w="1843" w:type="dxa"/>
            <w:tcBorders>
              <w:top w:val="single" w:sz="4" w:space="0" w:color="auto"/>
              <w:left w:val="single" w:sz="4" w:space="0" w:color="auto"/>
              <w:bottom w:val="single" w:sz="4" w:space="0" w:color="auto"/>
              <w:right w:val="single" w:sz="24" w:space="0" w:color="000000"/>
            </w:tcBorders>
          </w:tcPr>
          <w:p w14:paraId="47327D22" w14:textId="4D60CEA7"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1</w:t>
            </w:r>
          </w:p>
        </w:tc>
      </w:tr>
      <w:tr w:rsidR="00E175C7" w:rsidRPr="007053DF" w14:paraId="5B2E8EAC" w14:textId="77777777" w:rsidTr="000C7905">
        <w:trPr>
          <w:trHeight w:val="542"/>
        </w:trPr>
        <w:tc>
          <w:tcPr>
            <w:tcW w:w="617" w:type="dxa"/>
            <w:tcBorders>
              <w:top w:val="single" w:sz="4" w:space="0" w:color="auto"/>
              <w:left w:val="single" w:sz="24" w:space="0" w:color="000000"/>
              <w:bottom w:val="single" w:sz="4" w:space="0" w:color="auto"/>
              <w:right w:val="single" w:sz="4" w:space="0" w:color="auto"/>
            </w:tcBorders>
          </w:tcPr>
          <w:p w14:paraId="24E60D6D" w14:textId="77777777" w:rsidR="004B4F85" w:rsidRPr="007053DF" w:rsidRDefault="004B4F85" w:rsidP="004B4F85">
            <w:pPr>
              <w:jc w:val="center"/>
              <w:rPr>
                <w:rFonts w:ascii="Arial Regular" w:hAnsi="Arial Regular" w:cs="Arial Regular"/>
                <w:color w:val="000000" w:themeColor="text1"/>
                <w:sz w:val="2"/>
                <w:szCs w:val="2"/>
              </w:rPr>
            </w:pPr>
          </w:p>
        </w:tc>
        <w:tc>
          <w:tcPr>
            <w:tcW w:w="3544" w:type="dxa"/>
            <w:tcBorders>
              <w:top w:val="single" w:sz="4" w:space="0" w:color="auto"/>
              <w:left w:val="single" w:sz="4" w:space="0" w:color="auto"/>
              <w:bottom w:val="single" w:sz="4" w:space="0" w:color="auto"/>
              <w:right w:val="single" w:sz="4" w:space="0" w:color="auto"/>
            </w:tcBorders>
          </w:tcPr>
          <w:p w14:paraId="289DDFE6"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4BA3311A" w14:textId="1E4AC77C" w:rsidR="004B4F85" w:rsidRPr="007053DF" w:rsidRDefault="004B4F85" w:rsidP="004B4F85">
            <w:pPr>
              <w:pStyle w:val="TableParagraph"/>
              <w:numPr>
                <w:ilvl w:val="0"/>
                <w:numId w:val="27"/>
              </w:numPr>
              <w:ind w:left="284" w:right="77" w:hanging="141"/>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Kelembagaan Petani (Kecamatan)</w:t>
            </w:r>
          </w:p>
        </w:tc>
        <w:tc>
          <w:tcPr>
            <w:tcW w:w="1843" w:type="dxa"/>
            <w:tcBorders>
              <w:top w:val="single" w:sz="4" w:space="0" w:color="auto"/>
              <w:left w:val="single" w:sz="4" w:space="0" w:color="auto"/>
              <w:bottom w:val="single" w:sz="4" w:space="0" w:color="auto"/>
              <w:right w:val="single" w:sz="24" w:space="0" w:color="000000"/>
            </w:tcBorders>
          </w:tcPr>
          <w:p w14:paraId="4E9F9546" w14:textId="05BB428D"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13</w:t>
            </w:r>
          </w:p>
        </w:tc>
      </w:tr>
      <w:tr w:rsidR="00E175C7" w:rsidRPr="007053DF" w14:paraId="74158D76" w14:textId="77777777" w:rsidTr="000C7905">
        <w:trPr>
          <w:trHeight w:val="542"/>
        </w:trPr>
        <w:tc>
          <w:tcPr>
            <w:tcW w:w="617" w:type="dxa"/>
            <w:vMerge w:val="restart"/>
            <w:tcBorders>
              <w:top w:val="single" w:sz="4" w:space="0" w:color="auto"/>
              <w:left w:val="single" w:sz="24" w:space="0" w:color="000000"/>
              <w:right w:val="single" w:sz="4" w:space="0" w:color="auto"/>
            </w:tcBorders>
          </w:tcPr>
          <w:p w14:paraId="634B8591" w14:textId="1ECD1CC8" w:rsidR="004B4F85" w:rsidRPr="007053DF" w:rsidRDefault="004B4F85" w:rsidP="004B4F85">
            <w:pPr>
              <w:jc w:val="center"/>
              <w:rPr>
                <w:rFonts w:ascii="Arial Regular" w:hAnsi="Arial Regular" w:cs="Arial Regular"/>
                <w:color w:val="000000" w:themeColor="text1"/>
                <w:sz w:val="2"/>
                <w:szCs w:val="2"/>
              </w:rPr>
            </w:pPr>
            <w:r w:rsidRPr="007053DF">
              <w:rPr>
                <w:rFonts w:ascii="Arial Regular" w:hAnsi="Arial Regular" w:cs="Arial Regular"/>
                <w:color w:val="000000" w:themeColor="text1"/>
              </w:rPr>
              <w:t>3.</w:t>
            </w:r>
          </w:p>
        </w:tc>
        <w:tc>
          <w:tcPr>
            <w:tcW w:w="3544" w:type="dxa"/>
            <w:vMerge w:val="restart"/>
            <w:tcBorders>
              <w:top w:val="single" w:sz="4" w:space="0" w:color="auto"/>
              <w:left w:val="single" w:sz="4" w:space="0" w:color="auto"/>
              <w:right w:val="single" w:sz="4" w:space="0" w:color="auto"/>
            </w:tcBorders>
          </w:tcPr>
          <w:p w14:paraId="3DD5E386" w14:textId="53167930" w:rsidR="004B4F85" w:rsidRPr="007053DF" w:rsidRDefault="004B4F85" w:rsidP="004B4F85">
            <w:pPr>
              <w:adjustRightInd/>
              <w:spacing w:line="360" w:lineRule="auto"/>
              <w:ind w:left="133" w:right="138"/>
              <w:jc w:val="both"/>
              <w:rPr>
                <w:rFonts w:ascii="Arial Regular" w:hAnsi="Arial Regular" w:cs="Arial Regular"/>
                <w:color w:val="000000" w:themeColor="text1"/>
              </w:rPr>
            </w:pPr>
            <w:r w:rsidRPr="007053DF">
              <w:rPr>
                <w:rFonts w:ascii="Arial Regular" w:hAnsi="Arial Regular" w:cs="Arial Regular"/>
                <w:color w:val="000000" w:themeColor="text1"/>
              </w:rPr>
              <w:t>Meningkatnya tata kelola pemerintahan yang efektif dan efisien</w:t>
            </w:r>
          </w:p>
          <w:p w14:paraId="634FE7D6"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4" w:space="0" w:color="auto"/>
              <w:right w:val="single" w:sz="4" w:space="0" w:color="auto"/>
            </w:tcBorders>
            <w:vAlign w:val="center"/>
          </w:tcPr>
          <w:p w14:paraId="0B7DE69F" w14:textId="1A4CA425" w:rsidR="004B4F85" w:rsidRPr="007053DF" w:rsidRDefault="004B4F85" w:rsidP="004B4F85">
            <w:pPr>
              <w:pStyle w:val="TableParagraph"/>
              <w:ind w:left="145" w:right="77"/>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Nilai Evaluasi SAKIP dari Inspektorat</w:t>
            </w:r>
          </w:p>
        </w:tc>
        <w:tc>
          <w:tcPr>
            <w:tcW w:w="1843" w:type="dxa"/>
            <w:tcBorders>
              <w:top w:val="single" w:sz="4" w:space="0" w:color="auto"/>
              <w:left w:val="single" w:sz="4" w:space="0" w:color="auto"/>
              <w:bottom w:val="single" w:sz="4" w:space="0" w:color="auto"/>
              <w:right w:val="single" w:sz="24" w:space="0" w:color="000000"/>
            </w:tcBorders>
          </w:tcPr>
          <w:p w14:paraId="7805081F" w14:textId="0E498B01"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89.49</w:t>
            </w:r>
          </w:p>
        </w:tc>
      </w:tr>
      <w:tr w:rsidR="00E175C7" w:rsidRPr="007053DF" w14:paraId="7F48E1A2" w14:textId="77777777" w:rsidTr="000C7905">
        <w:trPr>
          <w:trHeight w:val="542"/>
        </w:trPr>
        <w:tc>
          <w:tcPr>
            <w:tcW w:w="617" w:type="dxa"/>
            <w:vMerge/>
            <w:tcBorders>
              <w:left w:val="single" w:sz="24" w:space="0" w:color="000000"/>
              <w:bottom w:val="single" w:sz="24" w:space="0" w:color="000000"/>
              <w:right w:val="single" w:sz="4" w:space="0" w:color="auto"/>
            </w:tcBorders>
          </w:tcPr>
          <w:p w14:paraId="79E0DFF9" w14:textId="64935FDD" w:rsidR="004B4F85" w:rsidRPr="007053DF" w:rsidRDefault="004B4F85" w:rsidP="004B4F85">
            <w:pPr>
              <w:pStyle w:val="TableParagraph"/>
              <w:spacing w:line="259" w:lineRule="exact"/>
              <w:ind w:left="50"/>
              <w:jc w:val="center"/>
              <w:rPr>
                <w:rFonts w:ascii="Arial Regular" w:hAnsi="Arial Regular" w:cs="Arial Regular"/>
                <w:color w:val="000000" w:themeColor="text1"/>
                <w:lang w:val="id-ID"/>
              </w:rPr>
            </w:pPr>
          </w:p>
        </w:tc>
        <w:tc>
          <w:tcPr>
            <w:tcW w:w="3544" w:type="dxa"/>
            <w:vMerge/>
            <w:tcBorders>
              <w:left w:val="single" w:sz="4" w:space="0" w:color="auto"/>
              <w:bottom w:val="single" w:sz="24" w:space="0" w:color="000000"/>
              <w:right w:val="single" w:sz="4" w:space="0" w:color="auto"/>
            </w:tcBorders>
          </w:tcPr>
          <w:p w14:paraId="42FD5A41" w14:textId="77777777" w:rsidR="004B4F85" w:rsidRPr="007053DF" w:rsidRDefault="004B4F85" w:rsidP="004B4F85">
            <w:pPr>
              <w:ind w:left="133" w:right="138"/>
              <w:jc w:val="both"/>
              <w:rPr>
                <w:rFonts w:ascii="Arial Regular" w:hAnsi="Arial Regular" w:cs="Arial Regular"/>
                <w:color w:val="000000" w:themeColor="text1"/>
                <w:sz w:val="2"/>
                <w:szCs w:val="2"/>
              </w:rPr>
            </w:pPr>
          </w:p>
        </w:tc>
        <w:tc>
          <w:tcPr>
            <w:tcW w:w="3402" w:type="dxa"/>
            <w:tcBorders>
              <w:top w:val="single" w:sz="4" w:space="0" w:color="auto"/>
              <w:left w:val="single" w:sz="4" w:space="0" w:color="auto"/>
              <w:bottom w:val="single" w:sz="24" w:space="0" w:color="000000"/>
              <w:right w:val="single" w:sz="4" w:space="0" w:color="auto"/>
            </w:tcBorders>
            <w:vAlign w:val="center"/>
          </w:tcPr>
          <w:p w14:paraId="0C7C40C4" w14:textId="79B61A46" w:rsidR="004B4F85" w:rsidRPr="007053DF" w:rsidRDefault="004B4F85" w:rsidP="004B4F85">
            <w:pPr>
              <w:pStyle w:val="TableParagraph"/>
              <w:ind w:left="145" w:right="77"/>
              <w:jc w:val="both"/>
              <w:rPr>
                <w:rFonts w:ascii="Arial Regular" w:hAnsi="Arial Regular" w:cs="Arial Regular"/>
                <w:color w:val="000000" w:themeColor="text1"/>
                <w:lang w:val="id-ID"/>
              </w:rPr>
            </w:pPr>
            <w:r w:rsidRPr="007053DF">
              <w:rPr>
                <w:rFonts w:ascii="Arial Regular" w:hAnsi="Arial Regular" w:cs="Arial Regular"/>
                <w:color w:val="000000" w:themeColor="text1"/>
                <w:lang w:val="id-ID"/>
              </w:rPr>
              <w:t>Indeks Kepuasan Masyarakat (IKM)</w:t>
            </w:r>
          </w:p>
        </w:tc>
        <w:tc>
          <w:tcPr>
            <w:tcW w:w="1843" w:type="dxa"/>
            <w:tcBorders>
              <w:top w:val="single" w:sz="4" w:space="0" w:color="auto"/>
              <w:left w:val="single" w:sz="4" w:space="0" w:color="auto"/>
              <w:bottom w:val="single" w:sz="24" w:space="0" w:color="000000"/>
              <w:right w:val="single" w:sz="24" w:space="0" w:color="000000"/>
            </w:tcBorders>
          </w:tcPr>
          <w:p w14:paraId="15CD47D1" w14:textId="332E9548" w:rsidR="004B4F85" w:rsidRPr="007053DF" w:rsidRDefault="004B4F85" w:rsidP="00102402">
            <w:pPr>
              <w:pStyle w:val="TableParagraph"/>
              <w:spacing w:before="130"/>
              <w:ind w:left="75" w:right="5"/>
              <w:jc w:val="center"/>
              <w:rPr>
                <w:rFonts w:ascii="Arial Regular" w:hAnsi="Arial Regular" w:cs="Arial Regular"/>
                <w:color w:val="000000" w:themeColor="text1"/>
                <w:lang w:val="id-ID"/>
              </w:rPr>
            </w:pPr>
            <w:r w:rsidRPr="007053DF">
              <w:rPr>
                <w:rFonts w:ascii="Arial Regular" w:hAnsi="Arial Regular" w:cs="Arial Regular"/>
                <w:color w:val="000000" w:themeColor="text1"/>
                <w:lang w:val="id-ID"/>
              </w:rPr>
              <w:t>99.77</w:t>
            </w:r>
          </w:p>
        </w:tc>
      </w:tr>
    </w:tbl>
    <w:p w14:paraId="2C2E0224" w14:textId="3585FFD2" w:rsidR="00534EAD" w:rsidRPr="007053DF" w:rsidRDefault="003575F1" w:rsidP="000C7905">
      <w:pPr>
        <w:adjustRightInd/>
        <w:spacing w:before="240" w:line="360" w:lineRule="auto"/>
        <w:ind w:left="720"/>
        <w:jc w:val="both"/>
        <w:rPr>
          <w:rFonts w:ascii="Arial Regular" w:hAnsi="Arial Regular" w:cs="Arial Regular"/>
          <w:color w:val="000000" w:themeColor="text1"/>
        </w:rPr>
      </w:pPr>
      <w:r w:rsidRPr="007053DF">
        <w:rPr>
          <w:rFonts w:ascii="Arial Regular" w:hAnsi="Arial Regular" w:cs="Arial Regular"/>
          <w:color w:val="000000" w:themeColor="text1"/>
        </w:rPr>
        <w:t>Pada Tahun 2025 pagu anggaran Dinas Pertanian dan Pangan sebesar Rp.36.805.385.964,00 (</w:t>
      </w:r>
      <w:r w:rsidRPr="007053DF">
        <w:rPr>
          <w:rFonts w:ascii="Arial Regular" w:hAnsi="Arial Regular" w:cs="Arial Regular"/>
          <w:i/>
          <w:iCs/>
          <w:color w:val="000000" w:themeColor="text1"/>
        </w:rPr>
        <w:t>Tiga puluh enam miliar delapan ratus lima juta tiga ratus delapan puluh lima ribu sembilan ratus enam puluh empat rupiah</w:t>
      </w:r>
      <w:r w:rsidRPr="007053DF">
        <w:rPr>
          <w:rFonts w:ascii="Arial Regular" w:hAnsi="Arial Regular" w:cs="Arial Regular"/>
          <w:color w:val="000000" w:themeColor="text1"/>
        </w:rPr>
        <w:t>), dengan Realisasi sampai dengan Triwulan II sebesar Rp.9.953.544.203,00 (</w:t>
      </w:r>
      <w:r w:rsidRPr="007053DF">
        <w:rPr>
          <w:rFonts w:ascii="Arial Regular" w:hAnsi="Arial Regular" w:cs="Arial Regular"/>
          <w:i/>
          <w:iCs/>
          <w:color w:val="000000" w:themeColor="text1"/>
        </w:rPr>
        <w:t>Sembilan miliar sembilan ratus lima puluh tiga juta lima ratus empat puluh empat ribu dua ratus tiga rupiah</w:t>
      </w:r>
      <w:r w:rsidRPr="007053DF">
        <w:rPr>
          <w:rFonts w:ascii="Arial Regular" w:hAnsi="Arial Regular" w:cs="Arial Regular"/>
          <w:color w:val="000000" w:themeColor="text1"/>
        </w:rPr>
        <w:t>) atau sebesar 27,04%</w:t>
      </w:r>
    </w:p>
    <w:p w14:paraId="7C14D759" w14:textId="77777777" w:rsidR="00534EAD" w:rsidRPr="007053DF" w:rsidRDefault="00000000" w:rsidP="003575F1">
      <w:pPr>
        <w:pStyle w:val="Heading2"/>
        <w:numPr>
          <w:ilvl w:val="0"/>
          <w:numId w:val="1"/>
        </w:numPr>
        <w:spacing w:after="0"/>
        <w:rPr>
          <w:rFonts w:ascii="Arial Regular" w:hAnsi="Arial Regular" w:cs="Arial Regular"/>
          <w:sz w:val="24"/>
          <w:szCs w:val="24"/>
        </w:rPr>
      </w:pPr>
      <w:bookmarkStart w:id="13" w:name="_Toc210118208"/>
      <w:bookmarkEnd w:id="12"/>
      <w:r w:rsidRPr="007053DF">
        <w:rPr>
          <w:rFonts w:ascii="Arial Regular" w:hAnsi="Arial Regular" w:cs="Arial Regular"/>
          <w:sz w:val="24"/>
          <w:szCs w:val="24"/>
        </w:rPr>
        <w:t>GAMBARAN UMUM IMPLEMENTASI AKIP</w:t>
      </w:r>
      <w:bookmarkEnd w:id="13"/>
      <w:r w:rsidRPr="007053DF">
        <w:rPr>
          <w:rFonts w:ascii="Arial Regular" w:hAnsi="Arial Regular" w:cs="Arial Regular"/>
          <w:sz w:val="24"/>
          <w:szCs w:val="24"/>
        </w:rPr>
        <w:t xml:space="preserve"> </w:t>
      </w:r>
    </w:p>
    <w:p w14:paraId="46965AFB" w14:textId="77777777" w:rsidR="00534EAD" w:rsidRPr="007053DF" w:rsidRDefault="00000000">
      <w:pPr>
        <w:adjustRightInd/>
        <w:spacing w:line="360" w:lineRule="auto"/>
        <w:ind w:left="960" w:hanging="283"/>
        <w:rPr>
          <w:rFonts w:ascii="Arial Regular" w:hAnsi="Arial Regular" w:cs="Arial Regular"/>
        </w:rPr>
      </w:pPr>
      <w:r w:rsidRPr="007053DF">
        <w:rPr>
          <w:rFonts w:ascii="Arial Regular" w:hAnsi="Arial Regular" w:cs="Arial Regular"/>
        </w:rPr>
        <w:t>1. Penilaian atas komponen utama yaitu :</w:t>
      </w:r>
    </w:p>
    <w:p w14:paraId="112D2D86" w14:textId="77777777" w:rsidR="00534EAD" w:rsidRPr="007053DF" w:rsidRDefault="00000000">
      <w:pPr>
        <w:adjustRightInd/>
        <w:spacing w:line="360" w:lineRule="auto"/>
        <w:ind w:left="1433" w:hanging="473"/>
        <w:rPr>
          <w:rFonts w:ascii="Arial Regular" w:hAnsi="Arial Regular" w:cs="Arial Regular"/>
        </w:rPr>
      </w:pPr>
      <w:r w:rsidRPr="007053DF">
        <w:rPr>
          <w:rFonts w:ascii="Arial Regular" w:hAnsi="Arial Regular" w:cs="Arial Regular"/>
        </w:rPr>
        <w:t>a. Perencanaan Kinerja</w:t>
      </w:r>
    </w:p>
    <w:p w14:paraId="0D381518" w14:textId="77777777" w:rsidR="00534EAD" w:rsidRPr="007053DF" w:rsidRDefault="00000000">
      <w:pPr>
        <w:adjustRightInd/>
        <w:spacing w:line="360" w:lineRule="auto"/>
        <w:ind w:left="1433" w:hanging="473"/>
        <w:rPr>
          <w:rFonts w:ascii="Arial Regular" w:hAnsi="Arial Regular" w:cs="Arial Regular"/>
        </w:rPr>
      </w:pPr>
      <w:r w:rsidRPr="007053DF">
        <w:rPr>
          <w:rFonts w:ascii="Arial Regular" w:hAnsi="Arial Regular" w:cs="Arial Regular"/>
        </w:rPr>
        <w:t>b. Pengukuran Kinerja</w:t>
      </w:r>
    </w:p>
    <w:p w14:paraId="3B8E0206" w14:textId="77777777" w:rsidR="00534EAD" w:rsidRPr="007053DF" w:rsidRDefault="00000000">
      <w:pPr>
        <w:adjustRightInd/>
        <w:spacing w:line="360" w:lineRule="auto"/>
        <w:ind w:left="1433" w:hanging="473"/>
        <w:rPr>
          <w:rFonts w:ascii="Arial Regular" w:hAnsi="Arial Regular" w:cs="Arial Regular"/>
        </w:rPr>
      </w:pPr>
      <w:r w:rsidRPr="007053DF">
        <w:rPr>
          <w:rFonts w:ascii="Arial Regular" w:hAnsi="Arial Regular" w:cs="Arial Regular"/>
        </w:rPr>
        <w:t>c. Pelaporan Kinerja</w:t>
      </w:r>
    </w:p>
    <w:p w14:paraId="51F084E2" w14:textId="77777777" w:rsidR="00534EAD" w:rsidRPr="007053DF" w:rsidRDefault="00000000">
      <w:pPr>
        <w:adjustRightInd/>
        <w:spacing w:line="360" w:lineRule="auto"/>
        <w:ind w:left="1433" w:hanging="473"/>
        <w:rPr>
          <w:rFonts w:ascii="Arial Regular" w:hAnsi="Arial Regular" w:cs="Arial Regular"/>
        </w:rPr>
      </w:pPr>
      <w:r w:rsidRPr="007053DF">
        <w:rPr>
          <w:rFonts w:ascii="Arial Regular" w:hAnsi="Arial Regular" w:cs="Arial Regular"/>
        </w:rPr>
        <w:t>d. Evaluasi Akuntabilitas Kinerja Internal</w:t>
      </w:r>
    </w:p>
    <w:p w14:paraId="1326B0BD" w14:textId="77777777" w:rsidR="00534EAD" w:rsidRPr="007053DF" w:rsidRDefault="00000000">
      <w:pPr>
        <w:adjustRightInd/>
        <w:spacing w:line="360" w:lineRule="auto"/>
        <w:ind w:left="949" w:hanging="229"/>
        <w:rPr>
          <w:rFonts w:ascii="Arial Regular" w:hAnsi="Arial Regular" w:cs="Arial Regular"/>
        </w:rPr>
      </w:pPr>
      <w:r w:rsidRPr="007053DF">
        <w:rPr>
          <w:rFonts w:ascii="Arial Regular" w:hAnsi="Arial Regular" w:cs="Arial Regular"/>
        </w:rPr>
        <w:t>2. Penilaian atas sub komponen</w:t>
      </w:r>
    </w:p>
    <w:p w14:paraId="4E5705F2" w14:textId="77777777" w:rsidR="00534EAD" w:rsidRPr="007053DF" w:rsidRDefault="00000000">
      <w:pPr>
        <w:adjustRightInd/>
        <w:spacing w:line="360" w:lineRule="auto"/>
        <w:ind w:leftChars="381" w:left="1197" w:hangingChars="118" w:hanging="283"/>
        <w:rPr>
          <w:rFonts w:ascii="Arial Regular" w:hAnsi="Arial Regular" w:cs="Arial Regular"/>
        </w:rPr>
      </w:pPr>
      <w:r w:rsidRPr="007053DF">
        <w:rPr>
          <w:rFonts w:ascii="Arial Regular" w:hAnsi="Arial Regular" w:cs="Arial Regular"/>
        </w:rPr>
        <w:t>a. Penilaian atas komponen perencanaan kinerja dilakukan atas 3 sub komponen  yaitu</w:t>
      </w:r>
    </w:p>
    <w:p w14:paraId="7B8BF318" w14:textId="77777777" w:rsidR="00534EAD" w:rsidRPr="007053DF" w:rsidRDefault="00000000">
      <w:pPr>
        <w:numPr>
          <w:ilvl w:val="2"/>
          <w:numId w:val="8"/>
        </w:numPr>
        <w:adjustRightInd/>
        <w:spacing w:line="360" w:lineRule="auto"/>
        <w:ind w:leftChars="482" w:left="1438" w:hangingChars="117" w:hanging="281"/>
        <w:rPr>
          <w:rFonts w:ascii="Arial Regular" w:hAnsi="Arial Regular" w:cs="Arial Regular"/>
        </w:rPr>
      </w:pPr>
      <w:r w:rsidRPr="007053DF">
        <w:rPr>
          <w:rFonts w:ascii="Arial Regular" w:hAnsi="Arial Regular" w:cs="Arial Regular"/>
        </w:rPr>
        <w:t>Pemenuhan/keberadaan</w:t>
      </w:r>
    </w:p>
    <w:p w14:paraId="42F9EC49" w14:textId="77777777" w:rsidR="00534EAD" w:rsidRPr="007053DF" w:rsidRDefault="00000000">
      <w:pPr>
        <w:numPr>
          <w:ilvl w:val="2"/>
          <w:numId w:val="8"/>
        </w:numPr>
        <w:adjustRightInd/>
        <w:spacing w:line="360" w:lineRule="auto"/>
        <w:ind w:leftChars="482" w:left="1438" w:hangingChars="117" w:hanging="281"/>
        <w:rPr>
          <w:rFonts w:ascii="Arial Regular" w:hAnsi="Arial Regular" w:cs="Arial Regular"/>
        </w:rPr>
      </w:pPr>
      <w:r w:rsidRPr="007053DF">
        <w:rPr>
          <w:rFonts w:ascii="Arial Regular" w:hAnsi="Arial Regular" w:cs="Arial Regular"/>
        </w:rPr>
        <w:t>Kualitas Renstra</w:t>
      </w:r>
    </w:p>
    <w:p w14:paraId="08EA7D12" w14:textId="77777777" w:rsidR="00534EAD" w:rsidRPr="007053DF" w:rsidRDefault="00000000">
      <w:pPr>
        <w:numPr>
          <w:ilvl w:val="2"/>
          <w:numId w:val="8"/>
        </w:numPr>
        <w:adjustRightInd/>
        <w:spacing w:line="360" w:lineRule="auto"/>
        <w:ind w:leftChars="482" w:left="1438" w:hangingChars="117" w:hanging="281"/>
        <w:rPr>
          <w:rFonts w:ascii="Arial Regular" w:hAnsi="Arial Regular" w:cs="Arial Regular"/>
        </w:rPr>
      </w:pPr>
      <w:r w:rsidRPr="007053DF">
        <w:rPr>
          <w:rFonts w:ascii="Arial Regular" w:hAnsi="Arial Regular" w:cs="Arial Regular"/>
        </w:rPr>
        <w:t>Implementasi</w:t>
      </w:r>
    </w:p>
    <w:p w14:paraId="26CCD922" w14:textId="77777777" w:rsidR="00534EAD" w:rsidRPr="007053DF" w:rsidRDefault="00000000">
      <w:pPr>
        <w:adjustRightInd/>
        <w:spacing w:line="360" w:lineRule="auto"/>
        <w:ind w:leftChars="381" w:left="1197" w:hangingChars="118" w:hanging="283"/>
        <w:rPr>
          <w:rFonts w:ascii="Arial Regular" w:hAnsi="Arial Regular" w:cs="Arial Regular"/>
        </w:rPr>
      </w:pPr>
      <w:r w:rsidRPr="007053DF">
        <w:rPr>
          <w:rFonts w:ascii="Arial Regular" w:hAnsi="Arial Regular" w:cs="Arial Regular"/>
        </w:rPr>
        <w:t xml:space="preserve">b. Penilaian atas komponen pengukuran kinerja dilakukan atas 3 sub komponen yaitu: </w:t>
      </w:r>
    </w:p>
    <w:p w14:paraId="1BB2ACAB" w14:textId="77777777" w:rsidR="00534EAD" w:rsidRPr="007053DF" w:rsidRDefault="00000000">
      <w:pPr>
        <w:numPr>
          <w:ilvl w:val="2"/>
          <w:numId w:val="9"/>
        </w:numPr>
        <w:adjustRightInd/>
        <w:spacing w:line="360" w:lineRule="auto"/>
        <w:ind w:leftChars="482" w:left="1438" w:hangingChars="117" w:hanging="281"/>
        <w:rPr>
          <w:rFonts w:ascii="Arial Regular" w:hAnsi="Arial Regular" w:cs="Arial Regular"/>
        </w:rPr>
      </w:pPr>
      <w:r w:rsidRPr="007053DF">
        <w:rPr>
          <w:rFonts w:ascii="Arial Regular" w:hAnsi="Arial Regular" w:cs="Arial Regular"/>
        </w:rPr>
        <w:t>Pelaksanaan pengukuran kierja</w:t>
      </w:r>
    </w:p>
    <w:p w14:paraId="3096E241" w14:textId="77777777" w:rsidR="00534EAD" w:rsidRPr="007053DF" w:rsidRDefault="00000000">
      <w:pPr>
        <w:numPr>
          <w:ilvl w:val="2"/>
          <w:numId w:val="9"/>
        </w:numPr>
        <w:adjustRightInd/>
        <w:spacing w:line="360" w:lineRule="auto"/>
        <w:ind w:leftChars="482" w:left="1438" w:hangingChars="117" w:hanging="281"/>
        <w:rPr>
          <w:rFonts w:ascii="Arial Regular" w:hAnsi="Arial Regular" w:cs="Arial Regular"/>
        </w:rPr>
      </w:pPr>
      <w:r w:rsidRPr="007053DF">
        <w:rPr>
          <w:rFonts w:ascii="Arial Regular" w:hAnsi="Arial Regular" w:cs="Arial Regular"/>
        </w:rPr>
        <w:t>Kualitas pengukuran</w:t>
      </w:r>
    </w:p>
    <w:p w14:paraId="2772B20E" w14:textId="77777777" w:rsidR="00534EAD" w:rsidRPr="007053DF" w:rsidRDefault="00000000">
      <w:pPr>
        <w:numPr>
          <w:ilvl w:val="2"/>
          <w:numId w:val="9"/>
        </w:numPr>
        <w:adjustRightInd/>
        <w:spacing w:line="360" w:lineRule="auto"/>
        <w:ind w:leftChars="482" w:left="1438" w:hangingChars="117" w:hanging="281"/>
        <w:rPr>
          <w:rFonts w:ascii="Arial Regular" w:hAnsi="Arial Regular" w:cs="Arial Regular"/>
        </w:rPr>
      </w:pPr>
      <w:r w:rsidRPr="007053DF">
        <w:rPr>
          <w:rFonts w:ascii="Arial Regular" w:hAnsi="Arial Regular" w:cs="Arial Regular"/>
        </w:rPr>
        <w:t>Implementasi pengukuran</w:t>
      </w:r>
    </w:p>
    <w:p w14:paraId="76257FC6" w14:textId="77777777" w:rsidR="00534EAD" w:rsidRPr="007053DF" w:rsidRDefault="00000000">
      <w:pPr>
        <w:adjustRightInd/>
        <w:spacing w:line="360" w:lineRule="auto"/>
        <w:ind w:leftChars="381" w:left="1197" w:hangingChars="118" w:hanging="283"/>
        <w:rPr>
          <w:rFonts w:ascii="Arial Regular" w:hAnsi="Arial Regular" w:cs="Arial Regular"/>
        </w:rPr>
      </w:pPr>
      <w:r w:rsidRPr="007053DF">
        <w:rPr>
          <w:rFonts w:ascii="Arial Regular" w:hAnsi="Arial Regular" w:cs="Arial Regular"/>
        </w:rPr>
        <w:t>c. Penilaian atas komponen pelaporan kinerja dilakukan atas 3 sub komponen yaitu :</w:t>
      </w:r>
    </w:p>
    <w:p w14:paraId="17A3D414" w14:textId="77777777" w:rsidR="00534EAD" w:rsidRPr="007053DF" w:rsidRDefault="00000000">
      <w:pPr>
        <w:numPr>
          <w:ilvl w:val="2"/>
          <w:numId w:val="10"/>
        </w:numPr>
        <w:adjustRightInd/>
        <w:spacing w:line="360" w:lineRule="auto"/>
        <w:ind w:leftChars="482" w:left="1438" w:hangingChars="117" w:hanging="281"/>
        <w:rPr>
          <w:rFonts w:ascii="Arial Regular" w:hAnsi="Arial Regular" w:cs="Arial Regular"/>
        </w:rPr>
      </w:pPr>
      <w:r w:rsidRPr="007053DF">
        <w:rPr>
          <w:rFonts w:ascii="Arial Regular" w:hAnsi="Arial Regular" w:cs="Arial Regular"/>
        </w:rPr>
        <w:t>Pemenuhan pelaporan</w:t>
      </w:r>
    </w:p>
    <w:p w14:paraId="030BD491" w14:textId="77777777" w:rsidR="00534EAD" w:rsidRPr="007053DF" w:rsidRDefault="00000000">
      <w:pPr>
        <w:numPr>
          <w:ilvl w:val="2"/>
          <w:numId w:val="10"/>
        </w:numPr>
        <w:adjustRightInd/>
        <w:spacing w:line="360" w:lineRule="auto"/>
        <w:ind w:leftChars="482" w:left="1438" w:hangingChars="117" w:hanging="281"/>
        <w:rPr>
          <w:rFonts w:ascii="Arial Regular" w:hAnsi="Arial Regular" w:cs="Arial Regular"/>
        </w:rPr>
      </w:pPr>
      <w:r w:rsidRPr="007053DF">
        <w:rPr>
          <w:rFonts w:ascii="Arial Regular" w:hAnsi="Arial Regular" w:cs="Arial Regular"/>
        </w:rPr>
        <w:lastRenderedPageBreak/>
        <w:t>Penyajian informasi kinerja</w:t>
      </w:r>
    </w:p>
    <w:p w14:paraId="77E67538" w14:textId="77777777" w:rsidR="00534EAD" w:rsidRPr="007053DF" w:rsidRDefault="00000000">
      <w:pPr>
        <w:numPr>
          <w:ilvl w:val="2"/>
          <w:numId w:val="10"/>
        </w:numPr>
        <w:adjustRightInd/>
        <w:spacing w:line="360" w:lineRule="auto"/>
        <w:ind w:leftChars="482" w:left="1438" w:hangingChars="117" w:hanging="281"/>
        <w:rPr>
          <w:rFonts w:ascii="Arial Regular" w:hAnsi="Arial Regular" w:cs="Arial Regular"/>
        </w:rPr>
      </w:pPr>
      <w:r w:rsidRPr="007053DF">
        <w:rPr>
          <w:rFonts w:ascii="Arial Regular" w:hAnsi="Arial Regular" w:cs="Arial Regular"/>
        </w:rPr>
        <w:t>Pemanfaatan informasi kinerja</w:t>
      </w:r>
    </w:p>
    <w:p w14:paraId="5F2BEE8A" w14:textId="77777777" w:rsidR="00534EAD" w:rsidRPr="007053DF" w:rsidRDefault="00000000">
      <w:pPr>
        <w:adjustRightInd/>
        <w:spacing w:line="360" w:lineRule="auto"/>
        <w:ind w:left="1193" w:hanging="233"/>
        <w:rPr>
          <w:rFonts w:ascii="Arial Regular" w:hAnsi="Arial Regular" w:cs="Arial Regular"/>
        </w:rPr>
      </w:pPr>
      <w:r w:rsidRPr="007053DF">
        <w:rPr>
          <w:rFonts w:ascii="Arial Regular" w:hAnsi="Arial Regular" w:cs="Arial Regular"/>
        </w:rPr>
        <w:t>d. Penilaian atas komponen Evaluasi Akuntabilitas Kinerja Internal dilakukan atas 4 sub komponen yaitu</w:t>
      </w:r>
    </w:p>
    <w:p w14:paraId="336B0504" w14:textId="77777777" w:rsidR="00534EAD" w:rsidRPr="007053DF" w:rsidRDefault="00000000">
      <w:pPr>
        <w:numPr>
          <w:ilvl w:val="2"/>
          <w:numId w:val="11"/>
        </w:numPr>
        <w:adjustRightInd/>
        <w:spacing w:line="360" w:lineRule="auto"/>
        <w:ind w:left="1680" w:hanging="425"/>
        <w:rPr>
          <w:rFonts w:ascii="Arial Regular" w:hAnsi="Arial Regular" w:cs="Arial Regular"/>
        </w:rPr>
      </w:pPr>
      <w:r w:rsidRPr="007053DF">
        <w:rPr>
          <w:rFonts w:ascii="Arial Regular" w:hAnsi="Arial Regular" w:cs="Arial Regular"/>
        </w:rPr>
        <w:t>Pelaksanaan evaluasi akuntabilitas kinerja</w:t>
      </w:r>
    </w:p>
    <w:p w14:paraId="2BAC3EF9" w14:textId="77777777" w:rsidR="00534EAD" w:rsidRPr="007053DF" w:rsidRDefault="00000000">
      <w:pPr>
        <w:numPr>
          <w:ilvl w:val="2"/>
          <w:numId w:val="11"/>
        </w:numPr>
        <w:adjustRightInd/>
        <w:spacing w:line="360" w:lineRule="auto"/>
        <w:ind w:left="1680" w:hanging="425"/>
        <w:rPr>
          <w:rFonts w:ascii="Arial Regular" w:hAnsi="Arial Regular" w:cs="Arial Regular"/>
        </w:rPr>
      </w:pPr>
      <w:r w:rsidRPr="007053DF">
        <w:rPr>
          <w:rFonts w:ascii="Arial Regular" w:hAnsi="Arial Regular" w:cs="Arial Regular"/>
        </w:rPr>
        <w:t>Kualitas evaluasi</w:t>
      </w:r>
    </w:p>
    <w:p w14:paraId="09F8AC1B" w14:textId="77777777" w:rsidR="00534EAD" w:rsidRPr="007053DF" w:rsidRDefault="00000000">
      <w:pPr>
        <w:numPr>
          <w:ilvl w:val="2"/>
          <w:numId w:val="11"/>
        </w:numPr>
        <w:adjustRightInd/>
        <w:spacing w:line="360" w:lineRule="auto"/>
        <w:ind w:left="1680" w:hanging="425"/>
        <w:rPr>
          <w:rFonts w:ascii="Arial Regular" w:hAnsi="Arial Regular" w:cs="Arial Regular"/>
        </w:rPr>
      </w:pPr>
      <w:r w:rsidRPr="007053DF">
        <w:rPr>
          <w:rFonts w:ascii="Arial Regular" w:hAnsi="Arial Regular" w:cs="Arial Regular"/>
        </w:rPr>
        <w:t>Pemanfaatan evaluasi</w:t>
      </w:r>
    </w:p>
    <w:p w14:paraId="23EF2C87" w14:textId="77777777" w:rsidR="00534EAD" w:rsidRPr="007053DF" w:rsidRDefault="00000000">
      <w:pPr>
        <w:numPr>
          <w:ilvl w:val="2"/>
          <w:numId w:val="11"/>
        </w:numPr>
        <w:adjustRightInd/>
        <w:spacing w:line="360" w:lineRule="auto"/>
        <w:ind w:left="1680" w:hanging="425"/>
        <w:rPr>
          <w:rFonts w:ascii="Arial Regular" w:hAnsi="Arial Regular" w:cs="Arial Regular"/>
        </w:rPr>
      </w:pPr>
      <w:r w:rsidRPr="007053DF">
        <w:rPr>
          <w:rFonts w:ascii="Arial Regular" w:hAnsi="Arial Regular" w:cs="Arial Regular"/>
        </w:rPr>
        <w:t>Capaian Kinerja Organisasi</w:t>
      </w:r>
    </w:p>
    <w:p w14:paraId="77B681BA" w14:textId="77777777" w:rsidR="00534EAD" w:rsidRPr="007053DF" w:rsidRDefault="00000000" w:rsidP="003575F1">
      <w:pPr>
        <w:pStyle w:val="Heading2"/>
        <w:numPr>
          <w:ilvl w:val="0"/>
          <w:numId w:val="1"/>
        </w:numPr>
        <w:spacing w:after="0"/>
        <w:rPr>
          <w:rFonts w:ascii="Arial Regular" w:hAnsi="Arial Regular" w:cs="Arial Regular"/>
          <w:sz w:val="24"/>
          <w:szCs w:val="24"/>
        </w:rPr>
      </w:pPr>
      <w:bookmarkStart w:id="14" w:name="_Toc210118209"/>
      <w:r w:rsidRPr="007053DF">
        <w:rPr>
          <w:rFonts w:ascii="Arial Regular" w:hAnsi="Arial Regular" w:cs="Arial Regular"/>
          <w:sz w:val="24"/>
          <w:szCs w:val="24"/>
        </w:rPr>
        <w:t>TINDAK LANJUT HASIL EVALUASI TAHUN SEBELUMNYA</w:t>
      </w:r>
      <w:bookmarkEnd w:id="14"/>
    </w:p>
    <w:p w14:paraId="0D3757BC" w14:textId="77777777" w:rsidR="0035780D" w:rsidRPr="007053DF" w:rsidRDefault="0035780D" w:rsidP="0035780D">
      <w:pPr>
        <w:widowControl/>
        <w:autoSpaceDE/>
        <w:autoSpaceDN/>
        <w:adjustRightInd/>
        <w:spacing w:line="360" w:lineRule="auto"/>
        <w:ind w:left="720" w:firstLine="720"/>
        <w:jc w:val="both"/>
        <w:rPr>
          <w:rFonts w:ascii="Arial" w:hAnsi="Arial" w:cs="Arial"/>
        </w:rPr>
      </w:pPr>
      <w:r w:rsidRPr="007053DF">
        <w:rPr>
          <w:rFonts w:ascii="Arial" w:hAnsi="Arial" w:cs="Arial"/>
        </w:rPr>
        <w:t>Berdasarkan hasil evaluasi Akuntabilitas Kinerja Instansi Pemerintah pada Dinas Pertanian dan Pangan Kabupaten Trenggalek Tahun 2024 terhadap rekomendasi yang disampaikan telah ditindaklanjuti dan untuk sampai saat ini tidak terdapat rekomendasi yang belum ditindaklanjuti atau telah selesai tindak lanjut.</w:t>
      </w:r>
    </w:p>
    <w:p w14:paraId="035858AF" w14:textId="1F2D7BAD" w:rsidR="00534EAD" w:rsidRPr="007053DF" w:rsidRDefault="0035780D" w:rsidP="0035780D">
      <w:pPr>
        <w:widowControl/>
        <w:autoSpaceDE/>
        <w:autoSpaceDN/>
        <w:adjustRightInd/>
        <w:rPr>
          <w:rFonts w:ascii="Arial Regular" w:hAnsi="Arial Regular" w:cs="Arial Regular"/>
          <w:b/>
        </w:rPr>
      </w:pPr>
      <w:r w:rsidRPr="007053DF">
        <w:rPr>
          <w:rFonts w:ascii="Arial Regular" w:hAnsi="Arial Regular" w:cs="Arial Regular"/>
        </w:rPr>
        <w:t> </w:t>
      </w:r>
      <w:r w:rsidRPr="007053DF">
        <w:rPr>
          <w:rFonts w:ascii="Arial Regular" w:hAnsi="Arial Regular" w:cs="Arial Regular"/>
          <w:b/>
        </w:rPr>
        <w:br w:type="page"/>
      </w:r>
    </w:p>
    <w:p w14:paraId="6F4ED6E3" w14:textId="77777777" w:rsidR="00534EAD" w:rsidRPr="007053DF" w:rsidRDefault="00000000">
      <w:pPr>
        <w:pStyle w:val="Heading1"/>
        <w:spacing w:before="0" w:line="360" w:lineRule="auto"/>
        <w:jc w:val="center"/>
        <w:rPr>
          <w:rFonts w:ascii="Arial Regular" w:hAnsi="Arial Regular" w:cs="Arial Regular"/>
          <w:color w:val="000000" w:themeColor="text1"/>
          <w:sz w:val="24"/>
          <w:szCs w:val="24"/>
        </w:rPr>
      </w:pPr>
      <w:bookmarkStart w:id="15" w:name="_Toc208233887"/>
      <w:bookmarkStart w:id="16" w:name="_Toc210118210"/>
      <w:r w:rsidRPr="007053DF">
        <w:rPr>
          <w:rFonts w:ascii="Arial Regular" w:hAnsi="Arial Regular" w:cs="Arial Regular"/>
          <w:color w:val="000000" w:themeColor="text1"/>
          <w:sz w:val="24"/>
          <w:szCs w:val="24"/>
        </w:rPr>
        <w:lastRenderedPageBreak/>
        <w:t>BAB II</w:t>
      </w:r>
      <w:bookmarkEnd w:id="15"/>
      <w:bookmarkEnd w:id="16"/>
    </w:p>
    <w:p w14:paraId="3E96ADD6" w14:textId="77777777" w:rsidR="00534EAD" w:rsidRPr="007053DF" w:rsidRDefault="00000000">
      <w:pPr>
        <w:pStyle w:val="Heading1"/>
        <w:spacing w:before="0" w:line="360" w:lineRule="auto"/>
        <w:jc w:val="center"/>
        <w:rPr>
          <w:rFonts w:ascii="Arial Regular" w:hAnsi="Arial Regular" w:cs="Arial Regular"/>
          <w:color w:val="000000" w:themeColor="text1"/>
          <w:sz w:val="24"/>
          <w:szCs w:val="24"/>
        </w:rPr>
      </w:pPr>
      <w:bookmarkStart w:id="17" w:name="_Toc210118211"/>
      <w:r w:rsidRPr="007053DF">
        <w:rPr>
          <w:rFonts w:ascii="Arial Regular" w:hAnsi="Arial Regular" w:cs="Arial Regular"/>
          <w:color w:val="000000" w:themeColor="text1"/>
          <w:sz w:val="24"/>
          <w:szCs w:val="24"/>
        </w:rPr>
        <w:t>GAMBARAN HASIL EVALUASI</w:t>
      </w:r>
      <w:bookmarkEnd w:id="17"/>
    </w:p>
    <w:p w14:paraId="1C0C8668" w14:textId="77777777" w:rsidR="00534EAD" w:rsidRPr="007053DF" w:rsidRDefault="00000000">
      <w:pPr>
        <w:pStyle w:val="Heading2"/>
        <w:numPr>
          <w:ilvl w:val="0"/>
          <w:numId w:val="12"/>
        </w:numPr>
        <w:spacing w:after="0"/>
        <w:rPr>
          <w:rFonts w:ascii="Arial Regular" w:hAnsi="Arial Regular" w:cs="Arial Regular"/>
          <w:sz w:val="24"/>
          <w:szCs w:val="24"/>
        </w:rPr>
      </w:pPr>
      <w:bookmarkStart w:id="18" w:name="_Toc210118212"/>
      <w:r w:rsidRPr="007053DF">
        <w:rPr>
          <w:rFonts w:ascii="Arial Regular" w:hAnsi="Arial Regular" w:cs="Arial Regular"/>
          <w:sz w:val="24"/>
          <w:szCs w:val="24"/>
        </w:rPr>
        <w:t>GAMBARAN HASIL EVALUASI AKUNTABILITAS KINERJA</w:t>
      </w:r>
      <w:bookmarkEnd w:id="18"/>
    </w:p>
    <w:p w14:paraId="278CF277" w14:textId="73B8B278" w:rsidR="00534EAD" w:rsidRPr="007053DF" w:rsidRDefault="00000000">
      <w:pPr>
        <w:spacing w:line="360" w:lineRule="auto"/>
        <w:ind w:left="720" w:firstLine="720"/>
        <w:jc w:val="both"/>
        <w:rPr>
          <w:rFonts w:ascii="Arial" w:hAnsi="Arial" w:cs="Arial"/>
        </w:rPr>
      </w:pPr>
      <w:r w:rsidRPr="007053DF">
        <w:rPr>
          <w:rFonts w:ascii="Arial" w:hAnsi="Arial" w:cs="Arial"/>
        </w:rPr>
        <w:t xml:space="preserve">Berdasarkan hasil evaluasi yang laksanakan pada </w:t>
      </w:r>
      <w:r w:rsidR="00EF4B13" w:rsidRPr="007053DF">
        <w:rPr>
          <w:rFonts w:ascii="Arial" w:hAnsi="Arial" w:cs="Arial"/>
        </w:rPr>
        <w:t>${nama_opd}</w:t>
      </w:r>
      <w:r w:rsidRPr="007053DF">
        <w:rPr>
          <w:rFonts w:ascii="Arial" w:hAnsi="Arial" w:cs="Arial"/>
        </w:rPr>
        <w:t xml:space="preserve"> dapat disampaikan hal-hal kondisi sebagai berikut berupa gambaran baik maupun catatan kekurangan tentang kondisi sebelum, sesudah, serta dampak keberhasilan pada </w:t>
      </w:r>
      <w:r w:rsidR="00EF4B13" w:rsidRPr="007053DF">
        <w:rPr>
          <w:rFonts w:ascii="Arial" w:hAnsi="Arial" w:cs="Arial"/>
        </w:rPr>
        <w:t>${jumlah_komponen}</w:t>
      </w:r>
      <w:r w:rsidRPr="007053DF">
        <w:rPr>
          <w:rFonts w:ascii="Arial" w:hAnsi="Arial" w:cs="Arial"/>
        </w:rPr>
        <w:t xml:space="preserve"> (empat) komponen penilaian diperoleh hasil sebagai berikut:</w:t>
      </w:r>
    </w:p>
    <w:p w14:paraId="33A10C34" w14:textId="6157C1D6" w:rsidR="00886E99" w:rsidRPr="007053DF" w:rsidRDefault="00886E99" w:rsidP="00886E99">
      <w:pPr>
        <w:spacing w:line="360" w:lineRule="auto"/>
        <w:jc w:val="both"/>
        <w:rPr>
          <w:rFonts w:ascii="Arial" w:hAnsi="Arial" w:cs="Arial"/>
          <w:b/>
          <w:bCs/>
        </w:rPr>
      </w:pPr>
      <w:r w:rsidRPr="007053DF">
        <w:rPr>
          <w:rFonts w:ascii="Arial" w:hAnsi="Arial" w:cs="Arial"/>
          <w:b/>
          <w:bCs/>
        </w:rPr>
        <w:tab/>
        <w:t>${block_</w:t>
      </w:r>
      <w:r w:rsidR="007C02DF" w:rsidRPr="007053DF">
        <w:rPr>
          <w:rFonts w:ascii="Arial" w:hAnsi="Arial" w:cs="Arial"/>
          <w:b/>
          <w:bCs/>
        </w:rPr>
        <w:t>komponen</w:t>
      </w:r>
      <w:r w:rsidRPr="007053DF">
        <w:rPr>
          <w:rFonts w:ascii="Arial" w:hAnsi="Arial" w:cs="Arial"/>
          <w:b/>
          <w:bCs/>
        </w:rPr>
        <w:t>}</w:t>
      </w:r>
    </w:p>
    <w:p w14:paraId="33164489" w14:textId="339B5D93" w:rsidR="00886E99" w:rsidRPr="007053DF" w:rsidRDefault="00886E99" w:rsidP="00886E99">
      <w:pPr>
        <w:pStyle w:val="ListParagraph"/>
        <w:numPr>
          <w:ilvl w:val="0"/>
          <w:numId w:val="47"/>
        </w:numPr>
        <w:spacing w:line="360" w:lineRule="auto"/>
        <w:jc w:val="both"/>
        <w:rPr>
          <w:rFonts w:ascii="Arial" w:hAnsi="Arial" w:cs="Arial"/>
          <w:b/>
          <w:bCs/>
        </w:rPr>
      </w:pPr>
      <w:r w:rsidRPr="007053DF">
        <w:rPr>
          <w:rFonts w:ascii="Arial" w:hAnsi="Arial" w:cs="Arial"/>
          <w:b/>
          <w:bCs/>
        </w:rPr>
        <w:t>Evaluasi atas ${</w:t>
      </w:r>
      <w:r w:rsidR="007C02DF" w:rsidRPr="007053DF">
        <w:rPr>
          <w:rFonts w:ascii="Arial" w:hAnsi="Arial" w:cs="Arial"/>
          <w:b/>
          <w:bCs/>
        </w:rPr>
        <w:t>nama_</w:t>
      </w:r>
      <w:r w:rsidRPr="007053DF">
        <w:rPr>
          <w:rFonts w:ascii="Arial" w:hAnsi="Arial" w:cs="Arial"/>
          <w:b/>
          <w:bCs/>
        </w:rPr>
        <w:t>komponen}</w:t>
      </w:r>
    </w:p>
    <w:p w14:paraId="0302601A" w14:textId="559F6DD7" w:rsidR="00886E99" w:rsidRPr="007053DF" w:rsidRDefault="0036752E" w:rsidP="00886E99">
      <w:pPr>
        <w:pStyle w:val="ListParagraph"/>
        <w:spacing w:line="360" w:lineRule="auto"/>
        <w:ind w:left="1080"/>
        <w:jc w:val="both"/>
        <w:rPr>
          <w:rFonts w:ascii="Arial" w:hAnsi="Arial" w:cs="Arial"/>
        </w:rPr>
      </w:pPr>
      <w:r w:rsidRPr="007053DF">
        <w:rPr>
          <w:rFonts w:ascii="Arial" w:hAnsi="Arial" w:cs="Arial"/>
        </w:rPr>
        <w:t>Hasil evaluasi atas ${</w:t>
      </w:r>
      <w:r w:rsidR="007C02DF" w:rsidRPr="007053DF">
        <w:rPr>
          <w:rFonts w:ascii="Arial" w:hAnsi="Arial" w:cs="Arial"/>
        </w:rPr>
        <w:t>nama_</w:t>
      </w:r>
      <w:r w:rsidRPr="007053DF">
        <w:rPr>
          <w:rFonts w:ascii="Arial" w:hAnsi="Arial" w:cs="Arial"/>
        </w:rPr>
        <w:t>komponen} pada ${</w:t>
      </w:r>
      <w:r w:rsidR="007C02DF" w:rsidRPr="007053DF">
        <w:rPr>
          <w:rFonts w:ascii="Arial" w:hAnsi="Arial" w:cs="Arial"/>
        </w:rPr>
        <w:t>nama_</w:t>
      </w:r>
      <w:r w:rsidRPr="007053DF">
        <w:rPr>
          <w:rFonts w:ascii="Arial" w:hAnsi="Arial" w:cs="Arial"/>
        </w:rPr>
        <w:t>opd} d</w:t>
      </w:r>
      <w:r w:rsidR="007C02DF" w:rsidRPr="007053DF">
        <w:rPr>
          <w:rFonts w:ascii="Arial" w:hAnsi="Arial" w:cs="Arial"/>
        </w:rPr>
        <w:t xml:space="preserve">engan hasil evaluasi </w:t>
      </w:r>
      <w:r w:rsidRPr="007053DF">
        <w:rPr>
          <w:rFonts w:ascii="Arial" w:hAnsi="Arial" w:cs="Arial"/>
        </w:rPr>
        <w:t xml:space="preserve">sebesar </w:t>
      </w:r>
      <w:r w:rsidRPr="007053DF">
        <w:rPr>
          <w:rFonts w:ascii="Arial" w:hAnsi="Arial" w:cs="Arial"/>
          <w:b/>
          <w:bCs/>
        </w:rPr>
        <w:t>${nilai_komponen} %</w:t>
      </w:r>
      <w:r w:rsidRPr="007053DF">
        <w:rPr>
          <w:rFonts w:ascii="Arial" w:hAnsi="Arial" w:cs="Arial"/>
        </w:rPr>
        <w:t xml:space="preserve"> dari nilai maksimal sebesar </w:t>
      </w:r>
      <w:r w:rsidRPr="007053DF">
        <w:rPr>
          <w:rFonts w:ascii="Arial" w:hAnsi="Arial" w:cs="Arial"/>
          <w:b/>
          <w:bCs/>
        </w:rPr>
        <w:t>${bobot_komponen}</w:t>
      </w:r>
      <w:r w:rsidR="00EF4B13" w:rsidRPr="007053DF">
        <w:rPr>
          <w:rFonts w:ascii="Arial" w:hAnsi="Arial" w:cs="Arial"/>
        </w:rPr>
        <w:t xml:space="preserve"> </w:t>
      </w:r>
      <w:r w:rsidR="00EF4B13" w:rsidRPr="007053DF">
        <w:rPr>
          <w:rFonts w:ascii="Arial" w:hAnsi="Arial" w:cs="Arial"/>
          <w:b/>
          <w:bCs/>
        </w:rPr>
        <w:t>%</w:t>
      </w:r>
      <w:r w:rsidRPr="007053DF">
        <w:rPr>
          <w:rFonts w:ascii="Arial" w:hAnsi="Arial" w:cs="Arial"/>
        </w:rPr>
        <w:t xml:space="preserve"> dengan rincian masing-masing sub  komponen sebagai berikut :</w:t>
      </w:r>
    </w:p>
    <w:p w14:paraId="0E360BAD" w14:textId="435B5A2E" w:rsidR="0036752E" w:rsidRPr="007053DF" w:rsidRDefault="0036752E" w:rsidP="00886E99">
      <w:pPr>
        <w:pStyle w:val="ListParagraph"/>
        <w:spacing w:line="360" w:lineRule="auto"/>
        <w:ind w:left="1080"/>
        <w:jc w:val="both"/>
        <w:rPr>
          <w:rFonts w:ascii="Arial" w:hAnsi="Arial" w:cs="Arial"/>
        </w:rPr>
      </w:pPr>
      <w:r w:rsidRPr="007053DF">
        <w:rPr>
          <w:rFonts w:ascii="Arial" w:hAnsi="Arial" w:cs="Arial"/>
        </w:rPr>
        <w:t>${block_sub_komponen}</w:t>
      </w:r>
    </w:p>
    <w:p w14:paraId="578B7B77" w14:textId="46E135F4" w:rsidR="0036752E" w:rsidRPr="007053DF" w:rsidRDefault="0036752E" w:rsidP="0036752E">
      <w:pPr>
        <w:pStyle w:val="ListParagraph"/>
        <w:numPr>
          <w:ilvl w:val="1"/>
          <w:numId w:val="12"/>
        </w:numPr>
        <w:spacing w:line="360" w:lineRule="auto"/>
        <w:jc w:val="both"/>
        <w:rPr>
          <w:rFonts w:ascii="Arial" w:hAnsi="Arial" w:cs="Arial"/>
          <w:b/>
          <w:bCs/>
        </w:rPr>
      </w:pPr>
      <w:r w:rsidRPr="007053DF">
        <w:rPr>
          <w:rFonts w:ascii="Arial" w:hAnsi="Arial" w:cs="Arial"/>
          <w:b/>
          <w:bCs/>
        </w:rPr>
        <w:t>${</w:t>
      </w:r>
      <w:r w:rsidR="007C02DF" w:rsidRPr="007053DF">
        <w:rPr>
          <w:rFonts w:ascii="Arial" w:hAnsi="Arial" w:cs="Arial"/>
          <w:b/>
          <w:bCs/>
        </w:rPr>
        <w:t>nama_</w:t>
      </w:r>
      <w:r w:rsidRPr="007053DF">
        <w:rPr>
          <w:rFonts w:ascii="Arial" w:hAnsi="Arial" w:cs="Arial"/>
          <w:b/>
          <w:bCs/>
        </w:rPr>
        <w:t>sub_komponen}</w:t>
      </w:r>
    </w:p>
    <w:p w14:paraId="3A513A44" w14:textId="4D306985" w:rsidR="0036752E" w:rsidRPr="007053DF" w:rsidRDefault="0036752E" w:rsidP="0036752E">
      <w:pPr>
        <w:pStyle w:val="ListParagraph"/>
        <w:spacing w:line="360" w:lineRule="auto"/>
        <w:ind w:left="1440"/>
        <w:jc w:val="both"/>
        <w:rPr>
          <w:rFonts w:ascii="Arial" w:hAnsi="Arial" w:cs="Arial"/>
        </w:rPr>
      </w:pPr>
      <w:r w:rsidRPr="007053DF">
        <w:rPr>
          <w:rFonts w:ascii="Arial" w:hAnsi="Arial" w:cs="Arial"/>
        </w:rPr>
        <w:t>Sub komponen ${</w:t>
      </w:r>
      <w:r w:rsidR="007C02DF" w:rsidRPr="007053DF">
        <w:rPr>
          <w:rFonts w:ascii="Arial" w:hAnsi="Arial" w:cs="Arial"/>
        </w:rPr>
        <w:t>nama_</w:t>
      </w:r>
      <w:r w:rsidRPr="007053DF">
        <w:rPr>
          <w:rFonts w:ascii="Arial" w:hAnsi="Arial" w:cs="Arial"/>
        </w:rPr>
        <w:t>sub_komponen} memperoleh nilai</w:t>
      </w:r>
      <w:r w:rsidR="0075760F">
        <w:rPr>
          <w:rFonts w:ascii="Arial" w:hAnsi="Arial" w:cs="Arial"/>
        </w:rPr>
        <w:t xml:space="preserve"> </w:t>
      </w:r>
      <w:r w:rsidR="00671BE2" w:rsidRPr="007053DF">
        <w:rPr>
          <w:rFonts w:ascii="Arial" w:hAnsi="Arial" w:cs="Arial"/>
        </w:rPr>
        <w:t>sebesar</w:t>
      </w:r>
      <w:r w:rsidR="0075760F">
        <w:rPr>
          <w:rFonts w:ascii="Arial" w:hAnsi="Arial" w:cs="Arial"/>
        </w:rPr>
        <w:t xml:space="preserve"> </w:t>
      </w:r>
      <w:r w:rsidRPr="007053DF">
        <w:rPr>
          <w:rFonts w:ascii="Arial" w:hAnsi="Arial" w:cs="Arial"/>
          <w:b/>
          <w:bCs/>
        </w:rPr>
        <w:t>${nilai_sub_komponen}</w:t>
      </w:r>
      <w:r w:rsidR="00671BE2" w:rsidRPr="007053DF">
        <w:rPr>
          <w:rFonts w:ascii="Arial" w:hAnsi="Arial" w:cs="Arial"/>
          <w:b/>
          <w:bCs/>
        </w:rPr>
        <w:t xml:space="preserve"> </w:t>
      </w:r>
      <w:r w:rsidRPr="007053DF">
        <w:rPr>
          <w:rFonts w:ascii="Arial" w:hAnsi="Arial" w:cs="Arial"/>
        </w:rPr>
        <w:t xml:space="preserve">dari nilai maksimal sebesar </w:t>
      </w:r>
      <w:r w:rsidRPr="007053DF">
        <w:rPr>
          <w:rFonts w:ascii="Arial" w:hAnsi="Arial" w:cs="Arial"/>
          <w:b/>
          <w:bCs/>
        </w:rPr>
        <w:t>${bobot_sub_komponen}</w:t>
      </w:r>
    </w:p>
    <w:p w14:paraId="58C05208" w14:textId="32295C30" w:rsidR="007C02DF" w:rsidRPr="007053DF" w:rsidRDefault="007C02DF" w:rsidP="0036752E">
      <w:pPr>
        <w:pStyle w:val="ListParagraph"/>
        <w:spacing w:line="360" w:lineRule="auto"/>
        <w:ind w:left="1440"/>
        <w:jc w:val="both"/>
        <w:rPr>
          <w:rFonts w:ascii="Arial" w:hAnsi="Arial" w:cs="Arial"/>
        </w:rPr>
      </w:pPr>
      <w:r w:rsidRPr="007053DF">
        <w:rPr>
          <w:rFonts w:ascii="Arial" w:hAnsi="Arial" w:cs="Arial"/>
        </w:rPr>
        <w:t>${deskripsi}</w:t>
      </w:r>
    </w:p>
    <w:p w14:paraId="5EC10289" w14:textId="01350B80" w:rsidR="00886E99" w:rsidRPr="007053DF" w:rsidRDefault="0036752E" w:rsidP="00EF4B13">
      <w:pPr>
        <w:pStyle w:val="ListParagraph"/>
        <w:spacing w:line="360" w:lineRule="auto"/>
        <w:ind w:left="1080"/>
        <w:jc w:val="both"/>
        <w:rPr>
          <w:rFonts w:ascii="Arial" w:hAnsi="Arial" w:cs="Arial"/>
        </w:rPr>
      </w:pPr>
      <w:r w:rsidRPr="007053DF">
        <w:rPr>
          <w:rFonts w:ascii="Arial" w:hAnsi="Arial" w:cs="Arial"/>
        </w:rPr>
        <w:t>${/block_sub_komponen}</w:t>
      </w:r>
    </w:p>
    <w:p w14:paraId="4ED41FA5" w14:textId="496ACF9F" w:rsidR="00886E99" w:rsidRPr="007053DF" w:rsidRDefault="00886E99" w:rsidP="00886E99">
      <w:pPr>
        <w:spacing w:line="360" w:lineRule="auto"/>
        <w:jc w:val="both"/>
        <w:rPr>
          <w:rFonts w:ascii="Arial" w:hAnsi="Arial" w:cs="Arial"/>
          <w:b/>
          <w:bCs/>
        </w:rPr>
      </w:pPr>
      <w:r w:rsidRPr="007053DF">
        <w:rPr>
          <w:rFonts w:ascii="Arial" w:hAnsi="Arial" w:cs="Arial"/>
        </w:rPr>
        <w:tab/>
      </w:r>
      <w:r w:rsidRPr="007053DF">
        <w:rPr>
          <w:rFonts w:ascii="Arial" w:hAnsi="Arial" w:cs="Arial"/>
          <w:b/>
          <w:bCs/>
        </w:rPr>
        <w:t>${/block_</w:t>
      </w:r>
      <w:r w:rsidR="007C02DF" w:rsidRPr="007053DF">
        <w:rPr>
          <w:rFonts w:ascii="Arial" w:hAnsi="Arial" w:cs="Arial"/>
          <w:b/>
          <w:bCs/>
        </w:rPr>
        <w:t>komponen</w:t>
      </w:r>
      <w:r w:rsidRPr="007053DF">
        <w:rPr>
          <w:rFonts w:ascii="Arial" w:hAnsi="Arial" w:cs="Arial"/>
          <w:b/>
          <w:bCs/>
        </w:rPr>
        <w:t>}</w:t>
      </w:r>
    </w:p>
    <w:p w14:paraId="0529645D" w14:textId="1E3353D2" w:rsidR="00EF4B13" w:rsidRDefault="00EF4B13" w:rsidP="00EF4B13">
      <w:pPr>
        <w:spacing w:line="360" w:lineRule="auto"/>
        <w:ind w:left="720"/>
        <w:jc w:val="both"/>
        <w:rPr>
          <w:rFonts w:ascii="Arial" w:hAnsi="Arial" w:cs="Arial"/>
        </w:rPr>
      </w:pPr>
      <w:r w:rsidRPr="007053DF">
        <w:rPr>
          <w:rFonts w:ascii="Arial" w:hAnsi="Arial" w:cs="Arial"/>
        </w:rPr>
        <w:t xml:space="preserve">Nilai keseluruhan sebesar ${nilai_opd} </w:t>
      </w:r>
      <w:r w:rsidRPr="007053DF">
        <w:rPr>
          <w:rFonts w:ascii="Arial" w:hAnsi="Arial" w:cs="Arial"/>
          <w:b/>
          <w:bCs/>
        </w:rPr>
        <w:t>${k</w:t>
      </w:r>
      <w:r w:rsidR="00A15938" w:rsidRPr="007053DF">
        <w:rPr>
          <w:rFonts w:ascii="Arial" w:hAnsi="Arial" w:cs="Arial"/>
          <w:b/>
          <w:bCs/>
        </w:rPr>
        <w:t>ategori_nilai</w:t>
      </w:r>
      <w:r w:rsidRPr="007053DF">
        <w:rPr>
          <w:rFonts w:ascii="Arial" w:hAnsi="Arial" w:cs="Arial"/>
          <w:b/>
          <w:bCs/>
        </w:rPr>
        <w:t>}</w:t>
      </w:r>
      <w:r w:rsidRPr="007053DF">
        <w:rPr>
          <w:rFonts w:ascii="Arial" w:hAnsi="Arial" w:cs="Arial"/>
        </w:rPr>
        <w:t xml:space="preserve"> sebagaimana tersebut di bawah ini, merupakan akumulasi penilaian terhadap seluruh komponen kinerja yang dievaluasi di lingkungan ${nama_opd}, dengan rincian sebagai berikut: </w:t>
      </w:r>
    </w:p>
    <w:tbl>
      <w:tblPr>
        <w:tblpPr w:leftFromText="180" w:rightFromText="180" w:vertAnchor="text" w:horzAnchor="page" w:tblpXSpec="center" w:tblpY="354"/>
        <w:tblOverlap w:val="never"/>
        <w:tblW w:w="9945" w:type="dxa"/>
        <w:tblLayout w:type="fixed"/>
        <w:tblCellMar>
          <w:left w:w="0" w:type="dxa"/>
          <w:right w:w="0" w:type="dxa"/>
        </w:tblCellMar>
        <w:tblLook w:val="04A0" w:firstRow="1" w:lastRow="0" w:firstColumn="1" w:lastColumn="0" w:noHBand="0" w:noVBand="1"/>
      </w:tblPr>
      <w:tblGrid>
        <w:gridCol w:w="206"/>
        <w:gridCol w:w="24"/>
        <w:gridCol w:w="5179"/>
        <w:gridCol w:w="1134"/>
        <w:gridCol w:w="1559"/>
        <w:gridCol w:w="1843"/>
      </w:tblGrid>
      <w:tr w:rsidR="00224998" w:rsidRPr="00224998" w14:paraId="0B29AA26" w14:textId="77777777" w:rsidTr="0031567B">
        <w:trPr>
          <w:trHeight w:val="678"/>
        </w:trPr>
        <w:tc>
          <w:tcPr>
            <w:tcW w:w="206" w:type="dxa"/>
            <w:tcBorders>
              <w:top w:val="single" w:sz="18" w:space="0" w:color="000000"/>
              <w:left w:val="single" w:sz="18" w:space="0" w:color="000000"/>
              <w:bottom w:val="double" w:sz="6" w:space="0" w:color="000000"/>
              <w:right w:val="nil"/>
            </w:tcBorders>
          </w:tcPr>
          <w:p w14:paraId="2FE07EFA" w14:textId="77777777" w:rsidR="00224998" w:rsidRPr="00224998" w:rsidRDefault="00224998" w:rsidP="00224998">
            <w:pPr>
              <w:rPr>
                <w:rFonts w:ascii="Arial" w:hAnsi="Arial" w:cs="Arial"/>
                <w:noProof w:val="0"/>
                <w:sz w:val="22"/>
                <w:szCs w:val="22"/>
              </w:rPr>
            </w:pPr>
          </w:p>
        </w:tc>
        <w:tc>
          <w:tcPr>
            <w:tcW w:w="24" w:type="dxa"/>
            <w:tcBorders>
              <w:top w:val="single" w:sz="18" w:space="0" w:color="000000"/>
              <w:left w:val="nil"/>
              <w:bottom w:val="double" w:sz="6" w:space="0" w:color="000000"/>
              <w:right w:val="nil"/>
            </w:tcBorders>
          </w:tcPr>
          <w:p w14:paraId="527404E7" w14:textId="77777777" w:rsidR="00224998" w:rsidRPr="00224998" w:rsidRDefault="00224998" w:rsidP="00224998">
            <w:pPr>
              <w:rPr>
                <w:rFonts w:ascii="Arial" w:hAnsi="Arial" w:cs="Arial"/>
                <w:noProof w:val="0"/>
                <w:sz w:val="22"/>
                <w:szCs w:val="22"/>
              </w:rPr>
            </w:pPr>
          </w:p>
        </w:tc>
        <w:tc>
          <w:tcPr>
            <w:tcW w:w="5179" w:type="dxa"/>
            <w:tcBorders>
              <w:top w:val="single" w:sz="18" w:space="0" w:color="000000"/>
              <w:left w:val="nil"/>
              <w:bottom w:val="double" w:sz="6" w:space="0" w:color="000000"/>
              <w:right w:val="single" w:sz="4" w:space="0" w:color="auto"/>
            </w:tcBorders>
            <w:vAlign w:val="center"/>
            <w:hideMark/>
          </w:tcPr>
          <w:p w14:paraId="47ECE1B7" w14:textId="77777777" w:rsidR="00224998" w:rsidRPr="00224998" w:rsidRDefault="00224998" w:rsidP="00224998">
            <w:pPr>
              <w:jc w:val="center"/>
              <w:rPr>
                <w:rFonts w:ascii="Arial" w:hAnsi="Arial" w:cs="Arial"/>
                <w:b/>
                <w:bCs/>
                <w:noProof w:val="0"/>
                <w:sz w:val="22"/>
                <w:szCs w:val="22"/>
              </w:rPr>
            </w:pPr>
            <w:r w:rsidRPr="00224998">
              <w:rPr>
                <w:rFonts w:ascii="Arial" w:hAnsi="Arial" w:cs="Arial"/>
                <w:b/>
                <w:bCs/>
                <w:noProof w:val="0"/>
                <w:sz w:val="22"/>
                <w:szCs w:val="22"/>
              </w:rPr>
              <w:t>Komponen</w:t>
            </w:r>
          </w:p>
        </w:tc>
        <w:tc>
          <w:tcPr>
            <w:tcW w:w="1134" w:type="dxa"/>
            <w:tcBorders>
              <w:top w:val="single" w:sz="18" w:space="0" w:color="000000"/>
              <w:left w:val="single" w:sz="4" w:space="0" w:color="auto"/>
              <w:bottom w:val="double" w:sz="6" w:space="0" w:color="000000"/>
              <w:right w:val="single" w:sz="4" w:space="0" w:color="auto"/>
            </w:tcBorders>
            <w:vAlign w:val="center"/>
            <w:hideMark/>
          </w:tcPr>
          <w:p w14:paraId="659C147A" w14:textId="77777777" w:rsidR="00224998" w:rsidRPr="00224998" w:rsidRDefault="00224998" w:rsidP="00224998">
            <w:pPr>
              <w:jc w:val="center"/>
              <w:rPr>
                <w:rFonts w:ascii="Arial" w:hAnsi="Arial" w:cs="Arial"/>
                <w:b/>
                <w:bCs/>
                <w:noProof w:val="0"/>
                <w:sz w:val="22"/>
                <w:szCs w:val="22"/>
              </w:rPr>
            </w:pPr>
            <w:r w:rsidRPr="00224998">
              <w:rPr>
                <w:rFonts w:ascii="Arial" w:hAnsi="Arial" w:cs="Arial"/>
                <w:b/>
                <w:bCs/>
                <w:noProof w:val="0"/>
                <w:sz w:val="22"/>
                <w:szCs w:val="22"/>
              </w:rPr>
              <w:t>Bobot</w:t>
            </w:r>
          </w:p>
        </w:tc>
        <w:tc>
          <w:tcPr>
            <w:tcW w:w="1559" w:type="dxa"/>
            <w:tcBorders>
              <w:top w:val="single" w:sz="18" w:space="0" w:color="000000"/>
              <w:left w:val="single" w:sz="4" w:space="0" w:color="auto"/>
              <w:bottom w:val="double" w:sz="6" w:space="0" w:color="000000"/>
              <w:right w:val="single" w:sz="8" w:space="0" w:color="000000"/>
            </w:tcBorders>
            <w:vAlign w:val="center"/>
            <w:hideMark/>
          </w:tcPr>
          <w:p w14:paraId="2FCA74D9" w14:textId="77777777" w:rsidR="00224998" w:rsidRPr="00224998" w:rsidRDefault="00224998" w:rsidP="00224998">
            <w:pPr>
              <w:jc w:val="center"/>
              <w:rPr>
                <w:rFonts w:ascii="Arial" w:hAnsi="Arial" w:cs="Arial"/>
                <w:b/>
                <w:bCs/>
                <w:noProof w:val="0"/>
                <w:sz w:val="22"/>
                <w:szCs w:val="22"/>
              </w:rPr>
            </w:pPr>
            <w:r w:rsidRPr="00224998">
              <w:rPr>
                <w:rFonts w:ascii="Arial" w:hAnsi="Arial" w:cs="Arial"/>
                <w:b/>
                <w:bCs/>
                <w:noProof w:val="0"/>
                <w:sz w:val="22"/>
                <w:szCs w:val="22"/>
              </w:rPr>
              <w:t>Persentase</w:t>
            </w:r>
          </w:p>
          <w:p w14:paraId="04F16B39" w14:textId="77777777" w:rsidR="00224998" w:rsidRPr="00224998" w:rsidRDefault="00224998" w:rsidP="00224998">
            <w:pPr>
              <w:jc w:val="center"/>
              <w:rPr>
                <w:rFonts w:ascii="Arial" w:hAnsi="Arial" w:cs="Arial"/>
                <w:b/>
                <w:bCs/>
                <w:noProof w:val="0"/>
                <w:sz w:val="22"/>
                <w:szCs w:val="22"/>
              </w:rPr>
            </w:pPr>
            <w:r w:rsidRPr="00224998">
              <w:rPr>
                <w:rFonts w:ascii="Arial" w:hAnsi="Arial" w:cs="Arial"/>
                <w:b/>
                <w:bCs/>
                <w:noProof w:val="0"/>
                <w:sz w:val="22"/>
                <w:szCs w:val="22"/>
              </w:rPr>
              <w:t>Nilai Capaian</w:t>
            </w:r>
          </w:p>
        </w:tc>
        <w:tc>
          <w:tcPr>
            <w:tcW w:w="1843" w:type="dxa"/>
            <w:tcBorders>
              <w:top w:val="single" w:sz="18" w:space="0" w:color="000000"/>
              <w:left w:val="single" w:sz="8" w:space="0" w:color="000000"/>
              <w:bottom w:val="double" w:sz="6" w:space="0" w:color="000000"/>
              <w:right w:val="single" w:sz="18" w:space="0" w:color="000000"/>
            </w:tcBorders>
            <w:vAlign w:val="center"/>
            <w:hideMark/>
          </w:tcPr>
          <w:p w14:paraId="3CAB1AA3" w14:textId="77777777" w:rsidR="00224998" w:rsidRPr="00224998" w:rsidRDefault="00224998" w:rsidP="00224998">
            <w:pPr>
              <w:jc w:val="center"/>
              <w:rPr>
                <w:rFonts w:ascii="Arial" w:hAnsi="Arial" w:cs="Arial"/>
                <w:b/>
                <w:bCs/>
                <w:noProof w:val="0"/>
                <w:sz w:val="22"/>
                <w:szCs w:val="22"/>
              </w:rPr>
            </w:pPr>
            <w:r w:rsidRPr="00224998">
              <w:rPr>
                <w:rFonts w:ascii="Arial" w:hAnsi="Arial" w:cs="Arial"/>
                <w:b/>
                <w:bCs/>
                <w:noProof w:val="0"/>
                <w:sz w:val="22"/>
                <w:szCs w:val="22"/>
              </w:rPr>
              <w:t>Keterangan</w:t>
            </w:r>
          </w:p>
        </w:tc>
      </w:tr>
      <w:tr w:rsidR="00224998" w:rsidRPr="00224998" w14:paraId="48661BE0" w14:textId="77777777" w:rsidTr="0031567B">
        <w:trPr>
          <w:trHeight w:val="410"/>
        </w:trPr>
        <w:tc>
          <w:tcPr>
            <w:tcW w:w="206" w:type="dxa"/>
            <w:tcBorders>
              <w:top w:val="double" w:sz="6" w:space="0" w:color="000000"/>
              <w:left w:val="single" w:sz="18" w:space="0" w:color="000000"/>
              <w:bottom w:val="single" w:sz="8" w:space="0" w:color="000000"/>
              <w:right w:val="nil"/>
            </w:tcBorders>
            <w:hideMark/>
          </w:tcPr>
          <w:p w14:paraId="5871197E" w14:textId="40313A33" w:rsidR="00224998" w:rsidRPr="00224998" w:rsidRDefault="00224998" w:rsidP="00224998">
            <w:pPr>
              <w:rPr>
                <w:rFonts w:ascii="Arial" w:hAnsi="Arial" w:cs="Arial"/>
                <w:noProof w:val="0"/>
                <w:sz w:val="22"/>
                <w:szCs w:val="22"/>
              </w:rPr>
            </w:pPr>
          </w:p>
        </w:tc>
        <w:tc>
          <w:tcPr>
            <w:tcW w:w="5203" w:type="dxa"/>
            <w:gridSpan w:val="2"/>
            <w:tcBorders>
              <w:top w:val="double" w:sz="6" w:space="0" w:color="000000"/>
              <w:left w:val="nil"/>
              <w:bottom w:val="single" w:sz="8" w:space="0" w:color="000000"/>
              <w:right w:val="single" w:sz="4" w:space="0" w:color="auto"/>
            </w:tcBorders>
            <w:hideMark/>
          </w:tcPr>
          <w:p w14:paraId="05EBDEA1" w14:textId="26AB5A13" w:rsidR="00224998" w:rsidRPr="00224998" w:rsidRDefault="001D675A" w:rsidP="00224998">
            <w:pPr>
              <w:rPr>
                <w:rFonts w:ascii="Arial" w:hAnsi="Arial" w:cs="Arial"/>
                <w:noProof w:val="0"/>
                <w:sz w:val="22"/>
                <w:szCs w:val="22"/>
              </w:rPr>
            </w:pPr>
            <w:r>
              <w:rPr>
                <w:rFonts w:ascii="Arial" w:hAnsi="Arial" w:cs="Arial"/>
                <w:noProof w:val="0"/>
                <w:sz w:val="22"/>
                <w:szCs w:val="22"/>
              </w:rPr>
              <w:t>${</w:t>
            </w:r>
            <w:proofErr w:type="spellStart"/>
            <w:r>
              <w:rPr>
                <w:rFonts w:ascii="Arial" w:hAnsi="Arial" w:cs="Arial"/>
                <w:noProof w:val="0"/>
                <w:sz w:val="22"/>
                <w:szCs w:val="22"/>
              </w:rPr>
              <w:t>komponen_nama</w:t>
            </w:r>
            <w:proofErr w:type="spellEnd"/>
            <w:r>
              <w:rPr>
                <w:rFonts w:ascii="Arial" w:hAnsi="Arial" w:cs="Arial"/>
                <w:noProof w:val="0"/>
                <w:sz w:val="22"/>
                <w:szCs w:val="22"/>
              </w:rPr>
              <w:t>}</w:t>
            </w:r>
          </w:p>
        </w:tc>
        <w:tc>
          <w:tcPr>
            <w:tcW w:w="1134" w:type="dxa"/>
            <w:tcBorders>
              <w:top w:val="double" w:sz="6" w:space="0" w:color="000000"/>
              <w:left w:val="single" w:sz="4" w:space="0" w:color="auto"/>
              <w:bottom w:val="single" w:sz="8" w:space="0" w:color="000000"/>
              <w:right w:val="single" w:sz="4" w:space="0" w:color="auto"/>
            </w:tcBorders>
            <w:hideMark/>
          </w:tcPr>
          <w:p w14:paraId="44C87086" w14:textId="3312FEE1" w:rsidR="00224998" w:rsidRPr="00224998" w:rsidRDefault="001D675A" w:rsidP="00224998">
            <w:pPr>
              <w:jc w:val="center"/>
              <w:rPr>
                <w:rFonts w:ascii="Arial" w:hAnsi="Arial" w:cs="Arial"/>
                <w:noProof w:val="0"/>
                <w:sz w:val="22"/>
                <w:szCs w:val="22"/>
              </w:rPr>
            </w:pPr>
            <w:r>
              <w:rPr>
                <w:rFonts w:ascii="Arial" w:hAnsi="Arial" w:cs="Arial"/>
                <w:noProof w:val="0"/>
                <w:sz w:val="22"/>
                <w:szCs w:val="22"/>
              </w:rPr>
              <w:t>${</w:t>
            </w:r>
            <w:proofErr w:type="spellStart"/>
            <w:r>
              <w:rPr>
                <w:rFonts w:ascii="Arial" w:hAnsi="Arial" w:cs="Arial"/>
                <w:noProof w:val="0"/>
                <w:sz w:val="22"/>
                <w:szCs w:val="22"/>
              </w:rPr>
              <w:t>komponen_bobot</w:t>
            </w:r>
            <w:proofErr w:type="spellEnd"/>
            <w:r>
              <w:rPr>
                <w:rFonts w:ascii="Arial" w:hAnsi="Arial" w:cs="Arial"/>
                <w:noProof w:val="0"/>
                <w:sz w:val="22"/>
                <w:szCs w:val="22"/>
              </w:rPr>
              <w:t>}</w:t>
            </w:r>
          </w:p>
        </w:tc>
        <w:tc>
          <w:tcPr>
            <w:tcW w:w="1559" w:type="dxa"/>
            <w:tcBorders>
              <w:top w:val="double" w:sz="6" w:space="0" w:color="000000"/>
              <w:left w:val="single" w:sz="4" w:space="0" w:color="auto"/>
              <w:bottom w:val="single" w:sz="8" w:space="0" w:color="000000"/>
              <w:right w:val="single" w:sz="8" w:space="0" w:color="000000"/>
            </w:tcBorders>
            <w:hideMark/>
          </w:tcPr>
          <w:p w14:paraId="58919AB2" w14:textId="2FE9D47C" w:rsidR="00224998" w:rsidRPr="00224998" w:rsidRDefault="001D675A" w:rsidP="00224998">
            <w:pPr>
              <w:jc w:val="center"/>
              <w:rPr>
                <w:rFonts w:ascii="Arial" w:hAnsi="Arial" w:cs="Arial"/>
                <w:noProof w:val="0"/>
                <w:sz w:val="22"/>
                <w:szCs w:val="22"/>
              </w:rPr>
            </w:pPr>
            <w:r>
              <w:rPr>
                <w:rFonts w:ascii="Arial" w:hAnsi="Arial" w:cs="Arial"/>
                <w:noProof w:val="0"/>
                <w:sz w:val="22"/>
                <w:szCs w:val="22"/>
              </w:rPr>
              <w:t>${</w:t>
            </w:r>
            <w:proofErr w:type="spellStart"/>
            <w:r>
              <w:rPr>
                <w:rFonts w:ascii="Arial" w:hAnsi="Arial" w:cs="Arial"/>
                <w:noProof w:val="0"/>
                <w:sz w:val="22"/>
                <w:szCs w:val="22"/>
              </w:rPr>
              <w:t>komponen_nilai</w:t>
            </w:r>
            <w:proofErr w:type="spellEnd"/>
            <w:r>
              <w:rPr>
                <w:rFonts w:ascii="Arial" w:hAnsi="Arial" w:cs="Arial"/>
                <w:noProof w:val="0"/>
                <w:sz w:val="22"/>
                <w:szCs w:val="22"/>
              </w:rPr>
              <w:t>}</w:t>
            </w:r>
          </w:p>
        </w:tc>
        <w:tc>
          <w:tcPr>
            <w:tcW w:w="1843" w:type="dxa"/>
            <w:tcBorders>
              <w:top w:val="double" w:sz="6" w:space="0" w:color="000000"/>
              <w:left w:val="single" w:sz="8" w:space="0" w:color="000000"/>
              <w:bottom w:val="nil"/>
              <w:right w:val="single" w:sz="18" w:space="0" w:color="000000"/>
            </w:tcBorders>
            <w:hideMark/>
          </w:tcPr>
          <w:p w14:paraId="64E88C95" w14:textId="6C43F0C9" w:rsidR="00224998" w:rsidRPr="00224998" w:rsidRDefault="001D675A" w:rsidP="00224998">
            <w:pPr>
              <w:jc w:val="both"/>
              <w:rPr>
                <w:rFonts w:ascii="Arial" w:hAnsi="Arial" w:cs="Arial"/>
                <w:noProof w:val="0"/>
                <w:sz w:val="22"/>
                <w:szCs w:val="22"/>
              </w:rPr>
            </w:pPr>
            <w:r w:rsidRPr="001D675A">
              <w:rPr>
                <w:rFonts w:ascii="Arial" w:hAnsi="Arial" w:cs="Arial"/>
                <w:noProof w:val="0"/>
                <w:sz w:val="22"/>
                <w:szCs w:val="22"/>
              </w:rPr>
              <w:t>Nilai keseluruhan sebesar ${</w:t>
            </w:r>
            <w:proofErr w:type="spellStart"/>
            <w:r w:rsidRPr="001D675A">
              <w:rPr>
                <w:rFonts w:ascii="Arial" w:hAnsi="Arial" w:cs="Arial"/>
                <w:noProof w:val="0"/>
                <w:sz w:val="22"/>
                <w:szCs w:val="22"/>
              </w:rPr>
              <w:t>nilai_opd</w:t>
            </w:r>
            <w:proofErr w:type="spellEnd"/>
            <w:r w:rsidRPr="001D675A">
              <w:rPr>
                <w:rFonts w:ascii="Arial" w:hAnsi="Arial" w:cs="Arial"/>
                <w:noProof w:val="0"/>
                <w:sz w:val="22"/>
                <w:szCs w:val="22"/>
              </w:rPr>
              <w:t>} ${</w:t>
            </w:r>
            <w:proofErr w:type="spellStart"/>
            <w:r w:rsidRPr="001D675A">
              <w:rPr>
                <w:rFonts w:ascii="Arial" w:hAnsi="Arial" w:cs="Arial"/>
                <w:noProof w:val="0"/>
                <w:sz w:val="22"/>
                <w:szCs w:val="22"/>
              </w:rPr>
              <w:t>kategori_nilai</w:t>
            </w:r>
            <w:proofErr w:type="spellEnd"/>
            <w:r w:rsidRPr="001D675A">
              <w:rPr>
                <w:rFonts w:ascii="Arial" w:hAnsi="Arial" w:cs="Arial"/>
                <w:noProof w:val="0"/>
                <w:sz w:val="22"/>
                <w:szCs w:val="22"/>
              </w:rPr>
              <w:t>}</w:t>
            </w:r>
          </w:p>
        </w:tc>
      </w:tr>
      <w:tr w:rsidR="00224998" w:rsidRPr="00224998" w14:paraId="385428C2" w14:textId="77777777" w:rsidTr="0031567B">
        <w:trPr>
          <w:trHeight w:val="394"/>
        </w:trPr>
        <w:tc>
          <w:tcPr>
            <w:tcW w:w="206" w:type="dxa"/>
            <w:tcBorders>
              <w:top w:val="double" w:sz="6" w:space="0" w:color="000000"/>
              <w:left w:val="single" w:sz="18" w:space="0" w:color="000000"/>
              <w:bottom w:val="single" w:sz="18" w:space="0" w:color="000000"/>
              <w:right w:val="nil"/>
            </w:tcBorders>
          </w:tcPr>
          <w:p w14:paraId="0D9CA862" w14:textId="77777777" w:rsidR="00224998" w:rsidRPr="00224998" w:rsidRDefault="00224998" w:rsidP="00224998">
            <w:pPr>
              <w:rPr>
                <w:rFonts w:ascii="Arial" w:hAnsi="Arial" w:cs="Arial"/>
                <w:noProof w:val="0"/>
                <w:sz w:val="22"/>
                <w:szCs w:val="22"/>
              </w:rPr>
            </w:pPr>
          </w:p>
        </w:tc>
        <w:tc>
          <w:tcPr>
            <w:tcW w:w="24" w:type="dxa"/>
            <w:tcBorders>
              <w:top w:val="double" w:sz="6" w:space="0" w:color="000000"/>
              <w:left w:val="nil"/>
              <w:bottom w:val="single" w:sz="18" w:space="0" w:color="000000"/>
              <w:right w:val="nil"/>
            </w:tcBorders>
          </w:tcPr>
          <w:p w14:paraId="4DF47E1C" w14:textId="77777777" w:rsidR="00224998" w:rsidRPr="00224998" w:rsidRDefault="00224998" w:rsidP="00224998">
            <w:pPr>
              <w:rPr>
                <w:rFonts w:ascii="Arial" w:hAnsi="Arial" w:cs="Arial"/>
                <w:noProof w:val="0"/>
                <w:sz w:val="22"/>
                <w:szCs w:val="22"/>
              </w:rPr>
            </w:pPr>
          </w:p>
        </w:tc>
        <w:tc>
          <w:tcPr>
            <w:tcW w:w="5179" w:type="dxa"/>
            <w:tcBorders>
              <w:top w:val="double" w:sz="6" w:space="0" w:color="000000"/>
              <w:left w:val="nil"/>
              <w:bottom w:val="single" w:sz="18" w:space="0" w:color="000000"/>
              <w:right w:val="single" w:sz="4" w:space="0" w:color="auto"/>
            </w:tcBorders>
            <w:hideMark/>
          </w:tcPr>
          <w:p w14:paraId="3796CF17" w14:textId="77777777" w:rsidR="00224998" w:rsidRPr="00224998" w:rsidRDefault="00224998" w:rsidP="00224998">
            <w:pPr>
              <w:rPr>
                <w:rFonts w:ascii="Arial" w:hAnsi="Arial" w:cs="Arial"/>
                <w:noProof w:val="0"/>
                <w:sz w:val="22"/>
                <w:szCs w:val="22"/>
              </w:rPr>
            </w:pPr>
            <w:r w:rsidRPr="00224998">
              <w:rPr>
                <w:rFonts w:ascii="Arial" w:hAnsi="Arial" w:cs="Arial"/>
                <w:noProof w:val="0"/>
                <w:sz w:val="22"/>
                <w:szCs w:val="22"/>
              </w:rPr>
              <w:t>Jumlah</w:t>
            </w:r>
          </w:p>
        </w:tc>
        <w:tc>
          <w:tcPr>
            <w:tcW w:w="1134" w:type="dxa"/>
            <w:tcBorders>
              <w:top w:val="double" w:sz="6" w:space="0" w:color="000000"/>
              <w:left w:val="single" w:sz="4" w:space="0" w:color="auto"/>
              <w:bottom w:val="single" w:sz="18" w:space="0" w:color="000000"/>
              <w:right w:val="single" w:sz="4" w:space="0" w:color="auto"/>
            </w:tcBorders>
            <w:hideMark/>
          </w:tcPr>
          <w:p w14:paraId="2F9373CF" w14:textId="0C558CC6" w:rsidR="00224998" w:rsidRPr="00224998" w:rsidRDefault="001D675A" w:rsidP="00224998">
            <w:pPr>
              <w:jc w:val="center"/>
              <w:rPr>
                <w:rFonts w:ascii="Arial" w:hAnsi="Arial" w:cs="Arial"/>
                <w:noProof w:val="0"/>
                <w:sz w:val="22"/>
                <w:szCs w:val="22"/>
              </w:rPr>
            </w:pPr>
            <w:r>
              <w:rPr>
                <w:rFonts w:ascii="Arial" w:hAnsi="Arial" w:cs="Arial"/>
                <w:noProof w:val="0"/>
                <w:sz w:val="22"/>
                <w:szCs w:val="22"/>
              </w:rPr>
              <w:t>${</w:t>
            </w:r>
            <w:proofErr w:type="spellStart"/>
            <w:r>
              <w:rPr>
                <w:rFonts w:ascii="Arial" w:hAnsi="Arial" w:cs="Arial"/>
                <w:noProof w:val="0"/>
                <w:sz w:val="22"/>
                <w:szCs w:val="22"/>
              </w:rPr>
              <w:t>total_bobot</w:t>
            </w:r>
            <w:proofErr w:type="spellEnd"/>
            <w:r>
              <w:rPr>
                <w:rFonts w:ascii="Arial" w:hAnsi="Arial" w:cs="Arial"/>
                <w:noProof w:val="0"/>
                <w:sz w:val="22"/>
                <w:szCs w:val="22"/>
              </w:rPr>
              <w:t>}</w:t>
            </w:r>
          </w:p>
        </w:tc>
        <w:tc>
          <w:tcPr>
            <w:tcW w:w="1559" w:type="dxa"/>
            <w:tcBorders>
              <w:top w:val="double" w:sz="6" w:space="0" w:color="000000"/>
              <w:left w:val="single" w:sz="4" w:space="0" w:color="auto"/>
              <w:bottom w:val="single" w:sz="18" w:space="0" w:color="000000"/>
              <w:right w:val="single" w:sz="8" w:space="0" w:color="000000"/>
            </w:tcBorders>
            <w:hideMark/>
          </w:tcPr>
          <w:p w14:paraId="46CE867E" w14:textId="6FD3BD09" w:rsidR="00224998" w:rsidRPr="00224998" w:rsidRDefault="001D675A" w:rsidP="00224998">
            <w:pPr>
              <w:jc w:val="center"/>
              <w:rPr>
                <w:rFonts w:ascii="Arial" w:hAnsi="Arial" w:cs="Arial"/>
                <w:noProof w:val="0"/>
                <w:sz w:val="22"/>
                <w:szCs w:val="22"/>
              </w:rPr>
            </w:pPr>
            <w:r>
              <w:rPr>
                <w:rFonts w:ascii="Arial" w:hAnsi="Arial" w:cs="Arial"/>
                <w:noProof w:val="0"/>
                <w:sz w:val="22"/>
                <w:szCs w:val="22"/>
              </w:rPr>
              <w:t>${</w:t>
            </w:r>
            <w:proofErr w:type="spellStart"/>
            <w:r>
              <w:rPr>
                <w:rFonts w:ascii="Arial" w:hAnsi="Arial" w:cs="Arial"/>
                <w:noProof w:val="0"/>
                <w:sz w:val="22"/>
                <w:szCs w:val="22"/>
              </w:rPr>
              <w:t>nilai_opd</w:t>
            </w:r>
            <w:proofErr w:type="spellEnd"/>
            <w:r>
              <w:rPr>
                <w:rFonts w:ascii="Arial" w:hAnsi="Arial" w:cs="Arial"/>
                <w:noProof w:val="0"/>
                <w:sz w:val="22"/>
                <w:szCs w:val="22"/>
              </w:rPr>
              <w:t>}</w:t>
            </w:r>
          </w:p>
        </w:tc>
        <w:tc>
          <w:tcPr>
            <w:tcW w:w="1843" w:type="dxa"/>
            <w:tcBorders>
              <w:top w:val="nil"/>
              <w:left w:val="single" w:sz="8" w:space="0" w:color="000000"/>
              <w:bottom w:val="single" w:sz="18" w:space="0" w:color="000000"/>
              <w:right w:val="single" w:sz="18" w:space="0" w:color="000000"/>
            </w:tcBorders>
          </w:tcPr>
          <w:p w14:paraId="7C0A75BF" w14:textId="77777777" w:rsidR="00224998" w:rsidRPr="00224998" w:rsidRDefault="00224998" w:rsidP="00224998">
            <w:pPr>
              <w:rPr>
                <w:rFonts w:ascii="Arial" w:hAnsi="Arial" w:cs="Arial"/>
                <w:noProof w:val="0"/>
                <w:sz w:val="22"/>
                <w:szCs w:val="22"/>
              </w:rPr>
            </w:pPr>
          </w:p>
        </w:tc>
      </w:tr>
    </w:tbl>
    <w:p w14:paraId="15D9925E" w14:textId="77777777" w:rsidR="00224998" w:rsidRPr="007053DF" w:rsidRDefault="00224998" w:rsidP="00EF4B13">
      <w:pPr>
        <w:spacing w:line="360" w:lineRule="auto"/>
        <w:ind w:left="720"/>
        <w:jc w:val="both"/>
        <w:rPr>
          <w:rFonts w:ascii="Arial" w:hAnsi="Arial" w:cs="Arial"/>
        </w:rPr>
      </w:pPr>
    </w:p>
    <w:p w14:paraId="1BF813D5" w14:textId="1FFBECFF" w:rsidR="0036752E" w:rsidRPr="007053DF" w:rsidRDefault="0036752E" w:rsidP="00886E99">
      <w:pPr>
        <w:spacing w:line="360" w:lineRule="auto"/>
        <w:jc w:val="both"/>
        <w:rPr>
          <w:rFonts w:ascii="Arial" w:hAnsi="Arial" w:cs="Arial"/>
        </w:rPr>
      </w:pPr>
    </w:p>
    <w:p w14:paraId="46D9AD3E" w14:textId="46631E84" w:rsidR="000C7905" w:rsidRPr="007053DF" w:rsidRDefault="000C7905">
      <w:pPr>
        <w:widowControl/>
        <w:autoSpaceDE/>
        <w:autoSpaceDN/>
        <w:adjustRightInd/>
        <w:rPr>
          <w:rFonts w:ascii="Arial" w:hAnsi="Arial" w:cs="Arial"/>
        </w:rPr>
      </w:pPr>
      <w:r w:rsidRPr="007053DF">
        <w:rPr>
          <w:rFonts w:ascii="Arial" w:hAnsi="Arial" w:cs="Arial"/>
        </w:rPr>
        <w:br w:type="page"/>
      </w:r>
    </w:p>
    <w:p w14:paraId="63968398" w14:textId="77777777" w:rsidR="000C7905" w:rsidRPr="007053DF" w:rsidRDefault="000C7905" w:rsidP="000C7905">
      <w:pPr>
        <w:tabs>
          <w:tab w:val="left" w:pos="5954"/>
        </w:tabs>
        <w:spacing w:line="360" w:lineRule="auto"/>
        <w:ind w:left="709" w:right="17"/>
        <w:jc w:val="both"/>
        <w:rPr>
          <w:rFonts w:ascii="Arial" w:hAnsi="Arial" w:cs="Arial"/>
        </w:rPr>
      </w:pPr>
    </w:p>
    <w:p w14:paraId="5565DF0E" w14:textId="77777777" w:rsidR="00534EAD" w:rsidRPr="007053DF" w:rsidRDefault="00000000">
      <w:pPr>
        <w:pStyle w:val="Heading2"/>
        <w:numPr>
          <w:ilvl w:val="0"/>
          <w:numId w:val="12"/>
        </w:numPr>
        <w:spacing w:after="0"/>
        <w:rPr>
          <w:rFonts w:ascii="Arial Regular" w:hAnsi="Arial Regular" w:cs="Arial Regular"/>
          <w:sz w:val="24"/>
          <w:szCs w:val="24"/>
        </w:rPr>
      </w:pPr>
      <w:bookmarkStart w:id="19" w:name="_Toc210118213"/>
      <w:r w:rsidRPr="007053DF">
        <w:rPr>
          <w:rFonts w:ascii="Arial Regular" w:hAnsi="Arial Regular" w:cs="Arial Regular"/>
          <w:sz w:val="24"/>
          <w:szCs w:val="24"/>
        </w:rPr>
        <w:t>REKOMENDASI ATAS CATATAN KEKURANGAN UNTUK PERBAIKAN</w:t>
      </w:r>
      <w:bookmarkEnd w:id="19"/>
    </w:p>
    <w:p w14:paraId="7F2ECA6B" w14:textId="41187377" w:rsidR="00D95011" w:rsidRPr="007053DF" w:rsidRDefault="00000000" w:rsidP="00D95011">
      <w:pPr>
        <w:spacing w:line="360" w:lineRule="auto"/>
        <w:ind w:left="720" w:firstLine="720"/>
        <w:jc w:val="both"/>
        <w:rPr>
          <w:rFonts w:ascii="Arial" w:hAnsi="Arial" w:cs="Arial"/>
        </w:rPr>
      </w:pPr>
      <w:r w:rsidRPr="007053DF">
        <w:rPr>
          <w:rFonts w:ascii="Arial" w:hAnsi="Arial" w:cs="Arial"/>
        </w:rPr>
        <w:t xml:space="preserve">Berdasarkan hasil implementasi Sistem Akuntabilitas Kinerja Instansi Pemerintah (SAKIP) </w:t>
      </w:r>
      <w:r w:rsidR="00055649" w:rsidRPr="007053DF">
        <w:rPr>
          <w:rFonts w:ascii="Arial" w:hAnsi="Arial" w:cs="Arial"/>
        </w:rPr>
        <w:t>Dinas Pertanian dan Pangan</w:t>
      </w:r>
      <w:r w:rsidRPr="007053DF">
        <w:rPr>
          <w:rFonts w:ascii="Arial" w:hAnsi="Arial" w:cs="Arial"/>
        </w:rPr>
        <w:t xml:space="preserve">, kami sampaikan </w:t>
      </w:r>
      <w:r w:rsidR="00D95011" w:rsidRPr="007053DF">
        <w:rPr>
          <w:rFonts w:ascii="Arial" w:hAnsi="Arial" w:cs="Arial"/>
        </w:rPr>
        <w:t xml:space="preserve">catatan dan </w:t>
      </w:r>
      <w:r w:rsidRPr="007053DF">
        <w:rPr>
          <w:rFonts w:ascii="Arial" w:hAnsi="Arial" w:cs="Arial"/>
        </w:rPr>
        <w:t>rekomendasi sebagai berikut :</w:t>
      </w:r>
    </w:p>
    <w:p w14:paraId="0B02592E" w14:textId="77777777" w:rsidR="00D95011" w:rsidRPr="007053DF" w:rsidRDefault="00D95011" w:rsidP="00D95011">
      <w:pPr>
        <w:pStyle w:val="BodyText"/>
        <w:numPr>
          <w:ilvl w:val="3"/>
          <w:numId w:val="10"/>
        </w:numPr>
        <w:adjustRightInd/>
        <w:spacing w:before="0" w:line="360" w:lineRule="auto"/>
        <w:ind w:left="1134" w:hanging="425"/>
        <w:jc w:val="both"/>
        <w:rPr>
          <w:rFonts w:ascii="Arial" w:hAnsi="Arial" w:cs="Arial"/>
          <w:b/>
          <w:bCs/>
          <w:color w:val="000000" w:themeColor="text1"/>
        </w:rPr>
      </w:pPr>
      <w:bookmarkStart w:id="20" w:name="_Hlk209727112"/>
      <w:r w:rsidRPr="007053DF">
        <w:rPr>
          <w:rFonts w:ascii="Arial" w:hAnsi="Arial" w:cs="Arial"/>
          <w:b/>
          <w:bCs/>
          <w:color w:val="000000" w:themeColor="text1"/>
        </w:rPr>
        <w:t>CATATAN</w:t>
      </w:r>
    </w:p>
    <w:p w14:paraId="0652ED85" w14:textId="03F9FC25" w:rsidR="00BA12FB" w:rsidRPr="007053DF" w:rsidRDefault="00BA12FB" w:rsidP="00BA12FB">
      <w:pPr>
        <w:pStyle w:val="BodyText"/>
        <w:adjustRightInd/>
        <w:spacing w:before="0" w:line="360" w:lineRule="auto"/>
        <w:ind w:left="1134" w:firstLine="0"/>
        <w:jc w:val="both"/>
        <w:rPr>
          <w:rFonts w:ascii="Arial" w:hAnsi="Arial" w:cs="Arial"/>
        </w:rPr>
      </w:pPr>
      <w:r w:rsidRPr="007053DF">
        <w:rPr>
          <w:rFonts w:ascii="Arial" w:hAnsi="Arial" w:cs="Arial"/>
        </w:rPr>
        <w:t>${block_catatan_komponen}</w:t>
      </w:r>
    </w:p>
    <w:p w14:paraId="0A9A3883" w14:textId="028368AA" w:rsidR="0045560F" w:rsidRPr="007053DF" w:rsidRDefault="00BA12FB" w:rsidP="00BA12FB">
      <w:pPr>
        <w:pStyle w:val="BodyText"/>
        <w:numPr>
          <w:ilvl w:val="4"/>
          <w:numId w:val="10"/>
        </w:numPr>
        <w:adjustRightInd/>
        <w:spacing w:before="0" w:line="360" w:lineRule="auto"/>
        <w:ind w:left="1560" w:hanging="426"/>
        <w:jc w:val="both"/>
        <w:rPr>
          <w:rFonts w:ascii="Arial" w:hAnsi="Arial" w:cs="Arial"/>
        </w:rPr>
      </w:pPr>
      <w:r w:rsidRPr="007053DF">
        <w:rPr>
          <w:rFonts w:ascii="Arial" w:hAnsi="Arial" w:cs="Arial"/>
        </w:rPr>
        <w:t>${catatan_komponen_nama}</w:t>
      </w:r>
    </w:p>
    <w:p w14:paraId="68E2997E" w14:textId="77777777" w:rsidR="008C6F65" w:rsidRPr="007053DF" w:rsidRDefault="008C6F65" w:rsidP="008C6F65">
      <w:pPr>
        <w:pStyle w:val="BodyText"/>
        <w:adjustRightInd/>
        <w:spacing w:line="360" w:lineRule="auto"/>
        <w:ind w:left="414" w:firstLine="720"/>
        <w:jc w:val="both"/>
        <w:rPr>
          <w:rFonts w:ascii="Arial" w:hAnsi="Arial" w:cs="Arial"/>
        </w:rPr>
      </w:pPr>
      <w:r w:rsidRPr="007053DF">
        <w:rPr>
          <w:rFonts w:ascii="Arial" w:hAnsi="Arial" w:cs="Arial"/>
        </w:rPr>
        <w:t>${block_catatan_item}</w:t>
      </w:r>
    </w:p>
    <w:p w14:paraId="7E292C26" w14:textId="3360B2FB" w:rsidR="008C6F65" w:rsidRPr="007053DF" w:rsidRDefault="008C6F65" w:rsidP="0047630F">
      <w:pPr>
        <w:pStyle w:val="BodyText"/>
        <w:numPr>
          <w:ilvl w:val="0"/>
          <w:numId w:val="48"/>
        </w:numPr>
        <w:adjustRightInd/>
        <w:spacing w:before="0" w:line="360" w:lineRule="auto"/>
        <w:jc w:val="both"/>
        <w:rPr>
          <w:rFonts w:ascii="Arial" w:hAnsi="Arial" w:cs="Arial"/>
        </w:rPr>
      </w:pPr>
      <w:r w:rsidRPr="007053DF">
        <w:rPr>
          <w:rFonts w:ascii="Arial" w:hAnsi="Arial" w:cs="Arial"/>
        </w:rPr>
        <w:t>${catatan_item}</w:t>
      </w:r>
    </w:p>
    <w:p w14:paraId="3BA65A27" w14:textId="77777777" w:rsidR="008C6F65" w:rsidRPr="007053DF" w:rsidRDefault="008C6F65" w:rsidP="008C6F65">
      <w:pPr>
        <w:pStyle w:val="BodyText"/>
        <w:adjustRightInd/>
        <w:spacing w:line="360" w:lineRule="auto"/>
        <w:ind w:left="414" w:firstLine="720"/>
        <w:jc w:val="both"/>
        <w:rPr>
          <w:rFonts w:ascii="Arial" w:hAnsi="Arial" w:cs="Arial"/>
        </w:rPr>
      </w:pPr>
      <w:r w:rsidRPr="007053DF">
        <w:rPr>
          <w:rFonts w:ascii="Arial" w:hAnsi="Arial" w:cs="Arial"/>
        </w:rPr>
        <w:t>${/block_catatan_item}</w:t>
      </w:r>
    </w:p>
    <w:p w14:paraId="507D54F7" w14:textId="7CA0B0AA" w:rsidR="008C6F65" w:rsidRDefault="008C6F65" w:rsidP="008C6F65">
      <w:pPr>
        <w:pStyle w:val="BodyText"/>
        <w:adjustRightInd/>
        <w:spacing w:line="360" w:lineRule="auto"/>
        <w:ind w:left="414" w:firstLine="720"/>
        <w:jc w:val="both"/>
        <w:rPr>
          <w:rFonts w:ascii="Arial" w:hAnsi="Arial" w:cs="Arial"/>
        </w:rPr>
      </w:pPr>
      <w:r w:rsidRPr="007053DF">
        <w:rPr>
          <w:rFonts w:ascii="Arial" w:hAnsi="Arial" w:cs="Arial"/>
        </w:rPr>
        <w:t>${/block_catatan_komponen}</w:t>
      </w:r>
    </w:p>
    <w:p w14:paraId="39BD45A7" w14:textId="77777777" w:rsidR="00D96A5D" w:rsidRPr="007053DF" w:rsidRDefault="00D96A5D" w:rsidP="008C6F65">
      <w:pPr>
        <w:pStyle w:val="BodyText"/>
        <w:adjustRightInd/>
        <w:spacing w:line="360" w:lineRule="auto"/>
        <w:ind w:left="414" w:firstLine="720"/>
        <w:jc w:val="both"/>
        <w:rPr>
          <w:rFonts w:ascii="Arial" w:hAnsi="Arial" w:cs="Arial"/>
        </w:rPr>
      </w:pPr>
    </w:p>
    <w:p w14:paraId="081177B1" w14:textId="409BFC2E" w:rsidR="00D95011" w:rsidRPr="00D96A5D" w:rsidRDefault="00D95011" w:rsidP="00D96A5D">
      <w:pPr>
        <w:pStyle w:val="BodyText"/>
        <w:numPr>
          <w:ilvl w:val="3"/>
          <w:numId w:val="10"/>
        </w:numPr>
        <w:adjustRightInd/>
        <w:spacing w:before="0" w:line="360" w:lineRule="auto"/>
        <w:ind w:left="1134" w:hanging="425"/>
        <w:jc w:val="both"/>
        <w:rPr>
          <w:rFonts w:ascii="Arial" w:hAnsi="Arial" w:cs="Arial"/>
          <w:b/>
          <w:bCs/>
          <w:color w:val="000000" w:themeColor="text1"/>
        </w:rPr>
      </w:pPr>
      <w:r w:rsidRPr="007053DF">
        <w:rPr>
          <w:rFonts w:ascii="Arial" w:hAnsi="Arial" w:cs="Arial"/>
          <w:b/>
          <w:bCs/>
          <w:color w:val="000000" w:themeColor="text1"/>
        </w:rPr>
        <w:t>REKOMENDASI</w:t>
      </w:r>
    </w:p>
    <w:bookmarkEnd w:id="20"/>
    <w:p w14:paraId="02EA2DC8" w14:textId="1E4952B4" w:rsidR="008C6F65" w:rsidRPr="007053DF" w:rsidRDefault="008C6F65" w:rsidP="00D96A5D">
      <w:pPr>
        <w:pStyle w:val="BodyText"/>
        <w:adjustRightInd/>
        <w:spacing w:before="0" w:line="360" w:lineRule="auto"/>
        <w:jc w:val="both"/>
        <w:rPr>
          <w:rFonts w:ascii="Arial" w:hAnsi="Arial" w:cs="Arial"/>
          <w:color w:val="000000" w:themeColor="text1"/>
        </w:rPr>
      </w:pPr>
      <w:r w:rsidRPr="007053DF">
        <w:rPr>
          <w:rFonts w:ascii="Arial" w:hAnsi="Arial" w:cs="Arial"/>
          <w:color w:val="000000" w:themeColor="text1"/>
        </w:rPr>
        <w:t>${block_rekomendasi_komponen}</w:t>
      </w:r>
    </w:p>
    <w:p w14:paraId="5AF62179" w14:textId="77777777" w:rsidR="008C6F65" w:rsidRPr="007053DF" w:rsidRDefault="008C6F65" w:rsidP="008C6F65">
      <w:pPr>
        <w:pStyle w:val="BodyText"/>
        <w:numPr>
          <w:ilvl w:val="4"/>
          <w:numId w:val="10"/>
        </w:numPr>
        <w:adjustRightInd/>
        <w:spacing w:before="0" w:line="360" w:lineRule="auto"/>
        <w:ind w:left="1560" w:hanging="426"/>
        <w:jc w:val="both"/>
        <w:rPr>
          <w:rFonts w:ascii="Arial" w:hAnsi="Arial" w:cs="Arial"/>
          <w:color w:val="000000" w:themeColor="text1"/>
        </w:rPr>
      </w:pPr>
      <w:r w:rsidRPr="007053DF">
        <w:rPr>
          <w:rFonts w:ascii="Arial" w:hAnsi="Arial" w:cs="Arial"/>
        </w:rPr>
        <w:t>${rekomendasi_komponen_nama}</w:t>
      </w:r>
    </w:p>
    <w:p w14:paraId="3C5684BB" w14:textId="77777777" w:rsidR="008C6F65" w:rsidRPr="007053DF" w:rsidRDefault="008C6F65" w:rsidP="008C6F65">
      <w:pPr>
        <w:pStyle w:val="BodyText"/>
        <w:adjustRightInd/>
        <w:spacing w:line="360" w:lineRule="auto"/>
        <w:ind w:left="1134" w:firstLine="0"/>
        <w:jc w:val="both"/>
        <w:rPr>
          <w:rFonts w:ascii="Arial Regular" w:hAnsi="Arial Regular" w:cs="Arial Regular"/>
          <w:iCs/>
        </w:rPr>
      </w:pPr>
      <w:r w:rsidRPr="007053DF">
        <w:rPr>
          <w:rFonts w:ascii="Arial Regular" w:hAnsi="Arial Regular" w:cs="Arial Regular"/>
          <w:iCs/>
        </w:rPr>
        <w:t>${block_rekomendasi_item}</w:t>
      </w:r>
    </w:p>
    <w:p w14:paraId="7AFCCAAF" w14:textId="1AEA23B5" w:rsidR="008C6F65" w:rsidRPr="007053DF" w:rsidRDefault="008C6F65" w:rsidP="0047630F">
      <w:pPr>
        <w:pStyle w:val="BodyText"/>
        <w:numPr>
          <w:ilvl w:val="0"/>
          <w:numId w:val="49"/>
        </w:numPr>
        <w:adjustRightInd/>
        <w:spacing w:before="0" w:line="360" w:lineRule="auto"/>
        <w:jc w:val="both"/>
        <w:rPr>
          <w:rFonts w:ascii="Arial Regular" w:hAnsi="Arial Regular" w:cs="Arial Regular"/>
          <w:iCs/>
        </w:rPr>
      </w:pPr>
      <w:r w:rsidRPr="007053DF">
        <w:rPr>
          <w:rFonts w:ascii="Arial Regular" w:hAnsi="Arial Regular" w:cs="Arial Regular"/>
          <w:iCs/>
        </w:rPr>
        <w:t>${rekomendasi_item}</w:t>
      </w:r>
    </w:p>
    <w:p w14:paraId="1A1E08BE" w14:textId="77777777" w:rsidR="008C6F65" w:rsidRPr="007053DF" w:rsidRDefault="008C6F65" w:rsidP="008C6F65">
      <w:pPr>
        <w:pStyle w:val="BodyText"/>
        <w:adjustRightInd/>
        <w:spacing w:line="360" w:lineRule="auto"/>
        <w:ind w:left="1134" w:firstLine="0"/>
        <w:jc w:val="both"/>
        <w:rPr>
          <w:rFonts w:ascii="Arial Regular" w:hAnsi="Arial Regular" w:cs="Arial Regular"/>
          <w:iCs/>
        </w:rPr>
      </w:pPr>
      <w:r w:rsidRPr="007053DF">
        <w:rPr>
          <w:rFonts w:ascii="Arial Regular" w:hAnsi="Arial Regular" w:cs="Arial Regular"/>
          <w:iCs/>
        </w:rPr>
        <w:t>${/block_rekomendasi_item}</w:t>
      </w:r>
    </w:p>
    <w:p w14:paraId="1A3BF241" w14:textId="288A1383" w:rsidR="00534EAD" w:rsidRDefault="008C6F65" w:rsidP="008C6F65">
      <w:pPr>
        <w:pStyle w:val="BodyText"/>
        <w:adjustRightInd/>
        <w:spacing w:line="360" w:lineRule="auto"/>
        <w:ind w:left="1134" w:firstLine="0"/>
        <w:jc w:val="both"/>
        <w:rPr>
          <w:rFonts w:ascii="Arial Regular" w:hAnsi="Arial Regular" w:cs="Arial Regular"/>
          <w:iCs/>
        </w:rPr>
      </w:pPr>
      <w:r w:rsidRPr="007053DF">
        <w:rPr>
          <w:rFonts w:ascii="Arial Regular" w:hAnsi="Arial Regular" w:cs="Arial Regular"/>
          <w:iCs/>
        </w:rPr>
        <w:t>${/block_rekomendasi_komponen}</w:t>
      </w:r>
    </w:p>
    <w:p w14:paraId="075F1DB7" w14:textId="77777777" w:rsidR="008C341F" w:rsidRPr="007053DF" w:rsidRDefault="008C341F" w:rsidP="008C6F65">
      <w:pPr>
        <w:pStyle w:val="BodyText"/>
        <w:adjustRightInd/>
        <w:spacing w:line="360" w:lineRule="auto"/>
        <w:ind w:left="1134" w:firstLine="0"/>
        <w:jc w:val="both"/>
        <w:rPr>
          <w:rFonts w:ascii="Arial Regular" w:hAnsi="Arial Regular" w:cs="Arial Regular"/>
          <w:iCs/>
        </w:rPr>
      </w:pPr>
    </w:p>
    <w:p w14:paraId="3D5BE100" w14:textId="77777777" w:rsidR="008C341F" w:rsidRDefault="008C341F">
      <w:pPr>
        <w:widowControl/>
        <w:autoSpaceDE/>
        <w:autoSpaceDN/>
        <w:adjustRightInd/>
        <w:rPr>
          <w:rFonts w:ascii="Arial Regular" w:eastAsiaTheme="majorEastAsia" w:hAnsi="Arial Regular" w:cs="Arial Regular"/>
          <w:b/>
          <w:bCs/>
          <w:color w:val="000000" w:themeColor="text1"/>
          <w:lang w:eastAsia="en-US"/>
        </w:rPr>
      </w:pPr>
      <w:bookmarkStart w:id="21" w:name="_Toc210118214"/>
      <w:r>
        <w:rPr>
          <w:rFonts w:ascii="Arial Regular" w:hAnsi="Arial Regular" w:cs="Arial Regular"/>
          <w:color w:val="000000" w:themeColor="text1"/>
        </w:rPr>
        <w:br w:type="page"/>
      </w:r>
    </w:p>
    <w:p w14:paraId="44E0B0EE" w14:textId="6F557AFB" w:rsidR="00534EAD" w:rsidRPr="007053DF" w:rsidRDefault="00000000">
      <w:pPr>
        <w:pStyle w:val="Heading1"/>
        <w:spacing w:before="0" w:line="360" w:lineRule="auto"/>
        <w:jc w:val="center"/>
        <w:rPr>
          <w:rFonts w:ascii="Arial Regular" w:hAnsi="Arial Regular" w:cs="Arial Regular"/>
          <w:color w:val="000000" w:themeColor="text1"/>
          <w:sz w:val="24"/>
          <w:szCs w:val="24"/>
        </w:rPr>
      </w:pPr>
      <w:r w:rsidRPr="007053DF">
        <w:rPr>
          <w:rFonts w:ascii="Arial Regular" w:hAnsi="Arial Regular" w:cs="Arial Regular"/>
          <w:color w:val="000000" w:themeColor="text1"/>
          <w:sz w:val="24"/>
          <w:szCs w:val="24"/>
        </w:rPr>
        <w:lastRenderedPageBreak/>
        <w:t>BAB III</w:t>
      </w:r>
      <w:bookmarkEnd w:id="21"/>
    </w:p>
    <w:p w14:paraId="7AF06A1B" w14:textId="77777777" w:rsidR="00534EAD" w:rsidRPr="007053DF" w:rsidRDefault="00000000">
      <w:pPr>
        <w:adjustRightInd/>
        <w:spacing w:line="360" w:lineRule="auto"/>
        <w:jc w:val="center"/>
        <w:rPr>
          <w:rFonts w:ascii="Arial Regular" w:hAnsi="Arial Regular" w:cs="Arial Regular"/>
          <w:b/>
        </w:rPr>
      </w:pPr>
      <w:r w:rsidRPr="007053DF">
        <w:rPr>
          <w:rFonts w:ascii="Arial Regular" w:hAnsi="Arial Regular" w:cs="Arial Regular"/>
          <w:b/>
          <w:color w:val="000000" w:themeColor="text1"/>
        </w:rPr>
        <w:t>PENUTUP</w:t>
      </w:r>
    </w:p>
    <w:p w14:paraId="1387755B" w14:textId="77777777" w:rsidR="00534EAD" w:rsidRPr="007053DF" w:rsidRDefault="00000000" w:rsidP="002A27DD">
      <w:pPr>
        <w:pStyle w:val="ListParagraph"/>
        <w:numPr>
          <w:ilvl w:val="0"/>
          <w:numId w:val="29"/>
        </w:numPr>
        <w:spacing w:before="240" w:line="360" w:lineRule="auto"/>
        <w:rPr>
          <w:rFonts w:ascii="Arial" w:hAnsi="Arial" w:cs="Arial"/>
          <w:b/>
          <w:bCs/>
        </w:rPr>
      </w:pPr>
      <w:r w:rsidRPr="007053DF">
        <w:rPr>
          <w:rFonts w:ascii="Arial" w:hAnsi="Arial" w:cs="Arial"/>
          <w:b/>
          <w:bCs/>
        </w:rPr>
        <w:t>SIMPULAN</w:t>
      </w:r>
    </w:p>
    <w:p w14:paraId="7CAB8607" w14:textId="027E8049" w:rsidR="00534EAD" w:rsidRPr="007053DF" w:rsidRDefault="00000000" w:rsidP="00030372">
      <w:pPr>
        <w:spacing w:line="360" w:lineRule="auto"/>
        <w:ind w:left="720"/>
        <w:jc w:val="both"/>
        <w:rPr>
          <w:rFonts w:ascii="Arial" w:hAnsi="Arial" w:cs="Arial"/>
        </w:rPr>
      </w:pPr>
      <w:r w:rsidRPr="007053DF">
        <w:rPr>
          <w:rFonts w:ascii="Arial" w:hAnsi="Arial" w:cs="Arial"/>
        </w:rPr>
        <w:t xml:space="preserve">Berdasarkan hasil evaluasi terhadap Akuntabilitas Kinerja Instansi Pemerintah pada </w:t>
      </w:r>
      <w:r w:rsidR="00030372" w:rsidRPr="007053DF">
        <w:rPr>
          <w:rFonts w:ascii="Arial" w:hAnsi="Arial" w:cs="Arial"/>
        </w:rPr>
        <w:t>Dinas Pertanian dan Pangan</w:t>
      </w:r>
      <w:r w:rsidRPr="007053DF">
        <w:rPr>
          <w:rFonts w:ascii="Arial" w:hAnsi="Arial" w:cs="Arial"/>
        </w:rPr>
        <w:t xml:space="preserve"> memperoleh nilai sebesar atau menunjukkan kriteria</w:t>
      </w:r>
      <w:r w:rsidR="0095327C" w:rsidRPr="007053DF">
        <w:rPr>
          <w:rFonts w:ascii="Arial" w:hAnsi="Arial" w:cs="Arial"/>
        </w:rPr>
        <w:t>.</w:t>
      </w:r>
      <w:r w:rsidR="003D2D8C" w:rsidRPr="007053DF">
        <w:rPr>
          <w:rFonts w:ascii="Arial" w:hAnsi="Arial" w:cs="Arial"/>
        </w:rPr>
        <w:t xml:space="preserve"> </w:t>
      </w:r>
      <w:r w:rsidRPr="007053DF">
        <w:rPr>
          <w:rFonts w:ascii="Arial" w:hAnsi="Arial" w:cs="Arial"/>
        </w:rPr>
        <w:t>Nilai tersebut merupakan penjumlahan penilaian</w:t>
      </w:r>
      <w:r w:rsidR="0095327C" w:rsidRPr="007053DF">
        <w:rPr>
          <w:rFonts w:ascii="Arial" w:hAnsi="Arial" w:cs="Arial"/>
        </w:rPr>
        <w:t xml:space="preserve"> 4</w:t>
      </w:r>
      <w:r w:rsidRPr="007053DF">
        <w:rPr>
          <w:rFonts w:ascii="Arial" w:hAnsi="Arial" w:cs="Arial"/>
        </w:rPr>
        <w:t xml:space="preserve"> (empat) komponen kinerja dengan rincian sebagai berikut :</w:t>
      </w:r>
    </w:p>
    <w:tbl>
      <w:tblPr>
        <w:tblW w:w="9247" w:type="dxa"/>
        <w:tblInd w:w="73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left w:w="0" w:type="dxa"/>
          <w:right w:w="0" w:type="dxa"/>
        </w:tblCellMar>
        <w:tblLook w:val="04A0" w:firstRow="1" w:lastRow="0" w:firstColumn="1" w:lastColumn="0" w:noHBand="0" w:noVBand="1"/>
      </w:tblPr>
      <w:tblGrid>
        <w:gridCol w:w="669"/>
        <w:gridCol w:w="3766"/>
        <w:gridCol w:w="1345"/>
        <w:gridCol w:w="1702"/>
        <w:gridCol w:w="1765"/>
      </w:tblGrid>
      <w:tr w:rsidR="00534EAD" w:rsidRPr="007053DF" w14:paraId="7BC8D892" w14:textId="77777777" w:rsidTr="005B4411">
        <w:trPr>
          <w:trHeight w:val="352"/>
        </w:trPr>
        <w:tc>
          <w:tcPr>
            <w:tcW w:w="669" w:type="dxa"/>
            <w:vMerge w:val="restart"/>
            <w:tcBorders>
              <w:bottom w:val="double" w:sz="8" w:space="0" w:color="000000"/>
              <w:right w:val="single" w:sz="8" w:space="0" w:color="000000"/>
            </w:tcBorders>
            <w:vAlign w:val="center"/>
          </w:tcPr>
          <w:p w14:paraId="5629DA3B" w14:textId="77777777" w:rsidR="00534EAD" w:rsidRPr="007053DF" w:rsidRDefault="00000000" w:rsidP="00030372">
            <w:pPr>
              <w:spacing w:line="360" w:lineRule="auto"/>
              <w:jc w:val="center"/>
              <w:rPr>
                <w:rFonts w:ascii="Arial" w:hAnsi="Arial" w:cs="Arial"/>
                <w:b/>
                <w:bCs/>
                <w:sz w:val="22"/>
                <w:szCs w:val="22"/>
              </w:rPr>
            </w:pPr>
            <w:r w:rsidRPr="007053DF">
              <w:rPr>
                <w:rFonts w:ascii="Arial" w:hAnsi="Arial" w:cs="Arial"/>
                <w:b/>
                <w:bCs/>
                <w:sz w:val="22"/>
                <w:szCs w:val="22"/>
              </w:rPr>
              <w:t>NO.</w:t>
            </w:r>
          </w:p>
        </w:tc>
        <w:tc>
          <w:tcPr>
            <w:tcW w:w="3766" w:type="dxa"/>
            <w:vMerge w:val="restart"/>
            <w:tcBorders>
              <w:left w:val="single" w:sz="8" w:space="0" w:color="000000"/>
              <w:bottom w:val="double" w:sz="8" w:space="0" w:color="000000"/>
              <w:right w:val="single" w:sz="8" w:space="0" w:color="000000"/>
            </w:tcBorders>
            <w:vAlign w:val="center"/>
          </w:tcPr>
          <w:p w14:paraId="605FAB49" w14:textId="77777777" w:rsidR="00534EAD" w:rsidRPr="007053DF" w:rsidRDefault="00000000" w:rsidP="00030372">
            <w:pPr>
              <w:spacing w:line="360" w:lineRule="auto"/>
              <w:jc w:val="center"/>
              <w:rPr>
                <w:rFonts w:ascii="Arial" w:hAnsi="Arial" w:cs="Arial"/>
                <w:b/>
                <w:bCs/>
                <w:sz w:val="22"/>
                <w:szCs w:val="22"/>
              </w:rPr>
            </w:pPr>
            <w:r w:rsidRPr="007053DF">
              <w:rPr>
                <w:rFonts w:ascii="Arial" w:hAnsi="Arial" w:cs="Arial"/>
                <w:b/>
                <w:bCs/>
                <w:sz w:val="22"/>
                <w:szCs w:val="22"/>
              </w:rPr>
              <w:t>KOMPONEN / SUB KOMPONEN/KRITERIA</w:t>
            </w:r>
          </w:p>
        </w:tc>
        <w:tc>
          <w:tcPr>
            <w:tcW w:w="1345" w:type="dxa"/>
            <w:vMerge w:val="restart"/>
            <w:tcBorders>
              <w:left w:val="single" w:sz="8" w:space="0" w:color="000000"/>
              <w:bottom w:val="double" w:sz="8" w:space="0" w:color="000000"/>
              <w:right w:val="single" w:sz="8" w:space="0" w:color="000000"/>
            </w:tcBorders>
            <w:vAlign w:val="center"/>
          </w:tcPr>
          <w:p w14:paraId="5BFD6142" w14:textId="77777777" w:rsidR="00534EAD" w:rsidRPr="007053DF" w:rsidRDefault="00000000" w:rsidP="00030372">
            <w:pPr>
              <w:spacing w:line="360" w:lineRule="auto"/>
              <w:jc w:val="center"/>
              <w:rPr>
                <w:rFonts w:ascii="Arial" w:hAnsi="Arial" w:cs="Arial"/>
                <w:b/>
                <w:bCs/>
                <w:sz w:val="22"/>
                <w:szCs w:val="22"/>
              </w:rPr>
            </w:pPr>
            <w:r w:rsidRPr="007053DF">
              <w:rPr>
                <w:rFonts w:ascii="Arial" w:hAnsi="Arial" w:cs="Arial"/>
                <w:b/>
                <w:bCs/>
                <w:sz w:val="22"/>
                <w:szCs w:val="22"/>
              </w:rPr>
              <w:t>BOBOT</w:t>
            </w:r>
          </w:p>
        </w:tc>
        <w:tc>
          <w:tcPr>
            <w:tcW w:w="3467" w:type="dxa"/>
            <w:gridSpan w:val="2"/>
            <w:tcBorders>
              <w:left w:val="single" w:sz="8" w:space="0" w:color="000000"/>
              <w:bottom w:val="single" w:sz="8" w:space="0" w:color="000000"/>
            </w:tcBorders>
          </w:tcPr>
          <w:p w14:paraId="2288F918" w14:textId="77777777" w:rsidR="00534EAD" w:rsidRPr="007053DF" w:rsidRDefault="00000000" w:rsidP="00030372">
            <w:pPr>
              <w:spacing w:line="360" w:lineRule="auto"/>
              <w:jc w:val="center"/>
              <w:rPr>
                <w:rFonts w:ascii="Arial" w:hAnsi="Arial" w:cs="Arial"/>
                <w:b/>
                <w:bCs/>
                <w:sz w:val="22"/>
                <w:szCs w:val="22"/>
              </w:rPr>
            </w:pPr>
            <w:r w:rsidRPr="007053DF">
              <w:rPr>
                <w:rFonts w:ascii="Arial" w:hAnsi="Arial" w:cs="Arial"/>
                <w:b/>
                <w:bCs/>
                <w:sz w:val="22"/>
                <w:szCs w:val="22"/>
              </w:rPr>
              <w:t>NILAI AKUNTABILITAS KINERJA</w:t>
            </w:r>
          </w:p>
        </w:tc>
      </w:tr>
      <w:tr w:rsidR="00534EAD" w:rsidRPr="007053DF" w14:paraId="24EC650F" w14:textId="77777777" w:rsidTr="005B4411">
        <w:trPr>
          <w:trHeight w:val="345"/>
        </w:trPr>
        <w:tc>
          <w:tcPr>
            <w:tcW w:w="669" w:type="dxa"/>
            <w:vMerge/>
            <w:tcBorders>
              <w:top w:val="nil"/>
              <w:bottom w:val="double" w:sz="8" w:space="0" w:color="000000"/>
              <w:right w:val="single" w:sz="8" w:space="0" w:color="000000"/>
            </w:tcBorders>
          </w:tcPr>
          <w:p w14:paraId="6329447C" w14:textId="77777777" w:rsidR="00534EAD" w:rsidRPr="007053DF" w:rsidRDefault="00534EAD" w:rsidP="00030372">
            <w:pPr>
              <w:spacing w:line="360" w:lineRule="auto"/>
              <w:jc w:val="center"/>
              <w:rPr>
                <w:rFonts w:ascii="Arial" w:hAnsi="Arial" w:cs="Arial"/>
                <w:b/>
                <w:bCs/>
                <w:sz w:val="22"/>
                <w:szCs w:val="22"/>
              </w:rPr>
            </w:pPr>
          </w:p>
        </w:tc>
        <w:tc>
          <w:tcPr>
            <w:tcW w:w="3766" w:type="dxa"/>
            <w:vMerge/>
            <w:tcBorders>
              <w:top w:val="nil"/>
              <w:left w:val="single" w:sz="8" w:space="0" w:color="000000"/>
              <w:bottom w:val="double" w:sz="8" w:space="0" w:color="000000"/>
              <w:right w:val="single" w:sz="8" w:space="0" w:color="000000"/>
            </w:tcBorders>
          </w:tcPr>
          <w:p w14:paraId="4135352B" w14:textId="77777777" w:rsidR="00534EAD" w:rsidRPr="007053DF" w:rsidRDefault="00534EAD" w:rsidP="00030372">
            <w:pPr>
              <w:spacing w:line="360" w:lineRule="auto"/>
              <w:jc w:val="center"/>
              <w:rPr>
                <w:rFonts w:ascii="Arial" w:hAnsi="Arial" w:cs="Arial"/>
                <w:b/>
                <w:bCs/>
                <w:sz w:val="22"/>
                <w:szCs w:val="22"/>
              </w:rPr>
            </w:pPr>
          </w:p>
        </w:tc>
        <w:tc>
          <w:tcPr>
            <w:tcW w:w="1345" w:type="dxa"/>
            <w:vMerge/>
            <w:tcBorders>
              <w:top w:val="nil"/>
              <w:left w:val="single" w:sz="8" w:space="0" w:color="000000"/>
              <w:bottom w:val="double" w:sz="8" w:space="0" w:color="000000"/>
              <w:right w:val="single" w:sz="8" w:space="0" w:color="000000"/>
            </w:tcBorders>
          </w:tcPr>
          <w:p w14:paraId="31459095" w14:textId="77777777" w:rsidR="00534EAD" w:rsidRPr="007053DF" w:rsidRDefault="00534EAD" w:rsidP="00030372">
            <w:pPr>
              <w:spacing w:line="360" w:lineRule="auto"/>
              <w:jc w:val="center"/>
              <w:rPr>
                <w:rFonts w:ascii="Arial" w:hAnsi="Arial" w:cs="Arial"/>
                <w:b/>
                <w:bCs/>
                <w:sz w:val="22"/>
                <w:szCs w:val="22"/>
              </w:rPr>
            </w:pPr>
          </w:p>
        </w:tc>
        <w:tc>
          <w:tcPr>
            <w:tcW w:w="1702" w:type="dxa"/>
            <w:tcBorders>
              <w:top w:val="single" w:sz="8" w:space="0" w:color="000000"/>
              <w:left w:val="single" w:sz="8" w:space="0" w:color="000000"/>
              <w:bottom w:val="double" w:sz="8" w:space="0" w:color="000000"/>
              <w:right w:val="single" w:sz="8" w:space="0" w:color="000000"/>
            </w:tcBorders>
          </w:tcPr>
          <w:p w14:paraId="54C8756D" w14:textId="70724BC9" w:rsidR="00534EAD" w:rsidRPr="007053DF" w:rsidRDefault="00000000" w:rsidP="00030372">
            <w:pPr>
              <w:spacing w:line="360" w:lineRule="auto"/>
              <w:jc w:val="center"/>
              <w:rPr>
                <w:rFonts w:ascii="Arial" w:hAnsi="Arial" w:cs="Arial"/>
                <w:b/>
                <w:bCs/>
                <w:sz w:val="22"/>
                <w:szCs w:val="22"/>
              </w:rPr>
            </w:pPr>
            <w:r w:rsidRPr="007053DF">
              <w:rPr>
                <w:rFonts w:ascii="Arial" w:hAnsi="Arial" w:cs="Arial"/>
                <w:b/>
                <w:bCs/>
                <w:sz w:val="22"/>
                <w:szCs w:val="22"/>
              </w:rPr>
              <w:t xml:space="preserve">TAHUN </w:t>
            </w:r>
            <w:r w:rsidR="005B4411" w:rsidRPr="007053DF">
              <w:rPr>
                <w:rFonts w:ascii="Arial" w:hAnsi="Arial" w:cs="Arial"/>
                <w:b/>
                <w:bCs/>
                <w:sz w:val="22"/>
                <w:szCs w:val="22"/>
              </w:rPr>
              <w:t>${tahun_sebelumnya}</w:t>
            </w:r>
          </w:p>
        </w:tc>
        <w:tc>
          <w:tcPr>
            <w:tcW w:w="1765" w:type="dxa"/>
            <w:tcBorders>
              <w:top w:val="single" w:sz="8" w:space="0" w:color="000000"/>
              <w:left w:val="single" w:sz="8" w:space="0" w:color="000000"/>
              <w:bottom w:val="double" w:sz="8" w:space="0" w:color="000000"/>
            </w:tcBorders>
          </w:tcPr>
          <w:p w14:paraId="294DB383" w14:textId="7CC054EA" w:rsidR="00534EAD" w:rsidRPr="007053DF" w:rsidRDefault="00000000" w:rsidP="00030372">
            <w:pPr>
              <w:spacing w:line="360" w:lineRule="auto"/>
              <w:jc w:val="center"/>
              <w:rPr>
                <w:rFonts w:ascii="Arial" w:hAnsi="Arial" w:cs="Arial"/>
                <w:b/>
                <w:bCs/>
                <w:sz w:val="22"/>
                <w:szCs w:val="22"/>
              </w:rPr>
            </w:pPr>
            <w:r w:rsidRPr="007053DF">
              <w:rPr>
                <w:rFonts w:ascii="Arial" w:hAnsi="Arial" w:cs="Arial"/>
                <w:b/>
                <w:bCs/>
                <w:sz w:val="22"/>
                <w:szCs w:val="22"/>
              </w:rPr>
              <w:t xml:space="preserve">TAHUN </w:t>
            </w:r>
            <w:r w:rsidR="005B4411" w:rsidRPr="007053DF">
              <w:rPr>
                <w:rFonts w:ascii="Arial" w:hAnsi="Arial" w:cs="Arial"/>
                <w:b/>
                <w:bCs/>
                <w:sz w:val="22"/>
                <w:szCs w:val="22"/>
              </w:rPr>
              <w:t>${tahun_saat_ini}</w:t>
            </w:r>
          </w:p>
        </w:tc>
      </w:tr>
      <w:tr w:rsidR="00030372" w:rsidRPr="007053DF" w14:paraId="6447C84F" w14:textId="77777777" w:rsidTr="005B4411">
        <w:trPr>
          <w:trHeight w:val="359"/>
        </w:trPr>
        <w:tc>
          <w:tcPr>
            <w:tcW w:w="669" w:type="dxa"/>
            <w:tcBorders>
              <w:top w:val="double" w:sz="8" w:space="0" w:color="000000"/>
              <w:bottom w:val="single" w:sz="8" w:space="0" w:color="000000"/>
              <w:right w:val="single" w:sz="8" w:space="0" w:color="000000"/>
            </w:tcBorders>
          </w:tcPr>
          <w:p w14:paraId="1BEDBA55" w14:textId="33DEA5DF" w:rsidR="00030372" w:rsidRPr="007053DF" w:rsidRDefault="00030372" w:rsidP="00030372">
            <w:pPr>
              <w:spacing w:line="360" w:lineRule="auto"/>
              <w:jc w:val="center"/>
              <w:rPr>
                <w:rFonts w:ascii="Arial" w:hAnsi="Arial" w:cs="Arial"/>
                <w:sz w:val="22"/>
                <w:szCs w:val="22"/>
              </w:rPr>
            </w:pPr>
          </w:p>
        </w:tc>
        <w:tc>
          <w:tcPr>
            <w:tcW w:w="3766" w:type="dxa"/>
            <w:tcBorders>
              <w:top w:val="double" w:sz="8" w:space="0" w:color="000000"/>
              <w:left w:val="single" w:sz="8" w:space="0" w:color="000000"/>
              <w:bottom w:val="single" w:sz="8" w:space="0" w:color="000000"/>
              <w:right w:val="single" w:sz="8" w:space="0" w:color="000000"/>
            </w:tcBorders>
          </w:tcPr>
          <w:p w14:paraId="0A12061B" w14:textId="76CD7534" w:rsidR="00030372" w:rsidRPr="007053DF" w:rsidRDefault="005B4411" w:rsidP="00030372">
            <w:pPr>
              <w:spacing w:line="360" w:lineRule="auto"/>
              <w:ind w:left="56"/>
              <w:rPr>
                <w:rFonts w:ascii="Arial" w:hAnsi="Arial" w:cs="Arial"/>
                <w:sz w:val="22"/>
                <w:szCs w:val="22"/>
              </w:rPr>
            </w:pPr>
            <w:r w:rsidRPr="007053DF">
              <w:rPr>
                <w:rFonts w:ascii="Arial" w:hAnsi="Arial" w:cs="Arial"/>
                <w:sz w:val="22"/>
                <w:szCs w:val="22"/>
              </w:rPr>
              <w:t>${perbandingan_komponen}</w:t>
            </w:r>
          </w:p>
        </w:tc>
        <w:tc>
          <w:tcPr>
            <w:tcW w:w="1345" w:type="dxa"/>
            <w:tcBorders>
              <w:top w:val="double" w:sz="8" w:space="0" w:color="000000"/>
              <w:left w:val="single" w:sz="8" w:space="0" w:color="000000"/>
              <w:bottom w:val="single" w:sz="8" w:space="0" w:color="000000"/>
              <w:right w:val="single" w:sz="8" w:space="0" w:color="000000"/>
            </w:tcBorders>
          </w:tcPr>
          <w:p w14:paraId="7080E843" w14:textId="4269EC58" w:rsidR="00030372" w:rsidRPr="007053DF" w:rsidRDefault="005B4411" w:rsidP="00030372">
            <w:pPr>
              <w:spacing w:line="360" w:lineRule="auto"/>
              <w:jc w:val="center"/>
              <w:rPr>
                <w:rFonts w:ascii="Arial" w:hAnsi="Arial" w:cs="Arial"/>
                <w:sz w:val="22"/>
                <w:szCs w:val="22"/>
              </w:rPr>
            </w:pPr>
            <w:r w:rsidRPr="007053DF">
              <w:rPr>
                <w:rFonts w:ascii="Arial" w:hAnsi="Arial" w:cs="Arial"/>
                <w:sz w:val="22"/>
                <w:szCs w:val="22"/>
              </w:rPr>
              <w:t>${perbandingan_bobot}</w:t>
            </w:r>
          </w:p>
        </w:tc>
        <w:tc>
          <w:tcPr>
            <w:tcW w:w="1702" w:type="dxa"/>
            <w:tcBorders>
              <w:top w:val="double" w:sz="8" w:space="0" w:color="000000"/>
              <w:left w:val="single" w:sz="8" w:space="0" w:color="000000"/>
              <w:bottom w:val="single" w:sz="8" w:space="0" w:color="000000"/>
              <w:right w:val="single" w:sz="8" w:space="0" w:color="000000"/>
            </w:tcBorders>
          </w:tcPr>
          <w:p w14:paraId="1C5B43DC" w14:textId="1A546EF3" w:rsidR="00030372" w:rsidRPr="007053DF" w:rsidRDefault="005B4411" w:rsidP="00030372">
            <w:pPr>
              <w:spacing w:line="360" w:lineRule="auto"/>
              <w:jc w:val="center"/>
              <w:rPr>
                <w:rFonts w:ascii="Arial" w:hAnsi="Arial" w:cs="Arial"/>
                <w:sz w:val="22"/>
                <w:szCs w:val="22"/>
              </w:rPr>
            </w:pPr>
            <w:r w:rsidRPr="007053DF">
              <w:rPr>
                <w:rFonts w:ascii="Arial" w:hAnsi="Arial" w:cs="Arial"/>
                <w:color w:val="000000" w:themeColor="text1"/>
                <w:sz w:val="22"/>
                <w:szCs w:val="22"/>
              </w:rPr>
              <w:t>$</w:t>
            </w:r>
            <w:r w:rsidR="006341CE" w:rsidRPr="007053DF">
              <w:rPr>
                <w:rFonts w:ascii="Arial" w:hAnsi="Arial" w:cs="Arial"/>
                <w:color w:val="000000" w:themeColor="text1"/>
                <w:sz w:val="22"/>
                <w:szCs w:val="22"/>
              </w:rPr>
              <w:t>{</w:t>
            </w:r>
            <w:r w:rsidRPr="007053DF">
              <w:rPr>
                <w:rFonts w:ascii="Arial" w:hAnsi="Arial" w:cs="Arial"/>
                <w:color w:val="000000" w:themeColor="text1"/>
                <w:sz w:val="22"/>
                <w:szCs w:val="22"/>
              </w:rPr>
              <w:t>perbandi</w:t>
            </w:r>
            <w:r w:rsidR="003A08F4" w:rsidRPr="007053DF">
              <w:rPr>
                <w:rFonts w:ascii="Arial" w:hAnsi="Arial" w:cs="Arial"/>
                <w:color w:val="000000" w:themeColor="text1"/>
                <w:sz w:val="22"/>
                <w:szCs w:val="22"/>
              </w:rPr>
              <w:t>n</w:t>
            </w:r>
            <w:r w:rsidRPr="007053DF">
              <w:rPr>
                <w:rFonts w:ascii="Arial" w:hAnsi="Arial" w:cs="Arial"/>
                <w:color w:val="000000" w:themeColor="text1"/>
                <w:sz w:val="22"/>
                <w:szCs w:val="22"/>
              </w:rPr>
              <w:t>gan_nilai_tahun_lalu</w:t>
            </w:r>
            <w:r w:rsidR="006341CE" w:rsidRPr="007053DF">
              <w:rPr>
                <w:rFonts w:ascii="Arial" w:hAnsi="Arial" w:cs="Arial"/>
                <w:color w:val="000000" w:themeColor="text1"/>
                <w:sz w:val="22"/>
                <w:szCs w:val="22"/>
              </w:rPr>
              <w:t>}</w:t>
            </w:r>
          </w:p>
        </w:tc>
        <w:tc>
          <w:tcPr>
            <w:tcW w:w="1765" w:type="dxa"/>
            <w:tcBorders>
              <w:top w:val="double" w:sz="8" w:space="0" w:color="000000"/>
              <w:left w:val="single" w:sz="8" w:space="0" w:color="000000"/>
              <w:bottom w:val="single" w:sz="8" w:space="0" w:color="000000"/>
            </w:tcBorders>
          </w:tcPr>
          <w:p w14:paraId="74470996" w14:textId="43C5D11E" w:rsidR="00030372" w:rsidRPr="007053DF" w:rsidRDefault="005B4411" w:rsidP="00030372">
            <w:pPr>
              <w:spacing w:line="360" w:lineRule="auto"/>
              <w:jc w:val="center"/>
              <w:rPr>
                <w:rFonts w:ascii="Arial" w:hAnsi="Arial" w:cs="Arial"/>
                <w:sz w:val="22"/>
                <w:szCs w:val="22"/>
              </w:rPr>
            </w:pPr>
            <w:r w:rsidRPr="007053DF">
              <w:rPr>
                <w:rFonts w:ascii="Arial" w:hAnsi="Arial" w:cs="Arial"/>
                <w:sz w:val="22"/>
                <w:szCs w:val="22"/>
              </w:rPr>
              <w:t>${perbandingan_nilai_tahun_ini}</w:t>
            </w:r>
          </w:p>
        </w:tc>
      </w:tr>
      <w:tr w:rsidR="00030372" w:rsidRPr="007053DF" w14:paraId="7CC091B2" w14:textId="77777777" w:rsidTr="005B4411">
        <w:trPr>
          <w:trHeight w:val="359"/>
        </w:trPr>
        <w:tc>
          <w:tcPr>
            <w:tcW w:w="4435" w:type="dxa"/>
            <w:gridSpan w:val="2"/>
            <w:tcBorders>
              <w:top w:val="double" w:sz="8" w:space="0" w:color="000000"/>
              <w:bottom w:val="single" w:sz="8" w:space="0" w:color="000000"/>
              <w:right w:val="single" w:sz="8" w:space="0" w:color="000000"/>
            </w:tcBorders>
          </w:tcPr>
          <w:p w14:paraId="1FA50E6C" w14:textId="77777777" w:rsidR="00030372" w:rsidRPr="007053DF" w:rsidRDefault="00030372" w:rsidP="00030372">
            <w:pPr>
              <w:spacing w:line="360" w:lineRule="auto"/>
              <w:rPr>
                <w:rFonts w:ascii="Arial" w:hAnsi="Arial" w:cs="Arial"/>
                <w:sz w:val="22"/>
                <w:szCs w:val="22"/>
              </w:rPr>
            </w:pPr>
            <w:r w:rsidRPr="007053DF">
              <w:rPr>
                <w:rFonts w:ascii="Arial" w:hAnsi="Arial" w:cs="Arial"/>
                <w:sz w:val="22"/>
                <w:szCs w:val="22"/>
              </w:rPr>
              <w:t>Nilai Akuntabilitas Kinerja</w:t>
            </w:r>
          </w:p>
        </w:tc>
        <w:tc>
          <w:tcPr>
            <w:tcW w:w="1345" w:type="dxa"/>
            <w:tcBorders>
              <w:top w:val="double" w:sz="8" w:space="0" w:color="000000"/>
              <w:left w:val="single" w:sz="8" w:space="0" w:color="000000"/>
              <w:bottom w:val="single" w:sz="8" w:space="0" w:color="000000"/>
              <w:right w:val="single" w:sz="8" w:space="0" w:color="000000"/>
            </w:tcBorders>
          </w:tcPr>
          <w:p w14:paraId="1A26FC9C" w14:textId="185E3041" w:rsidR="00030372" w:rsidRPr="007053DF" w:rsidRDefault="005B4411" w:rsidP="00030372">
            <w:pPr>
              <w:spacing w:line="360" w:lineRule="auto"/>
              <w:jc w:val="center"/>
              <w:rPr>
                <w:rFonts w:ascii="Arial" w:hAnsi="Arial" w:cs="Arial"/>
                <w:b/>
                <w:bCs/>
                <w:sz w:val="22"/>
                <w:szCs w:val="22"/>
              </w:rPr>
            </w:pPr>
            <w:r w:rsidRPr="007053DF">
              <w:rPr>
                <w:rFonts w:ascii="Arial" w:hAnsi="Arial" w:cs="Arial"/>
                <w:b/>
                <w:bCs/>
                <w:sz w:val="22"/>
                <w:szCs w:val="22"/>
              </w:rPr>
              <w:t>${total_bobot_100}</w:t>
            </w:r>
          </w:p>
        </w:tc>
        <w:tc>
          <w:tcPr>
            <w:tcW w:w="1702" w:type="dxa"/>
            <w:tcBorders>
              <w:top w:val="double" w:sz="8" w:space="0" w:color="000000"/>
              <w:left w:val="single" w:sz="8" w:space="0" w:color="000000"/>
              <w:bottom w:val="single" w:sz="8" w:space="0" w:color="000000"/>
              <w:right w:val="single" w:sz="8" w:space="0" w:color="000000"/>
            </w:tcBorders>
          </w:tcPr>
          <w:p w14:paraId="64B5A910" w14:textId="03ABF89F" w:rsidR="00030372" w:rsidRPr="007053DF" w:rsidRDefault="005B4411" w:rsidP="00030372">
            <w:pPr>
              <w:spacing w:line="360" w:lineRule="auto"/>
              <w:jc w:val="center"/>
              <w:rPr>
                <w:rFonts w:ascii="Arial" w:hAnsi="Arial" w:cs="Arial"/>
                <w:b/>
                <w:bCs/>
                <w:sz w:val="22"/>
                <w:szCs w:val="22"/>
              </w:rPr>
            </w:pPr>
            <w:r w:rsidRPr="007053DF">
              <w:rPr>
                <w:rFonts w:ascii="Arial" w:hAnsi="Arial" w:cs="Arial"/>
                <w:b/>
                <w:bCs/>
                <w:sz w:val="22"/>
                <w:szCs w:val="22"/>
              </w:rPr>
              <w:t>${total_nilai_tahun_lalu}</w:t>
            </w:r>
          </w:p>
        </w:tc>
        <w:tc>
          <w:tcPr>
            <w:tcW w:w="1765" w:type="dxa"/>
            <w:tcBorders>
              <w:top w:val="double" w:sz="8" w:space="0" w:color="000000"/>
              <w:left w:val="single" w:sz="8" w:space="0" w:color="000000"/>
              <w:bottom w:val="single" w:sz="8" w:space="0" w:color="000000"/>
            </w:tcBorders>
          </w:tcPr>
          <w:p w14:paraId="2823B417" w14:textId="560DDD90" w:rsidR="00030372" w:rsidRPr="007053DF" w:rsidRDefault="005B4411" w:rsidP="00030372">
            <w:pPr>
              <w:spacing w:line="360" w:lineRule="auto"/>
              <w:jc w:val="center"/>
              <w:rPr>
                <w:rFonts w:ascii="Arial" w:hAnsi="Arial" w:cs="Arial"/>
                <w:b/>
                <w:bCs/>
                <w:sz w:val="22"/>
                <w:szCs w:val="22"/>
              </w:rPr>
            </w:pPr>
            <w:r w:rsidRPr="007053DF">
              <w:rPr>
                <w:rFonts w:ascii="Arial" w:hAnsi="Arial" w:cs="Arial"/>
                <w:b/>
                <w:bCs/>
                <w:sz w:val="22"/>
                <w:szCs w:val="22"/>
              </w:rPr>
              <w:t>${total_nilai_tahun_ini}</w:t>
            </w:r>
          </w:p>
        </w:tc>
      </w:tr>
      <w:tr w:rsidR="00030372" w:rsidRPr="007053DF" w14:paraId="34585F3B" w14:textId="77777777" w:rsidTr="005B4411">
        <w:trPr>
          <w:trHeight w:val="363"/>
        </w:trPr>
        <w:tc>
          <w:tcPr>
            <w:tcW w:w="5780" w:type="dxa"/>
            <w:gridSpan w:val="3"/>
            <w:tcBorders>
              <w:top w:val="single" w:sz="8" w:space="0" w:color="000000"/>
              <w:right w:val="single" w:sz="8" w:space="0" w:color="000000"/>
            </w:tcBorders>
          </w:tcPr>
          <w:p w14:paraId="02A2547A" w14:textId="77777777" w:rsidR="00030372" w:rsidRPr="007053DF" w:rsidRDefault="00030372" w:rsidP="00030372">
            <w:pPr>
              <w:spacing w:line="360" w:lineRule="auto"/>
              <w:rPr>
                <w:rFonts w:ascii="Arial" w:hAnsi="Arial" w:cs="Arial"/>
                <w:sz w:val="22"/>
                <w:szCs w:val="22"/>
              </w:rPr>
            </w:pPr>
            <w:r w:rsidRPr="007053DF">
              <w:rPr>
                <w:rFonts w:ascii="Arial" w:hAnsi="Arial" w:cs="Arial"/>
                <w:sz w:val="22"/>
                <w:szCs w:val="22"/>
              </w:rPr>
              <w:t>Predikat Nilai Akuntabilitas Kinerja</w:t>
            </w:r>
          </w:p>
        </w:tc>
        <w:tc>
          <w:tcPr>
            <w:tcW w:w="1702" w:type="dxa"/>
            <w:tcBorders>
              <w:top w:val="single" w:sz="8" w:space="0" w:color="000000"/>
              <w:left w:val="single" w:sz="8" w:space="0" w:color="000000"/>
              <w:right w:val="single" w:sz="8" w:space="0" w:color="000000"/>
            </w:tcBorders>
          </w:tcPr>
          <w:p w14:paraId="288F74B5" w14:textId="4BE5BEF1" w:rsidR="00030372" w:rsidRPr="007053DF" w:rsidRDefault="005B4411" w:rsidP="005B4411">
            <w:pPr>
              <w:spacing w:line="360" w:lineRule="auto"/>
              <w:jc w:val="center"/>
              <w:rPr>
                <w:rFonts w:ascii="Arial" w:hAnsi="Arial" w:cs="Arial"/>
                <w:b/>
                <w:bCs/>
                <w:sz w:val="22"/>
                <w:szCs w:val="22"/>
              </w:rPr>
            </w:pPr>
            <w:r w:rsidRPr="007053DF">
              <w:rPr>
                <w:rFonts w:ascii="Arial" w:hAnsi="Arial" w:cs="Arial"/>
                <w:b/>
                <w:bCs/>
                <w:sz w:val="22"/>
                <w:szCs w:val="22"/>
              </w:rPr>
              <w:t>${predikat_tahun_lalu}</w:t>
            </w:r>
          </w:p>
        </w:tc>
        <w:tc>
          <w:tcPr>
            <w:tcW w:w="1765" w:type="dxa"/>
            <w:tcBorders>
              <w:top w:val="single" w:sz="8" w:space="0" w:color="000000"/>
              <w:left w:val="single" w:sz="8" w:space="0" w:color="000000"/>
            </w:tcBorders>
          </w:tcPr>
          <w:p w14:paraId="227D19ED" w14:textId="4F40957B" w:rsidR="00030372" w:rsidRPr="007053DF" w:rsidRDefault="005B4411" w:rsidP="005B4411">
            <w:pPr>
              <w:spacing w:line="360" w:lineRule="auto"/>
              <w:jc w:val="center"/>
              <w:rPr>
                <w:rFonts w:ascii="Arial" w:hAnsi="Arial" w:cs="Arial"/>
                <w:b/>
                <w:bCs/>
                <w:sz w:val="22"/>
                <w:szCs w:val="22"/>
              </w:rPr>
            </w:pPr>
            <w:r w:rsidRPr="007053DF">
              <w:rPr>
                <w:rFonts w:ascii="Arial" w:hAnsi="Arial" w:cs="Arial"/>
                <w:b/>
                <w:bCs/>
                <w:sz w:val="22"/>
                <w:szCs w:val="22"/>
              </w:rPr>
              <w:t>${predikat_tahun_ini}</w:t>
            </w:r>
          </w:p>
        </w:tc>
      </w:tr>
    </w:tbl>
    <w:p w14:paraId="3D4A34DF" w14:textId="77777777" w:rsidR="00534EAD" w:rsidRPr="007053DF" w:rsidRDefault="00534EAD" w:rsidP="00030372">
      <w:pPr>
        <w:spacing w:line="360" w:lineRule="auto"/>
        <w:rPr>
          <w:rFonts w:ascii="Arial" w:hAnsi="Arial" w:cs="Arial"/>
        </w:rPr>
      </w:pPr>
    </w:p>
    <w:p w14:paraId="0E1C94F7" w14:textId="77777777" w:rsidR="00534EAD" w:rsidRPr="007053DF" w:rsidRDefault="00000000" w:rsidP="00030372">
      <w:pPr>
        <w:pStyle w:val="ListParagraph"/>
        <w:numPr>
          <w:ilvl w:val="0"/>
          <w:numId w:val="29"/>
        </w:numPr>
        <w:spacing w:line="360" w:lineRule="auto"/>
        <w:rPr>
          <w:rFonts w:ascii="Arial" w:hAnsi="Arial" w:cs="Arial"/>
          <w:b/>
          <w:bCs/>
        </w:rPr>
      </w:pPr>
      <w:r w:rsidRPr="007053DF">
        <w:rPr>
          <w:rFonts w:ascii="Arial" w:hAnsi="Arial" w:cs="Arial"/>
          <w:b/>
          <w:bCs/>
        </w:rPr>
        <w:t>DORONGAN TERHADAP IMPLEMENTASI SAKIP YANG LEBIH BAIK</w:t>
      </w:r>
    </w:p>
    <w:p w14:paraId="70A09CEC" w14:textId="2D33343D" w:rsidR="00534EAD" w:rsidRPr="007053DF" w:rsidRDefault="00FE0D3D" w:rsidP="0085118C">
      <w:pPr>
        <w:adjustRightInd/>
        <w:spacing w:after="240" w:line="360" w:lineRule="auto"/>
        <w:ind w:left="720"/>
        <w:jc w:val="both"/>
        <w:rPr>
          <w:rFonts w:ascii="Arial Regular" w:hAnsi="Arial Regular" w:cs="Arial Regular"/>
          <w:b/>
        </w:rPr>
      </w:pPr>
      <w:r w:rsidRPr="007053DF">
        <w:rPr>
          <w:rFonts w:ascii="Arial" w:hAnsi="Arial" w:cs="Arial"/>
        </w:rPr>
        <w:t>Demikian disampaikan hasil evaluasi Akuntabilitas Instansi Pemerintah (AKIP) Dinas Pertanian dan Pangan Kabupaten Trenggalek sebagai penerapan manajemen kinerja. Terhadap hasil evaluasi yang telah disampaikan, kami berharap agar Dinas Pertanian dan Pangan  memberikan perhatian yang lebih besar pada upaya implementasi AKIP di lingkungan Dinas Pertanian dan Pangan Kabupaten Trenggalek dan menindaklanjuti rekomendasi yang telah kami sampaikan serta dapatnya digunakan sebagai dasar perbaikan kinerja di periode berikutnya.</w:t>
      </w:r>
    </w:p>
    <w:tbl>
      <w:tblPr>
        <w:tblW w:w="9945" w:type="dxa"/>
        <w:tblLook w:val="04A0" w:firstRow="1" w:lastRow="0" w:firstColumn="1" w:lastColumn="0" w:noHBand="0" w:noVBand="1"/>
      </w:tblPr>
      <w:tblGrid>
        <w:gridCol w:w="5778"/>
        <w:gridCol w:w="4167"/>
      </w:tblGrid>
      <w:tr w:rsidR="00FE0D3D" w:rsidRPr="007053DF" w14:paraId="553153DA" w14:textId="77777777" w:rsidTr="009C2188">
        <w:trPr>
          <w:trHeight w:val="519"/>
        </w:trPr>
        <w:tc>
          <w:tcPr>
            <w:tcW w:w="5778" w:type="dxa"/>
          </w:tcPr>
          <w:p w14:paraId="091E2543" w14:textId="77777777" w:rsidR="00FE0D3D" w:rsidRPr="007053DF" w:rsidRDefault="00FE0D3D" w:rsidP="00BD2188">
            <w:pPr>
              <w:rPr>
                <w:rFonts w:ascii="Arial" w:hAnsi="Arial" w:cs="Arial"/>
              </w:rPr>
            </w:pPr>
          </w:p>
        </w:tc>
        <w:tc>
          <w:tcPr>
            <w:tcW w:w="4167" w:type="dxa"/>
          </w:tcPr>
          <w:p w14:paraId="64881F9A" w14:textId="02A15D3A" w:rsidR="00FE0D3D" w:rsidRPr="007053DF" w:rsidRDefault="005B4411" w:rsidP="0085118C">
            <w:pPr>
              <w:rPr>
                <w:rFonts w:ascii="Arial" w:hAnsi="Arial" w:cs="Arial"/>
              </w:rPr>
            </w:pPr>
            <w:r w:rsidRPr="007053DF">
              <w:rPr>
                <w:rFonts w:ascii="Arial Regular" w:hAnsi="Arial Regular" w:cs="Arial Regular"/>
                <w:lang w:eastAsia="en-US"/>
              </w:rPr>
              <w:t>${tanggal_ekspor}</w:t>
            </w:r>
          </w:p>
        </w:tc>
      </w:tr>
      <w:tr w:rsidR="00FE0D3D" w:rsidRPr="007053DF" w14:paraId="6BC7BA7C" w14:textId="77777777" w:rsidTr="009C2188">
        <w:tc>
          <w:tcPr>
            <w:tcW w:w="5778" w:type="dxa"/>
          </w:tcPr>
          <w:p w14:paraId="606AA42A" w14:textId="77777777" w:rsidR="00FE0D3D" w:rsidRPr="007053DF" w:rsidRDefault="00FE0D3D" w:rsidP="00BD2188">
            <w:pPr>
              <w:rPr>
                <w:rFonts w:ascii="Arial" w:hAnsi="Arial" w:cs="Arial"/>
              </w:rPr>
            </w:pPr>
          </w:p>
        </w:tc>
        <w:tc>
          <w:tcPr>
            <w:tcW w:w="4167" w:type="dxa"/>
            <w:vAlign w:val="bottom"/>
          </w:tcPr>
          <w:p w14:paraId="7628D485" w14:textId="77777777" w:rsidR="00FE0D3D" w:rsidRPr="007053DF" w:rsidRDefault="00FE0D3D" w:rsidP="009C2188">
            <w:pPr>
              <w:rPr>
                <w:rFonts w:ascii="Arial" w:hAnsi="Arial" w:cs="Arial"/>
              </w:rPr>
            </w:pPr>
            <w:r w:rsidRPr="007053DF">
              <w:rPr>
                <w:rFonts w:ascii="Arial" w:hAnsi="Arial" w:cs="Arial"/>
              </w:rPr>
              <w:t>Plt. INSPEKTUR</w:t>
            </w:r>
          </w:p>
          <w:p w14:paraId="176DD66C" w14:textId="77777777" w:rsidR="00FE0D3D" w:rsidRPr="007053DF" w:rsidRDefault="00FE0D3D" w:rsidP="009C2188">
            <w:pPr>
              <w:ind w:left="315"/>
              <w:rPr>
                <w:rFonts w:ascii="Arial" w:hAnsi="Arial" w:cs="Arial"/>
              </w:rPr>
            </w:pPr>
            <w:r w:rsidRPr="007053DF">
              <w:rPr>
                <w:rFonts w:ascii="Arial" w:hAnsi="Arial" w:cs="Arial"/>
              </w:rPr>
              <w:t xml:space="preserve"> </w:t>
            </w:r>
            <w:r w:rsidRPr="007053DF">
              <w:rPr>
                <w:rFonts w:ascii="Arial" w:hAnsi="Arial" w:cs="Arial"/>
                <w:sz w:val="16"/>
                <w:szCs w:val="16"/>
              </w:rPr>
              <w:t xml:space="preserve"> </w:t>
            </w:r>
            <w:r w:rsidRPr="007053DF">
              <w:rPr>
                <w:rFonts w:ascii="Arial" w:hAnsi="Arial" w:cs="Arial"/>
              </w:rPr>
              <w:t>KABUPATEN TRENGGALEK</w:t>
            </w:r>
          </w:p>
        </w:tc>
      </w:tr>
      <w:tr w:rsidR="00FE0D3D" w:rsidRPr="007053DF" w14:paraId="392451AC" w14:textId="77777777" w:rsidTr="0085118C">
        <w:tc>
          <w:tcPr>
            <w:tcW w:w="5778" w:type="dxa"/>
          </w:tcPr>
          <w:p w14:paraId="684A0B4C" w14:textId="77777777" w:rsidR="00FE0D3D" w:rsidRPr="007053DF" w:rsidRDefault="00FE0D3D" w:rsidP="00BD2188">
            <w:pPr>
              <w:rPr>
                <w:rFonts w:ascii="Arial" w:hAnsi="Arial" w:cs="Arial"/>
              </w:rPr>
            </w:pPr>
          </w:p>
        </w:tc>
        <w:tc>
          <w:tcPr>
            <w:tcW w:w="4167" w:type="dxa"/>
          </w:tcPr>
          <w:p w14:paraId="7BA0644F" w14:textId="77777777" w:rsidR="00FE0D3D" w:rsidRPr="007053DF" w:rsidRDefault="00FE0D3D" w:rsidP="00BD2188">
            <w:pPr>
              <w:rPr>
                <w:rFonts w:ascii="Arial" w:hAnsi="Arial" w:cs="Arial"/>
                <w:sz w:val="14"/>
                <w:szCs w:val="14"/>
              </w:rPr>
            </w:pPr>
          </w:p>
          <w:p w14:paraId="0970A798" w14:textId="77777777" w:rsidR="0085118C" w:rsidRPr="007053DF" w:rsidRDefault="0085118C" w:rsidP="00BD2188">
            <w:pPr>
              <w:rPr>
                <w:rFonts w:ascii="Arial" w:hAnsi="Arial" w:cs="Arial"/>
                <w:sz w:val="2"/>
                <w:szCs w:val="2"/>
              </w:rPr>
            </w:pPr>
          </w:p>
          <w:p w14:paraId="316BE6E8" w14:textId="77777777" w:rsidR="002A27DD" w:rsidRPr="007053DF" w:rsidRDefault="002A27DD" w:rsidP="00BD2188">
            <w:pPr>
              <w:rPr>
                <w:rFonts w:ascii="Arial" w:hAnsi="Arial" w:cs="Arial"/>
                <w:sz w:val="16"/>
                <w:szCs w:val="16"/>
              </w:rPr>
            </w:pPr>
          </w:p>
          <w:p w14:paraId="5511AFB4" w14:textId="77777777" w:rsidR="00FE0D3D" w:rsidRPr="007053DF" w:rsidRDefault="00FE0D3D" w:rsidP="00BD2188">
            <w:pPr>
              <w:rPr>
                <w:rFonts w:ascii="Arial" w:hAnsi="Arial" w:cs="Arial"/>
              </w:rPr>
            </w:pPr>
          </w:p>
          <w:p w14:paraId="520EC1DF" w14:textId="77777777" w:rsidR="009C2188" w:rsidRPr="007053DF" w:rsidRDefault="009C2188" w:rsidP="00BD2188">
            <w:pPr>
              <w:rPr>
                <w:rFonts w:ascii="Arial" w:hAnsi="Arial" w:cs="Arial"/>
              </w:rPr>
            </w:pPr>
          </w:p>
          <w:p w14:paraId="00EDAD77" w14:textId="77777777" w:rsidR="0085118C" w:rsidRPr="007053DF" w:rsidRDefault="0085118C" w:rsidP="00BD2188">
            <w:pPr>
              <w:rPr>
                <w:rFonts w:ascii="Arial" w:hAnsi="Arial" w:cs="Arial"/>
              </w:rPr>
            </w:pPr>
          </w:p>
        </w:tc>
      </w:tr>
      <w:tr w:rsidR="00FE0D3D" w:rsidRPr="007053DF" w14:paraId="24544CF5" w14:textId="77777777" w:rsidTr="0085118C">
        <w:trPr>
          <w:trHeight w:val="225"/>
        </w:trPr>
        <w:tc>
          <w:tcPr>
            <w:tcW w:w="5778" w:type="dxa"/>
          </w:tcPr>
          <w:p w14:paraId="415E0A1A" w14:textId="77777777" w:rsidR="00FE0D3D" w:rsidRPr="007053DF" w:rsidRDefault="00FE0D3D" w:rsidP="00BD2188">
            <w:pPr>
              <w:rPr>
                <w:rFonts w:ascii="Arial" w:hAnsi="Arial" w:cs="Arial"/>
              </w:rPr>
            </w:pPr>
          </w:p>
        </w:tc>
        <w:tc>
          <w:tcPr>
            <w:tcW w:w="4167" w:type="dxa"/>
          </w:tcPr>
          <w:p w14:paraId="4FB66BD9" w14:textId="77777777" w:rsidR="00FE0D3D" w:rsidRPr="007053DF" w:rsidRDefault="00FE0D3D" w:rsidP="00BD2188">
            <w:pPr>
              <w:pStyle w:val="PlainText"/>
              <w:spacing w:line="276" w:lineRule="auto"/>
              <w:ind w:left="456"/>
              <w:rPr>
                <w:rFonts w:ascii="Arial" w:hAnsi="Arial" w:cs="Arial"/>
                <w:sz w:val="24"/>
                <w:szCs w:val="24"/>
                <w:u w:val="single"/>
                <w:lang w:val="id-ID"/>
              </w:rPr>
            </w:pPr>
            <w:r w:rsidRPr="007053DF">
              <w:rPr>
                <w:rFonts w:ascii="Arial" w:hAnsi="Arial" w:cs="Arial"/>
                <w:sz w:val="24"/>
                <w:szCs w:val="24"/>
                <w:u w:val="single"/>
                <w:lang w:val="id-ID"/>
              </w:rPr>
              <w:t>Ir. WIJIONO, S.T., M.MKes.</w:t>
            </w:r>
          </w:p>
        </w:tc>
      </w:tr>
      <w:tr w:rsidR="00FE0D3D" w:rsidRPr="007053DF" w14:paraId="21967B66" w14:textId="77777777" w:rsidTr="0085118C">
        <w:trPr>
          <w:trHeight w:val="537"/>
        </w:trPr>
        <w:tc>
          <w:tcPr>
            <w:tcW w:w="5778" w:type="dxa"/>
          </w:tcPr>
          <w:p w14:paraId="511926C6" w14:textId="77777777" w:rsidR="00FE0D3D" w:rsidRPr="007053DF" w:rsidRDefault="00FE0D3D" w:rsidP="00BD2188">
            <w:pPr>
              <w:rPr>
                <w:rFonts w:ascii="Arial" w:hAnsi="Arial" w:cs="Arial"/>
              </w:rPr>
            </w:pPr>
          </w:p>
        </w:tc>
        <w:tc>
          <w:tcPr>
            <w:tcW w:w="4167" w:type="dxa"/>
          </w:tcPr>
          <w:p w14:paraId="4CF1569E" w14:textId="77777777" w:rsidR="00FE0D3D" w:rsidRPr="007053DF" w:rsidRDefault="00FE0D3D" w:rsidP="00BD2188">
            <w:pPr>
              <w:pStyle w:val="PlainText"/>
              <w:spacing w:line="276" w:lineRule="auto"/>
              <w:ind w:left="456"/>
              <w:rPr>
                <w:rFonts w:ascii="Arial" w:hAnsi="Arial" w:cs="Arial"/>
                <w:sz w:val="24"/>
                <w:szCs w:val="24"/>
                <w:lang w:val="id-ID"/>
              </w:rPr>
            </w:pPr>
            <w:r w:rsidRPr="007053DF">
              <w:rPr>
                <w:rFonts w:ascii="Arial" w:hAnsi="Arial" w:cs="Arial"/>
                <w:sz w:val="24"/>
                <w:szCs w:val="24"/>
                <w:lang w:val="id-ID"/>
              </w:rPr>
              <w:t>Pembina</w:t>
            </w:r>
          </w:p>
          <w:p w14:paraId="6194B952" w14:textId="77777777" w:rsidR="00FE0D3D" w:rsidRPr="007053DF" w:rsidRDefault="00FE0D3D" w:rsidP="00BD2188">
            <w:pPr>
              <w:pStyle w:val="PlainText"/>
              <w:spacing w:line="276" w:lineRule="auto"/>
              <w:ind w:left="456"/>
              <w:rPr>
                <w:rFonts w:ascii="Arial" w:hAnsi="Arial" w:cs="Arial"/>
                <w:sz w:val="24"/>
                <w:szCs w:val="24"/>
                <w:lang w:val="id-ID"/>
              </w:rPr>
            </w:pPr>
            <w:r w:rsidRPr="007053DF">
              <w:rPr>
                <w:rFonts w:ascii="Arial" w:hAnsi="Arial" w:cs="Arial"/>
                <w:sz w:val="24"/>
                <w:szCs w:val="24"/>
                <w:lang w:val="id-ID"/>
              </w:rPr>
              <w:t>NIP. 19730805 199703 1 007</w:t>
            </w:r>
          </w:p>
        </w:tc>
      </w:tr>
    </w:tbl>
    <w:p w14:paraId="2C612C92" w14:textId="77777777" w:rsidR="00534EAD" w:rsidRPr="007053DF" w:rsidRDefault="00534EAD">
      <w:pPr>
        <w:pStyle w:val="BodyText"/>
        <w:adjustRightInd/>
        <w:spacing w:before="0" w:line="360" w:lineRule="auto"/>
        <w:ind w:left="0" w:firstLine="0"/>
        <w:rPr>
          <w:rFonts w:ascii="Arial Regular" w:hAnsi="Arial Regular" w:cs="Arial Regular"/>
          <w:b/>
        </w:rPr>
        <w:sectPr w:rsidR="00534EAD" w:rsidRPr="007053DF" w:rsidSect="009C2188">
          <w:footerReference w:type="default" r:id="rId12"/>
          <w:pgSz w:w="11906" w:h="16838" w:code="9"/>
          <w:pgMar w:top="709" w:right="851" w:bottom="1276" w:left="1134" w:header="709" w:footer="133" w:gutter="0"/>
          <w:cols w:space="720"/>
          <w:titlePg/>
          <w:docGrid w:linePitch="360"/>
        </w:sectPr>
      </w:pPr>
    </w:p>
    <w:p w14:paraId="0325017B" w14:textId="6DC48954" w:rsidR="00534EAD" w:rsidRDefault="00534EAD" w:rsidP="00BB4D9C">
      <w:pPr>
        <w:rPr>
          <w:rFonts w:ascii="Arial Regular" w:hAnsi="Arial Regular" w:cs="Arial Regular"/>
          <w:bCs/>
          <w:highlight w:val="yellow"/>
          <w:lang w:val="en-US"/>
        </w:rPr>
      </w:pPr>
    </w:p>
    <w:sectPr w:rsidR="00534EAD">
      <w:pgSz w:w="18709" w:h="12189" w:orient="landscape"/>
      <w:pgMar w:top="1134" w:right="139" w:bottom="851" w:left="28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577AD" w14:textId="77777777" w:rsidR="00F43E18" w:rsidRPr="007053DF" w:rsidRDefault="00F43E18">
      <w:r w:rsidRPr="007053DF">
        <w:separator/>
      </w:r>
    </w:p>
  </w:endnote>
  <w:endnote w:type="continuationSeparator" w:id="0">
    <w:p w14:paraId="06F896D5" w14:textId="77777777" w:rsidR="00F43E18" w:rsidRPr="007053DF" w:rsidRDefault="00F43E18">
      <w:r w:rsidRPr="007053D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default"/>
  </w:font>
  <w:font w:name="Cambria">
    <w:altName w:val="Palatino Linotype"/>
    <w:panose1 w:val="02040503050406030204"/>
    <w:charset w:val="00"/>
    <w:family w:val="roman"/>
    <w:pitch w:val="variable"/>
    <w:sig w:usb0="E00006FF" w:usb1="420024FF" w:usb2="02000000" w:usb3="00000000" w:csb0="0000019F" w:csb1="00000000"/>
  </w:font>
  <w:font w:name="Arial Regular">
    <w:altName w:val="Arial"/>
    <w:charset w:val="00"/>
    <w:family w:val="auto"/>
    <w:pitch w:val="default"/>
    <w:sig w:usb0="E0002AFF" w:usb1="C0007843" w:usb2="00000009" w:usb3="00000000" w:csb0="400001FF" w:csb1="FFFF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47690"/>
      <w:docPartObj>
        <w:docPartGallery w:val="Page Numbers (Bottom of Page)"/>
        <w:docPartUnique/>
      </w:docPartObj>
    </w:sdtPr>
    <w:sdtEndPr>
      <w:rPr>
        <w:rFonts w:ascii="Arial" w:hAnsi="Arial" w:cs="Arial"/>
      </w:rPr>
    </w:sdtEndPr>
    <w:sdtContent>
      <w:p w14:paraId="68A2B46E" w14:textId="6559B3DD" w:rsidR="009C2188" w:rsidRPr="007053DF" w:rsidRDefault="009C2188">
        <w:pPr>
          <w:pStyle w:val="Footer"/>
          <w:jc w:val="right"/>
          <w:rPr>
            <w:rFonts w:ascii="Arial" w:hAnsi="Arial" w:cs="Arial"/>
          </w:rPr>
        </w:pPr>
        <w:r w:rsidRPr="007053DF">
          <w:rPr>
            <w:rFonts w:ascii="Arial" w:hAnsi="Arial" w:cs="Arial"/>
          </w:rPr>
          <w:fldChar w:fldCharType="begin"/>
        </w:r>
        <w:r w:rsidRPr="007053DF">
          <w:rPr>
            <w:rFonts w:ascii="Arial" w:hAnsi="Arial" w:cs="Arial"/>
          </w:rPr>
          <w:instrText xml:space="preserve"> PAGE   \* MERGEFORMAT </w:instrText>
        </w:r>
        <w:r w:rsidRPr="007053DF">
          <w:rPr>
            <w:rFonts w:ascii="Arial" w:hAnsi="Arial" w:cs="Arial"/>
          </w:rPr>
          <w:fldChar w:fldCharType="separate"/>
        </w:r>
        <w:r w:rsidRPr="007053DF">
          <w:rPr>
            <w:rFonts w:ascii="Arial" w:hAnsi="Arial" w:cs="Arial"/>
          </w:rPr>
          <w:t>2</w:t>
        </w:r>
        <w:r w:rsidRPr="007053DF">
          <w:rPr>
            <w:rFonts w:ascii="Arial" w:hAnsi="Arial" w:cs="Arial"/>
          </w:rPr>
          <w:fldChar w:fldCharType="end"/>
        </w:r>
      </w:p>
    </w:sdtContent>
  </w:sdt>
  <w:p w14:paraId="6B35945D" w14:textId="77777777" w:rsidR="00534EAD" w:rsidRPr="007053DF" w:rsidRDefault="00534E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E20DF" w14:textId="77777777" w:rsidR="00F43E18" w:rsidRPr="007053DF" w:rsidRDefault="00F43E18">
      <w:r w:rsidRPr="007053DF">
        <w:separator/>
      </w:r>
    </w:p>
  </w:footnote>
  <w:footnote w:type="continuationSeparator" w:id="0">
    <w:p w14:paraId="0C6BC2D9" w14:textId="77777777" w:rsidR="00F43E18" w:rsidRPr="007053DF" w:rsidRDefault="00F43E18">
      <w:r w:rsidRPr="007053D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C73ECA"/>
    <w:multiLevelType w:val="multilevel"/>
    <w:tmpl w:val="BBC73ECA"/>
    <w:lvl w:ilvl="0">
      <w:start w:val="1"/>
      <w:numFmt w:val="decimal"/>
      <w:suff w:val="space"/>
      <w:lvlText w:val="%1."/>
      <w:lvlJc w:val="left"/>
    </w:lvl>
    <w:lvl w:ilvl="1">
      <w:start w:val="1"/>
      <w:numFmt w:val="upperLetter"/>
      <w:lvlText w:val="%2."/>
      <w:lvlJc w:val="left"/>
      <w:pPr>
        <w:ind w:left="2149" w:hanging="360"/>
      </w:pPr>
      <w:rPr>
        <w:rFonts w:hint="default"/>
      </w:rPr>
    </w:lvl>
    <w:lvl w:ilvl="2">
      <w:start w:val="1"/>
      <w:numFmt w:val="decimal"/>
      <w:lvlText w:val="%3)"/>
      <w:lvlJc w:val="left"/>
      <w:pPr>
        <w:ind w:left="2869" w:hanging="180"/>
      </w:pPr>
    </w:lvl>
    <w:lvl w:ilvl="3">
      <w:start w:val="1"/>
      <w:numFmt w:val="decimal"/>
      <w:lvlText w:val="%4."/>
      <w:lvlJc w:val="left"/>
      <w:pPr>
        <w:ind w:left="3589" w:hanging="360"/>
      </w:pPr>
      <w:rPr>
        <w:rFonts w:hint="default"/>
      </w:r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 w15:restartNumberingAfterBreak="0">
    <w:nsid w:val="FF7FA0F4"/>
    <w:multiLevelType w:val="multilevel"/>
    <w:tmpl w:val="FF7FA0F4"/>
    <w:lvl w:ilvl="0">
      <w:start w:val="1"/>
      <w:numFmt w:val="upperLetter"/>
      <w:lvlText w:val="%1."/>
      <w:lvlJc w:val="left"/>
      <w:pPr>
        <w:ind w:left="432" w:hanging="273"/>
      </w:pPr>
      <w:rPr>
        <w:rFonts w:ascii="Arial" w:eastAsia="Arial" w:hAnsi="Arial" w:cs="Arial" w:hint="default"/>
        <w:b/>
        <w:bCs/>
        <w:i w:val="0"/>
        <w:iCs w:val="0"/>
        <w:spacing w:val="0"/>
        <w:w w:val="81"/>
        <w:sz w:val="24"/>
        <w:szCs w:val="24"/>
        <w:lang w:val="id" w:eastAsia="en-US" w:bidi="ar-SA"/>
      </w:rPr>
    </w:lvl>
    <w:lvl w:ilvl="1">
      <w:start w:val="1"/>
      <w:numFmt w:val="decimal"/>
      <w:lvlText w:val="%2."/>
      <w:lvlJc w:val="left"/>
      <w:pPr>
        <w:ind w:left="704" w:hanging="272"/>
      </w:pPr>
      <w:rPr>
        <w:rFonts w:ascii="Arial MT" w:eastAsia="Arial MT" w:hAnsi="Arial MT" w:cs="Arial MT" w:hint="default"/>
        <w:b w:val="0"/>
        <w:bCs w:val="0"/>
        <w:i w:val="0"/>
        <w:iCs w:val="0"/>
        <w:spacing w:val="-2"/>
        <w:w w:val="82"/>
        <w:sz w:val="24"/>
        <w:szCs w:val="24"/>
        <w:lang w:val="id" w:eastAsia="en-US" w:bidi="ar-SA"/>
      </w:rPr>
    </w:lvl>
    <w:lvl w:ilvl="2">
      <w:numFmt w:val="bullet"/>
      <w:lvlText w:val="•"/>
      <w:lvlJc w:val="left"/>
      <w:pPr>
        <w:ind w:left="1787" w:hanging="272"/>
      </w:pPr>
      <w:rPr>
        <w:rFonts w:hint="default"/>
        <w:lang w:val="id" w:eastAsia="en-US" w:bidi="ar-SA"/>
      </w:rPr>
    </w:lvl>
    <w:lvl w:ilvl="3">
      <w:numFmt w:val="bullet"/>
      <w:lvlText w:val="•"/>
      <w:lvlJc w:val="left"/>
      <w:pPr>
        <w:ind w:left="2875" w:hanging="272"/>
      </w:pPr>
      <w:rPr>
        <w:rFonts w:hint="default"/>
        <w:lang w:val="id" w:eastAsia="en-US" w:bidi="ar-SA"/>
      </w:rPr>
    </w:lvl>
    <w:lvl w:ilvl="4">
      <w:numFmt w:val="bullet"/>
      <w:lvlText w:val="•"/>
      <w:lvlJc w:val="left"/>
      <w:pPr>
        <w:ind w:left="3962" w:hanging="272"/>
      </w:pPr>
      <w:rPr>
        <w:rFonts w:hint="default"/>
        <w:lang w:val="id" w:eastAsia="en-US" w:bidi="ar-SA"/>
      </w:rPr>
    </w:lvl>
    <w:lvl w:ilvl="5">
      <w:numFmt w:val="bullet"/>
      <w:lvlText w:val="•"/>
      <w:lvlJc w:val="left"/>
      <w:pPr>
        <w:ind w:left="5050" w:hanging="272"/>
      </w:pPr>
      <w:rPr>
        <w:rFonts w:hint="default"/>
        <w:lang w:val="id" w:eastAsia="en-US" w:bidi="ar-SA"/>
      </w:rPr>
    </w:lvl>
    <w:lvl w:ilvl="6">
      <w:numFmt w:val="bullet"/>
      <w:lvlText w:val="•"/>
      <w:lvlJc w:val="left"/>
      <w:pPr>
        <w:ind w:left="6137" w:hanging="272"/>
      </w:pPr>
      <w:rPr>
        <w:rFonts w:hint="default"/>
        <w:lang w:val="id" w:eastAsia="en-US" w:bidi="ar-SA"/>
      </w:rPr>
    </w:lvl>
    <w:lvl w:ilvl="7">
      <w:numFmt w:val="bullet"/>
      <w:lvlText w:val="•"/>
      <w:lvlJc w:val="left"/>
      <w:pPr>
        <w:ind w:left="7225" w:hanging="272"/>
      </w:pPr>
      <w:rPr>
        <w:rFonts w:hint="default"/>
        <w:lang w:val="id" w:eastAsia="en-US" w:bidi="ar-SA"/>
      </w:rPr>
    </w:lvl>
    <w:lvl w:ilvl="8">
      <w:numFmt w:val="bullet"/>
      <w:lvlText w:val="•"/>
      <w:lvlJc w:val="left"/>
      <w:pPr>
        <w:ind w:left="8312" w:hanging="272"/>
      </w:pPr>
      <w:rPr>
        <w:rFonts w:hint="default"/>
        <w:lang w:val="id" w:eastAsia="en-US" w:bidi="ar-SA"/>
      </w:rPr>
    </w:lvl>
  </w:abstractNum>
  <w:abstractNum w:abstractNumId="2" w15:restartNumberingAfterBreak="0">
    <w:nsid w:val="074D53CB"/>
    <w:multiLevelType w:val="multilevel"/>
    <w:tmpl w:val="FFDEB6E0"/>
    <w:lvl w:ilvl="0">
      <w:start w:val="1"/>
      <w:numFmt w:val="decimal"/>
      <w:lvlText w:val="%1)"/>
      <w:lvlJc w:val="left"/>
      <w:pPr>
        <w:ind w:left="1429" w:hanging="360"/>
      </w:pPr>
    </w:lvl>
    <w:lvl w:ilvl="1">
      <w:start w:val="1"/>
      <w:numFmt w:val="decimal"/>
      <w:lvlText w:val="%2)"/>
      <w:lvlJc w:val="left"/>
      <w:pPr>
        <w:ind w:left="2149" w:hanging="360"/>
      </w:pPr>
    </w:lvl>
    <w:lvl w:ilvl="2">
      <w:start w:val="1"/>
      <w:numFmt w:val="decimal"/>
      <w:lvlText w:val="%3)"/>
      <w:lvlJc w:val="left"/>
      <w:pPr>
        <w:ind w:left="2869" w:hanging="180"/>
      </w:pPr>
    </w:lvl>
    <w:lvl w:ilvl="3">
      <w:start w:val="1"/>
      <w:numFmt w:val="decimal"/>
      <w:lvlText w:val="%4."/>
      <w:lvlJc w:val="left"/>
      <w:pPr>
        <w:ind w:left="3589" w:hanging="360"/>
      </w:pPr>
      <w:rPr>
        <w:rFonts w:hint="default"/>
        <w:color w:val="000000" w:themeColor="text1"/>
      </w:rPr>
    </w:lvl>
    <w:lvl w:ilvl="4">
      <w:start w:val="1"/>
      <w:numFmt w:val="lowerLetter"/>
      <w:lvlText w:val="%5."/>
      <w:lvlJc w:val="left"/>
      <w:pPr>
        <w:ind w:left="4309" w:hanging="360"/>
      </w:pPr>
      <w:rPr>
        <w:b w:val="0"/>
        <w:bCs w:val="0"/>
        <w:color w:val="auto"/>
      </w:r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 w15:restartNumberingAfterBreak="0">
    <w:nsid w:val="0B4D2C7C"/>
    <w:multiLevelType w:val="multilevel"/>
    <w:tmpl w:val="BBC73ECA"/>
    <w:lvl w:ilvl="0">
      <w:start w:val="1"/>
      <w:numFmt w:val="decimal"/>
      <w:suff w:val="space"/>
      <w:lvlText w:val="%1."/>
      <w:lvlJc w:val="left"/>
    </w:lvl>
    <w:lvl w:ilvl="1">
      <w:start w:val="1"/>
      <w:numFmt w:val="upperLetter"/>
      <w:lvlText w:val="%2."/>
      <w:lvlJc w:val="left"/>
      <w:pPr>
        <w:ind w:left="2149" w:hanging="360"/>
      </w:pPr>
      <w:rPr>
        <w:rFonts w:hint="default"/>
      </w:rPr>
    </w:lvl>
    <w:lvl w:ilvl="2">
      <w:start w:val="1"/>
      <w:numFmt w:val="decimal"/>
      <w:lvlText w:val="%3)"/>
      <w:lvlJc w:val="left"/>
      <w:pPr>
        <w:ind w:left="2869" w:hanging="180"/>
      </w:pPr>
    </w:lvl>
    <w:lvl w:ilvl="3">
      <w:start w:val="1"/>
      <w:numFmt w:val="decimal"/>
      <w:lvlText w:val="%4."/>
      <w:lvlJc w:val="left"/>
      <w:pPr>
        <w:ind w:left="3589" w:hanging="360"/>
      </w:pPr>
      <w:rPr>
        <w:rFonts w:hint="default"/>
      </w:r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 w15:restartNumberingAfterBreak="0">
    <w:nsid w:val="0D634FFB"/>
    <w:multiLevelType w:val="multilevel"/>
    <w:tmpl w:val="0D634FFB"/>
    <w:lvl w:ilvl="0">
      <w:start w:val="1"/>
      <w:numFmt w:val="decimal"/>
      <w:lvlText w:val="%1."/>
      <w:lvlJc w:val="left"/>
      <w:pPr>
        <w:ind w:left="1370" w:hanging="360"/>
      </w:pPr>
      <w:rPr>
        <w:rFonts w:ascii="Cambria" w:eastAsia="Cambria" w:hAnsi="Cambria" w:cs="Cambria" w:hint="default"/>
        <w:spacing w:val="-1"/>
        <w:w w:val="123"/>
        <w:sz w:val="24"/>
        <w:szCs w:val="24"/>
        <w:lang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0611275"/>
    <w:multiLevelType w:val="multilevel"/>
    <w:tmpl w:val="19FAEB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07350EF"/>
    <w:multiLevelType w:val="hybridMultilevel"/>
    <w:tmpl w:val="C7848A58"/>
    <w:lvl w:ilvl="0" w:tplc="FC563432">
      <w:start w:val="2"/>
      <w:numFmt w:val="bullet"/>
      <w:lvlText w:val="-"/>
      <w:lvlJc w:val="left"/>
      <w:pPr>
        <w:ind w:left="402" w:hanging="360"/>
      </w:pPr>
      <w:rPr>
        <w:rFonts w:ascii="Arial Regular" w:eastAsia="Arial MT" w:hAnsi="Arial Regular" w:cs="Arial Regular" w:hint="default"/>
      </w:rPr>
    </w:lvl>
    <w:lvl w:ilvl="1" w:tplc="38090003" w:tentative="1">
      <w:start w:val="1"/>
      <w:numFmt w:val="bullet"/>
      <w:lvlText w:val="o"/>
      <w:lvlJc w:val="left"/>
      <w:pPr>
        <w:ind w:left="1122" w:hanging="360"/>
      </w:pPr>
      <w:rPr>
        <w:rFonts w:ascii="Courier New" w:hAnsi="Courier New" w:cs="Courier New" w:hint="default"/>
      </w:rPr>
    </w:lvl>
    <w:lvl w:ilvl="2" w:tplc="38090005" w:tentative="1">
      <w:start w:val="1"/>
      <w:numFmt w:val="bullet"/>
      <w:lvlText w:val=""/>
      <w:lvlJc w:val="left"/>
      <w:pPr>
        <w:ind w:left="1842" w:hanging="360"/>
      </w:pPr>
      <w:rPr>
        <w:rFonts w:ascii="Wingdings" w:hAnsi="Wingdings" w:hint="default"/>
      </w:rPr>
    </w:lvl>
    <w:lvl w:ilvl="3" w:tplc="38090001" w:tentative="1">
      <w:start w:val="1"/>
      <w:numFmt w:val="bullet"/>
      <w:lvlText w:val=""/>
      <w:lvlJc w:val="left"/>
      <w:pPr>
        <w:ind w:left="2562" w:hanging="360"/>
      </w:pPr>
      <w:rPr>
        <w:rFonts w:ascii="Symbol" w:hAnsi="Symbol" w:hint="default"/>
      </w:rPr>
    </w:lvl>
    <w:lvl w:ilvl="4" w:tplc="38090003" w:tentative="1">
      <w:start w:val="1"/>
      <w:numFmt w:val="bullet"/>
      <w:lvlText w:val="o"/>
      <w:lvlJc w:val="left"/>
      <w:pPr>
        <w:ind w:left="3282" w:hanging="360"/>
      </w:pPr>
      <w:rPr>
        <w:rFonts w:ascii="Courier New" w:hAnsi="Courier New" w:cs="Courier New" w:hint="default"/>
      </w:rPr>
    </w:lvl>
    <w:lvl w:ilvl="5" w:tplc="38090005" w:tentative="1">
      <w:start w:val="1"/>
      <w:numFmt w:val="bullet"/>
      <w:lvlText w:val=""/>
      <w:lvlJc w:val="left"/>
      <w:pPr>
        <w:ind w:left="4002" w:hanging="360"/>
      </w:pPr>
      <w:rPr>
        <w:rFonts w:ascii="Wingdings" w:hAnsi="Wingdings" w:hint="default"/>
      </w:rPr>
    </w:lvl>
    <w:lvl w:ilvl="6" w:tplc="38090001" w:tentative="1">
      <w:start w:val="1"/>
      <w:numFmt w:val="bullet"/>
      <w:lvlText w:val=""/>
      <w:lvlJc w:val="left"/>
      <w:pPr>
        <w:ind w:left="4722" w:hanging="360"/>
      </w:pPr>
      <w:rPr>
        <w:rFonts w:ascii="Symbol" w:hAnsi="Symbol" w:hint="default"/>
      </w:rPr>
    </w:lvl>
    <w:lvl w:ilvl="7" w:tplc="38090003" w:tentative="1">
      <w:start w:val="1"/>
      <w:numFmt w:val="bullet"/>
      <w:lvlText w:val="o"/>
      <w:lvlJc w:val="left"/>
      <w:pPr>
        <w:ind w:left="5442" w:hanging="360"/>
      </w:pPr>
      <w:rPr>
        <w:rFonts w:ascii="Courier New" w:hAnsi="Courier New" w:cs="Courier New" w:hint="default"/>
      </w:rPr>
    </w:lvl>
    <w:lvl w:ilvl="8" w:tplc="38090005" w:tentative="1">
      <w:start w:val="1"/>
      <w:numFmt w:val="bullet"/>
      <w:lvlText w:val=""/>
      <w:lvlJc w:val="left"/>
      <w:pPr>
        <w:ind w:left="6162" w:hanging="360"/>
      </w:pPr>
      <w:rPr>
        <w:rFonts w:ascii="Wingdings" w:hAnsi="Wingdings" w:hint="default"/>
      </w:rPr>
    </w:lvl>
  </w:abstractNum>
  <w:abstractNum w:abstractNumId="7" w15:restartNumberingAfterBreak="0">
    <w:nsid w:val="11EB1D1D"/>
    <w:multiLevelType w:val="multilevel"/>
    <w:tmpl w:val="F57C2C26"/>
    <w:lvl w:ilvl="0">
      <w:start w:val="1"/>
      <w:numFmt w:val="decimal"/>
      <w:lvlText w:val="%1)"/>
      <w:lvlJc w:val="left"/>
      <w:pPr>
        <w:ind w:left="1364" w:hanging="360"/>
      </w:pPr>
    </w:lvl>
    <w:lvl w:ilvl="1">
      <w:start w:val="1"/>
      <w:numFmt w:val="upperLetter"/>
      <w:lvlText w:val="%2."/>
      <w:lvlJc w:val="left"/>
      <w:pPr>
        <w:ind w:left="2084" w:hanging="360"/>
      </w:pPr>
      <w:rPr>
        <w:rFonts w:hint="default"/>
      </w:rPr>
    </w:lvl>
    <w:lvl w:ilvl="2">
      <w:start w:val="1"/>
      <w:numFmt w:val="decimal"/>
      <w:lvlText w:val="%3)"/>
      <w:lvlJc w:val="left"/>
      <w:pPr>
        <w:ind w:left="2804" w:hanging="180"/>
      </w:pPr>
    </w:lvl>
    <w:lvl w:ilvl="3">
      <w:start w:val="1"/>
      <w:numFmt w:val="decimal"/>
      <w:lvlText w:val="%4."/>
      <w:lvlJc w:val="left"/>
      <w:pPr>
        <w:ind w:left="3524" w:hanging="360"/>
      </w:pPr>
      <w:rPr>
        <w:rFonts w:hint="default"/>
        <w:color w:val="000000" w:themeColor="text1"/>
      </w:rPr>
    </w:lvl>
    <w:lvl w:ilvl="4">
      <w:start w:val="1"/>
      <w:numFmt w:val="lowerLetter"/>
      <w:lvlText w:val="%5."/>
      <w:lvlJc w:val="left"/>
      <w:pPr>
        <w:ind w:left="4244" w:hanging="360"/>
      </w:pPr>
      <w:rPr>
        <w:b w:val="0"/>
        <w:bCs w:val="0"/>
        <w:color w:val="auto"/>
      </w:rPr>
    </w:lvl>
    <w:lvl w:ilvl="5">
      <w:start w:val="1"/>
      <w:numFmt w:val="decimal"/>
      <w:lvlText w:val="%6)"/>
      <w:lvlJc w:val="left"/>
      <w:pPr>
        <w:ind w:left="5144" w:hanging="360"/>
      </w:pPr>
    </w:lvl>
    <w:lvl w:ilvl="6">
      <w:start w:val="1"/>
      <w:numFmt w:val="decimal"/>
      <w:lvlText w:val="%7."/>
      <w:lvlJc w:val="left"/>
      <w:pPr>
        <w:ind w:left="5684" w:hanging="360"/>
      </w:pPr>
    </w:lvl>
    <w:lvl w:ilvl="7">
      <w:start w:val="1"/>
      <w:numFmt w:val="lowerLetter"/>
      <w:lvlText w:val="%8."/>
      <w:lvlJc w:val="left"/>
      <w:pPr>
        <w:ind w:left="6404" w:hanging="360"/>
      </w:pPr>
    </w:lvl>
    <w:lvl w:ilvl="8">
      <w:start w:val="1"/>
      <w:numFmt w:val="lowerRoman"/>
      <w:lvlText w:val="%9."/>
      <w:lvlJc w:val="right"/>
      <w:pPr>
        <w:ind w:left="7124" w:hanging="180"/>
      </w:pPr>
    </w:lvl>
  </w:abstractNum>
  <w:abstractNum w:abstractNumId="8" w15:restartNumberingAfterBreak="0">
    <w:nsid w:val="12870373"/>
    <w:multiLevelType w:val="multilevel"/>
    <w:tmpl w:val="F57C2C26"/>
    <w:lvl w:ilvl="0">
      <w:start w:val="1"/>
      <w:numFmt w:val="decimal"/>
      <w:lvlText w:val="%1)"/>
      <w:lvlJc w:val="left"/>
      <w:pPr>
        <w:ind w:left="1920" w:hanging="360"/>
      </w:pPr>
    </w:lvl>
    <w:lvl w:ilvl="1">
      <w:start w:val="1"/>
      <w:numFmt w:val="upperLetter"/>
      <w:lvlText w:val="%2."/>
      <w:lvlJc w:val="left"/>
      <w:pPr>
        <w:ind w:left="2640" w:hanging="360"/>
      </w:pPr>
      <w:rPr>
        <w:rFonts w:hint="default"/>
      </w:rPr>
    </w:lvl>
    <w:lvl w:ilvl="2">
      <w:start w:val="1"/>
      <w:numFmt w:val="decimal"/>
      <w:lvlText w:val="%3)"/>
      <w:lvlJc w:val="left"/>
      <w:pPr>
        <w:ind w:left="3360" w:hanging="180"/>
      </w:pPr>
    </w:lvl>
    <w:lvl w:ilvl="3">
      <w:start w:val="1"/>
      <w:numFmt w:val="decimal"/>
      <w:lvlText w:val="%4."/>
      <w:lvlJc w:val="left"/>
      <w:pPr>
        <w:ind w:left="4080" w:hanging="360"/>
      </w:pPr>
      <w:rPr>
        <w:rFonts w:hint="default"/>
        <w:color w:val="000000" w:themeColor="text1"/>
      </w:rPr>
    </w:lvl>
    <w:lvl w:ilvl="4">
      <w:start w:val="1"/>
      <w:numFmt w:val="lowerLetter"/>
      <w:lvlText w:val="%5."/>
      <w:lvlJc w:val="left"/>
      <w:pPr>
        <w:ind w:left="4800" w:hanging="360"/>
      </w:pPr>
      <w:rPr>
        <w:b w:val="0"/>
        <w:bCs w:val="0"/>
        <w:color w:val="auto"/>
      </w:rPr>
    </w:lvl>
    <w:lvl w:ilvl="5">
      <w:start w:val="1"/>
      <w:numFmt w:val="decimal"/>
      <w:lvlText w:val="%6)"/>
      <w:lvlJc w:val="left"/>
      <w:pPr>
        <w:ind w:left="5700" w:hanging="360"/>
      </w:pPr>
    </w:lvl>
    <w:lvl w:ilvl="6">
      <w:start w:val="1"/>
      <w:numFmt w:val="decimal"/>
      <w:lvlText w:val="%7."/>
      <w:lvlJc w:val="left"/>
      <w:pPr>
        <w:ind w:left="6240" w:hanging="360"/>
      </w:pPr>
    </w:lvl>
    <w:lvl w:ilvl="7">
      <w:start w:val="1"/>
      <w:numFmt w:val="lowerLetter"/>
      <w:lvlText w:val="%8."/>
      <w:lvlJc w:val="left"/>
      <w:pPr>
        <w:ind w:left="6960" w:hanging="360"/>
      </w:pPr>
    </w:lvl>
    <w:lvl w:ilvl="8">
      <w:start w:val="1"/>
      <w:numFmt w:val="lowerRoman"/>
      <w:lvlText w:val="%9."/>
      <w:lvlJc w:val="right"/>
      <w:pPr>
        <w:ind w:left="7680" w:hanging="180"/>
      </w:pPr>
    </w:lvl>
  </w:abstractNum>
  <w:abstractNum w:abstractNumId="9" w15:restartNumberingAfterBreak="0">
    <w:nsid w:val="14676A22"/>
    <w:multiLevelType w:val="multilevel"/>
    <w:tmpl w:val="14676A22"/>
    <w:lvl w:ilvl="0">
      <w:start w:val="1"/>
      <w:numFmt w:val="decimal"/>
      <w:lvlText w:val="%1)"/>
      <w:lvlJc w:val="left"/>
      <w:pPr>
        <w:ind w:left="1430" w:hanging="360"/>
      </w:pPr>
    </w:lvl>
    <w:lvl w:ilvl="1">
      <w:start w:val="1"/>
      <w:numFmt w:val="lowerLetter"/>
      <w:lvlText w:val="%2."/>
      <w:lvlJc w:val="left"/>
      <w:pPr>
        <w:ind w:left="2150" w:hanging="360"/>
      </w:pPr>
    </w:lvl>
    <w:lvl w:ilvl="2">
      <w:start w:val="1"/>
      <w:numFmt w:val="decimal"/>
      <w:lvlText w:val="%3)"/>
      <w:lvlJc w:val="left"/>
      <w:pPr>
        <w:ind w:left="2870" w:hanging="180"/>
      </w:pPr>
    </w:lvl>
    <w:lvl w:ilvl="3">
      <w:start w:val="1"/>
      <w:numFmt w:val="decimal"/>
      <w:lvlText w:val="%4."/>
      <w:lvlJc w:val="left"/>
      <w:pPr>
        <w:ind w:left="3590" w:hanging="360"/>
      </w:pPr>
    </w:lvl>
    <w:lvl w:ilvl="4">
      <w:start w:val="1"/>
      <w:numFmt w:val="lowerLetter"/>
      <w:lvlText w:val="%5."/>
      <w:lvlJc w:val="left"/>
      <w:pPr>
        <w:ind w:left="4310" w:hanging="360"/>
      </w:pPr>
    </w:lvl>
    <w:lvl w:ilvl="5">
      <w:start w:val="1"/>
      <w:numFmt w:val="lowerRoman"/>
      <w:lvlText w:val="%6."/>
      <w:lvlJc w:val="right"/>
      <w:pPr>
        <w:ind w:left="5030" w:hanging="180"/>
      </w:pPr>
    </w:lvl>
    <w:lvl w:ilvl="6">
      <w:start w:val="1"/>
      <w:numFmt w:val="decimal"/>
      <w:lvlText w:val="%7."/>
      <w:lvlJc w:val="left"/>
      <w:pPr>
        <w:ind w:left="5750" w:hanging="360"/>
      </w:pPr>
    </w:lvl>
    <w:lvl w:ilvl="7">
      <w:start w:val="1"/>
      <w:numFmt w:val="lowerLetter"/>
      <w:lvlText w:val="%8."/>
      <w:lvlJc w:val="left"/>
      <w:pPr>
        <w:ind w:left="6470" w:hanging="360"/>
      </w:pPr>
    </w:lvl>
    <w:lvl w:ilvl="8">
      <w:start w:val="1"/>
      <w:numFmt w:val="lowerRoman"/>
      <w:lvlText w:val="%9."/>
      <w:lvlJc w:val="right"/>
      <w:pPr>
        <w:ind w:left="7190" w:hanging="180"/>
      </w:pPr>
    </w:lvl>
  </w:abstractNum>
  <w:abstractNum w:abstractNumId="10" w15:restartNumberingAfterBreak="0">
    <w:nsid w:val="1B1D5E9E"/>
    <w:multiLevelType w:val="multilevel"/>
    <w:tmpl w:val="1B1D5E9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B47324F"/>
    <w:multiLevelType w:val="multilevel"/>
    <w:tmpl w:val="F57C2C26"/>
    <w:lvl w:ilvl="0">
      <w:start w:val="1"/>
      <w:numFmt w:val="decimal"/>
      <w:lvlText w:val="%1)"/>
      <w:lvlJc w:val="left"/>
      <w:pPr>
        <w:ind w:left="1364" w:hanging="360"/>
      </w:pPr>
    </w:lvl>
    <w:lvl w:ilvl="1">
      <w:start w:val="1"/>
      <w:numFmt w:val="upperLetter"/>
      <w:lvlText w:val="%2."/>
      <w:lvlJc w:val="left"/>
      <w:pPr>
        <w:ind w:left="2084" w:hanging="360"/>
      </w:pPr>
      <w:rPr>
        <w:rFonts w:hint="default"/>
      </w:rPr>
    </w:lvl>
    <w:lvl w:ilvl="2">
      <w:start w:val="1"/>
      <w:numFmt w:val="decimal"/>
      <w:lvlText w:val="%3)"/>
      <w:lvlJc w:val="left"/>
      <w:pPr>
        <w:ind w:left="2804" w:hanging="180"/>
      </w:pPr>
    </w:lvl>
    <w:lvl w:ilvl="3">
      <w:start w:val="1"/>
      <w:numFmt w:val="decimal"/>
      <w:lvlText w:val="%4."/>
      <w:lvlJc w:val="left"/>
      <w:pPr>
        <w:ind w:left="3524" w:hanging="360"/>
      </w:pPr>
      <w:rPr>
        <w:rFonts w:hint="default"/>
        <w:color w:val="000000" w:themeColor="text1"/>
      </w:rPr>
    </w:lvl>
    <w:lvl w:ilvl="4">
      <w:start w:val="1"/>
      <w:numFmt w:val="lowerLetter"/>
      <w:lvlText w:val="%5."/>
      <w:lvlJc w:val="left"/>
      <w:pPr>
        <w:ind w:left="4244" w:hanging="360"/>
      </w:pPr>
      <w:rPr>
        <w:b w:val="0"/>
        <w:bCs w:val="0"/>
        <w:color w:val="auto"/>
      </w:rPr>
    </w:lvl>
    <w:lvl w:ilvl="5">
      <w:start w:val="1"/>
      <w:numFmt w:val="decimal"/>
      <w:lvlText w:val="%6)"/>
      <w:lvlJc w:val="left"/>
      <w:pPr>
        <w:ind w:left="5144" w:hanging="360"/>
      </w:pPr>
    </w:lvl>
    <w:lvl w:ilvl="6">
      <w:start w:val="1"/>
      <w:numFmt w:val="decimal"/>
      <w:lvlText w:val="%7."/>
      <w:lvlJc w:val="left"/>
      <w:pPr>
        <w:ind w:left="5684" w:hanging="360"/>
      </w:pPr>
    </w:lvl>
    <w:lvl w:ilvl="7">
      <w:start w:val="1"/>
      <w:numFmt w:val="lowerLetter"/>
      <w:lvlText w:val="%8."/>
      <w:lvlJc w:val="left"/>
      <w:pPr>
        <w:ind w:left="6404" w:hanging="360"/>
      </w:pPr>
    </w:lvl>
    <w:lvl w:ilvl="8">
      <w:start w:val="1"/>
      <w:numFmt w:val="lowerRoman"/>
      <w:lvlText w:val="%9."/>
      <w:lvlJc w:val="right"/>
      <w:pPr>
        <w:ind w:left="7124" w:hanging="180"/>
      </w:pPr>
    </w:lvl>
  </w:abstractNum>
  <w:abstractNum w:abstractNumId="12" w15:restartNumberingAfterBreak="0">
    <w:nsid w:val="1C6D4636"/>
    <w:multiLevelType w:val="hybridMultilevel"/>
    <w:tmpl w:val="D8B2E5BC"/>
    <w:lvl w:ilvl="0" w:tplc="FFFFFFFF">
      <w:start w:val="1"/>
      <w:numFmt w:val="decimal"/>
      <w:lvlText w:val="%1."/>
      <w:lvlJc w:val="left"/>
      <w:pPr>
        <w:ind w:left="786" w:hanging="360"/>
      </w:p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3" w15:restartNumberingAfterBreak="0">
    <w:nsid w:val="1CFA48F2"/>
    <w:multiLevelType w:val="multilevel"/>
    <w:tmpl w:val="F57C2C26"/>
    <w:lvl w:ilvl="0">
      <w:start w:val="1"/>
      <w:numFmt w:val="decimal"/>
      <w:lvlText w:val="%1)"/>
      <w:lvlJc w:val="left"/>
      <w:pPr>
        <w:ind w:left="1364" w:hanging="360"/>
      </w:pPr>
    </w:lvl>
    <w:lvl w:ilvl="1">
      <w:start w:val="1"/>
      <w:numFmt w:val="upperLetter"/>
      <w:lvlText w:val="%2."/>
      <w:lvlJc w:val="left"/>
      <w:pPr>
        <w:ind w:left="2084" w:hanging="360"/>
      </w:pPr>
      <w:rPr>
        <w:rFonts w:hint="default"/>
      </w:rPr>
    </w:lvl>
    <w:lvl w:ilvl="2">
      <w:start w:val="1"/>
      <w:numFmt w:val="decimal"/>
      <w:lvlText w:val="%3)"/>
      <w:lvlJc w:val="left"/>
      <w:pPr>
        <w:ind w:left="2804" w:hanging="180"/>
      </w:pPr>
    </w:lvl>
    <w:lvl w:ilvl="3">
      <w:start w:val="1"/>
      <w:numFmt w:val="decimal"/>
      <w:lvlText w:val="%4."/>
      <w:lvlJc w:val="left"/>
      <w:pPr>
        <w:ind w:left="3524" w:hanging="360"/>
      </w:pPr>
      <w:rPr>
        <w:rFonts w:hint="default"/>
        <w:color w:val="000000" w:themeColor="text1"/>
      </w:rPr>
    </w:lvl>
    <w:lvl w:ilvl="4">
      <w:start w:val="1"/>
      <w:numFmt w:val="lowerLetter"/>
      <w:lvlText w:val="%5."/>
      <w:lvlJc w:val="left"/>
      <w:pPr>
        <w:ind w:left="4244" w:hanging="360"/>
      </w:pPr>
      <w:rPr>
        <w:b w:val="0"/>
        <w:bCs w:val="0"/>
        <w:color w:val="auto"/>
      </w:rPr>
    </w:lvl>
    <w:lvl w:ilvl="5">
      <w:start w:val="1"/>
      <w:numFmt w:val="decimal"/>
      <w:lvlText w:val="%6)"/>
      <w:lvlJc w:val="left"/>
      <w:pPr>
        <w:ind w:left="5144" w:hanging="360"/>
      </w:pPr>
    </w:lvl>
    <w:lvl w:ilvl="6">
      <w:start w:val="1"/>
      <w:numFmt w:val="decimal"/>
      <w:lvlText w:val="%7."/>
      <w:lvlJc w:val="left"/>
      <w:pPr>
        <w:ind w:left="5684" w:hanging="360"/>
      </w:pPr>
    </w:lvl>
    <w:lvl w:ilvl="7">
      <w:start w:val="1"/>
      <w:numFmt w:val="lowerLetter"/>
      <w:lvlText w:val="%8."/>
      <w:lvlJc w:val="left"/>
      <w:pPr>
        <w:ind w:left="6404" w:hanging="360"/>
      </w:pPr>
    </w:lvl>
    <w:lvl w:ilvl="8">
      <w:start w:val="1"/>
      <w:numFmt w:val="lowerRoman"/>
      <w:lvlText w:val="%9."/>
      <w:lvlJc w:val="right"/>
      <w:pPr>
        <w:ind w:left="7124" w:hanging="180"/>
      </w:pPr>
    </w:lvl>
  </w:abstractNum>
  <w:abstractNum w:abstractNumId="14" w15:restartNumberingAfterBreak="0">
    <w:nsid w:val="211C6A8F"/>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27D3BD6"/>
    <w:multiLevelType w:val="multilevel"/>
    <w:tmpl w:val="227D3BD6"/>
    <w:lvl w:ilvl="0">
      <w:start w:val="1"/>
      <w:numFmt w:val="decimal"/>
      <w:lvlText w:val="%1)"/>
      <w:lvlJc w:val="left"/>
      <w:pPr>
        <w:ind w:left="1429" w:hanging="360"/>
      </w:pPr>
    </w:lvl>
    <w:lvl w:ilvl="1">
      <w:start w:val="1"/>
      <w:numFmt w:val="lowerLetter"/>
      <w:lvlText w:val="%2."/>
      <w:lvlJc w:val="left"/>
      <w:pPr>
        <w:ind w:left="2149" w:hanging="360"/>
      </w:pPr>
    </w:lvl>
    <w:lvl w:ilvl="2">
      <w:start w:val="1"/>
      <w:numFmt w:val="decimal"/>
      <w:lvlText w:val="%3)"/>
      <w:lvlJc w:val="lef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22D207B7"/>
    <w:multiLevelType w:val="multilevel"/>
    <w:tmpl w:val="BBC73ECA"/>
    <w:lvl w:ilvl="0">
      <w:start w:val="1"/>
      <w:numFmt w:val="decimal"/>
      <w:suff w:val="space"/>
      <w:lvlText w:val="%1."/>
      <w:lvlJc w:val="left"/>
    </w:lvl>
    <w:lvl w:ilvl="1">
      <w:start w:val="1"/>
      <w:numFmt w:val="upperLetter"/>
      <w:lvlText w:val="%2."/>
      <w:lvlJc w:val="left"/>
      <w:pPr>
        <w:ind w:left="2149" w:hanging="360"/>
      </w:pPr>
      <w:rPr>
        <w:rFonts w:hint="default"/>
      </w:rPr>
    </w:lvl>
    <w:lvl w:ilvl="2">
      <w:start w:val="1"/>
      <w:numFmt w:val="decimal"/>
      <w:lvlText w:val="%3)"/>
      <w:lvlJc w:val="left"/>
      <w:pPr>
        <w:ind w:left="2869" w:hanging="180"/>
      </w:pPr>
    </w:lvl>
    <w:lvl w:ilvl="3">
      <w:start w:val="1"/>
      <w:numFmt w:val="decimal"/>
      <w:lvlText w:val="%4."/>
      <w:lvlJc w:val="left"/>
      <w:pPr>
        <w:ind w:left="3589" w:hanging="360"/>
      </w:pPr>
      <w:rPr>
        <w:rFonts w:hint="default"/>
      </w:r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7" w15:restartNumberingAfterBreak="0">
    <w:nsid w:val="2626401C"/>
    <w:multiLevelType w:val="hybridMultilevel"/>
    <w:tmpl w:val="AC8270EA"/>
    <w:lvl w:ilvl="0" w:tplc="38090013">
      <w:start w:val="1"/>
      <w:numFmt w:val="upperRoman"/>
      <w:lvlText w:val="%1."/>
      <w:lvlJc w:val="right"/>
      <w:pPr>
        <w:ind w:left="1440" w:hanging="360"/>
      </w:pPr>
    </w:lvl>
    <w:lvl w:ilvl="1" w:tplc="3809000F">
      <w:start w:val="1"/>
      <w:numFmt w:val="decimal"/>
      <w:lvlText w:val="%2."/>
      <w:lvlJc w:val="left"/>
      <w:pPr>
        <w:ind w:left="786" w:hanging="360"/>
      </w:pPr>
    </w:lvl>
    <w:lvl w:ilvl="2" w:tplc="3809000F">
      <w:start w:val="1"/>
      <w:numFmt w:val="decimal"/>
      <w:lvlText w:val="%3."/>
      <w:lvlJc w:val="left"/>
      <w:pPr>
        <w:ind w:left="786" w:hanging="36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26775ED4"/>
    <w:multiLevelType w:val="multilevel"/>
    <w:tmpl w:val="26775ED4"/>
    <w:lvl w:ilvl="0">
      <w:start w:val="1"/>
      <w:numFmt w:val="decimal"/>
      <w:lvlText w:val="%1."/>
      <w:lvlJc w:val="left"/>
      <w:pPr>
        <w:ind w:left="1146" w:hanging="360"/>
      </w:pPr>
    </w:lvl>
    <w:lvl w:ilvl="1">
      <w:start w:val="1"/>
      <w:numFmt w:val="decimal"/>
      <w:lvlText w:val="%2."/>
      <w:lvlJc w:val="left"/>
      <w:pPr>
        <w:ind w:left="1866" w:hanging="360"/>
      </w:pPr>
      <w:rPr>
        <w:rFonts w:hint="default"/>
        <w:color w:val="000000" w:themeColor="text1"/>
      </w:r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19" w15:restartNumberingAfterBreak="0">
    <w:nsid w:val="28F45D68"/>
    <w:multiLevelType w:val="multilevel"/>
    <w:tmpl w:val="F57C2C26"/>
    <w:lvl w:ilvl="0">
      <w:start w:val="1"/>
      <w:numFmt w:val="decimal"/>
      <w:lvlText w:val="%1)"/>
      <w:lvlJc w:val="left"/>
      <w:pPr>
        <w:ind w:left="1364" w:hanging="360"/>
      </w:pPr>
    </w:lvl>
    <w:lvl w:ilvl="1">
      <w:start w:val="1"/>
      <w:numFmt w:val="upperLetter"/>
      <w:lvlText w:val="%2."/>
      <w:lvlJc w:val="left"/>
      <w:pPr>
        <w:ind w:left="2084" w:hanging="360"/>
      </w:pPr>
      <w:rPr>
        <w:rFonts w:hint="default"/>
      </w:rPr>
    </w:lvl>
    <w:lvl w:ilvl="2">
      <w:start w:val="1"/>
      <w:numFmt w:val="decimal"/>
      <w:lvlText w:val="%3)"/>
      <w:lvlJc w:val="left"/>
      <w:pPr>
        <w:ind w:left="2804" w:hanging="180"/>
      </w:pPr>
    </w:lvl>
    <w:lvl w:ilvl="3">
      <w:start w:val="1"/>
      <w:numFmt w:val="decimal"/>
      <w:lvlText w:val="%4."/>
      <w:lvlJc w:val="left"/>
      <w:pPr>
        <w:ind w:left="3524" w:hanging="360"/>
      </w:pPr>
      <w:rPr>
        <w:rFonts w:hint="default"/>
        <w:color w:val="000000" w:themeColor="text1"/>
      </w:rPr>
    </w:lvl>
    <w:lvl w:ilvl="4">
      <w:start w:val="1"/>
      <w:numFmt w:val="lowerLetter"/>
      <w:lvlText w:val="%5."/>
      <w:lvlJc w:val="left"/>
      <w:pPr>
        <w:ind w:left="4244" w:hanging="360"/>
      </w:pPr>
      <w:rPr>
        <w:b w:val="0"/>
        <w:bCs w:val="0"/>
        <w:color w:val="auto"/>
      </w:rPr>
    </w:lvl>
    <w:lvl w:ilvl="5">
      <w:start w:val="1"/>
      <w:numFmt w:val="decimal"/>
      <w:lvlText w:val="%6)"/>
      <w:lvlJc w:val="left"/>
      <w:pPr>
        <w:ind w:left="5144" w:hanging="360"/>
      </w:pPr>
    </w:lvl>
    <w:lvl w:ilvl="6">
      <w:start w:val="1"/>
      <w:numFmt w:val="decimal"/>
      <w:lvlText w:val="%7."/>
      <w:lvlJc w:val="left"/>
      <w:pPr>
        <w:ind w:left="5684" w:hanging="360"/>
      </w:pPr>
    </w:lvl>
    <w:lvl w:ilvl="7">
      <w:start w:val="1"/>
      <w:numFmt w:val="lowerLetter"/>
      <w:lvlText w:val="%8."/>
      <w:lvlJc w:val="left"/>
      <w:pPr>
        <w:ind w:left="6404" w:hanging="360"/>
      </w:pPr>
    </w:lvl>
    <w:lvl w:ilvl="8">
      <w:start w:val="1"/>
      <w:numFmt w:val="lowerRoman"/>
      <w:lvlText w:val="%9."/>
      <w:lvlJc w:val="right"/>
      <w:pPr>
        <w:ind w:left="7124" w:hanging="180"/>
      </w:pPr>
    </w:lvl>
  </w:abstractNum>
  <w:abstractNum w:abstractNumId="20" w15:restartNumberingAfterBreak="0">
    <w:nsid w:val="2BEF3304"/>
    <w:multiLevelType w:val="hybridMultilevel"/>
    <w:tmpl w:val="B86EC872"/>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3824597"/>
    <w:multiLevelType w:val="multilevel"/>
    <w:tmpl w:val="33824597"/>
    <w:lvl w:ilvl="0">
      <w:start w:val="1"/>
      <w:numFmt w:val="lowerLetter"/>
      <w:lvlText w:val="%1."/>
      <w:lvlJc w:val="left"/>
      <w:pPr>
        <w:ind w:left="1146" w:hanging="360"/>
      </w:pPr>
    </w:lvl>
    <w:lvl w:ilvl="1">
      <w:start w:val="1"/>
      <w:numFmt w:val="lowerLetter"/>
      <w:lvlText w:val="%2."/>
      <w:lvlJc w:val="left"/>
      <w:pPr>
        <w:ind w:left="1866" w:hanging="360"/>
      </w:pPr>
    </w:lvl>
    <w:lvl w:ilvl="2">
      <w:start w:val="1"/>
      <w:numFmt w:val="decimal"/>
      <w:lvlText w:val="%3)"/>
      <w:lvlJc w:val="left"/>
      <w:pPr>
        <w:ind w:left="2586" w:hanging="180"/>
      </w:pPr>
      <w:rPr>
        <w:rFonts w:hint="default"/>
      </w:r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22" w15:restartNumberingAfterBreak="0">
    <w:nsid w:val="358D1770"/>
    <w:multiLevelType w:val="multilevel"/>
    <w:tmpl w:val="03C4E89E"/>
    <w:lvl w:ilvl="0">
      <w:start w:val="1"/>
      <w:numFmt w:val="decimal"/>
      <w:lvlText w:val="%1)"/>
      <w:lvlJc w:val="left"/>
      <w:pPr>
        <w:ind w:left="1429" w:hanging="360"/>
      </w:pPr>
    </w:lvl>
    <w:lvl w:ilvl="1">
      <w:start w:val="1"/>
      <w:numFmt w:val="upperLetter"/>
      <w:lvlText w:val="%2."/>
      <w:lvlJc w:val="left"/>
      <w:pPr>
        <w:ind w:left="2149" w:hanging="360"/>
      </w:pPr>
      <w:rPr>
        <w:rFonts w:hint="default"/>
      </w:rPr>
    </w:lvl>
    <w:lvl w:ilvl="2">
      <w:start w:val="1"/>
      <w:numFmt w:val="decimal"/>
      <w:lvlText w:val="%3)"/>
      <w:lvlJc w:val="left"/>
      <w:pPr>
        <w:ind w:left="2869" w:hanging="180"/>
      </w:pPr>
    </w:lvl>
    <w:lvl w:ilvl="3">
      <w:start w:val="1"/>
      <w:numFmt w:val="decimal"/>
      <w:lvlText w:val="%4."/>
      <w:lvlJc w:val="left"/>
      <w:pPr>
        <w:ind w:left="3589" w:hanging="360"/>
      </w:pPr>
      <w:rPr>
        <w:rFonts w:hint="default"/>
        <w:color w:val="000000" w:themeColor="text1"/>
      </w:rPr>
    </w:lvl>
    <w:lvl w:ilvl="4">
      <w:start w:val="1"/>
      <w:numFmt w:val="lowerLetter"/>
      <w:lvlText w:val="%5."/>
      <w:lvlJc w:val="left"/>
      <w:pPr>
        <w:ind w:left="4309" w:hanging="360"/>
      </w:pPr>
      <w:rPr>
        <w:b w:val="0"/>
        <w:bCs w:val="0"/>
        <w:color w:val="auto"/>
      </w:r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3" w15:restartNumberingAfterBreak="0">
    <w:nsid w:val="375751A7"/>
    <w:multiLevelType w:val="hybridMultilevel"/>
    <w:tmpl w:val="7FBE1F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394B3CEC"/>
    <w:multiLevelType w:val="multilevel"/>
    <w:tmpl w:val="394B3CEC"/>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5" w15:restartNumberingAfterBreak="0">
    <w:nsid w:val="3B0A3A23"/>
    <w:multiLevelType w:val="hybridMultilevel"/>
    <w:tmpl w:val="088C5D2E"/>
    <w:lvl w:ilvl="0" w:tplc="3809000F">
      <w:start w:val="1"/>
      <w:numFmt w:val="decimal"/>
      <w:lvlText w:val="%1."/>
      <w:lvlJc w:val="left"/>
      <w:pPr>
        <w:ind w:left="786" w:hanging="360"/>
      </w:p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26" w15:restartNumberingAfterBreak="0">
    <w:nsid w:val="3F281F44"/>
    <w:multiLevelType w:val="multilevel"/>
    <w:tmpl w:val="BBC73ECA"/>
    <w:lvl w:ilvl="0">
      <w:start w:val="1"/>
      <w:numFmt w:val="decimal"/>
      <w:suff w:val="space"/>
      <w:lvlText w:val="%1."/>
      <w:lvlJc w:val="left"/>
    </w:lvl>
    <w:lvl w:ilvl="1">
      <w:start w:val="1"/>
      <w:numFmt w:val="upperLetter"/>
      <w:lvlText w:val="%2."/>
      <w:lvlJc w:val="left"/>
      <w:pPr>
        <w:ind w:left="2149" w:hanging="360"/>
      </w:pPr>
      <w:rPr>
        <w:rFonts w:hint="default"/>
      </w:rPr>
    </w:lvl>
    <w:lvl w:ilvl="2">
      <w:start w:val="1"/>
      <w:numFmt w:val="decimal"/>
      <w:lvlText w:val="%3)"/>
      <w:lvlJc w:val="left"/>
      <w:pPr>
        <w:ind w:left="2869" w:hanging="180"/>
      </w:pPr>
    </w:lvl>
    <w:lvl w:ilvl="3">
      <w:start w:val="1"/>
      <w:numFmt w:val="decimal"/>
      <w:lvlText w:val="%4."/>
      <w:lvlJc w:val="left"/>
      <w:pPr>
        <w:ind w:left="3589" w:hanging="360"/>
      </w:pPr>
      <w:rPr>
        <w:rFonts w:hint="default"/>
      </w:r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7" w15:restartNumberingAfterBreak="0">
    <w:nsid w:val="4531255F"/>
    <w:multiLevelType w:val="multilevel"/>
    <w:tmpl w:val="FFDEB6E0"/>
    <w:lvl w:ilvl="0">
      <w:start w:val="1"/>
      <w:numFmt w:val="decimal"/>
      <w:lvlText w:val="%1)"/>
      <w:lvlJc w:val="left"/>
      <w:pPr>
        <w:ind w:left="1429" w:hanging="360"/>
      </w:pPr>
    </w:lvl>
    <w:lvl w:ilvl="1">
      <w:start w:val="1"/>
      <w:numFmt w:val="decimal"/>
      <w:lvlText w:val="%2)"/>
      <w:lvlJc w:val="left"/>
      <w:pPr>
        <w:ind w:left="2149" w:hanging="360"/>
      </w:pPr>
    </w:lvl>
    <w:lvl w:ilvl="2">
      <w:start w:val="1"/>
      <w:numFmt w:val="decimal"/>
      <w:lvlText w:val="%3)"/>
      <w:lvlJc w:val="left"/>
      <w:pPr>
        <w:ind w:left="2869" w:hanging="180"/>
      </w:pPr>
    </w:lvl>
    <w:lvl w:ilvl="3">
      <w:start w:val="1"/>
      <w:numFmt w:val="decimal"/>
      <w:lvlText w:val="%4."/>
      <w:lvlJc w:val="left"/>
      <w:pPr>
        <w:ind w:left="3589" w:hanging="360"/>
      </w:pPr>
      <w:rPr>
        <w:rFonts w:hint="default"/>
        <w:color w:val="000000" w:themeColor="text1"/>
      </w:rPr>
    </w:lvl>
    <w:lvl w:ilvl="4">
      <w:start w:val="1"/>
      <w:numFmt w:val="lowerLetter"/>
      <w:lvlText w:val="%5."/>
      <w:lvlJc w:val="left"/>
      <w:pPr>
        <w:ind w:left="4309" w:hanging="360"/>
      </w:pPr>
      <w:rPr>
        <w:b w:val="0"/>
        <w:bCs w:val="0"/>
        <w:color w:val="auto"/>
      </w:r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8" w15:restartNumberingAfterBreak="0">
    <w:nsid w:val="4DCB1F6A"/>
    <w:multiLevelType w:val="hybridMultilevel"/>
    <w:tmpl w:val="D8B2E5BC"/>
    <w:lvl w:ilvl="0" w:tplc="3809000F">
      <w:start w:val="1"/>
      <w:numFmt w:val="decimal"/>
      <w:lvlText w:val="%1."/>
      <w:lvlJc w:val="left"/>
      <w:pPr>
        <w:ind w:left="786" w:hanging="360"/>
      </w:p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29" w15:restartNumberingAfterBreak="0">
    <w:nsid w:val="4DF622A1"/>
    <w:multiLevelType w:val="multilevel"/>
    <w:tmpl w:val="8A1E37BA"/>
    <w:lvl w:ilvl="0">
      <w:start w:val="1"/>
      <w:numFmt w:val="decimal"/>
      <w:lvlText w:val="%1"/>
      <w:lvlJc w:val="left"/>
      <w:pPr>
        <w:ind w:left="400" w:hanging="400"/>
      </w:pPr>
      <w:rPr>
        <w:rFonts w:hint="default"/>
      </w:rPr>
    </w:lvl>
    <w:lvl w:ilvl="1">
      <w:start w:val="1"/>
      <w:numFmt w:val="decimal"/>
      <w:lvlText w:val="%1.%2"/>
      <w:lvlJc w:val="left"/>
      <w:pPr>
        <w:ind w:left="1534" w:hanging="40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0872" w:hanging="1800"/>
      </w:pPr>
      <w:rPr>
        <w:rFonts w:hint="default"/>
      </w:rPr>
    </w:lvl>
  </w:abstractNum>
  <w:abstractNum w:abstractNumId="30" w15:restartNumberingAfterBreak="0">
    <w:nsid w:val="4EAD0AE2"/>
    <w:multiLevelType w:val="hybridMultilevel"/>
    <w:tmpl w:val="1EAAA45E"/>
    <w:lvl w:ilvl="0" w:tplc="FFFFFFFF">
      <w:start w:val="1"/>
      <w:numFmt w:val="decimal"/>
      <w:lvlText w:val="%1)"/>
      <w:lvlJc w:val="left"/>
      <w:pPr>
        <w:ind w:left="1854" w:hanging="360"/>
      </w:pPr>
    </w:lvl>
    <w:lvl w:ilvl="1" w:tplc="FFFFFFFF" w:tentative="1">
      <w:start w:val="1"/>
      <w:numFmt w:val="lowerLetter"/>
      <w:lvlText w:val="%2."/>
      <w:lvlJc w:val="left"/>
      <w:pPr>
        <w:ind w:left="2574" w:hanging="360"/>
      </w:pPr>
    </w:lvl>
    <w:lvl w:ilvl="2" w:tplc="FFFFFFFF" w:tentative="1">
      <w:start w:val="1"/>
      <w:numFmt w:val="lowerRoman"/>
      <w:lvlText w:val="%3."/>
      <w:lvlJc w:val="right"/>
      <w:pPr>
        <w:ind w:left="3294" w:hanging="180"/>
      </w:pPr>
    </w:lvl>
    <w:lvl w:ilvl="3" w:tplc="FFFFFFFF" w:tentative="1">
      <w:start w:val="1"/>
      <w:numFmt w:val="decimal"/>
      <w:lvlText w:val="%4."/>
      <w:lvlJc w:val="left"/>
      <w:pPr>
        <w:ind w:left="4014" w:hanging="360"/>
      </w:pPr>
    </w:lvl>
    <w:lvl w:ilvl="4" w:tplc="FFFFFFFF" w:tentative="1">
      <w:start w:val="1"/>
      <w:numFmt w:val="lowerLetter"/>
      <w:lvlText w:val="%5."/>
      <w:lvlJc w:val="left"/>
      <w:pPr>
        <w:ind w:left="4734" w:hanging="360"/>
      </w:pPr>
    </w:lvl>
    <w:lvl w:ilvl="5" w:tplc="FFFFFFFF" w:tentative="1">
      <w:start w:val="1"/>
      <w:numFmt w:val="lowerRoman"/>
      <w:lvlText w:val="%6."/>
      <w:lvlJc w:val="right"/>
      <w:pPr>
        <w:ind w:left="5454" w:hanging="180"/>
      </w:pPr>
    </w:lvl>
    <w:lvl w:ilvl="6" w:tplc="FFFFFFFF" w:tentative="1">
      <w:start w:val="1"/>
      <w:numFmt w:val="decimal"/>
      <w:lvlText w:val="%7."/>
      <w:lvlJc w:val="left"/>
      <w:pPr>
        <w:ind w:left="6174" w:hanging="360"/>
      </w:pPr>
    </w:lvl>
    <w:lvl w:ilvl="7" w:tplc="FFFFFFFF" w:tentative="1">
      <w:start w:val="1"/>
      <w:numFmt w:val="lowerLetter"/>
      <w:lvlText w:val="%8."/>
      <w:lvlJc w:val="left"/>
      <w:pPr>
        <w:ind w:left="6894" w:hanging="360"/>
      </w:pPr>
    </w:lvl>
    <w:lvl w:ilvl="8" w:tplc="FFFFFFFF" w:tentative="1">
      <w:start w:val="1"/>
      <w:numFmt w:val="lowerRoman"/>
      <w:lvlText w:val="%9."/>
      <w:lvlJc w:val="right"/>
      <w:pPr>
        <w:ind w:left="7614" w:hanging="180"/>
      </w:pPr>
    </w:lvl>
  </w:abstractNum>
  <w:abstractNum w:abstractNumId="31" w15:restartNumberingAfterBreak="0">
    <w:nsid w:val="52346B9C"/>
    <w:multiLevelType w:val="multilevel"/>
    <w:tmpl w:val="52346B9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4C56262"/>
    <w:multiLevelType w:val="multilevel"/>
    <w:tmpl w:val="54C56262"/>
    <w:lvl w:ilvl="0">
      <w:start w:val="1"/>
      <w:numFmt w:val="lowerLetter"/>
      <w:lvlText w:val="%1."/>
      <w:lvlJc w:val="left"/>
      <w:pPr>
        <w:ind w:left="1795" w:hanging="360"/>
      </w:pPr>
      <w:rPr>
        <w:rFonts w:ascii="Cambria" w:eastAsia="Cambria" w:hAnsi="Cambria" w:cs="Cambria" w:hint="default"/>
        <w:spacing w:val="-1"/>
        <w:w w:val="129"/>
        <w:sz w:val="24"/>
        <w:szCs w:val="24"/>
        <w:lang w:eastAsia="en-US" w:bidi="ar-SA"/>
      </w:rPr>
    </w:lvl>
    <w:lvl w:ilvl="1">
      <w:numFmt w:val="bullet"/>
      <w:lvlText w:val="•"/>
      <w:lvlJc w:val="left"/>
      <w:pPr>
        <w:ind w:left="2658" w:hanging="360"/>
      </w:pPr>
      <w:rPr>
        <w:rFonts w:hint="default"/>
        <w:lang w:eastAsia="en-US" w:bidi="ar-SA"/>
      </w:rPr>
    </w:lvl>
    <w:lvl w:ilvl="2">
      <w:numFmt w:val="bullet"/>
      <w:lvlText w:val="•"/>
      <w:lvlJc w:val="left"/>
      <w:pPr>
        <w:ind w:left="3516" w:hanging="360"/>
      </w:pPr>
      <w:rPr>
        <w:rFonts w:hint="default"/>
        <w:lang w:eastAsia="en-US" w:bidi="ar-SA"/>
      </w:rPr>
    </w:lvl>
    <w:lvl w:ilvl="3">
      <w:numFmt w:val="bullet"/>
      <w:lvlText w:val="•"/>
      <w:lvlJc w:val="left"/>
      <w:pPr>
        <w:ind w:left="4374" w:hanging="360"/>
      </w:pPr>
      <w:rPr>
        <w:rFonts w:hint="default"/>
        <w:lang w:eastAsia="en-US" w:bidi="ar-SA"/>
      </w:rPr>
    </w:lvl>
    <w:lvl w:ilvl="4">
      <w:numFmt w:val="bullet"/>
      <w:lvlText w:val="•"/>
      <w:lvlJc w:val="left"/>
      <w:pPr>
        <w:ind w:left="5232" w:hanging="360"/>
      </w:pPr>
      <w:rPr>
        <w:rFonts w:hint="default"/>
        <w:lang w:eastAsia="en-US" w:bidi="ar-SA"/>
      </w:rPr>
    </w:lvl>
    <w:lvl w:ilvl="5">
      <w:numFmt w:val="bullet"/>
      <w:lvlText w:val="•"/>
      <w:lvlJc w:val="left"/>
      <w:pPr>
        <w:ind w:left="6090" w:hanging="360"/>
      </w:pPr>
      <w:rPr>
        <w:rFonts w:hint="default"/>
        <w:lang w:eastAsia="en-US" w:bidi="ar-SA"/>
      </w:rPr>
    </w:lvl>
    <w:lvl w:ilvl="6">
      <w:numFmt w:val="bullet"/>
      <w:lvlText w:val="•"/>
      <w:lvlJc w:val="left"/>
      <w:pPr>
        <w:ind w:left="6948" w:hanging="360"/>
      </w:pPr>
      <w:rPr>
        <w:rFonts w:hint="default"/>
        <w:lang w:eastAsia="en-US" w:bidi="ar-SA"/>
      </w:rPr>
    </w:lvl>
    <w:lvl w:ilvl="7">
      <w:numFmt w:val="bullet"/>
      <w:lvlText w:val="•"/>
      <w:lvlJc w:val="left"/>
      <w:pPr>
        <w:ind w:left="7806" w:hanging="360"/>
      </w:pPr>
      <w:rPr>
        <w:rFonts w:hint="default"/>
        <w:lang w:eastAsia="en-US" w:bidi="ar-SA"/>
      </w:rPr>
    </w:lvl>
    <w:lvl w:ilvl="8">
      <w:numFmt w:val="bullet"/>
      <w:lvlText w:val="•"/>
      <w:lvlJc w:val="left"/>
      <w:pPr>
        <w:ind w:left="8664" w:hanging="360"/>
      </w:pPr>
      <w:rPr>
        <w:rFonts w:hint="default"/>
        <w:lang w:eastAsia="en-US" w:bidi="ar-SA"/>
      </w:rPr>
    </w:lvl>
  </w:abstractNum>
  <w:abstractNum w:abstractNumId="33" w15:restartNumberingAfterBreak="0">
    <w:nsid w:val="5BE7013D"/>
    <w:multiLevelType w:val="multilevel"/>
    <w:tmpl w:val="FFDEB6E0"/>
    <w:lvl w:ilvl="0">
      <w:start w:val="1"/>
      <w:numFmt w:val="decimal"/>
      <w:lvlText w:val="%1)"/>
      <w:lvlJc w:val="left"/>
      <w:pPr>
        <w:ind w:left="1429" w:hanging="360"/>
      </w:pPr>
    </w:lvl>
    <w:lvl w:ilvl="1">
      <w:start w:val="1"/>
      <w:numFmt w:val="decimal"/>
      <w:lvlText w:val="%2)"/>
      <w:lvlJc w:val="left"/>
      <w:pPr>
        <w:ind w:left="2149" w:hanging="360"/>
      </w:pPr>
    </w:lvl>
    <w:lvl w:ilvl="2">
      <w:start w:val="1"/>
      <w:numFmt w:val="decimal"/>
      <w:lvlText w:val="%3)"/>
      <w:lvlJc w:val="left"/>
      <w:pPr>
        <w:ind w:left="2869" w:hanging="180"/>
      </w:pPr>
    </w:lvl>
    <w:lvl w:ilvl="3">
      <w:start w:val="1"/>
      <w:numFmt w:val="decimal"/>
      <w:lvlText w:val="%4."/>
      <w:lvlJc w:val="left"/>
      <w:pPr>
        <w:ind w:left="3589" w:hanging="360"/>
      </w:pPr>
      <w:rPr>
        <w:rFonts w:hint="default"/>
        <w:color w:val="000000" w:themeColor="text1"/>
      </w:rPr>
    </w:lvl>
    <w:lvl w:ilvl="4">
      <w:start w:val="1"/>
      <w:numFmt w:val="lowerLetter"/>
      <w:lvlText w:val="%5."/>
      <w:lvlJc w:val="left"/>
      <w:pPr>
        <w:ind w:left="4309" w:hanging="360"/>
      </w:pPr>
      <w:rPr>
        <w:b w:val="0"/>
        <w:bCs w:val="0"/>
        <w:color w:val="auto"/>
      </w:r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4" w15:restartNumberingAfterBreak="0">
    <w:nsid w:val="63EE78A7"/>
    <w:multiLevelType w:val="multilevel"/>
    <w:tmpl w:val="F57C2C26"/>
    <w:lvl w:ilvl="0">
      <w:start w:val="1"/>
      <w:numFmt w:val="decimal"/>
      <w:lvlText w:val="%1)"/>
      <w:lvlJc w:val="left"/>
      <w:pPr>
        <w:ind w:left="1920" w:hanging="360"/>
      </w:pPr>
    </w:lvl>
    <w:lvl w:ilvl="1">
      <w:start w:val="1"/>
      <w:numFmt w:val="upperLetter"/>
      <w:lvlText w:val="%2."/>
      <w:lvlJc w:val="left"/>
      <w:pPr>
        <w:ind w:left="2640" w:hanging="360"/>
      </w:pPr>
      <w:rPr>
        <w:rFonts w:hint="default"/>
      </w:rPr>
    </w:lvl>
    <w:lvl w:ilvl="2">
      <w:start w:val="1"/>
      <w:numFmt w:val="decimal"/>
      <w:lvlText w:val="%3)"/>
      <w:lvlJc w:val="left"/>
      <w:pPr>
        <w:ind w:left="3360" w:hanging="180"/>
      </w:pPr>
    </w:lvl>
    <w:lvl w:ilvl="3">
      <w:start w:val="1"/>
      <w:numFmt w:val="decimal"/>
      <w:lvlText w:val="%4."/>
      <w:lvlJc w:val="left"/>
      <w:pPr>
        <w:ind w:left="4080" w:hanging="360"/>
      </w:pPr>
      <w:rPr>
        <w:rFonts w:hint="default"/>
        <w:color w:val="000000" w:themeColor="text1"/>
      </w:rPr>
    </w:lvl>
    <w:lvl w:ilvl="4">
      <w:start w:val="1"/>
      <w:numFmt w:val="lowerLetter"/>
      <w:lvlText w:val="%5."/>
      <w:lvlJc w:val="left"/>
      <w:pPr>
        <w:ind w:left="4800" w:hanging="360"/>
      </w:pPr>
      <w:rPr>
        <w:b w:val="0"/>
        <w:bCs w:val="0"/>
        <w:color w:val="auto"/>
      </w:rPr>
    </w:lvl>
    <w:lvl w:ilvl="5">
      <w:start w:val="1"/>
      <w:numFmt w:val="decimal"/>
      <w:lvlText w:val="%6)"/>
      <w:lvlJc w:val="left"/>
      <w:pPr>
        <w:ind w:left="5700" w:hanging="360"/>
      </w:pPr>
    </w:lvl>
    <w:lvl w:ilvl="6">
      <w:start w:val="1"/>
      <w:numFmt w:val="decimal"/>
      <w:lvlText w:val="%7."/>
      <w:lvlJc w:val="left"/>
      <w:pPr>
        <w:ind w:left="6240" w:hanging="360"/>
      </w:pPr>
    </w:lvl>
    <w:lvl w:ilvl="7">
      <w:start w:val="1"/>
      <w:numFmt w:val="lowerLetter"/>
      <w:lvlText w:val="%8."/>
      <w:lvlJc w:val="left"/>
      <w:pPr>
        <w:ind w:left="6960" w:hanging="360"/>
      </w:pPr>
    </w:lvl>
    <w:lvl w:ilvl="8">
      <w:start w:val="1"/>
      <w:numFmt w:val="lowerRoman"/>
      <w:lvlText w:val="%9."/>
      <w:lvlJc w:val="right"/>
      <w:pPr>
        <w:ind w:left="7680" w:hanging="180"/>
      </w:pPr>
    </w:lvl>
  </w:abstractNum>
  <w:abstractNum w:abstractNumId="35" w15:restartNumberingAfterBreak="0">
    <w:nsid w:val="652C071C"/>
    <w:multiLevelType w:val="singleLevel"/>
    <w:tmpl w:val="652C071C"/>
    <w:lvl w:ilvl="0">
      <w:start w:val="1"/>
      <w:numFmt w:val="lowerLetter"/>
      <w:suff w:val="space"/>
      <w:lvlText w:val="%1."/>
      <w:lvlJc w:val="left"/>
    </w:lvl>
  </w:abstractNum>
  <w:abstractNum w:abstractNumId="36" w15:restartNumberingAfterBreak="0">
    <w:nsid w:val="65F54322"/>
    <w:multiLevelType w:val="multilevel"/>
    <w:tmpl w:val="65F54322"/>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8751DA1"/>
    <w:multiLevelType w:val="multilevel"/>
    <w:tmpl w:val="03C4E89E"/>
    <w:lvl w:ilvl="0">
      <w:start w:val="1"/>
      <w:numFmt w:val="decimal"/>
      <w:lvlText w:val="%1)"/>
      <w:lvlJc w:val="left"/>
      <w:pPr>
        <w:ind w:left="1429" w:hanging="360"/>
      </w:pPr>
    </w:lvl>
    <w:lvl w:ilvl="1">
      <w:start w:val="1"/>
      <w:numFmt w:val="upperLetter"/>
      <w:lvlText w:val="%2."/>
      <w:lvlJc w:val="left"/>
      <w:pPr>
        <w:ind w:left="2149" w:hanging="360"/>
      </w:pPr>
      <w:rPr>
        <w:rFonts w:hint="default"/>
      </w:rPr>
    </w:lvl>
    <w:lvl w:ilvl="2">
      <w:start w:val="1"/>
      <w:numFmt w:val="decimal"/>
      <w:lvlText w:val="%3)"/>
      <w:lvlJc w:val="left"/>
      <w:pPr>
        <w:ind w:left="2869" w:hanging="180"/>
      </w:pPr>
    </w:lvl>
    <w:lvl w:ilvl="3">
      <w:start w:val="1"/>
      <w:numFmt w:val="decimal"/>
      <w:lvlText w:val="%4."/>
      <w:lvlJc w:val="left"/>
      <w:pPr>
        <w:ind w:left="3589" w:hanging="360"/>
      </w:pPr>
      <w:rPr>
        <w:rFonts w:hint="default"/>
        <w:color w:val="000000" w:themeColor="text1"/>
      </w:rPr>
    </w:lvl>
    <w:lvl w:ilvl="4">
      <w:start w:val="1"/>
      <w:numFmt w:val="lowerLetter"/>
      <w:lvlText w:val="%5."/>
      <w:lvlJc w:val="left"/>
      <w:pPr>
        <w:ind w:left="4309" w:hanging="360"/>
      </w:pPr>
      <w:rPr>
        <w:b w:val="0"/>
        <w:bCs w:val="0"/>
        <w:color w:val="auto"/>
      </w:r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8" w15:restartNumberingAfterBreak="0">
    <w:nsid w:val="6A463D7F"/>
    <w:multiLevelType w:val="hybridMultilevel"/>
    <w:tmpl w:val="1EAAA45E"/>
    <w:lvl w:ilvl="0" w:tplc="04090011">
      <w:start w:val="1"/>
      <w:numFmt w:val="decimal"/>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9" w15:restartNumberingAfterBreak="0">
    <w:nsid w:val="6C566EC7"/>
    <w:multiLevelType w:val="multilevel"/>
    <w:tmpl w:val="BBC73ECA"/>
    <w:lvl w:ilvl="0">
      <w:start w:val="1"/>
      <w:numFmt w:val="decimal"/>
      <w:suff w:val="space"/>
      <w:lvlText w:val="%1."/>
      <w:lvlJc w:val="left"/>
    </w:lvl>
    <w:lvl w:ilvl="1">
      <w:start w:val="1"/>
      <w:numFmt w:val="upperLetter"/>
      <w:lvlText w:val="%2."/>
      <w:lvlJc w:val="left"/>
      <w:pPr>
        <w:ind w:left="2149" w:hanging="360"/>
      </w:pPr>
      <w:rPr>
        <w:rFonts w:hint="default"/>
      </w:rPr>
    </w:lvl>
    <w:lvl w:ilvl="2">
      <w:start w:val="1"/>
      <w:numFmt w:val="decimal"/>
      <w:lvlText w:val="%3)"/>
      <w:lvlJc w:val="left"/>
      <w:pPr>
        <w:ind w:left="2869" w:hanging="180"/>
      </w:pPr>
    </w:lvl>
    <w:lvl w:ilvl="3">
      <w:start w:val="1"/>
      <w:numFmt w:val="decimal"/>
      <w:lvlText w:val="%4."/>
      <w:lvlJc w:val="left"/>
      <w:pPr>
        <w:ind w:left="3589" w:hanging="360"/>
      </w:pPr>
      <w:rPr>
        <w:rFonts w:hint="default"/>
      </w:r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0" w15:restartNumberingAfterBreak="0">
    <w:nsid w:val="6C90241A"/>
    <w:multiLevelType w:val="multilevel"/>
    <w:tmpl w:val="4D0C367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E528A2"/>
    <w:multiLevelType w:val="multilevel"/>
    <w:tmpl w:val="6EE528A2"/>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0082B1C"/>
    <w:multiLevelType w:val="multilevel"/>
    <w:tmpl w:val="03C4E89E"/>
    <w:lvl w:ilvl="0">
      <w:start w:val="1"/>
      <w:numFmt w:val="decimal"/>
      <w:lvlText w:val="%1)"/>
      <w:lvlJc w:val="left"/>
      <w:pPr>
        <w:ind w:left="1429" w:hanging="360"/>
      </w:pPr>
    </w:lvl>
    <w:lvl w:ilvl="1">
      <w:start w:val="1"/>
      <w:numFmt w:val="upperLetter"/>
      <w:lvlText w:val="%2."/>
      <w:lvlJc w:val="left"/>
      <w:pPr>
        <w:ind w:left="2149" w:hanging="360"/>
      </w:pPr>
      <w:rPr>
        <w:rFonts w:hint="default"/>
      </w:rPr>
    </w:lvl>
    <w:lvl w:ilvl="2">
      <w:start w:val="1"/>
      <w:numFmt w:val="decimal"/>
      <w:lvlText w:val="%3)"/>
      <w:lvlJc w:val="left"/>
      <w:pPr>
        <w:ind w:left="2869" w:hanging="180"/>
      </w:pPr>
    </w:lvl>
    <w:lvl w:ilvl="3">
      <w:start w:val="1"/>
      <w:numFmt w:val="decimal"/>
      <w:lvlText w:val="%4."/>
      <w:lvlJc w:val="left"/>
      <w:pPr>
        <w:ind w:left="3589" w:hanging="360"/>
      </w:pPr>
      <w:rPr>
        <w:rFonts w:hint="default"/>
        <w:color w:val="000000" w:themeColor="text1"/>
      </w:rPr>
    </w:lvl>
    <w:lvl w:ilvl="4">
      <w:start w:val="1"/>
      <w:numFmt w:val="lowerLetter"/>
      <w:lvlText w:val="%5."/>
      <w:lvlJc w:val="left"/>
      <w:pPr>
        <w:ind w:left="4309" w:hanging="360"/>
      </w:pPr>
      <w:rPr>
        <w:b w:val="0"/>
        <w:bCs w:val="0"/>
        <w:color w:val="auto"/>
      </w:r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3" w15:restartNumberingAfterBreak="0">
    <w:nsid w:val="7059498F"/>
    <w:multiLevelType w:val="multilevel"/>
    <w:tmpl w:val="F57C2C26"/>
    <w:lvl w:ilvl="0">
      <w:start w:val="1"/>
      <w:numFmt w:val="decimal"/>
      <w:lvlText w:val="%1)"/>
      <w:lvlJc w:val="left"/>
      <w:pPr>
        <w:ind w:left="1364" w:hanging="360"/>
      </w:pPr>
    </w:lvl>
    <w:lvl w:ilvl="1">
      <w:start w:val="1"/>
      <w:numFmt w:val="upperLetter"/>
      <w:lvlText w:val="%2."/>
      <w:lvlJc w:val="left"/>
      <w:pPr>
        <w:ind w:left="2084" w:hanging="360"/>
      </w:pPr>
      <w:rPr>
        <w:rFonts w:hint="default"/>
      </w:rPr>
    </w:lvl>
    <w:lvl w:ilvl="2">
      <w:start w:val="1"/>
      <w:numFmt w:val="decimal"/>
      <w:lvlText w:val="%3)"/>
      <w:lvlJc w:val="left"/>
      <w:pPr>
        <w:ind w:left="2804" w:hanging="180"/>
      </w:pPr>
    </w:lvl>
    <w:lvl w:ilvl="3">
      <w:start w:val="1"/>
      <w:numFmt w:val="decimal"/>
      <w:lvlText w:val="%4."/>
      <w:lvlJc w:val="left"/>
      <w:pPr>
        <w:ind w:left="3524" w:hanging="360"/>
      </w:pPr>
      <w:rPr>
        <w:rFonts w:hint="default"/>
        <w:color w:val="000000" w:themeColor="text1"/>
      </w:rPr>
    </w:lvl>
    <w:lvl w:ilvl="4">
      <w:start w:val="1"/>
      <w:numFmt w:val="lowerLetter"/>
      <w:lvlText w:val="%5."/>
      <w:lvlJc w:val="left"/>
      <w:pPr>
        <w:ind w:left="4244" w:hanging="360"/>
      </w:pPr>
      <w:rPr>
        <w:b w:val="0"/>
        <w:bCs w:val="0"/>
        <w:color w:val="auto"/>
      </w:rPr>
    </w:lvl>
    <w:lvl w:ilvl="5">
      <w:start w:val="1"/>
      <w:numFmt w:val="decimal"/>
      <w:lvlText w:val="%6)"/>
      <w:lvlJc w:val="left"/>
      <w:pPr>
        <w:ind w:left="5144" w:hanging="360"/>
      </w:pPr>
    </w:lvl>
    <w:lvl w:ilvl="6">
      <w:start w:val="1"/>
      <w:numFmt w:val="decimal"/>
      <w:lvlText w:val="%7."/>
      <w:lvlJc w:val="left"/>
      <w:pPr>
        <w:ind w:left="5684" w:hanging="360"/>
      </w:pPr>
    </w:lvl>
    <w:lvl w:ilvl="7">
      <w:start w:val="1"/>
      <w:numFmt w:val="lowerLetter"/>
      <w:lvlText w:val="%8."/>
      <w:lvlJc w:val="left"/>
      <w:pPr>
        <w:ind w:left="6404" w:hanging="360"/>
      </w:pPr>
    </w:lvl>
    <w:lvl w:ilvl="8">
      <w:start w:val="1"/>
      <w:numFmt w:val="lowerRoman"/>
      <w:lvlText w:val="%9."/>
      <w:lvlJc w:val="right"/>
      <w:pPr>
        <w:ind w:left="7124" w:hanging="180"/>
      </w:pPr>
    </w:lvl>
  </w:abstractNum>
  <w:abstractNum w:abstractNumId="44" w15:restartNumberingAfterBreak="0">
    <w:nsid w:val="70C747C9"/>
    <w:multiLevelType w:val="multilevel"/>
    <w:tmpl w:val="70C747C9"/>
    <w:lvl w:ilvl="0">
      <w:start w:val="2"/>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725094C"/>
    <w:multiLevelType w:val="multilevel"/>
    <w:tmpl w:val="7725094C"/>
    <w:lvl w:ilvl="0">
      <w:start w:val="2"/>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upperRoman"/>
      <w:lvlText w:val="%4."/>
      <w:lvlJc w:val="righ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8DB46B3"/>
    <w:multiLevelType w:val="multilevel"/>
    <w:tmpl w:val="F57C2C26"/>
    <w:lvl w:ilvl="0">
      <w:start w:val="1"/>
      <w:numFmt w:val="decimal"/>
      <w:lvlText w:val="%1)"/>
      <w:lvlJc w:val="left"/>
      <w:pPr>
        <w:ind w:left="1920" w:hanging="360"/>
      </w:pPr>
    </w:lvl>
    <w:lvl w:ilvl="1">
      <w:start w:val="1"/>
      <w:numFmt w:val="upperLetter"/>
      <w:lvlText w:val="%2."/>
      <w:lvlJc w:val="left"/>
      <w:pPr>
        <w:ind w:left="2640" w:hanging="360"/>
      </w:pPr>
      <w:rPr>
        <w:rFonts w:hint="default"/>
      </w:rPr>
    </w:lvl>
    <w:lvl w:ilvl="2">
      <w:start w:val="1"/>
      <w:numFmt w:val="decimal"/>
      <w:lvlText w:val="%3)"/>
      <w:lvlJc w:val="left"/>
      <w:pPr>
        <w:ind w:left="3360" w:hanging="180"/>
      </w:pPr>
    </w:lvl>
    <w:lvl w:ilvl="3">
      <w:start w:val="1"/>
      <w:numFmt w:val="decimal"/>
      <w:lvlText w:val="%4."/>
      <w:lvlJc w:val="left"/>
      <w:pPr>
        <w:ind w:left="4080" w:hanging="360"/>
      </w:pPr>
      <w:rPr>
        <w:rFonts w:hint="default"/>
        <w:color w:val="000000" w:themeColor="text1"/>
      </w:rPr>
    </w:lvl>
    <w:lvl w:ilvl="4">
      <w:start w:val="1"/>
      <w:numFmt w:val="lowerLetter"/>
      <w:lvlText w:val="%5."/>
      <w:lvlJc w:val="left"/>
      <w:pPr>
        <w:ind w:left="4800" w:hanging="360"/>
      </w:pPr>
      <w:rPr>
        <w:b w:val="0"/>
        <w:bCs w:val="0"/>
        <w:color w:val="auto"/>
      </w:rPr>
    </w:lvl>
    <w:lvl w:ilvl="5">
      <w:start w:val="1"/>
      <w:numFmt w:val="decimal"/>
      <w:lvlText w:val="%6)"/>
      <w:lvlJc w:val="left"/>
      <w:pPr>
        <w:ind w:left="5700" w:hanging="360"/>
      </w:pPr>
    </w:lvl>
    <w:lvl w:ilvl="6">
      <w:start w:val="1"/>
      <w:numFmt w:val="decimal"/>
      <w:lvlText w:val="%7."/>
      <w:lvlJc w:val="left"/>
      <w:pPr>
        <w:ind w:left="6240" w:hanging="360"/>
      </w:pPr>
    </w:lvl>
    <w:lvl w:ilvl="7">
      <w:start w:val="1"/>
      <w:numFmt w:val="lowerLetter"/>
      <w:lvlText w:val="%8."/>
      <w:lvlJc w:val="left"/>
      <w:pPr>
        <w:ind w:left="6960" w:hanging="360"/>
      </w:pPr>
    </w:lvl>
    <w:lvl w:ilvl="8">
      <w:start w:val="1"/>
      <w:numFmt w:val="lowerRoman"/>
      <w:lvlText w:val="%9."/>
      <w:lvlJc w:val="right"/>
      <w:pPr>
        <w:ind w:left="7680" w:hanging="180"/>
      </w:pPr>
    </w:lvl>
  </w:abstractNum>
  <w:abstractNum w:abstractNumId="47" w15:restartNumberingAfterBreak="0">
    <w:nsid w:val="7916185A"/>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C79711B"/>
    <w:multiLevelType w:val="multilevel"/>
    <w:tmpl w:val="7C79711B"/>
    <w:lvl w:ilvl="0">
      <w:start w:val="1"/>
      <w:numFmt w:val="upperLetter"/>
      <w:lvlText w:val="%1."/>
      <w:lvlJc w:val="left"/>
      <w:pPr>
        <w:ind w:left="946" w:hanging="360"/>
      </w:pPr>
      <w:rPr>
        <w:rFonts w:ascii="Cambria" w:eastAsia="Cambria" w:hAnsi="Cambria" w:cs="Cambria" w:hint="default"/>
        <w:spacing w:val="-1"/>
        <w:w w:val="120"/>
        <w:sz w:val="24"/>
        <w:szCs w:val="24"/>
        <w:lang w:eastAsia="en-US" w:bidi="ar-SA"/>
      </w:rPr>
    </w:lvl>
    <w:lvl w:ilvl="1">
      <w:start w:val="1"/>
      <w:numFmt w:val="decimal"/>
      <w:lvlText w:val="%2."/>
      <w:lvlJc w:val="left"/>
      <w:pPr>
        <w:ind w:left="1370" w:hanging="360"/>
      </w:pPr>
      <w:rPr>
        <w:rFonts w:ascii="Arial" w:eastAsia="Cambria" w:hAnsi="Arial" w:cs="Arial" w:hint="default"/>
        <w:spacing w:val="-1"/>
        <w:w w:val="123"/>
        <w:sz w:val="24"/>
        <w:szCs w:val="24"/>
        <w:lang w:eastAsia="en-US" w:bidi="ar-SA"/>
      </w:rPr>
    </w:lvl>
    <w:lvl w:ilvl="2">
      <w:numFmt w:val="bullet"/>
      <w:lvlText w:val="•"/>
      <w:lvlJc w:val="left"/>
      <w:pPr>
        <w:ind w:left="2380" w:hanging="360"/>
      </w:pPr>
      <w:rPr>
        <w:rFonts w:hint="default"/>
        <w:lang w:eastAsia="en-US" w:bidi="ar-SA"/>
      </w:rPr>
    </w:lvl>
    <w:lvl w:ilvl="3">
      <w:numFmt w:val="bullet"/>
      <w:lvlText w:val="•"/>
      <w:lvlJc w:val="left"/>
      <w:pPr>
        <w:ind w:left="3380" w:hanging="360"/>
      </w:pPr>
      <w:rPr>
        <w:rFonts w:hint="default"/>
        <w:lang w:eastAsia="en-US" w:bidi="ar-SA"/>
      </w:rPr>
    </w:lvl>
    <w:lvl w:ilvl="4">
      <w:numFmt w:val="bullet"/>
      <w:lvlText w:val="•"/>
      <w:lvlJc w:val="left"/>
      <w:pPr>
        <w:ind w:left="4380" w:hanging="360"/>
      </w:pPr>
      <w:rPr>
        <w:rFonts w:hint="default"/>
        <w:lang w:eastAsia="en-US" w:bidi="ar-SA"/>
      </w:rPr>
    </w:lvl>
    <w:lvl w:ilvl="5">
      <w:numFmt w:val="bullet"/>
      <w:lvlText w:val="•"/>
      <w:lvlJc w:val="left"/>
      <w:pPr>
        <w:ind w:left="5380" w:hanging="360"/>
      </w:pPr>
      <w:rPr>
        <w:rFonts w:hint="default"/>
        <w:lang w:eastAsia="en-US" w:bidi="ar-SA"/>
      </w:rPr>
    </w:lvl>
    <w:lvl w:ilvl="6">
      <w:numFmt w:val="bullet"/>
      <w:lvlText w:val="•"/>
      <w:lvlJc w:val="left"/>
      <w:pPr>
        <w:ind w:left="6380" w:hanging="360"/>
      </w:pPr>
      <w:rPr>
        <w:rFonts w:hint="default"/>
        <w:lang w:eastAsia="en-US" w:bidi="ar-SA"/>
      </w:rPr>
    </w:lvl>
    <w:lvl w:ilvl="7">
      <w:numFmt w:val="bullet"/>
      <w:lvlText w:val="•"/>
      <w:lvlJc w:val="left"/>
      <w:pPr>
        <w:ind w:left="7380" w:hanging="360"/>
      </w:pPr>
      <w:rPr>
        <w:rFonts w:hint="default"/>
        <w:lang w:eastAsia="en-US" w:bidi="ar-SA"/>
      </w:rPr>
    </w:lvl>
    <w:lvl w:ilvl="8">
      <w:numFmt w:val="bullet"/>
      <w:lvlText w:val="•"/>
      <w:lvlJc w:val="left"/>
      <w:pPr>
        <w:ind w:left="8380" w:hanging="360"/>
      </w:pPr>
      <w:rPr>
        <w:rFonts w:hint="default"/>
        <w:lang w:eastAsia="en-US" w:bidi="ar-SA"/>
      </w:rPr>
    </w:lvl>
  </w:abstractNum>
  <w:num w:numId="1" w16cid:durableId="2067293497">
    <w:abstractNumId w:val="36"/>
  </w:num>
  <w:num w:numId="2" w16cid:durableId="1768767827">
    <w:abstractNumId w:val="18"/>
  </w:num>
  <w:num w:numId="3" w16cid:durableId="1384325632">
    <w:abstractNumId w:val="48"/>
  </w:num>
  <w:num w:numId="4" w16cid:durableId="221211723">
    <w:abstractNumId w:val="4"/>
  </w:num>
  <w:num w:numId="5" w16cid:durableId="2005742376">
    <w:abstractNumId w:val="32"/>
  </w:num>
  <w:num w:numId="6" w16cid:durableId="945769967">
    <w:abstractNumId w:val="35"/>
  </w:num>
  <w:num w:numId="7" w16cid:durableId="398405637">
    <w:abstractNumId w:val="0"/>
  </w:num>
  <w:num w:numId="8" w16cid:durableId="1693721178">
    <w:abstractNumId w:val="9"/>
  </w:num>
  <w:num w:numId="9" w16cid:durableId="942566042">
    <w:abstractNumId w:val="21"/>
  </w:num>
  <w:num w:numId="10" w16cid:durableId="257758235">
    <w:abstractNumId w:val="2"/>
  </w:num>
  <w:num w:numId="11" w16cid:durableId="425619415">
    <w:abstractNumId w:val="15"/>
  </w:num>
  <w:num w:numId="12" w16cid:durableId="1385374359">
    <w:abstractNumId w:val="41"/>
  </w:num>
  <w:num w:numId="13" w16cid:durableId="952521544">
    <w:abstractNumId w:val="44"/>
  </w:num>
  <w:num w:numId="14" w16cid:durableId="260649536">
    <w:abstractNumId w:val="24"/>
  </w:num>
  <w:num w:numId="15" w16cid:durableId="1312563165">
    <w:abstractNumId w:val="31"/>
  </w:num>
  <w:num w:numId="16" w16cid:durableId="1030761579">
    <w:abstractNumId w:val="10"/>
  </w:num>
  <w:num w:numId="17" w16cid:durableId="920330810">
    <w:abstractNumId w:val="45"/>
  </w:num>
  <w:num w:numId="18" w16cid:durableId="957030835">
    <w:abstractNumId w:val="1"/>
  </w:num>
  <w:num w:numId="19" w16cid:durableId="2008164549">
    <w:abstractNumId w:val="25"/>
  </w:num>
  <w:num w:numId="20" w16cid:durableId="1021934441">
    <w:abstractNumId w:val="40"/>
  </w:num>
  <w:num w:numId="21" w16cid:durableId="875578130">
    <w:abstractNumId w:val="28"/>
  </w:num>
  <w:num w:numId="22" w16cid:durableId="1480146997">
    <w:abstractNumId w:val="12"/>
  </w:num>
  <w:num w:numId="23" w16cid:durableId="297077615">
    <w:abstractNumId w:val="39"/>
  </w:num>
  <w:num w:numId="24" w16cid:durableId="541095615">
    <w:abstractNumId w:val="16"/>
  </w:num>
  <w:num w:numId="25" w16cid:durableId="1198546625">
    <w:abstractNumId w:val="3"/>
  </w:num>
  <w:num w:numId="26" w16cid:durableId="966008169">
    <w:abstractNumId w:val="26"/>
  </w:num>
  <w:num w:numId="27" w16cid:durableId="2142767190">
    <w:abstractNumId w:val="6"/>
  </w:num>
  <w:num w:numId="28" w16cid:durableId="1254628564">
    <w:abstractNumId w:val="17"/>
  </w:num>
  <w:num w:numId="29" w16cid:durableId="1008412284">
    <w:abstractNumId w:val="20"/>
  </w:num>
  <w:num w:numId="30" w16cid:durableId="1723018712">
    <w:abstractNumId w:val="47"/>
  </w:num>
  <w:num w:numId="31" w16cid:durableId="592856963">
    <w:abstractNumId w:val="29"/>
  </w:num>
  <w:num w:numId="32" w16cid:durableId="923756387">
    <w:abstractNumId w:val="14"/>
  </w:num>
  <w:num w:numId="33" w16cid:durableId="943149748">
    <w:abstractNumId w:val="5"/>
  </w:num>
  <w:num w:numId="34" w16cid:durableId="102650677">
    <w:abstractNumId w:val="42"/>
  </w:num>
  <w:num w:numId="35" w16cid:durableId="912928280">
    <w:abstractNumId w:val="19"/>
  </w:num>
  <w:num w:numId="36" w16cid:durableId="1355115647">
    <w:abstractNumId w:val="11"/>
  </w:num>
  <w:num w:numId="37" w16cid:durableId="316694387">
    <w:abstractNumId w:val="7"/>
  </w:num>
  <w:num w:numId="38" w16cid:durableId="618223665">
    <w:abstractNumId w:val="13"/>
  </w:num>
  <w:num w:numId="39" w16cid:durableId="1687096675">
    <w:abstractNumId w:val="34"/>
  </w:num>
  <w:num w:numId="40" w16cid:durableId="25108872">
    <w:abstractNumId w:val="8"/>
  </w:num>
  <w:num w:numId="41" w16cid:durableId="2137672959">
    <w:abstractNumId w:val="46"/>
  </w:num>
  <w:num w:numId="42" w16cid:durableId="1366828313">
    <w:abstractNumId w:val="37"/>
  </w:num>
  <w:num w:numId="43" w16cid:durableId="649404107">
    <w:abstractNumId w:val="33"/>
  </w:num>
  <w:num w:numId="44" w16cid:durableId="1894802680">
    <w:abstractNumId w:val="27"/>
  </w:num>
  <w:num w:numId="45" w16cid:durableId="1191069404">
    <w:abstractNumId w:val="43"/>
  </w:num>
  <w:num w:numId="46" w16cid:durableId="1266039729">
    <w:abstractNumId w:val="22"/>
  </w:num>
  <w:num w:numId="47" w16cid:durableId="470942851">
    <w:abstractNumId w:val="23"/>
  </w:num>
  <w:num w:numId="48" w16cid:durableId="1497115893">
    <w:abstractNumId w:val="38"/>
  </w:num>
  <w:num w:numId="49" w16cid:durableId="76612314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proofState w:spelling="clean" w:grammar="clean"/>
  <w:defaultTabStop w:val="720"/>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7B7BE232"/>
    <w:rsid w:val="00030372"/>
    <w:rsid w:val="00053D29"/>
    <w:rsid w:val="00055649"/>
    <w:rsid w:val="000632DA"/>
    <w:rsid w:val="00066C77"/>
    <w:rsid w:val="0006741F"/>
    <w:rsid w:val="00085BB0"/>
    <w:rsid w:val="000B561A"/>
    <w:rsid w:val="000C7905"/>
    <w:rsid w:val="000F0327"/>
    <w:rsid w:val="000F7F98"/>
    <w:rsid w:val="00102402"/>
    <w:rsid w:val="00125C95"/>
    <w:rsid w:val="00127977"/>
    <w:rsid w:val="001C6F4B"/>
    <w:rsid w:val="001D675A"/>
    <w:rsid w:val="00224998"/>
    <w:rsid w:val="002440F5"/>
    <w:rsid w:val="0028282B"/>
    <w:rsid w:val="00296266"/>
    <w:rsid w:val="002A27DD"/>
    <w:rsid w:val="002E57D8"/>
    <w:rsid w:val="002E7077"/>
    <w:rsid w:val="002F0B8D"/>
    <w:rsid w:val="00310C24"/>
    <w:rsid w:val="0031567B"/>
    <w:rsid w:val="00321EF8"/>
    <w:rsid w:val="003575F1"/>
    <w:rsid w:val="0035780D"/>
    <w:rsid w:val="0036752E"/>
    <w:rsid w:val="003A08F4"/>
    <w:rsid w:val="003B2E06"/>
    <w:rsid w:val="003B7647"/>
    <w:rsid w:val="003D2D8C"/>
    <w:rsid w:val="003E53B0"/>
    <w:rsid w:val="0045560F"/>
    <w:rsid w:val="00461432"/>
    <w:rsid w:val="0047630F"/>
    <w:rsid w:val="004B44EF"/>
    <w:rsid w:val="004B4F85"/>
    <w:rsid w:val="004B6F52"/>
    <w:rsid w:val="00501716"/>
    <w:rsid w:val="00534EAD"/>
    <w:rsid w:val="0055224C"/>
    <w:rsid w:val="005619D8"/>
    <w:rsid w:val="005740DE"/>
    <w:rsid w:val="005B4411"/>
    <w:rsid w:val="00627123"/>
    <w:rsid w:val="006341CE"/>
    <w:rsid w:val="00643173"/>
    <w:rsid w:val="00671BE2"/>
    <w:rsid w:val="007053DF"/>
    <w:rsid w:val="00716EDA"/>
    <w:rsid w:val="00742781"/>
    <w:rsid w:val="007551BF"/>
    <w:rsid w:val="0075760F"/>
    <w:rsid w:val="007C02DF"/>
    <w:rsid w:val="007E1974"/>
    <w:rsid w:val="00824F2B"/>
    <w:rsid w:val="0083159C"/>
    <w:rsid w:val="008404BF"/>
    <w:rsid w:val="0085118C"/>
    <w:rsid w:val="00886E99"/>
    <w:rsid w:val="00887EEA"/>
    <w:rsid w:val="00896F94"/>
    <w:rsid w:val="008C341F"/>
    <w:rsid w:val="008C6F65"/>
    <w:rsid w:val="008C7D02"/>
    <w:rsid w:val="008E5832"/>
    <w:rsid w:val="009371EB"/>
    <w:rsid w:val="0095327C"/>
    <w:rsid w:val="00961847"/>
    <w:rsid w:val="00992231"/>
    <w:rsid w:val="009C2188"/>
    <w:rsid w:val="00A15938"/>
    <w:rsid w:val="00A1664F"/>
    <w:rsid w:val="00A93559"/>
    <w:rsid w:val="00AA42A9"/>
    <w:rsid w:val="00B03B23"/>
    <w:rsid w:val="00B13317"/>
    <w:rsid w:val="00B36BBA"/>
    <w:rsid w:val="00B717F0"/>
    <w:rsid w:val="00B76095"/>
    <w:rsid w:val="00B966F3"/>
    <w:rsid w:val="00BA12FB"/>
    <w:rsid w:val="00BA2C47"/>
    <w:rsid w:val="00BB4D9C"/>
    <w:rsid w:val="00BE7643"/>
    <w:rsid w:val="00C81FB1"/>
    <w:rsid w:val="00CB46E9"/>
    <w:rsid w:val="00D00B76"/>
    <w:rsid w:val="00D15788"/>
    <w:rsid w:val="00D421EB"/>
    <w:rsid w:val="00D95011"/>
    <w:rsid w:val="00D96A5D"/>
    <w:rsid w:val="00DB6EFB"/>
    <w:rsid w:val="00DC78FD"/>
    <w:rsid w:val="00DD7B3D"/>
    <w:rsid w:val="00E045FD"/>
    <w:rsid w:val="00E07FC9"/>
    <w:rsid w:val="00E175C7"/>
    <w:rsid w:val="00E61533"/>
    <w:rsid w:val="00E63047"/>
    <w:rsid w:val="00E756FD"/>
    <w:rsid w:val="00EC26FD"/>
    <w:rsid w:val="00EC542D"/>
    <w:rsid w:val="00EE308D"/>
    <w:rsid w:val="00EE50CF"/>
    <w:rsid w:val="00EF4B13"/>
    <w:rsid w:val="00F33163"/>
    <w:rsid w:val="00F43E18"/>
    <w:rsid w:val="00F61007"/>
    <w:rsid w:val="00FE0D3D"/>
    <w:rsid w:val="00FF2E0D"/>
    <w:rsid w:val="6B312E4F"/>
    <w:rsid w:val="7B7BE2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562AD8"/>
  <w15:docId w15:val="{9FDBA19E-0B16-4714-B313-2D86206E6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D" w:eastAsia="en-ID" w:bidi="ar-SA"/>
      </w:rPr>
    </w:rPrDefault>
    <w:pPrDefault/>
  </w:docDefaults>
  <w:latentStyles w:defLockedState="0" w:defUIPriority="0" w:defSemiHidden="0" w:defUnhideWhenUsed="0" w:defQFormat="0" w:count="376">
    <w:lsdException w:name="Normal" w:uiPriority="1" w:qFormat="1"/>
    <w:lsdException w:name="heading 1" w:uiPriority="9" w:qFormat="1"/>
    <w:lsdException w:name="heading 2"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lsdException w:name="toc 2" w:uiPriority="39" w:unhideWhenUsed="1"/>
    <w:lsdException w:name="toc 3" w:uiPriority="39"/>
    <w:lsdException w:name="footer" w:uiPriority="99" w:unhideWhenUsed="1" w:qFormat="1"/>
    <w:lsdException w:name="caption" w:semiHidden="1" w:unhideWhenUsed="1" w:qFormat="1"/>
    <w:lsdException w:name="Title" w:qFormat="1"/>
    <w:lsdException w:name="Default Paragraph Font" w:semiHidden="1"/>
    <w:lsdException w:name="Body Text" w:uiPriority="1" w:qFormat="1"/>
    <w:lsdException w:name="Subtitle" w:qFormat="1"/>
    <w:lsdException w:name="Hyperlink" w:uiPriority="99" w:unhideWhenUsed="1" w:qFormat="1"/>
    <w:lsdException w:name="Strong" w:qFormat="1"/>
    <w:lsdException w:name="Emphasis" w:qFormat="1"/>
    <w:lsdException w:name="Plain Text" w:uiPriority="99"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rsid w:val="003D2D8C"/>
    <w:pPr>
      <w:widowControl w:val="0"/>
      <w:autoSpaceDE w:val="0"/>
      <w:autoSpaceDN w:val="0"/>
      <w:adjustRightInd w:val="0"/>
    </w:pPr>
    <w:rPr>
      <w:rFonts w:eastAsia="Times New Roman"/>
      <w:noProof/>
      <w:sz w:val="24"/>
      <w:szCs w:val="24"/>
      <w:lang w:val="id-ID" w:eastAsia="id-ID"/>
    </w:rPr>
  </w:style>
  <w:style w:type="paragraph" w:styleId="Heading1">
    <w:name w:val="heading 1"/>
    <w:basedOn w:val="Normal"/>
    <w:uiPriority w:val="9"/>
    <w:qFormat/>
    <w:pPr>
      <w:keepNext/>
      <w:keepLines/>
      <w:widowControl/>
      <w:autoSpaceDE/>
      <w:autoSpaceDN/>
      <w:adjustRightInd/>
      <w:spacing w:before="480" w:line="259" w:lineRule="auto"/>
      <w:outlineLvl w:val="0"/>
    </w:pPr>
    <w:rPr>
      <w:rFonts w:asciiTheme="majorHAnsi" w:eastAsiaTheme="majorEastAsia" w:hAnsiTheme="majorHAnsi" w:cstheme="majorBidi"/>
      <w:b/>
      <w:bCs/>
      <w:color w:val="2E74B5" w:themeColor="accent1" w:themeShade="BF"/>
      <w:sz w:val="28"/>
      <w:szCs w:val="28"/>
      <w:lang w:eastAsia="en-US"/>
    </w:rPr>
  </w:style>
  <w:style w:type="paragraph" w:styleId="Heading2">
    <w:name w:val="heading 2"/>
    <w:basedOn w:val="Normal"/>
    <w:next w:val="Normal"/>
    <w:uiPriority w:val="9"/>
    <w:unhideWhenUsed/>
    <w:qFormat/>
    <w:pPr>
      <w:keepNext/>
      <w:keepLines/>
      <w:spacing w:before="260" w:after="260" w:line="416" w:lineRule="auto"/>
      <w:outlineLvl w:val="1"/>
    </w:pPr>
    <w:rPr>
      <w:b/>
      <w:bCs/>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76"/>
      <w:ind w:left="1421" w:hanging="360"/>
    </w:pPr>
    <w:rPr>
      <w:rFonts w:ascii="Bookman Old Style" w:hAnsi="Bookman Old Style" w:cs="Bookman Old Style"/>
    </w:rPr>
  </w:style>
  <w:style w:type="paragraph" w:styleId="Footer">
    <w:name w:val="footer"/>
    <w:basedOn w:val="Normal"/>
    <w:link w:val="Foot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u w:val="single"/>
    </w:rPr>
  </w:style>
  <w:style w:type="paragraph" w:styleId="TOC1">
    <w:name w:val="toc 1"/>
    <w:basedOn w:val="Normal"/>
    <w:next w:val="Normal"/>
    <w:uiPriority w:val="39"/>
    <w:unhideWhenUsed/>
    <w:pPr>
      <w:tabs>
        <w:tab w:val="right" w:leader="dot" w:pos="10194"/>
      </w:tabs>
      <w:spacing w:after="100"/>
    </w:pPr>
    <w:rPr>
      <w:rFonts w:ascii="Arial" w:hAnsi="Arial" w:cs="Arial"/>
      <w:color w:val="000000" w:themeColor="text1"/>
      <w:lang w:val="zh-CN"/>
    </w:rPr>
  </w:style>
  <w:style w:type="paragraph" w:styleId="TOC2">
    <w:name w:val="toc 2"/>
    <w:basedOn w:val="Normal"/>
    <w:next w:val="Normal"/>
    <w:uiPriority w:val="39"/>
    <w:unhideWhenUsed/>
    <w:pPr>
      <w:spacing w:after="100"/>
      <w:ind w:left="240"/>
    </w:pPr>
  </w:style>
  <w:style w:type="paragraph" w:customStyle="1" w:styleId="TOCHeading1">
    <w:name w:val="TOC Heading1"/>
    <w:basedOn w:val="Heading1"/>
    <w:next w:val="Normal"/>
    <w:uiPriority w:val="39"/>
    <w:unhideWhenUsed/>
    <w:qFormat/>
    <w:pPr>
      <w:spacing w:before="240"/>
      <w:outlineLvl w:val="9"/>
    </w:pPr>
    <w:rPr>
      <w:b w:val="0"/>
      <w:bCs w:val="0"/>
      <w:sz w:val="32"/>
      <w:szCs w:val="32"/>
      <w:lang w:val="en-US"/>
    </w:rPr>
  </w:style>
  <w:style w:type="paragraph" w:styleId="ListParagraph">
    <w:name w:val="List Paragraph"/>
    <w:basedOn w:val="Normal"/>
    <w:uiPriority w:val="1"/>
    <w:qFormat/>
  </w:style>
  <w:style w:type="paragraph" w:customStyle="1" w:styleId="TableParagraph">
    <w:name w:val="Table Paragraph"/>
    <w:basedOn w:val="Normal"/>
    <w:uiPriority w:val="1"/>
    <w:qFormat/>
    <w:rPr>
      <w:rFonts w:ascii="Arial MT" w:eastAsia="Arial MT" w:hAnsi="Arial MT" w:cs="Arial MT"/>
      <w:lang w:val="id" w:eastAsia="en-US"/>
    </w:rPr>
  </w:style>
  <w:style w:type="character" w:customStyle="1" w:styleId="BodyTextChar">
    <w:name w:val="Body Text Char"/>
    <w:basedOn w:val="DefaultParagraphFont"/>
    <w:link w:val="BodyText"/>
    <w:uiPriority w:val="1"/>
    <w:qFormat/>
    <w:rsid w:val="004B44EF"/>
    <w:rPr>
      <w:rFonts w:ascii="Bookman Old Style" w:eastAsia="Times New Roman" w:hAnsi="Bookman Old Style" w:cs="Bookman Old Style"/>
      <w:sz w:val="24"/>
      <w:szCs w:val="24"/>
      <w:lang w:val="id-ID" w:eastAsia="id-ID"/>
    </w:rPr>
  </w:style>
  <w:style w:type="paragraph" w:styleId="PlainText">
    <w:name w:val="Plain Text"/>
    <w:basedOn w:val="Normal"/>
    <w:link w:val="PlainTextChar"/>
    <w:uiPriority w:val="99"/>
    <w:unhideWhenUsed/>
    <w:qFormat/>
    <w:rsid w:val="00FE0D3D"/>
    <w:pPr>
      <w:widowControl/>
      <w:autoSpaceDE/>
      <w:autoSpaceDN/>
      <w:adjustRightInd/>
    </w:pPr>
    <w:rPr>
      <w:rFonts w:ascii="Courier New" w:eastAsia="SimSun" w:cs="Courier New"/>
      <w:sz w:val="20"/>
      <w:szCs w:val="20"/>
      <w:lang w:val="en-US" w:eastAsia="en-US"/>
    </w:rPr>
  </w:style>
  <w:style w:type="character" w:customStyle="1" w:styleId="PlainTextChar">
    <w:name w:val="Plain Text Char"/>
    <w:basedOn w:val="DefaultParagraphFont"/>
    <w:link w:val="PlainText"/>
    <w:uiPriority w:val="99"/>
    <w:rsid w:val="00FE0D3D"/>
    <w:rPr>
      <w:rFonts w:ascii="Courier New" w:cs="Courier New"/>
      <w:lang w:val="en-US" w:eastAsia="en-US"/>
    </w:rPr>
  </w:style>
  <w:style w:type="paragraph" w:styleId="Header">
    <w:name w:val="header"/>
    <w:basedOn w:val="Normal"/>
    <w:link w:val="HeaderChar"/>
    <w:rsid w:val="000C7905"/>
    <w:pPr>
      <w:tabs>
        <w:tab w:val="center" w:pos="4513"/>
        <w:tab w:val="right" w:pos="9026"/>
      </w:tabs>
    </w:pPr>
  </w:style>
  <w:style w:type="character" w:customStyle="1" w:styleId="HeaderChar">
    <w:name w:val="Header Char"/>
    <w:basedOn w:val="DefaultParagraphFont"/>
    <w:link w:val="Header"/>
    <w:rsid w:val="000C7905"/>
    <w:rPr>
      <w:rFonts w:eastAsia="Times New Roman"/>
      <w:sz w:val="24"/>
      <w:szCs w:val="24"/>
      <w:lang w:val="id-ID" w:eastAsia="id-ID"/>
    </w:rPr>
  </w:style>
  <w:style w:type="paragraph" w:styleId="TOCHeading">
    <w:name w:val="TOC Heading"/>
    <w:basedOn w:val="Heading1"/>
    <w:next w:val="Normal"/>
    <w:uiPriority w:val="39"/>
    <w:unhideWhenUsed/>
    <w:qFormat/>
    <w:rsid w:val="003D2D8C"/>
    <w:pPr>
      <w:spacing w:before="240"/>
      <w:outlineLvl w:val="9"/>
    </w:pPr>
    <w:rPr>
      <w:b w:val="0"/>
      <w:bCs w:val="0"/>
      <w:sz w:val="32"/>
      <w:szCs w:val="32"/>
      <w:lang w:val="en-US"/>
    </w:rPr>
  </w:style>
  <w:style w:type="paragraph" w:styleId="TOC3">
    <w:name w:val="toc 3"/>
    <w:basedOn w:val="Normal"/>
    <w:next w:val="Normal"/>
    <w:autoRedefine/>
    <w:uiPriority w:val="39"/>
    <w:unhideWhenUsed/>
    <w:rsid w:val="009C2188"/>
    <w:pPr>
      <w:widowControl/>
      <w:autoSpaceDE/>
      <w:autoSpaceDN/>
      <w:adjustRightInd/>
      <w:spacing w:after="100" w:line="259" w:lineRule="auto"/>
      <w:ind w:left="440"/>
    </w:pPr>
    <w:rPr>
      <w:rFonts w:asciiTheme="minorHAnsi" w:eastAsiaTheme="minorEastAsia" w:hAnsiTheme="minorHAnsi"/>
      <w:sz w:val="22"/>
      <w:szCs w:val="22"/>
      <w:lang w:val="en-US" w:eastAsia="en-US"/>
    </w:rPr>
  </w:style>
  <w:style w:type="character" w:customStyle="1" w:styleId="FooterChar">
    <w:name w:val="Footer Char"/>
    <w:basedOn w:val="DefaultParagraphFont"/>
    <w:link w:val="Footer"/>
    <w:uiPriority w:val="99"/>
    <w:rsid w:val="009C2188"/>
    <w:rPr>
      <w:rFonts w:eastAsia="Times New Roman"/>
      <w:sz w:val="24"/>
      <w:szCs w:val="24"/>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inspektorat.trenggalekkab.go.id" TargetMode="Externa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40F7A-96C9-426F-826E-C686083E19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15</Pages>
  <Words>2777</Words>
  <Characters>15829</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Sulikah Akhmad</dc:creator>
  <cp:lastModifiedBy>Yudhistira Surya</cp:lastModifiedBy>
  <cp:revision>97</cp:revision>
  <cp:lastPrinted>2025-10-01T07:12:00Z</cp:lastPrinted>
  <dcterms:created xsi:type="dcterms:W3CDTF">2026-01-03T03:03:00Z</dcterms:created>
  <dcterms:modified xsi:type="dcterms:W3CDTF">2026-01-03T10:03:00Z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1033-6.13.1.8710</vt:lpwstr>
  </property>
  <property fmtid="{D5CDD505-2E9C-101B-9397-08002B2CF9AE}" pid="3" name="ICV">
    <vt:lpwstr>895F7489A5448F073D43D368EFC2ECEE_41</vt:lpwstr>
  </property>
</Properties>
</file>