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48"/>
          <w:szCs w:val="48"/>
        </w:rPr>
        <w:t xml:space="preserve">SII-SIA19</w:t>
      </w:r>
    </w:p>
    <w:p>
      <w:pPr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Integrated Real Estate Market Analysis System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P4. REST Web Model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REST Web Services — PostgREST + Neo4j API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REST Web Services Overview</w:t>
      </w:r>
    </w:p>
    <w:p>
      <w:r>
        <w:rPr>
          <w:rFonts w:ascii="Arial" w:cs="Arial" w:eastAsia="Arial" w:hAnsi="Arial"/>
          <w:sz w:val="24"/>
          <w:szCs w:val="24"/>
        </w:rPr>
        <w:t xml:space="preserve">The SIA19 system exposes federated data through two REST API layers: PostgREST (serving PostgreSQL customer data) and the Neo4j Query REST API (serving graph data). Both are consumed by the Oracle FDBO schema via UTL_HTTP to create transparent federated views.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PostgREST API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Configuration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Base URL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http://localhost:3000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Database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PostgreSQL 14 — postgres DB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Schema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customers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Anonymous Role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web_anon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Docker Container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postgrest (port 3000:3000)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Linked Container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postgresql-container (alias: db)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Available Endpoints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Endpoint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Returns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/customers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All customer records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JSON array of 10 customers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/customers?customer_id=eq.101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Single customer by 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JSON array (filtered)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/cities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All city records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JSON array of 8 cities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/departments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Geographic departments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JSON array of 4 departments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/customer_categories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Customer categories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JSON array of 4 categories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2.3 Sample Response — GET /customers</w:t>
      </w:r>
    </w:p>
    <w:p>
      <w:r>
        <w:rPr>
          <w:rFonts w:ascii="Arial" w:cs="Arial" w:eastAsia="Arial" w:hAnsi="Arial"/>
          <w:sz w:val="24"/>
          <w:szCs w:val="24"/>
        </w:rPr>
        <w:t xml:space="preserve">The endpoint returns a JSON array. Each element contains: customer_id, first_name, last_name, email, phone, city_id, category_id, registration_date. This response is consumed by Oracle view AM_POSTGREST_CUSTOMERS_VIEW using JSON_TABLE with path '$[*]'.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Neo4j Query REST API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Configuration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Base URL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http://localhost:7474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Query Endpoint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/db/neo4j/query/v2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Method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Authentication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Basic Auth — neo4j:neo4j_admin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Content-Type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application/json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Docker Container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neo4j.graph (ports 7474, 7687)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Cypher Query Used</w:t>
      </w:r>
    </w:p>
    <w:p>
      <w:r>
        <w:rPr>
          <w:rFonts w:ascii="Arial" w:cs="Arial" w:eastAsia="Arial" w:hAnsi="Arial"/>
          <w:sz w:val="24"/>
          <w:szCs w:val="24"/>
        </w:rPr>
        <w:t xml:space="preserve">The following Cypher query retrieves city-department relationships from the Neo4j graph: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MATCH (city:City) -[r:LOCATED_IN]-&gt; (departament:Departament) RETURN city.idCity, city.cityName, city.postalCode, departament.departamentName, departament.countryName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The query returns 8 rows representing all cities and their associated geographic departments. The response JSON structure $.data.values[*] contains arrays of values corresponding to the RETURN columns, parsed by Oracle JSON_TABLE.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 Graph Data Model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Element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Properties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Count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Node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idCity, cityName, postalCode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8 nodes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Departament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Node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idDepartament, departamentName, countryName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4 nodes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LOCATED_IN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Relationship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(none)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8 edges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Oracle Integration — UTL_HTTP Functions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GET_NEO4J_DATA(p_query)</w:t>
      </w:r>
    </w:p>
    <w:p>
      <w:r>
        <w:rPr>
          <w:rFonts w:ascii="Arial" w:cs="Arial" w:eastAsia="Arial" w:hAnsi="Arial"/>
          <w:sz w:val="24"/>
          <w:szCs w:val="24"/>
        </w:rPr>
        <w:t xml:space="preserve">PL/SQL function in FDBO schema that accepts a Cypher query string, sends it as HTTP POST to the Neo4j Query API, and returns the full JSON response as CLOB. Used as the data source for view AM_NEO4J_LOCATIONS.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GET_JSON_FILE(p_filename)</w:t>
      </w:r>
    </w:p>
    <w:p>
      <w:r>
        <w:rPr>
          <w:rFonts w:ascii="Arial" w:cs="Arial" w:eastAsia="Arial" w:hAnsi="Arial"/>
          <w:sz w:val="24"/>
          <w:szCs w:val="24"/>
        </w:rPr>
        <w:t xml:space="preserve">PL/SQL function that reads a JSON file from the Oracle Directory EXT_FILE_DS using UTL_FILE and returns its content as CLOB. Used for reading MongoDB export files into Oracle JSON_TABLE.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Web Services Summary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Service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Auth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Oracle View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Records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PostgREST /customers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http://host.docker.internal:3000/customers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None (web_anon)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AM_POSTGREST_CUSTOMERS_VIEW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PostgREST /cities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http://host.docker.internal:3000/cities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None (web_anon)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(direct use)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Neo4j Query API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http://host.docker.internal:7474/db/neo4j/query/v2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Basic neo4j:neo4j_admin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AM_NEO4J_LOCATIONS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8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2026-03-30T14:11:29.682Z</dcterms:created>
  <dcterms:modified xsi:type="dcterms:W3CDTF">2026-03-30T14:11:29.682Z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