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FC11" w14:textId="2D5AB5EC" w:rsidR="00BF6582" w:rsidRPr="00334BDE" w:rsidRDefault="00BF6582" w:rsidP="00BF6582">
      <w:pPr>
        <w:pStyle w:val="3"/>
        <w:ind w:left="0"/>
        <w:jc w:val="center"/>
      </w:pPr>
      <w:r w:rsidRPr="00EA34CA">
        <w:t>实验</w:t>
      </w:r>
      <w:r w:rsidR="006C3435">
        <w:t>7</w:t>
      </w:r>
      <w:bookmarkStart w:id="0" w:name="_GoBack"/>
      <w:bookmarkEnd w:id="0"/>
      <w:r w:rsidRPr="00EA34CA">
        <w:t xml:space="preserve">  </w:t>
      </w:r>
      <w:r>
        <w:t>Game</w:t>
      </w:r>
      <w:r>
        <w:t>单</w:t>
      </w:r>
      <w:r>
        <w:rPr>
          <w:rFonts w:hint="eastAsia"/>
        </w:rPr>
        <w:t>MVC</w:t>
      </w:r>
    </w:p>
    <w:p w14:paraId="744A1BE6" w14:textId="77777777" w:rsidR="00BF6582" w:rsidRPr="00EA34CA" w:rsidRDefault="00BF6582" w:rsidP="00BF6582">
      <w:pPr>
        <w:pStyle w:val="a4"/>
      </w:pPr>
      <w:r w:rsidRPr="00EA34CA">
        <w:t>（综合性实验  4学时）</w:t>
      </w:r>
    </w:p>
    <w:p w14:paraId="5A1D2CFB" w14:textId="77777777" w:rsidR="00BF6582" w:rsidRDefault="00BF6582" w:rsidP="00BF6582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2C537EB7" w14:textId="5507E219" w:rsidR="00BF6582" w:rsidRPr="00B90B7A" w:rsidRDefault="00BF6582" w:rsidP="00BF6582">
      <w:pPr>
        <w:numPr>
          <w:ilvl w:val="0"/>
          <w:numId w:val="10"/>
        </w:numPr>
        <w:spacing w:line="500" w:lineRule="exact"/>
        <w:rPr>
          <w:szCs w:val="20"/>
        </w:rPr>
      </w:pPr>
      <w:r w:rsidRPr="00EA34CA">
        <w:t>实现一款功能完整的</w:t>
      </w:r>
      <w:r w:rsidR="00AB0C23">
        <w:rPr>
          <w:rFonts w:hint="eastAsia"/>
        </w:rPr>
        <w:t>game</w:t>
      </w:r>
      <w:r w:rsidR="00AB0C23">
        <w:rPr>
          <w:rFonts w:hint="eastAsia"/>
        </w:rPr>
        <w:t>（</w:t>
      </w:r>
      <w:r w:rsidR="00793809">
        <w:t>Concentration</w:t>
      </w:r>
      <w:r w:rsidR="00AB0C23">
        <w:rPr>
          <w:rFonts w:hint="eastAsia"/>
        </w:rPr>
        <w:t>）</w:t>
      </w:r>
      <w:r>
        <w:t>；</w:t>
      </w:r>
    </w:p>
    <w:p w14:paraId="1A30EAAE" w14:textId="77777777" w:rsidR="00BF6582" w:rsidRDefault="00BF6582" w:rsidP="00BF6582">
      <w:pPr>
        <w:numPr>
          <w:ilvl w:val="0"/>
          <w:numId w:val="10"/>
        </w:numPr>
        <w:spacing w:line="500" w:lineRule="exact"/>
        <w:rPr>
          <w:szCs w:val="20"/>
        </w:rPr>
      </w:pPr>
      <w:r w:rsidRPr="00EA34CA">
        <w:t>掌握</w:t>
      </w:r>
      <w:r>
        <w:rPr>
          <w:rFonts w:hint="eastAsia"/>
        </w:rPr>
        <w:t>单</w:t>
      </w:r>
      <w:r w:rsidRPr="00EA34CA">
        <w:t>MVC</w:t>
      </w:r>
      <w:r w:rsidRPr="00EA34CA">
        <w:t>的主要思想</w:t>
      </w:r>
      <w:r w:rsidRPr="00EA34CA">
        <w:rPr>
          <w:szCs w:val="20"/>
        </w:rPr>
        <w:t>；</w:t>
      </w:r>
    </w:p>
    <w:p w14:paraId="61A7D187" w14:textId="77777777" w:rsidR="00BF6582" w:rsidRDefault="00BF6582" w:rsidP="00BF6582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7E1E0A58" w14:textId="77777777" w:rsidR="00BF6582" w:rsidRDefault="00BF6582" w:rsidP="00BF6582">
      <w:pPr>
        <w:numPr>
          <w:ilvl w:val="0"/>
          <w:numId w:val="11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617FDE28" w14:textId="77777777" w:rsidR="00BF6582" w:rsidRPr="000A2115" w:rsidRDefault="00BF6582" w:rsidP="00BF6582">
      <w:pPr>
        <w:numPr>
          <w:ilvl w:val="0"/>
          <w:numId w:val="11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017A9F0B" w14:textId="77777777" w:rsidR="00BF6582" w:rsidRPr="00EA34CA" w:rsidRDefault="00BF6582" w:rsidP="00BF6582">
      <w:pPr>
        <w:spacing w:after="50" w:line="500" w:lineRule="exact"/>
      </w:pPr>
      <w:r>
        <w:rPr>
          <w:rFonts w:hint="eastAsia"/>
        </w:rPr>
        <w:t>3</w:t>
      </w:r>
      <w:r>
        <w:t>、实验内容</w:t>
      </w:r>
    </w:p>
    <w:p w14:paraId="58341BCC" w14:textId="08708AEE" w:rsidR="00BF6582" w:rsidRPr="00EA34CA" w:rsidRDefault="00BF6582" w:rsidP="00BF6582">
      <w:pPr>
        <w:numPr>
          <w:ilvl w:val="0"/>
          <w:numId w:val="12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 w:rsidR="00CA4634">
        <w:rPr>
          <w:rFonts w:hint="eastAsia"/>
          <w:szCs w:val="21"/>
        </w:rPr>
        <w:t>game</w:t>
      </w:r>
      <w:r w:rsidR="00CA4634">
        <w:rPr>
          <w:rFonts w:hint="eastAsia"/>
        </w:rPr>
        <w:t>（</w:t>
      </w:r>
      <w:r w:rsidR="00CA4634">
        <w:t>Concentration</w:t>
      </w:r>
      <w:r w:rsidR="00CA4634">
        <w:rPr>
          <w:rFonts w:hint="eastAsia"/>
        </w:rPr>
        <w:t>）</w:t>
      </w:r>
      <w:r w:rsidRPr="00EA34CA">
        <w:rPr>
          <w:szCs w:val="21"/>
        </w:rPr>
        <w:t>的制作；</w:t>
      </w:r>
    </w:p>
    <w:p w14:paraId="621B40CB" w14:textId="075DCDEF" w:rsidR="00BF6582" w:rsidRPr="00FC4440" w:rsidRDefault="00BF6582" w:rsidP="00BF6582">
      <w:pPr>
        <w:numPr>
          <w:ilvl w:val="0"/>
          <w:numId w:val="12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14:paraId="34B20671" w14:textId="2FCAD71C" w:rsidR="00FC4440" w:rsidRPr="00B90B7A" w:rsidRDefault="00390BE7" w:rsidP="00BF6582">
      <w:pPr>
        <w:numPr>
          <w:ilvl w:val="0"/>
          <w:numId w:val="12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</w:t>
      </w:r>
      <w:r w:rsidR="00F31A97">
        <w:rPr>
          <w:rFonts w:hint="eastAsia"/>
        </w:rPr>
        <w:t>如下所示</w:t>
      </w:r>
      <w:r>
        <w:rPr>
          <w:rFonts w:hint="eastAsia"/>
        </w:rPr>
        <w:t>；</w:t>
      </w:r>
    </w:p>
    <w:p w14:paraId="3931946A" w14:textId="5C83E506" w:rsidR="001A4A5E" w:rsidRPr="00BF6582" w:rsidRDefault="00F31A97" w:rsidP="00972D4A">
      <w:pPr>
        <w:jc w:val="center"/>
      </w:pPr>
      <w:r w:rsidRPr="00F31A97">
        <w:rPr>
          <w:noProof/>
        </w:rPr>
        <w:drawing>
          <wp:inline distT="0" distB="0" distL="0" distR="0" wp14:anchorId="2CE024D5" wp14:editId="45D6CD04">
            <wp:extent cx="1678960" cy="28118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A97">
        <w:rPr>
          <w:noProof/>
        </w:rPr>
        <w:drawing>
          <wp:inline distT="0" distB="0" distL="0" distR="0" wp14:anchorId="4AF5F776" wp14:editId="589D86BA">
            <wp:extent cx="2876746" cy="1717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743" cy="17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5E" w:rsidRPr="00BF6582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B109A"/>
    <w:rsid w:val="006C3435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26</cp:revision>
  <cp:lastPrinted>2016-09-20T17:35:00Z</cp:lastPrinted>
  <dcterms:created xsi:type="dcterms:W3CDTF">2018-10-17T03:00:00Z</dcterms:created>
  <dcterms:modified xsi:type="dcterms:W3CDTF">2018-10-22T18:27:00Z</dcterms:modified>
</cp:coreProperties>
</file>