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50" w:name="_GoBack"/>
      <w:bookmarkEnd w:id="50"/>
      <w:r>
        <w:pict>
          <v:shape id="_x0000_s1030" o:spid="_x0000_s1030" o:spt="202" type="#_x0000_t202" style="position:absolute;left:0pt;margin-left:49.45pt;margin-top:344.05pt;height:271.3pt;width:321.7pt;z-index:251660288;mso-width-relative:page;mso-height-relative:page;" fillcolor="#FFFFFF" filled="f" stroked="f" coordsize="21600,21600">
            <v:path/>
            <v:fill on="f" color2="#FFFFF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作者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韩 少 凯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u w:val="single" w:color="auto"/>
                    </w:rPr>
                  </w:pPr>
                  <w:r>
                    <w:rPr>
                      <w:rFonts w:hint="eastAsia"/>
                      <w:sz w:val="32"/>
                    </w:rPr>
                    <w:t>时间：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2017年11月10日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end"/>
                  </w:r>
                </w:p>
              </w:txbxContent>
            </v:textbox>
          </v:shape>
        </w:pict>
      </w:r>
    </w:p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pict>
          <v:shape id="_x0000_s1028" o:spid="_x0000_s1028" o:spt="202" type="#_x0000_t202" style="position:absolute;left:0pt;margin-left:70.6pt;margin-top:11.25pt;height:72pt;width:279pt;z-index:251659264;mso-width-relative:page;mso-height-relative:page;" fillcolor="#FFFFFF" filled="f" stroked="f" coordsize="21600,21600">
            <v:path/>
            <v:fill on="f" color2="#FFFFF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黑体" w:hAnsi="黑体" w:eastAsia="黑体"/>
                      <w:sz w:val="52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52"/>
                      <w:lang w:val="en-US" w:eastAsia="zh-CN"/>
                    </w:rPr>
                    <w:t>接口文档</w:t>
                  </w:r>
                </w:p>
              </w:txbxContent>
            </v:textbox>
          </v:shape>
        </w:pict>
      </w:r>
    </w:p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  <w:bookmarkStart w:id="0" w:name="_Toc15191"/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0"/>
          <w:lang w:val="en-US" w:eastAsia="zh-CN"/>
        </w:rPr>
        <w:t>一、用户接口http://localhost:8080/users</w:t>
      </w:r>
      <w:r>
        <w:tab/>
      </w:r>
      <w:r>
        <w:fldChar w:fldCharType="begin"/>
      </w:r>
      <w:r>
        <w:instrText xml:space="preserve"> PAGEREF _Toc15921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1. 地址：/register/ （post）作用：注册用户</w:t>
      </w:r>
      <w:r>
        <w:tab/>
      </w:r>
      <w:r>
        <w:fldChar w:fldCharType="begin"/>
      </w:r>
      <w:r>
        <w:instrText xml:space="preserve"> PAGEREF _Toc11330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Theme="minorEastAsia"/>
          <w:szCs w:val="28"/>
          <w:lang w:val="en-US" w:eastAsia="zh-CN"/>
        </w:rPr>
        <w:t>2. 地址:/{userId}(Get) 作用：搜索用户基本信息</w:t>
      </w:r>
      <w:r>
        <w:tab/>
      </w:r>
      <w:r>
        <w:fldChar w:fldCharType="begin"/>
      </w:r>
      <w:r>
        <w:instrText xml:space="preserve"> PAGEREF _Toc4349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3. 地址/{userId}(Delete) 作用：删除用户相关信息</w:t>
      </w:r>
      <w:r>
        <w:tab/>
      </w:r>
      <w:r>
        <w:fldChar w:fldCharType="begin"/>
      </w:r>
      <w:r>
        <w:instrText xml:space="preserve"> PAGEREF _Toc4916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4.地址：/login (post) 作用：登录接口</w:t>
      </w:r>
      <w:r>
        <w:tab/>
      </w:r>
      <w:r>
        <w:fldChar w:fldCharType="begin"/>
      </w:r>
      <w:r>
        <w:instrText xml:space="preserve"> PAGEREF _Toc969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0"/>
          <w:lang w:val="en-US" w:eastAsia="zh-CN"/>
        </w:rPr>
        <w:t>二、 日志接口localhost:8080/report</w:t>
      </w:r>
      <w:r>
        <w:tab/>
      </w:r>
      <w:r>
        <w:fldChar w:fldCharType="begin"/>
      </w:r>
      <w:r>
        <w:instrText xml:space="preserve"> PAGEREF _Toc29451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1.地址：/construct（post） 创建该用户日志</w:t>
      </w:r>
      <w:r>
        <w:tab/>
      </w:r>
      <w:r>
        <w:fldChar w:fldCharType="begin"/>
      </w:r>
      <w:r>
        <w:instrText xml:space="preserve"> PAGEREF _Toc11823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2. 地址：/{userId} (Get) 作用：获得该用户的所有日志详细信息</w:t>
      </w:r>
      <w:r>
        <w:tab/>
      </w:r>
      <w:r>
        <w:fldChar w:fldCharType="begin"/>
      </w:r>
      <w:r>
        <w:instrText xml:space="preserve"> PAGEREF _Toc15927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3. 地址：/{userId} (Delete) 作用：删除该用户的所有日志详细信息</w:t>
      </w:r>
      <w:r>
        <w:tab/>
      </w:r>
      <w:r>
        <w:fldChar w:fldCharType="begin"/>
      </w:r>
      <w:r>
        <w:instrText xml:space="preserve"> PAGEREF _Toc30004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0"/>
          <w:lang w:val="en-US" w:eastAsia="zh-CN"/>
        </w:rPr>
        <w:t>三、 书籍接口http://localhost:8080/books</w:t>
      </w:r>
      <w:r>
        <w:tab/>
      </w:r>
      <w:r>
        <w:fldChar w:fldCharType="begin"/>
      </w:r>
      <w:r>
        <w:instrText xml:space="preserve"> PAGEREF _Toc22705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1. 地址：/construct （post）作用：创建</w:t>
      </w:r>
      <w:r>
        <w:rPr>
          <w:rFonts w:hint="eastAsia"/>
          <w:lang w:val="en-US" w:eastAsia="zh-CN"/>
        </w:rPr>
        <w:t>图书</w:t>
      </w:r>
      <w:r>
        <w:tab/>
      </w:r>
      <w:r>
        <w:fldChar w:fldCharType="begin"/>
      </w:r>
      <w:r>
        <w:instrText xml:space="preserve"> PAGEREF _Toc7115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2. 地址：/{bookName}(Get) 作用：根据书名获得书的详细信息</w:t>
      </w:r>
      <w:r>
        <w:tab/>
      </w:r>
      <w:r>
        <w:fldChar w:fldCharType="begin"/>
      </w:r>
      <w:r>
        <w:instrText xml:space="preserve"> PAGEREF _Toc13563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3. 地址：/{bookName}(Delete) 作用：根据书名删除书的详细信息</w:t>
      </w:r>
      <w:r>
        <w:tab/>
      </w:r>
      <w:r>
        <w:fldChar w:fldCharType="begin"/>
      </w:r>
      <w:r>
        <w:instrText xml:space="preserve"> PAGEREF _Toc99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4. 地址: /getAllBook(Post)作用： 得到所有的书籍</w:t>
      </w:r>
      <w:r>
        <w:tab/>
      </w:r>
      <w:r>
        <w:fldChar w:fldCharType="begin"/>
      </w:r>
      <w:r>
        <w:instrText xml:space="preserve"> PAGEREF _Toc24049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1" w:name="_Toc18620"/>
      <w:bookmarkStart w:id="2" w:name="_Toc31003"/>
      <w:bookmarkStart w:id="3" w:name="_Toc15921"/>
      <w:r>
        <w:rPr>
          <w:rFonts w:hint="eastAsia"/>
          <w:sz w:val="30"/>
          <w:szCs w:val="30"/>
          <w:lang w:val="en-US" w:eastAsia="zh-CN"/>
        </w:rPr>
        <w:t>一、用户接口http://localhost:8080/users</w:t>
      </w:r>
      <w:bookmarkEnd w:id="0"/>
      <w:bookmarkEnd w:id="1"/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4" w:name="_Toc11330"/>
      <w:bookmarkStart w:id="5" w:name="_Toc20514"/>
      <w:bookmarkStart w:id="6" w:name="_Toc10845"/>
      <w:bookmarkStart w:id="7" w:name="_Toc22775"/>
      <w:r>
        <w:rPr>
          <w:rFonts w:hint="eastAsia"/>
          <w:sz w:val="24"/>
          <w:szCs w:val="24"/>
          <w:lang w:val="en-US" w:eastAsia="zh-CN"/>
        </w:rPr>
        <w:t>1. 地址：/register/ （post）作用：注册用户</w:t>
      </w:r>
      <w:bookmarkEnd w:id="4"/>
      <w:bookmarkEnd w:id="5"/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 ：</w:t>
      </w:r>
    </w:p>
    <w:tbl>
      <w:tblPr>
        <w:tblStyle w:val="8"/>
        <w:tblW w:w="4549" w:type="dxa"/>
        <w:tblCellSpacing w:w="15" w:type="dxa"/>
        <w:tblInd w:w="5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2"/>
        <w:gridCol w:w="3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gender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0：未知；1：男；2：女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mobile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email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real_name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真实姓名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nick_name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avatar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job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职位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company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bio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个人简介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blog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博客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github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github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uuid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create_time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更新时间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eastAsiaTheme="minorEastAsia"/>
          <w:sz w:val="24"/>
          <w:szCs w:val="28"/>
          <w:lang w:val="en-US" w:eastAsia="zh-CN"/>
        </w:rPr>
      </w:pPr>
      <w:bookmarkStart w:id="8" w:name="_Toc28117"/>
      <w:bookmarkStart w:id="9" w:name="_Toc32221"/>
      <w:bookmarkStart w:id="10" w:name="_Toc4349"/>
      <w:bookmarkStart w:id="11" w:name="_Toc9386"/>
      <w:r>
        <w:rPr>
          <w:rFonts w:hint="eastAsia" w:eastAsiaTheme="minorEastAsia"/>
          <w:sz w:val="24"/>
          <w:szCs w:val="28"/>
          <w:lang w:val="en-US" w:eastAsia="zh-CN"/>
        </w:rPr>
        <w:t>地址:/{userId}(Get) 作用：搜索用户基本信息</w:t>
      </w:r>
      <w:bookmarkEnd w:id="8"/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传参：restful 传参 用户id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12" w:name="_Toc4181"/>
      <w:bookmarkStart w:id="13" w:name="_Toc27546"/>
      <w:bookmarkStart w:id="14" w:name="_Toc4916"/>
      <w:bookmarkStart w:id="15" w:name="_Toc25169"/>
      <w:r>
        <w:rPr>
          <w:rFonts w:hint="eastAsia"/>
          <w:sz w:val="24"/>
          <w:szCs w:val="24"/>
          <w:lang w:val="en-US" w:eastAsia="zh-CN"/>
        </w:rPr>
        <w:t>地址/{userId}(Delete) 作用：删除用户相关信息</w:t>
      </w:r>
      <w:bookmarkEnd w:id="12"/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传参：restful 传参 用户id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16" w:name="_Toc969"/>
      <w:r>
        <w:rPr>
          <w:rFonts w:hint="eastAsia"/>
          <w:sz w:val="24"/>
          <w:szCs w:val="24"/>
          <w:lang w:val="en-US" w:eastAsia="zh-CN"/>
        </w:rPr>
        <w:t>4.地址：/login (post) 作用：登录接口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传参： mobile mobile 账户名和密码都用手机号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17" w:name="_Toc23462"/>
      <w:bookmarkStart w:id="18" w:name="_Toc29451"/>
      <w:bookmarkStart w:id="19" w:name="_Toc19008"/>
      <w:bookmarkStart w:id="20" w:name="_Toc13702"/>
      <w:r>
        <w:rPr>
          <w:rFonts w:hint="eastAsia"/>
          <w:sz w:val="30"/>
          <w:szCs w:val="30"/>
          <w:lang w:val="en-US" w:eastAsia="zh-CN"/>
        </w:rPr>
        <w:t>日志接口localhost:8080/report</w:t>
      </w:r>
      <w:bookmarkEnd w:id="17"/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21" w:name="_Toc15280"/>
      <w:bookmarkStart w:id="22" w:name="_Toc25868"/>
      <w:bookmarkStart w:id="23" w:name="_Toc11823"/>
      <w:bookmarkStart w:id="24" w:name="_Toc28926"/>
      <w:r>
        <w:rPr>
          <w:rFonts w:hint="eastAsia"/>
          <w:sz w:val="24"/>
          <w:szCs w:val="24"/>
          <w:lang w:val="en-US" w:eastAsia="zh-CN"/>
        </w:rPr>
        <w:t>1.地址：/construct（post） 创建该用户日志</w:t>
      </w:r>
      <w:bookmarkEnd w:id="21"/>
      <w:bookmarkEnd w:id="22"/>
      <w:bookmarkEnd w:id="23"/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8"/>
        <w:tblW w:w="351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2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1：日记；0:读后感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key_words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关键字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book_name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bg_color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文本背景颜色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bg_imgUrl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文本背景图片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txt_size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uuid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25" w:name="_Toc16249"/>
      <w:bookmarkStart w:id="26" w:name="_Toc9311"/>
      <w:bookmarkStart w:id="27" w:name="_Toc6794"/>
      <w:bookmarkStart w:id="28" w:name="_Toc15927"/>
      <w:r>
        <w:rPr>
          <w:rFonts w:hint="eastAsia"/>
          <w:sz w:val="24"/>
          <w:szCs w:val="24"/>
          <w:lang w:val="en-US" w:eastAsia="zh-CN"/>
        </w:rPr>
        <w:t>地址：/{userId} (Get) 作用：获得该用户的所有日志详细信息</w:t>
      </w:r>
      <w:bookmarkEnd w:id="25"/>
      <w:bookmarkEnd w:id="26"/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传参：restful 传参 用户id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29" w:name="_Toc30004"/>
      <w:bookmarkStart w:id="30" w:name="_Toc19135"/>
      <w:bookmarkStart w:id="31" w:name="_Toc2477"/>
      <w:bookmarkStart w:id="32" w:name="_Toc10764"/>
      <w:r>
        <w:rPr>
          <w:rFonts w:hint="eastAsia"/>
          <w:sz w:val="24"/>
          <w:szCs w:val="24"/>
          <w:lang w:val="en-US" w:eastAsia="zh-CN"/>
        </w:rPr>
        <w:t>地址：/{userId} (Delete) 作用：删除该用户的所有日志详细信息</w:t>
      </w:r>
      <w:bookmarkEnd w:id="29"/>
      <w:bookmarkEnd w:id="30"/>
      <w:bookmarkEnd w:id="31"/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传参：restful 传参 用户id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33" w:name="_Toc14083"/>
      <w:bookmarkStart w:id="34" w:name="_Toc18494"/>
      <w:bookmarkStart w:id="35" w:name="_Toc22705"/>
      <w:bookmarkStart w:id="36" w:name="_Toc3684"/>
      <w:r>
        <w:rPr>
          <w:rFonts w:hint="eastAsia"/>
          <w:sz w:val="30"/>
          <w:szCs w:val="30"/>
          <w:lang w:val="en-US" w:eastAsia="zh-CN"/>
        </w:rPr>
        <w:t>书籍接口http://localhost:8080/books</w:t>
      </w:r>
      <w:bookmarkEnd w:id="33"/>
      <w:bookmarkEnd w:id="34"/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2"/>
        <w:rPr>
          <w:rFonts w:hint="eastAsia" w:eastAsiaTheme="minorEastAsia"/>
          <w:sz w:val="24"/>
          <w:lang w:val="en-US" w:eastAsia="zh-CN"/>
        </w:rPr>
      </w:pPr>
      <w:bookmarkStart w:id="37" w:name="_Toc2105"/>
      <w:bookmarkStart w:id="38" w:name="_Toc15194"/>
      <w:bookmarkStart w:id="39" w:name="_Toc2447"/>
      <w:bookmarkStart w:id="40" w:name="_Toc7115"/>
      <w:r>
        <w:rPr>
          <w:rFonts w:hint="eastAsia" w:eastAsiaTheme="minorEastAsia"/>
          <w:sz w:val="24"/>
          <w:lang w:val="en-US" w:eastAsia="zh-CN"/>
        </w:rPr>
        <w:t>地址：/construct （post）作用：创建</w:t>
      </w:r>
      <w:bookmarkEnd w:id="37"/>
      <w:bookmarkEnd w:id="38"/>
      <w:bookmarkEnd w:id="39"/>
      <w:r>
        <w:rPr>
          <w:rFonts w:hint="eastAsia"/>
          <w:sz w:val="24"/>
          <w:lang w:val="en-US" w:eastAsia="zh-CN"/>
        </w:rPr>
        <w:t>图书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8"/>
        <w:tblW w:w="280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2"/>
        <w:gridCol w:w="1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book_name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书名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author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作者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key_words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关键字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life_course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人生经历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nationality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国籍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birth_time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出生时间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death_time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去世时间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dynasty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朝代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uuid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create_time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update_time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更新时间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2"/>
        <w:rPr>
          <w:rFonts w:hint="eastAsia" w:eastAsiaTheme="minorEastAsia"/>
          <w:sz w:val="24"/>
          <w:lang w:val="en-US" w:eastAsia="zh-CN"/>
        </w:rPr>
      </w:pPr>
      <w:bookmarkStart w:id="41" w:name="_Toc21390"/>
      <w:bookmarkStart w:id="42" w:name="_Toc18062"/>
      <w:bookmarkStart w:id="43" w:name="_Toc7059"/>
      <w:bookmarkStart w:id="44" w:name="_Toc13563"/>
      <w:r>
        <w:rPr>
          <w:rFonts w:hint="eastAsia" w:eastAsiaTheme="minorEastAsia"/>
          <w:sz w:val="24"/>
          <w:lang w:val="en-US" w:eastAsia="zh-CN"/>
        </w:rPr>
        <w:t>地址：/{bookName}(Get) 作用：根据书名获得书的详细信息</w:t>
      </w:r>
      <w:bookmarkEnd w:id="41"/>
      <w:bookmarkEnd w:id="42"/>
      <w:bookmarkEnd w:id="43"/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传参：restful 传参 书籍名称 bookName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2"/>
        <w:rPr>
          <w:rFonts w:hint="eastAsia" w:eastAsiaTheme="minorEastAsia"/>
          <w:sz w:val="24"/>
          <w:lang w:val="en-US" w:eastAsia="zh-CN"/>
        </w:rPr>
      </w:pPr>
      <w:bookmarkStart w:id="45" w:name="_Toc26231"/>
      <w:bookmarkStart w:id="46" w:name="_Toc12695"/>
      <w:bookmarkStart w:id="47" w:name="_Toc99"/>
      <w:bookmarkStart w:id="48" w:name="_Toc25790"/>
      <w:r>
        <w:rPr>
          <w:rFonts w:hint="eastAsia" w:eastAsiaTheme="minorEastAsia"/>
          <w:sz w:val="24"/>
          <w:lang w:val="en-US" w:eastAsia="zh-CN"/>
        </w:rPr>
        <w:t>地址：/{bookName}(Delete) 作用：根据书名删除书的详细信息</w:t>
      </w:r>
      <w:bookmarkEnd w:id="45"/>
      <w:bookmarkEnd w:id="46"/>
      <w:bookmarkEnd w:id="47"/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传参：restful 传参 书籍名称 bookName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2"/>
        <w:rPr>
          <w:rFonts w:hint="eastAsia" w:eastAsiaTheme="minorEastAsia"/>
          <w:sz w:val="24"/>
          <w:lang w:val="en-US" w:eastAsia="zh-CN"/>
        </w:rPr>
      </w:pPr>
      <w:bookmarkStart w:id="49" w:name="_Toc24049"/>
      <w:r>
        <w:rPr>
          <w:rFonts w:hint="eastAsia" w:eastAsiaTheme="minorEastAsia"/>
          <w:sz w:val="24"/>
          <w:lang w:val="en-US" w:eastAsia="zh-CN"/>
        </w:rPr>
        <w:t>地址: /getAllBook(Post)作用： 得到所有的书籍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不传参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读书日记类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AADA"/>
    <w:multiLevelType w:val="singleLevel"/>
    <w:tmpl w:val="59CDAAD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CDAC21"/>
    <w:multiLevelType w:val="singleLevel"/>
    <w:tmpl w:val="59CDAC21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CDAD9C"/>
    <w:multiLevelType w:val="singleLevel"/>
    <w:tmpl w:val="59CDAD9C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CDAEEA"/>
    <w:multiLevelType w:val="singleLevel"/>
    <w:tmpl w:val="59CDAEEA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9CDAF37"/>
    <w:multiLevelType w:val="singleLevel"/>
    <w:tmpl w:val="59CDAF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86B67"/>
    <w:rsid w:val="19440C61"/>
    <w:rsid w:val="218A091B"/>
    <w:rsid w:val="287512FD"/>
    <w:rsid w:val="2D895DAD"/>
    <w:rsid w:val="2ECB2EA5"/>
    <w:rsid w:val="2FBB4F61"/>
    <w:rsid w:val="3DA65C14"/>
    <w:rsid w:val="404223A3"/>
    <w:rsid w:val="422425FB"/>
    <w:rsid w:val="53DC6273"/>
    <w:rsid w:val="572C31C0"/>
    <w:rsid w:val="583D19FF"/>
    <w:rsid w:val="58B37AE3"/>
    <w:rsid w:val="59C14932"/>
    <w:rsid w:val="62D12D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XR-YFB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>
      <sectNamePr val="目录页"/>
      <sectRole val="2"/>
    </customSectPr>
    <customSectPr/>
    <customSectPr/>
  </customSectProps>
  <customShpExts>
    <customShpInfo spid="_x0000_s1026" textRotate="1"/>
    <customShpInfo spid="_x0000_s103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LXR-YFB</dc:creator>
  <cp:lastModifiedBy>LXR-YFB</cp:lastModifiedBy>
  <dcterms:modified xsi:type="dcterms:W3CDTF">2017-11-10T01:39:04Z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