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0C" w:rsidRPr="00D623DB" w:rsidRDefault="00D623DB" w:rsidP="00D623DB">
      <w:pPr>
        <w:jc w:val="center"/>
        <w:rPr>
          <w:sz w:val="32"/>
          <w:szCs w:val="32"/>
          <w:rtl/>
        </w:rPr>
      </w:pPr>
      <w:r w:rsidRPr="00D623DB">
        <w:rPr>
          <w:rFonts w:hint="cs"/>
          <w:sz w:val="32"/>
          <w:szCs w:val="32"/>
          <w:rtl/>
        </w:rPr>
        <w:t>עבודת בית מסכמת - למידה חישובית</w:t>
      </w:r>
    </w:p>
    <w:p w:rsidR="00C2539A" w:rsidRDefault="00EA1C83">
      <w:pPr>
        <w:rPr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>שלב 1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בחירת ה</w:t>
      </w:r>
      <w:r w:rsidR="006A602F">
        <w:rPr>
          <w:rFonts w:hint="cs"/>
          <w:sz w:val="28"/>
          <w:szCs w:val="28"/>
          <w:rtl/>
        </w:rPr>
        <w:t xml:space="preserve">נושא </w:t>
      </w:r>
      <w:proofErr w:type="spellStart"/>
      <w:r w:rsidR="006A602F">
        <w:rPr>
          <w:rFonts w:hint="cs"/>
          <w:sz w:val="28"/>
          <w:szCs w:val="28"/>
          <w:rtl/>
        </w:rPr>
        <w:t>וה</w:t>
      </w:r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EA1C83" w:rsidRPr="00C2539A" w:rsidRDefault="00EA1C83">
      <w:pPr>
        <w:rPr>
          <w:sz w:val="28"/>
          <w:szCs w:val="28"/>
          <w:highlight w:val="yellow"/>
          <w:rtl/>
        </w:rPr>
      </w:pPr>
      <w:r w:rsidRPr="00C2539A">
        <w:rPr>
          <w:rFonts w:hint="cs"/>
          <w:sz w:val="28"/>
          <w:szCs w:val="28"/>
          <w:highlight w:val="yellow"/>
          <w:rtl/>
        </w:rPr>
        <w:t>(30 נקודות)</w:t>
      </w:r>
    </w:p>
    <w:p w:rsidR="00EA1C83" w:rsidRPr="00C2539A" w:rsidRDefault="00EA1C83">
      <w:pPr>
        <w:rPr>
          <w:highlight w:val="yellow"/>
          <w:rtl/>
        </w:rPr>
      </w:pPr>
      <w:r w:rsidRPr="00C2539A">
        <w:rPr>
          <w:rFonts w:hint="cs"/>
          <w:highlight w:val="yellow"/>
          <w:rtl/>
        </w:rPr>
        <w:t xml:space="preserve"> </w:t>
      </w:r>
      <w:proofErr w:type="spellStart"/>
      <w:r w:rsidRPr="00C2539A">
        <w:rPr>
          <w:rFonts w:hint="cs"/>
          <w:highlight w:val="yellow"/>
          <w:rtl/>
        </w:rPr>
        <w:t>הד</w:t>
      </w:r>
      <w:r w:rsidR="0032029F" w:rsidRPr="00C2539A">
        <w:rPr>
          <w:rFonts w:hint="cs"/>
          <w:highlight w:val="yellow"/>
          <w:rtl/>
        </w:rPr>
        <w:t>א</w:t>
      </w:r>
      <w:r w:rsidRPr="00C2539A">
        <w:rPr>
          <w:rFonts w:hint="cs"/>
          <w:highlight w:val="yellow"/>
          <w:rtl/>
        </w:rPr>
        <w:t>טה</w:t>
      </w:r>
      <w:proofErr w:type="spellEnd"/>
      <w:r w:rsidRPr="00C2539A">
        <w:rPr>
          <w:rFonts w:hint="cs"/>
          <w:highlight w:val="yellow"/>
          <w:rtl/>
        </w:rPr>
        <w:t xml:space="preserve"> יכול להיות</w:t>
      </w:r>
    </w:p>
    <w:p w:rsidR="00EA1C83" w:rsidRPr="00C2539A" w:rsidRDefault="00EA1C83" w:rsidP="00EA1C83">
      <w:pPr>
        <w:pStyle w:val="a3"/>
        <w:numPr>
          <w:ilvl w:val="0"/>
          <w:numId w:val="1"/>
        </w:numPr>
        <w:rPr>
          <w:highlight w:val="yellow"/>
          <w:rtl/>
        </w:rPr>
      </w:pPr>
      <w:r w:rsidRPr="00C2539A">
        <w:rPr>
          <w:rFonts w:hint="cs"/>
          <w:highlight w:val="yellow"/>
          <w:rtl/>
        </w:rPr>
        <w:t>מהעבודה שלכם, מהחיים.</w:t>
      </w:r>
    </w:p>
    <w:p w:rsidR="00EA1C83" w:rsidRPr="00C2539A" w:rsidRDefault="00EA1C83" w:rsidP="00EA1C83">
      <w:pPr>
        <w:pStyle w:val="a3"/>
        <w:numPr>
          <w:ilvl w:val="0"/>
          <w:numId w:val="1"/>
        </w:numPr>
        <w:rPr>
          <w:highlight w:val="yellow"/>
        </w:rPr>
      </w:pPr>
      <w:r w:rsidRPr="00C2539A">
        <w:rPr>
          <w:rFonts w:hint="cs"/>
          <w:highlight w:val="yellow"/>
          <w:rtl/>
        </w:rPr>
        <w:t xml:space="preserve"> מתחרויות בעיקר מהאתר: </w:t>
      </w:r>
      <w:hyperlink r:id="rId6" w:history="1">
        <w:r w:rsidRPr="00C2539A">
          <w:rPr>
            <w:rStyle w:val="Hyperlink"/>
            <w:highlight w:val="yellow"/>
          </w:rPr>
          <w:t>https://www.kaggle.com</w:t>
        </w:r>
        <w:r w:rsidRPr="00C2539A">
          <w:rPr>
            <w:rStyle w:val="Hyperlink"/>
            <w:rFonts w:cs="Arial"/>
            <w:highlight w:val="yellow"/>
            <w:rtl/>
          </w:rPr>
          <w:t>/</w:t>
        </w:r>
      </w:hyperlink>
    </w:p>
    <w:p w:rsidR="00EA1C83" w:rsidRPr="00C2539A" w:rsidRDefault="00EA1C83" w:rsidP="00EA1C83">
      <w:pPr>
        <w:pStyle w:val="a3"/>
        <w:numPr>
          <w:ilvl w:val="0"/>
          <w:numId w:val="1"/>
        </w:numPr>
        <w:rPr>
          <w:highlight w:val="yellow"/>
        </w:rPr>
      </w:pPr>
      <w:r w:rsidRPr="00C2539A">
        <w:rPr>
          <w:rFonts w:hint="cs"/>
          <w:highlight w:val="yellow"/>
          <w:rtl/>
        </w:rPr>
        <w:t>מהא</w:t>
      </w:r>
      <w:r w:rsidR="0032029F" w:rsidRPr="00C2539A">
        <w:rPr>
          <w:rFonts w:hint="cs"/>
          <w:highlight w:val="yellow"/>
          <w:rtl/>
        </w:rPr>
        <w:t>י</w:t>
      </w:r>
      <w:r w:rsidRPr="00C2539A">
        <w:rPr>
          <w:rFonts w:hint="cs"/>
          <w:highlight w:val="yellow"/>
          <w:rtl/>
        </w:rPr>
        <w:t>נטרנט (מאמרים בתחום שעבדו על ד</w:t>
      </w:r>
      <w:r w:rsidR="0032029F" w:rsidRPr="00C2539A">
        <w:rPr>
          <w:rFonts w:hint="cs"/>
          <w:highlight w:val="yellow"/>
          <w:rtl/>
        </w:rPr>
        <w:t>א</w:t>
      </w:r>
      <w:r w:rsidRPr="00C2539A">
        <w:rPr>
          <w:rFonts w:hint="cs"/>
          <w:highlight w:val="yellow"/>
          <w:rtl/>
        </w:rPr>
        <w:t>טה ועוד)</w:t>
      </w:r>
    </w:p>
    <w:p w:rsidR="00EA1C83" w:rsidRDefault="00EA1C83" w:rsidP="00EA1C83">
      <w:pPr>
        <w:rPr>
          <w:rtl/>
        </w:rPr>
      </w:pPr>
      <w:r w:rsidRPr="00C2539A">
        <w:rPr>
          <w:rFonts w:hint="cs"/>
          <w:highlight w:val="yellow"/>
          <w:rtl/>
        </w:rPr>
        <w:t xml:space="preserve">ככל </w:t>
      </w:r>
      <w:proofErr w:type="spellStart"/>
      <w:r w:rsidRPr="00C2539A">
        <w:rPr>
          <w:rFonts w:hint="cs"/>
          <w:highlight w:val="yellow"/>
          <w:rtl/>
        </w:rPr>
        <w:t>שהד</w:t>
      </w:r>
      <w:r w:rsidR="0032029F" w:rsidRPr="00C2539A">
        <w:rPr>
          <w:rFonts w:hint="cs"/>
          <w:highlight w:val="yellow"/>
          <w:rtl/>
        </w:rPr>
        <w:t>א</w:t>
      </w:r>
      <w:r w:rsidRPr="00C2539A">
        <w:rPr>
          <w:rFonts w:hint="cs"/>
          <w:highlight w:val="yellow"/>
          <w:rtl/>
        </w:rPr>
        <w:t>טה</w:t>
      </w:r>
      <w:proofErr w:type="spellEnd"/>
      <w:r w:rsidRPr="00C2539A">
        <w:rPr>
          <w:rFonts w:hint="cs"/>
          <w:highlight w:val="yellow"/>
          <w:rtl/>
        </w:rPr>
        <w:t xml:space="preserve"> יהיה יותר</w:t>
      </w:r>
      <w:r w:rsidR="006A602F" w:rsidRPr="00C2539A">
        <w:rPr>
          <w:rFonts w:hint="cs"/>
          <w:highlight w:val="yellow"/>
          <w:rtl/>
        </w:rPr>
        <w:t xml:space="preserve"> מאתגר, יותר</w:t>
      </w:r>
      <w:r w:rsidRPr="00C2539A">
        <w:rPr>
          <w:rFonts w:hint="cs"/>
          <w:highlight w:val="yellow"/>
          <w:rtl/>
        </w:rPr>
        <w:t xml:space="preserve"> מעני</w:t>
      </w:r>
      <w:r w:rsidR="0032029F" w:rsidRPr="00C2539A">
        <w:rPr>
          <w:rFonts w:hint="cs"/>
          <w:highlight w:val="yellow"/>
          <w:rtl/>
        </w:rPr>
        <w:t>י</w:t>
      </w:r>
      <w:r w:rsidRPr="00C2539A">
        <w:rPr>
          <w:rFonts w:hint="cs"/>
          <w:highlight w:val="yellow"/>
          <w:rtl/>
        </w:rPr>
        <w:t>ן, עם יותר השלכות, ועם עבודה שלכם להוציא ממנו את וקטור הפיצ'רים שיכנס לאלגוריתם הלמידה כך הניקוד יהיה גבוה יותר</w:t>
      </w:r>
      <w:r w:rsidR="006A602F" w:rsidRPr="00C2539A">
        <w:rPr>
          <w:rFonts w:hint="cs"/>
          <w:highlight w:val="yellow"/>
          <w:rtl/>
        </w:rPr>
        <w:t xml:space="preserve">. אתם יכולים לחפש דאטה מעניין גם באתר מסעיף ב' וגם לראות דוגמאות לפרויקטים מעולים שנעשו בקורס </w:t>
      </w:r>
      <w:r w:rsidR="006A602F" w:rsidRPr="00C2539A">
        <w:rPr>
          <w:highlight w:val="yellow"/>
        </w:rPr>
        <w:t>cs229</w:t>
      </w:r>
      <w:r w:rsidR="006A602F" w:rsidRPr="00C2539A">
        <w:rPr>
          <w:rFonts w:hint="cs"/>
          <w:highlight w:val="yellow"/>
          <w:rtl/>
        </w:rPr>
        <w:t xml:space="preserve"> בלינק: </w:t>
      </w:r>
      <w:hyperlink r:id="rId7" w:history="1">
        <w:r w:rsidR="00C2539A" w:rsidRPr="001146DC">
          <w:rPr>
            <w:rStyle w:val="Hyperlink"/>
            <w:highlight w:val="yellow"/>
          </w:rPr>
          <w:t>http://cs229.stanford.edu/projects.html</w:t>
        </w:r>
      </w:hyperlink>
    </w:p>
    <w:p w:rsidR="00EA1C83" w:rsidRPr="00EA1C83" w:rsidRDefault="00EA1C83" w:rsidP="00EA1C83">
      <w:pPr>
        <w:rPr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 xml:space="preserve">שלב 2 הרצת אלגוריתם למידה על </w:t>
      </w:r>
      <w:proofErr w:type="spellStart"/>
      <w:r w:rsidRPr="00EA1C83">
        <w:rPr>
          <w:rFonts w:hint="cs"/>
          <w:sz w:val="28"/>
          <w:szCs w:val="28"/>
          <w:rtl/>
        </w:rPr>
        <w:t>הדטה</w:t>
      </w:r>
      <w:proofErr w:type="spellEnd"/>
      <w:r w:rsidRPr="00EA1C83">
        <w:rPr>
          <w:rFonts w:hint="cs"/>
          <w:sz w:val="28"/>
          <w:szCs w:val="28"/>
          <w:rtl/>
        </w:rPr>
        <w:t xml:space="preserve"> שבחרתם</w:t>
      </w:r>
    </w:p>
    <w:p w:rsidR="00D623DB" w:rsidRPr="00294ED2" w:rsidRDefault="00D623DB" w:rsidP="00EA1C83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>המטרה של</w:t>
      </w:r>
      <w:r w:rsidR="00EA1C83" w:rsidRPr="00294ED2">
        <w:rPr>
          <w:rFonts w:hint="cs"/>
          <w:highlight w:val="yellow"/>
          <w:rtl/>
        </w:rPr>
        <w:t>כם</w:t>
      </w:r>
      <w:r w:rsidRPr="00294ED2">
        <w:rPr>
          <w:rFonts w:hint="cs"/>
          <w:highlight w:val="yellow"/>
          <w:rtl/>
        </w:rPr>
        <w:t xml:space="preserve"> היא שימוש בכמה שיותר כלים שנלמדו בקורס. עליכם להראות:</w:t>
      </w:r>
    </w:p>
    <w:p w:rsidR="00D623DB" w:rsidRPr="00294ED2" w:rsidRDefault="00D623DB" w:rsidP="00EA1C83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 xml:space="preserve">1) השוואה בין </w:t>
      </w:r>
      <w:r w:rsidR="00EA1C83" w:rsidRPr="00294ED2">
        <w:rPr>
          <w:rFonts w:hint="cs"/>
          <w:highlight w:val="yellow"/>
          <w:rtl/>
        </w:rPr>
        <w:t xml:space="preserve">לפחות שני </w:t>
      </w:r>
      <w:r w:rsidRPr="00294ED2">
        <w:rPr>
          <w:rFonts w:hint="cs"/>
          <w:highlight w:val="yellow"/>
          <w:rtl/>
        </w:rPr>
        <w:t>אלגוריתמים</w:t>
      </w:r>
      <w:r w:rsidR="00EA1C83" w:rsidRPr="00294ED2">
        <w:rPr>
          <w:rFonts w:hint="cs"/>
          <w:highlight w:val="yellow"/>
          <w:rtl/>
        </w:rPr>
        <w:t xml:space="preserve"> (יכולים להשתמש גם בכאלה שלא למדנו)</w:t>
      </w:r>
    </w:p>
    <w:p w:rsidR="00D623DB" w:rsidRPr="00294ED2" w:rsidRDefault="00D623DB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>2)</w:t>
      </w:r>
      <w:r w:rsidR="00EA1C83" w:rsidRPr="00294ED2">
        <w:rPr>
          <w:rFonts w:hint="cs"/>
          <w:highlight w:val="yellow"/>
          <w:rtl/>
        </w:rPr>
        <w:t xml:space="preserve"> </w:t>
      </w:r>
      <w:r w:rsidRPr="00294ED2">
        <w:rPr>
          <w:rFonts w:hint="cs"/>
          <w:highlight w:val="yellow"/>
          <w:rtl/>
        </w:rPr>
        <w:t>כוונון אלגוריתמים בהתאם לדברים שנלמדו בקורס</w:t>
      </w:r>
    </w:p>
    <w:p w:rsidR="00D623DB" w:rsidRPr="00294ED2" w:rsidRDefault="00D623DB" w:rsidP="00D623DB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>3)</w:t>
      </w:r>
      <w:r w:rsidR="00EA1C83" w:rsidRPr="00294ED2">
        <w:rPr>
          <w:rFonts w:hint="cs"/>
          <w:highlight w:val="yellow"/>
          <w:rtl/>
        </w:rPr>
        <w:t xml:space="preserve"> </w:t>
      </w:r>
      <w:r w:rsidRPr="00294ED2">
        <w:rPr>
          <w:rFonts w:hint="cs"/>
          <w:highlight w:val="yellow"/>
          <w:rtl/>
        </w:rPr>
        <w:t>גרפיים שמראים איך השפעה של פרמטרים משפיעים על הלמידה</w:t>
      </w:r>
    </w:p>
    <w:p w:rsidR="00D623DB" w:rsidRPr="00294ED2" w:rsidRDefault="00D623DB" w:rsidP="00D623DB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>4)</w:t>
      </w:r>
      <w:r w:rsidR="00EA1C83" w:rsidRPr="00294ED2">
        <w:rPr>
          <w:rFonts w:hint="cs"/>
          <w:highlight w:val="yellow"/>
          <w:rtl/>
        </w:rPr>
        <w:t xml:space="preserve"> </w:t>
      </w:r>
      <w:proofErr w:type="spellStart"/>
      <w:r w:rsidRPr="00294ED2">
        <w:rPr>
          <w:rFonts w:hint="cs"/>
          <w:highlight w:val="yellow"/>
          <w:rtl/>
        </w:rPr>
        <w:t>פיטצ</w:t>
      </w:r>
      <w:r w:rsidR="0032029F" w:rsidRPr="00294ED2">
        <w:rPr>
          <w:rFonts w:hint="cs"/>
          <w:highlight w:val="yellow"/>
          <w:rtl/>
        </w:rPr>
        <w:t>'</w:t>
      </w:r>
      <w:r w:rsidRPr="00294ED2">
        <w:rPr>
          <w:rFonts w:hint="cs"/>
          <w:highlight w:val="yellow"/>
          <w:rtl/>
        </w:rPr>
        <w:t>רים</w:t>
      </w:r>
      <w:proofErr w:type="spellEnd"/>
      <w:r w:rsidR="0032029F" w:rsidRPr="00294ED2">
        <w:rPr>
          <w:rFonts w:hint="cs"/>
          <w:highlight w:val="yellow"/>
          <w:rtl/>
        </w:rPr>
        <w:t xml:space="preserve"> (תכונות)</w:t>
      </w:r>
      <w:r w:rsidRPr="00294ED2">
        <w:rPr>
          <w:rFonts w:hint="cs"/>
          <w:highlight w:val="yellow"/>
          <w:rtl/>
        </w:rPr>
        <w:t xml:space="preserve"> חשובים/לא חשובים</w:t>
      </w:r>
    </w:p>
    <w:p w:rsidR="00D623DB" w:rsidRPr="00294ED2" w:rsidRDefault="00D623DB" w:rsidP="00294ED2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 xml:space="preserve">5) התמודדות עם </w:t>
      </w:r>
      <w:r w:rsidRPr="00294ED2">
        <w:rPr>
          <w:highlight w:val="yellow"/>
        </w:rPr>
        <w:t>overfitting</w:t>
      </w:r>
      <w:r w:rsidRPr="00294ED2">
        <w:rPr>
          <w:rFonts w:hint="cs"/>
          <w:highlight w:val="yellow"/>
          <w:rtl/>
        </w:rPr>
        <w:t xml:space="preserve"> . </w:t>
      </w:r>
    </w:p>
    <w:p w:rsidR="006A602F" w:rsidRPr="00294ED2" w:rsidRDefault="00D623DB" w:rsidP="00294ED2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>אין צורך לכתוב אלגוריתמים</w:t>
      </w:r>
      <w:r w:rsidR="00EA1C83" w:rsidRPr="00294ED2">
        <w:rPr>
          <w:rFonts w:hint="cs"/>
          <w:highlight w:val="yellow"/>
          <w:rtl/>
        </w:rPr>
        <w:t>!</w:t>
      </w:r>
      <w:r w:rsidRPr="00294ED2">
        <w:rPr>
          <w:rFonts w:hint="cs"/>
          <w:highlight w:val="yellow"/>
          <w:rtl/>
        </w:rPr>
        <w:t xml:space="preserve"> אבל בהחלט להשתמש בפ</w:t>
      </w:r>
      <w:r w:rsidR="00057792" w:rsidRPr="00294ED2">
        <w:rPr>
          <w:rFonts w:hint="cs"/>
          <w:highlight w:val="yellow"/>
          <w:rtl/>
        </w:rPr>
        <w:t>ר</w:t>
      </w:r>
      <w:r w:rsidRPr="00294ED2">
        <w:rPr>
          <w:rFonts w:hint="cs"/>
          <w:highlight w:val="yellow"/>
          <w:rtl/>
        </w:rPr>
        <w:t xml:space="preserve">מטרים לכוונן </w:t>
      </w:r>
      <w:proofErr w:type="spellStart"/>
      <w:r w:rsidRPr="00294ED2">
        <w:rPr>
          <w:rFonts w:hint="cs"/>
          <w:highlight w:val="yellow"/>
          <w:rtl/>
        </w:rPr>
        <w:t>וכו</w:t>
      </w:r>
      <w:proofErr w:type="spellEnd"/>
    </w:p>
    <w:p w:rsidR="00057792" w:rsidRPr="00294ED2" w:rsidRDefault="00057792" w:rsidP="00057792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 xml:space="preserve">עליכם להגיש קובץ </w:t>
      </w:r>
      <w:r w:rsidRPr="00294ED2">
        <w:rPr>
          <w:highlight w:val="yellow"/>
        </w:rPr>
        <w:t>zip</w:t>
      </w:r>
      <w:r w:rsidRPr="00294ED2">
        <w:rPr>
          <w:rFonts w:hint="cs"/>
          <w:highlight w:val="yellow"/>
          <w:rtl/>
        </w:rPr>
        <w:t xml:space="preserve"> שמורכב מ: </w:t>
      </w:r>
    </w:p>
    <w:p w:rsidR="00D623DB" w:rsidRPr="00294ED2" w:rsidRDefault="00057792" w:rsidP="006A602F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 xml:space="preserve">1) </w:t>
      </w:r>
      <w:r w:rsidRPr="00294ED2">
        <w:rPr>
          <w:highlight w:val="yellow"/>
        </w:rPr>
        <w:t>report</w:t>
      </w:r>
      <w:r w:rsidRPr="00294ED2">
        <w:rPr>
          <w:rFonts w:hint="cs"/>
          <w:highlight w:val="yellow"/>
          <w:rtl/>
        </w:rPr>
        <w:t xml:space="preserve"> -דוח עם כ</w:t>
      </w:r>
      <w:r w:rsidR="006A602F" w:rsidRPr="00294ED2">
        <w:rPr>
          <w:rFonts w:hint="cs"/>
          <w:highlight w:val="yellow"/>
          <w:rtl/>
        </w:rPr>
        <w:t xml:space="preserve">חמישה </w:t>
      </w:r>
      <w:r w:rsidR="00D623DB" w:rsidRPr="00294ED2">
        <w:rPr>
          <w:rFonts w:hint="cs"/>
          <w:highlight w:val="yellow"/>
          <w:rtl/>
        </w:rPr>
        <w:t xml:space="preserve">עמודים שמתאר את </w:t>
      </w:r>
      <w:r w:rsidR="006A602F" w:rsidRPr="00294ED2">
        <w:rPr>
          <w:rFonts w:hint="cs"/>
          <w:highlight w:val="yellow"/>
          <w:rtl/>
        </w:rPr>
        <w:t xml:space="preserve">הבעיה, </w:t>
      </w:r>
      <w:proofErr w:type="spellStart"/>
      <w:r w:rsidR="006A602F" w:rsidRPr="00294ED2">
        <w:rPr>
          <w:rFonts w:hint="cs"/>
          <w:highlight w:val="yellow"/>
          <w:rtl/>
        </w:rPr>
        <w:t>הדאטה</w:t>
      </w:r>
      <w:proofErr w:type="spellEnd"/>
      <w:r w:rsidR="006A602F" w:rsidRPr="00294ED2">
        <w:rPr>
          <w:rFonts w:hint="cs"/>
          <w:highlight w:val="yellow"/>
          <w:rtl/>
        </w:rPr>
        <w:t xml:space="preserve"> </w:t>
      </w:r>
      <w:r w:rsidR="00D623DB" w:rsidRPr="00294ED2">
        <w:rPr>
          <w:rFonts w:hint="cs"/>
          <w:highlight w:val="yellow"/>
          <w:rtl/>
        </w:rPr>
        <w:t xml:space="preserve">התוצאות </w:t>
      </w:r>
      <w:r w:rsidR="006A602F" w:rsidRPr="00294ED2">
        <w:rPr>
          <w:rFonts w:hint="cs"/>
          <w:highlight w:val="yellow"/>
          <w:rtl/>
        </w:rPr>
        <w:t xml:space="preserve">והמסקנות </w:t>
      </w:r>
      <w:r w:rsidR="00D623DB" w:rsidRPr="00294ED2">
        <w:rPr>
          <w:rFonts w:hint="cs"/>
          <w:highlight w:val="yellow"/>
          <w:rtl/>
        </w:rPr>
        <w:t>שלכם.</w:t>
      </w:r>
      <w:r w:rsidRPr="00294ED2">
        <w:rPr>
          <w:rFonts w:hint="cs"/>
          <w:highlight w:val="yellow"/>
          <w:rtl/>
        </w:rPr>
        <w:t xml:space="preserve"> בראש הדוח שמותיכם </w:t>
      </w:r>
      <w:proofErr w:type="spellStart"/>
      <w:r w:rsidRPr="00294ED2">
        <w:rPr>
          <w:rFonts w:hint="cs"/>
          <w:highlight w:val="yellow"/>
          <w:rtl/>
        </w:rPr>
        <w:t>ות.ז</w:t>
      </w:r>
      <w:proofErr w:type="spellEnd"/>
      <w:r w:rsidRPr="00294ED2">
        <w:rPr>
          <w:rFonts w:hint="cs"/>
          <w:highlight w:val="yellow"/>
          <w:rtl/>
        </w:rPr>
        <w:t>.</w:t>
      </w:r>
    </w:p>
    <w:p w:rsidR="00057792" w:rsidRPr="00294ED2" w:rsidRDefault="00057792" w:rsidP="00D623DB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>2) הקוד שכתבתם</w:t>
      </w:r>
    </w:p>
    <w:p w:rsidR="00D623DB" w:rsidRPr="00294ED2" w:rsidRDefault="00057792" w:rsidP="00EA1C83">
      <w:pPr>
        <w:rPr>
          <w:highlight w:val="yellow"/>
          <w:rtl/>
        </w:rPr>
      </w:pPr>
      <w:r w:rsidRPr="00294ED2">
        <w:rPr>
          <w:rFonts w:hint="cs"/>
          <w:highlight w:val="yellow"/>
          <w:rtl/>
        </w:rPr>
        <w:t xml:space="preserve">3) </w:t>
      </w:r>
      <w:r w:rsidRPr="00294ED2">
        <w:rPr>
          <w:highlight w:val="yellow"/>
        </w:rPr>
        <w:t>test</w:t>
      </w:r>
      <w:r w:rsidRPr="00294ED2">
        <w:rPr>
          <w:rFonts w:hint="cs"/>
          <w:highlight w:val="yellow"/>
          <w:rtl/>
        </w:rPr>
        <w:t xml:space="preserve">- </w:t>
      </w:r>
      <w:r w:rsidR="00D623DB" w:rsidRPr="00294ED2">
        <w:rPr>
          <w:rFonts w:hint="cs"/>
          <w:highlight w:val="yellow"/>
          <w:rtl/>
        </w:rPr>
        <w:t xml:space="preserve"> קובץ הרצה שנקרא </w:t>
      </w:r>
      <w:r w:rsidR="00D623DB" w:rsidRPr="00294ED2">
        <w:rPr>
          <w:highlight w:val="yellow"/>
        </w:rPr>
        <w:t>test</w:t>
      </w:r>
      <w:r w:rsidR="00EA1C83" w:rsidRPr="00294ED2">
        <w:rPr>
          <w:highlight w:val="yellow"/>
        </w:rPr>
        <w:t>.py</w:t>
      </w:r>
      <w:r w:rsidR="00D623DB" w:rsidRPr="00294ED2">
        <w:rPr>
          <w:rFonts w:hint="cs"/>
          <w:highlight w:val="yellow"/>
          <w:rtl/>
        </w:rPr>
        <w:t xml:space="preserve"> </w:t>
      </w:r>
    </w:p>
    <w:p w:rsidR="00D623DB" w:rsidRDefault="006A602F" w:rsidP="00D623DB">
      <w:pPr>
        <w:rPr>
          <w:rtl/>
        </w:rPr>
      </w:pPr>
      <w:r w:rsidRPr="00294ED2">
        <w:rPr>
          <w:rFonts w:hint="cs"/>
          <w:highlight w:val="yellow"/>
          <w:rtl/>
        </w:rPr>
        <w:t xml:space="preserve">ניפגש ב 4.3 </w:t>
      </w:r>
      <w:proofErr w:type="spellStart"/>
      <w:r w:rsidRPr="00294ED2">
        <w:rPr>
          <w:rFonts w:hint="cs"/>
          <w:highlight w:val="yellow"/>
          <w:rtl/>
        </w:rPr>
        <w:t>לכ</w:t>
      </w:r>
      <w:r w:rsidR="00D623DB" w:rsidRPr="00294ED2">
        <w:rPr>
          <w:rFonts w:hint="cs"/>
          <w:highlight w:val="yellow"/>
          <w:rtl/>
        </w:rPr>
        <w:t>רבע</w:t>
      </w:r>
      <w:proofErr w:type="spellEnd"/>
      <w:r w:rsidR="00D623DB" w:rsidRPr="00294ED2">
        <w:rPr>
          <w:rFonts w:hint="cs"/>
          <w:highlight w:val="yellow"/>
          <w:rtl/>
        </w:rPr>
        <w:t xml:space="preserve"> שעה כדי לבדוק מה עשיתם</w:t>
      </w:r>
      <w:r w:rsidRPr="00294ED2">
        <w:rPr>
          <w:rFonts w:hint="cs"/>
          <w:highlight w:val="yellow"/>
          <w:rtl/>
        </w:rPr>
        <w:t xml:space="preserve"> לשאול שאלות ולתת ציון. רק במקרים נדירים אסכים לשינוי היום!</w:t>
      </w:r>
    </w:p>
    <w:p w:rsidR="00294ED2" w:rsidRDefault="00294ED2" w:rsidP="00D623DB">
      <w:pPr>
        <w:rPr>
          <w:rtl/>
        </w:rPr>
      </w:pPr>
    </w:p>
    <w:p w:rsidR="00294ED2" w:rsidRDefault="00294ED2" w:rsidP="00D623DB">
      <w:pPr>
        <w:rPr>
          <w:rtl/>
        </w:rPr>
      </w:pPr>
    </w:p>
    <w:p w:rsidR="00294ED2" w:rsidRDefault="00294ED2" w:rsidP="00D623DB">
      <w:pPr>
        <w:rPr>
          <w:rtl/>
        </w:rPr>
      </w:pPr>
    </w:p>
    <w:p w:rsidR="00294ED2" w:rsidRDefault="00294ED2" w:rsidP="00D623DB">
      <w:pPr>
        <w:rPr>
          <w:rtl/>
        </w:rPr>
      </w:pPr>
    </w:p>
    <w:p w:rsidR="00294ED2" w:rsidRDefault="00294ED2" w:rsidP="00D623DB">
      <w:pPr>
        <w:rPr>
          <w:rtl/>
        </w:rPr>
      </w:pPr>
    </w:p>
    <w:p w:rsidR="00294ED2" w:rsidRDefault="00294ED2" w:rsidP="00294ED2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294ED2">
        <w:rPr>
          <w:rFonts w:ascii="David" w:hAnsi="David" w:cs="David"/>
          <w:b/>
          <w:bCs/>
          <w:sz w:val="36"/>
          <w:szCs w:val="36"/>
          <w:rtl/>
        </w:rPr>
        <w:t>עבודת בית מסכמת - למידה חישובית</w:t>
      </w:r>
    </w:p>
    <w:p w:rsidR="009A4A31" w:rsidRPr="009A4A31" w:rsidRDefault="009A4A31" w:rsidP="009A4A31">
      <w:pPr>
        <w:jc w:val="center"/>
        <w:rPr>
          <w:rFonts w:ascii="David" w:hAnsi="David" w:cs="David"/>
          <w:sz w:val="24"/>
          <w:szCs w:val="24"/>
        </w:rPr>
      </w:pPr>
      <w:r w:rsidRPr="009A4A31">
        <w:rPr>
          <w:rFonts w:ascii="David" w:hAnsi="David" w:cs="David"/>
          <w:sz w:val="24"/>
          <w:szCs w:val="24"/>
          <w:rtl/>
        </w:rPr>
        <w:t xml:space="preserve">מגישות:     הלל </w:t>
      </w:r>
      <w:proofErr w:type="spellStart"/>
      <w:r w:rsidRPr="009A4A31">
        <w:rPr>
          <w:rFonts w:ascii="David" w:hAnsi="David" w:cs="David"/>
          <w:sz w:val="24"/>
          <w:szCs w:val="24"/>
          <w:rtl/>
        </w:rPr>
        <w:t>דודיאן</w:t>
      </w:r>
      <w:proofErr w:type="spellEnd"/>
      <w:r w:rsidRPr="009A4A31">
        <w:rPr>
          <w:rFonts w:ascii="David" w:hAnsi="David" w:cs="David"/>
          <w:sz w:val="24"/>
          <w:szCs w:val="24"/>
          <w:rtl/>
        </w:rPr>
        <w:t xml:space="preserve"> 318593720</w:t>
      </w:r>
      <w:r w:rsidRPr="009A4A31">
        <w:rPr>
          <w:rFonts w:ascii="David" w:hAnsi="David" w:cs="David" w:hint="cs"/>
          <w:sz w:val="24"/>
          <w:szCs w:val="24"/>
          <w:rtl/>
        </w:rPr>
        <w:t xml:space="preserve"> </w:t>
      </w:r>
      <w:r w:rsidRPr="009A4A31">
        <w:rPr>
          <w:rFonts w:ascii="David" w:hAnsi="David" w:cs="David"/>
          <w:sz w:val="24"/>
          <w:szCs w:val="24"/>
          <w:rtl/>
        </w:rPr>
        <w:t xml:space="preserve"> י</w:t>
      </w:r>
      <w:r w:rsidRPr="009A4A31">
        <w:rPr>
          <w:rFonts w:ascii="David" w:hAnsi="David" w:cs="David" w:hint="cs"/>
          <w:sz w:val="24"/>
          <w:szCs w:val="24"/>
          <w:rtl/>
        </w:rPr>
        <w:t>ה</w:t>
      </w:r>
      <w:r w:rsidRPr="009A4A31">
        <w:rPr>
          <w:rFonts w:ascii="David" w:hAnsi="David" w:cs="David"/>
          <w:sz w:val="24"/>
          <w:szCs w:val="24"/>
          <w:rtl/>
        </w:rPr>
        <w:t>ודית פרל 311596852</w:t>
      </w:r>
    </w:p>
    <w:p w:rsidR="009A4A31" w:rsidRPr="009A4A31" w:rsidRDefault="009A4A31" w:rsidP="009A4A31">
      <w:pPr>
        <w:rPr>
          <w:rFonts w:ascii="David" w:hAnsi="David" w:cs="David"/>
          <w:b/>
          <w:bCs/>
          <w:sz w:val="36"/>
          <w:szCs w:val="36"/>
          <w:rtl/>
        </w:rPr>
      </w:pPr>
    </w:p>
    <w:p w:rsidR="009A4A31" w:rsidRDefault="009A4A31" w:rsidP="0079286E">
      <w:pPr>
        <w:spacing w:line="24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מטבע הדברים,</w:t>
      </w:r>
      <w:r w:rsidR="00377B3F">
        <w:rPr>
          <w:rFonts w:ascii="David" w:hAnsi="David" w:cs="David" w:hint="cs"/>
          <w:sz w:val="28"/>
          <w:szCs w:val="28"/>
          <w:rtl/>
        </w:rPr>
        <w:t xml:space="preserve"> כסף הוא תחום המעסיק את רוב האנשים בחיי היומיום, אנשי</w:t>
      </w:r>
      <w:r w:rsidR="00377B3F"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שואפים להרוויח יותר במטרה לחיות בנחות</w:t>
      </w:r>
      <w:r w:rsidR="00377B3F">
        <w:rPr>
          <w:rFonts w:ascii="David" w:hAnsi="David" w:cs="David" w:hint="cs"/>
          <w:sz w:val="28"/>
          <w:szCs w:val="28"/>
          <w:rtl/>
        </w:rPr>
        <w:t xml:space="preserve"> וללא דאגות  עלכן בחרנו להתמקד בשאלה מה  הרבדים המשפעים על הכנסותיו של האדם.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79286E" w:rsidRDefault="00294ED2" w:rsidP="0079286E">
      <w:pPr>
        <w:spacing w:line="240" w:lineRule="auto"/>
        <w:rPr>
          <w:rFonts w:ascii="David" w:hAnsi="David" w:cs="David"/>
          <w:sz w:val="28"/>
          <w:szCs w:val="28"/>
          <w:rtl/>
        </w:rPr>
      </w:pPr>
      <w:r w:rsidRPr="0079286E">
        <w:rPr>
          <w:rFonts w:ascii="David" w:hAnsi="David" w:cs="David" w:hint="cs"/>
          <w:sz w:val="28"/>
          <w:szCs w:val="28"/>
          <w:rtl/>
        </w:rPr>
        <w:t xml:space="preserve">הקובץ נתונים שאנחנו בחרנו נלקח מאתר </w:t>
      </w:r>
      <w:r w:rsidRPr="0079286E">
        <w:rPr>
          <w:rFonts w:ascii="David" w:hAnsi="David" w:cs="David" w:hint="cs"/>
          <w:sz w:val="28"/>
          <w:szCs w:val="28"/>
        </w:rPr>
        <w:t>UCI</w:t>
      </w:r>
      <w:r w:rsidRPr="0079286E">
        <w:rPr>
          <w:rFonts w:ascii="David" w:hAnsi="David" w:cs="David" w:hint="cs"/>
          <w:sz w:val="28"/>
          <w:szCs w:val="28"/>
          <w:rtl/>
        </w:rPr>
        <w:t xml:space="preserve"> ,אתר המשמש ללימוד למידה חישובית .</w:t>
      </w:r>
      <w:r w:rsidR="0079286E">
        <w:rPr>
          <w:rFonts w:ascii="David" w:hAnsi="David" w:cs="David" w:hint="cs"/>
          <w:sz w:val="28"/>
          <w:szCs w:val="28"/>
          <w:rtl/>
        </w:rPr>
        <w:t xml:space="preserve"> </w:t>
      </w:r>
      <w:r w:rsidR="0079286E" w:rsidRPr="0079286E">
        <w:rPr>
          <w:rFonts w:ascii="David" w:hAnsi="David" w:cs="David" w:hint="cs"/>
          <w:sz w:val="28"/>
          <w:szCs w:val="28"/>
          <w:rtl/>
        </w:rPr>
        <w:t>הקובץ מכיל מאגר מידע על אנשים ממדינות שונות. כולל בתוכו  1</w:t>
      </w:r>
      <w:r w:rsidR="009A4A31">
        <w:rPr>
          <w:rFonts w:ascii="David" w:hAnsi="David" w:cs="David" w:hint="cs"/>
          <w:sz w:val="28"/>
          <w:szCs w:val="28"/>
          <w:rtl/>
        </w:rPr>
        <w:t>4</w:t>
      </w:r>
      <w:r w:rsidR="0079286E" w:rsidRPr="0079286E">
        <w:rPr>
          <w:rFonts w:ascii="David" w:hAnsi="David" w:cs="David" w:hint="cs"/>
          <w:sz w:val="28"/>
          <w:szCs w:val="28"/>
          <w:rtl/>
        </w:rPr>
        <w:t xml:space="preserve"> מאפיינים ו</w:t>
      </w:r>
      <w:r w:rsidR="009A4A31">
        <w:rPr>
          <w:rFonts w:ascii="David" w:hAnsi="David" w:cs="David" w:hint="cs"/>
          <w:sz w:val="28"/>
          <w:szCs w:val="28"/>
          <w:rtl/>
        </w:rPr>
        <w:t xml:space="preserve"> עמודת תוצאה </w:t>
      </w:r>
      <w:r w:rsidR="0079286E" w:rsidRPr="0079286E">
        <w:rPr>
          <w:rFonts w:ascii="David" w:hAnsi="David" w:cs="David" w:hint="cs"/>
          <w:sz w:val="28"/>
          <w:szCs w:val="28"/>
          <w:rtl/>
        </w:rPr>
        <w:t xml:space="preserve"> </w:t>
      </w:r>
      <w:r w:rsidR="0079286E" w:rsidRPr="0079286E">
        <w:rPr>
          <w:rFonts w:ascii="David" w:hAnsi="David" w:cs="David"/>
          <w:sz w:val="28"/>
          <w:szCs w:val="28"/>
          <w:rtl/>
        </w:rPr>
        <w:t>32562</w:t>
      </w:r>
      <w:r w:rsidR="0079286E" w:rsidRPr="0079286E">
        <w:rPr>
          <w:rFonts w:ascii="David" w:hAnsi="David" w:cs="David" w:hint="cs"/>
          <w:sz w:val="28"/>
          <w:szCs w:val="28"/>
          <w:rtl/>
        </w:rPr>
        <w:t xml:space="preserve"> שורות</w:t>
      </w:r>
      <w:r w:rsidR="0079286E">
        <w:rPr>
          <w:rFonts w:ascii="David" w:hAnsi="David" w:cs="David" w:hint="cs"/>
          <w:sz w:val="28"/>
          <w:szCs w:val="28"/>
          <w:rtl/>
        </w:rPr>
        <w:t xml:space="preserve">. </w:t>
      </w:r>
      <w:r w:rsidR="0079286E" w:rsidRPr="0079286E">
        <w:rPr>
          <w:rFonts w:ascii="David" w:hAnsi="David" w:cs="David" w:hint="cs"/>
          <w:sz w:val="28"/>
          <w:szCs w:val="28"/>
          <w:rtl/>
        </w:rPr>
        <w:t>נרצה</w:t>
      </w:r>
      <w:r w:rsidR="0079286E">
        <w:rPr>
          <w:rFonts w:ascii="David" w:hAnsi="David" w:cs="David" w:hint="cs"/>
          <w:sz w:val="28"/>
          <w:szCs w:val="28"/>
          <w:rtl/>
        </w:rPr>
        <w:t xml:space="preserve"> </w:t>
      </w:r>
      <w:r w:rsidR="0079286E" w:rsidRPr="0079286E">
        <w:rPr>
          <w:rFonts w:ascii="David" w:hAnsi="David" w:cs="David" w:hint="cs"/>
          <w:sz w:val="28"/>
          <w:szCs w:val="28"/>
          <w:rtl/>
        </w:rPr>
        <w:t>לבנות מודל שיחזה האם אדם מסוים ירוויח יותר או פחות 50 אלף בשנה</w:t>
      </w:r>
      <w:r w:rsidR="0079286E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79286E" w:rsidRDefault="0079286E" w:rsidP="0079286E">
      <w:pPr>
        <w:spacing w:line="240" w:lineRule="auto"/>
        <w:rPr>
          <w:rFonts w:ascii="David" w:hAnsi="David" w:cs="David"/>
          <w:sz w:val="28"/>
          <w:szCs w:val="28"/>
          <w:rtl/>
        </w:rPr>
      </w:pPr>
      <w:r w:rsidRPr="0079286E">
        <w:rPr>
          <w:rFonts w:ascii="David" w:hAnsi="David" w:cs="David" w:hint="cs"/>
          <w:sz w:val="28"/>
          <w:szCs w:val="28"/>
          <w:rtl/>
        </w:rPr>
        <w:t>בחרנו בנושא זה כי נושא שמעניין את רובנו, מכיל מידע רב</w:t>
      </w:r>
      <w:r>
        <w:rPr>
          <w:rFonts w:ascii="David" w:hAnsi="David" w:cs="David" w:hint="cs"/>
          <w:sz w:val="28"/>
          <w:szCs w:val="28"/>
          <w:rtl/>
        </w:rPr>
        <w:t>, שברובו נתונים מורכבים</w:t>
      </w:r>
      <w:r w:rsidRPr="0079286E">
        <w:rPr>
          <w:rFonts w:ascii="David" w:hAnsi="David" w:cs="David" w:hint="cs"/>
          <w:sz w:val="28"/>
          <w:szCs w:val="28"/>
          <w:rtl/>
        </w:rPr>
        <w:t xml:space="preserve"> המאפשר ביצוע של פילוחים שונים ומגוונים.   </w:t>
      </w:r>
    </w:p>
    <w:p w:rsidR="00377B3F" w:rsidRDefault="00377B3F" w:rsidP="0079286E">
      <w:pPr>
        <w:spacing w:line="240" w:lineRule="auto"/>
        <w:rPr>
          <w:rFonts w:ascii="David" w:hAnsi="David" w:cs="David"/>
          <w:sz w:val="28"/>
          <w:szCs w:val="28"/>
          <w:rtl/>
        </w:rPr>
      </w:pPr>
    </w:p>
    <w:p w:rsidR="00377B3F" w:rsidRDefault="00377B3F" w:rsidP="0079286E">
      <w:pPr>
        <w:spacing w:line="24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מאפייני העמודות:</w:t>
      </w:r>
    </w:p>
    <w:p w:rsidR="00B51FAD" w:rsidRDefault="00B51FAD" w:rsidP="00B51FAD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גיל </w:t>
      </w:r>
      <w:r w:rsidR="00086B1E">
        <w:rPr>
          <w:rFonts w:ascii="David" w:hAnsi="David" w:cs="David"/>
          <w:sz w:val="28"/>
          <w:szCs w:val="28"/>
          <w:rtl/>
        </w:rPr>
        <w:t>–</w:t>
      </w:r>
      <w:r w:rsidR="00086B1E">
        <w:rPr>
          <w:rFonts w:ascii="David" w:hAnsi="David" w:cs="David" w:hint="cs"/>
          <w:sz w:val="28"/>
          <w:szCs w:val="28"/>
          <w:rtl/>
        </w:rPr>
        <w:t xml:space="preserve"> מ גיל 17 ומעלה </w:t>
      </w:r>
    </w:p>
    <w:p w:rsidR="00086B1E" w:rsidRDefault="00086B1E" w:rsidP="00B51FAD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מעמד עבודה :  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עסק פרטי</w:t>
      </w:r>
      <w:r w:rsidR="00104655">
        <w:rPr>
          <w:rFonts w:ascii="David" w:hAnsi="David" w:cs="David" w:hint="cs"/>
          <w:sz w:val="28"/>
          <w:szCs w:val="28"/>
          <w:rtl/>
        </w:rPr>
        <w:t xml:space="preserve"> (</w:t>
      </w:r>
      <w:r w:rsidR="00104655" w:rsidRPr="00086B1E">
        <w:rPr>
          <w:rFonts w:ascii="David" w:hAnsi="David" w:cs="David"/>
          <w:sz w:val="28"/>
          <w:szCs w:val="28"/>
        </w:rPr>
        <w:t>Private</w:t>
      </w:r>
      <w:r w:rsidR="00104655"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B51FAD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עצמאי </w:t>
      </w:r>
      <w:r w:rsidR="00104655">
        <w:rPr>
          <w:rFonts w:ascii="David" w:hAnsi="David" w:cs="David" w:hint="cs"/>
          <w:sz w:val="28"/>
          <w:szCs w:val="28"/>
          <w:rtl/>
        </w:rPr>
        <w:t>(</w:t>
      </w:r>
      <w:r w:rsidRPr="00086B1E">
        <w:t xml:space="preserve"> </w:t>
      </w:r>
      <w:r w:rsidRPr="00086B1E">
        <w:rPr>
          <w:rFonts w:ascii="David" w:hAnsi="David" w:cs="David"/>
          <w:sz w:val="28"/>
          <w:szCs w:val="28"/>
        </w:rPr>
        <w:t>Self-emp-not-</w:t>
      </w:r>
      <w:proofErr w:type="spellStart"/>
      <w:r w:rsidRPr="00086B1E">
        <w:rPr>
          <w:rFonts w:ascii="David" w:hAnsi="David" w:cs="David"/>
          <w:sz w:val="28"/>
          <w:szCs w:val="28"/>
        </w:rPr>
        <w:t>inc</w:t>
      </w:r>
      <w:proofErr w:type="spellEnd"/>
      <w:r w:rsidR="00104655">
        <w:rPr>
          <w:rFonts w:ascii="David" w:hAnsi="David" w:cs="David" w:hint="cs"/>
          <w:sz w:val="28"/>
          <w:szCs w:val="28"/>
          <w:rtl/>
        </w:rPr>
        <w:t>)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עצמאי  </w:t>
      </w:r>
      <w:r w:rsidRPr="00086B1E">
        <w:rPr>
          <w:rFonts w:ascii="David" w:hAnsi="David" w:cs="David"/>
          <w:sz w:val="28"/>
          <w:szCs w:val="28"/>
        </w:rPr>
        <w:t>Self-emp-</w:t>
      </w:r>
      <w:proofErr w:type="spellStart"/>
      <w:r w:rsidRPr="00086B1E">
        <w:rPr>
          <w:rFonts w:ascii="David" w:hAnsi="David" w:cs="David"/>
          <w:sz w:val="28"/>
          <w:szCs w:val="28"/>
        </w:rPr>
        <w:t>inc</w:t>
      </w:r>
      <w:proofErr w:type="spellEnd"/>
      <w:r w:rsidR="00104655">
        <w:rPr>
          <w:rFonts w:ascii="David" w:hAnsi="David" w:cs="David"/>
          <w:sz w:val="28"/>
          <w:szCs w:val="28"/>
        </w:rPr>
        <w:t>)</w:t>
      </w:r>
      <w:r w:rsidR="00104655"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ממשלה פדרלית</w:t>
      </w:r>
      <w:r w:rsidR="00104655">
        <w:rPr>
          <w:rFonts w:ascii="David" w:hAnsi="David" w:cs="David" w:hint="cs"/>
          <w:sz w:val="28"/>
          <w:szCs w:val="28"/>
          <w:rtl/>
        </w:rPr>
        <w:t>(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086B1E">
        <w:rPr>
          <w:rFonts w:ascii="David" w:hAnsi="David" w:cs="David"/>
          <w:sz w:val="28"/>
          <w:szCs w:val="28"/>
        </w:rPr>
        <w:t>Federal-gov</w:t>
      </w:r>
      <w:r w:rsidR="00104655"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ממשלה מקומית</w:t>
      </w:r>
      <w:r w:rsidR="00104655">
        <w:rPr>
          <w:rFonts w:ascii="David" w:hAnsi="David" w:cs="David" w:hint="cs"/>
          <w:sz w:val="28"/>
          <w:szCs w:val="28"/>
          <w:rtl/>
        </w:rPr>
        <w:t>(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086B1E">
        <w:rPr>
          <w:rFonts w:ascii="David" w:hAnsi="David" w:cs="David"/>
          <w:sz w:val="28"/>
          <w:szCs w:val="28"/>
        </w:rPr>
        <w:t>Local-gov</w:t>
      </w:r>
      <w:r w:rsidR="00104655"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ממשלה מדינית</w:t>
      </w:r>
      <w:r w:rsidR="00104655">
        <w:rPr>
          <w:rFonts w:ascii="David" w:hAnsi="David" w:cs="David" w:hint="cs"/>
          <w:sz w:val="28"/>
          <w:szCs w:val="28"/>
          <w:rtl/>
        </w:rPr>
        <w:t>(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086B1E">
        <w:rPr>
          <w:rFonts w:ascii="David" w:hAnsi="David" w:cs="David"/>
          <w:sz w:val="28"/>
          <w:szCs w:val="28"/>
        </w:rPr>
        <w:t>State-gov</w:t>
      </w:r>
      <w:r w:rsidR="00104655"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ללא תשלום </w:t>
      </w:r>
      <w:r w:rsidR="00104655">
        <w:rPr>
          <w:rFonts w:ascii="David" w:hAnsi="David" w:cs="David" w:hint="cs"/>
          <w:sz w:val="28"/>
          <w:szCs w:val="28"/>
          <w:rtl/>
        </w:rPr>
        <w:t>(</w:t>
      </w:r>
      <w:r w:rsidR="00104655" w:rsidRPr="00086B1E">
        <w:rPr>
          <w:rFonts w:ascii="David" w:hAnsi="David" w:cs="David"/>
          <w:sz w:val="28"/>
          <w:szCs w:val="28"/>
        </w:rPr>
        <w:t>Without-pay</w:t>
      </w:r>
      <w:r w:rsidR="00104655">
        <w:rPr>
          <w:rFonts w:ascii="David" w:hAnsi="David" w:cs="David" w:hint="cs"/>
          <w:sz w:val="28"/>
          <w:szCs w:val="28"/>
          <w:rtl/>
        </w:rPr>
        <w:t>)</w:t>
      </w:r>
    </w:p>
    <w:p w:rsidR="00086B1E" w:rsidRDefault="00086B1E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לא עבד מעולם</w:t>
      </w:r>
      <w:r w:rsidR="00104655">
        <w:rPr>
          <w:rFonts w:ascii="David" w:hAnsi="David" w:cs="David" w:hint="cs"/>
          <w:sz w:val="28"/>
          <w:szCs w:val="28"/>
          <w:rtl/>
        </w:rPr>
        <w:t xml:space="preserve"> (</w:t>
      </w:r>
      <w:r w:rsidR="00104655" w:rsidRPr="00086B1E">
        <w:rPr>
          <w:rFonts w:ascii="David" w:hAnsi="David" w:cs="David"/>
          <w:sz w:val="28"/>
          <w:szCs w:val="28"/>
        </w:rPr>
        <w:t>Never-worked</w:t>
      </w:r>
      <w:r w:rsidR="00104655">
        <w:rPr>
          <w:rFonts w:ascii="David" w:hAnsi="David" w:cs="David" w:hint="cs"/>
          <w:sz w:val="28"/>
          <w:szCs w:val="28"/>
          <w:rtl/>
        </w:rPr>
        <w:t>)</w:t>
      </w:r>
    </w:p>
    <w:p w:rsidR="00104655" w:rsidRDefault="00086B1E" w:rsidP="00086B1E">
      <w:pPr>
        <w:spacing w:line="240" w:lineRule="auto"/>
        <w:jc w:val="right"/>
        <w:rPr>
          <w:rFonts w:ascii="David" w:hAnsi="David" w:cs="David"/>
          <w:sz w:val="28"/>
          <w:szCs w:val="28"/>
        </w:rPr>
      </w:pPr>
      <w:proofErr w:type="spellStart"/>
      <w:r w:rsidRPr="00086B1E">
        <w:rPr>
          <w:rFonts w:ascii="David" w:hAnsi="David" w:cs="David"/>
          <w:sz w:val="28"/>
          <w:szCs w:val="28"/>
        </w:rPr>
        <w:t>workclass</w:t>
      </w:r>
      <w:proofErr w:type="spellEnd"/>
      <w:r w:rsidRPr="00086B1E">
        <w:rPr>
          <w:rFonts w:ascii="David" w:hAnsi="David" w:cs="David"/>
          <w:sz w:val="28"/>
          <w:szCs w:val="28"/>
        </w:rPr>
        <w:t>: Private, Self-emp-</w:t>
      </w:r>
    </w:p>
    <w:p w:rsidR="00086B1E" w:rsidRDefault="00086B1E" w:rsidP="00086B1E">
      <w:pPr>
        <w:spacing w:line="240" w:lineRule="auto"/>
        <w:jc w:val="right"/>
        <w:rPr>
          <w:rFonts w:ascii="David" w:hAnsi="David" w:cs="David"/>
          <w:sz w:val="28"/>
          <w:szCs w:val="28"/>
          <w:rtl/>
        </w:rPr>
      </w:pPr>
      <w:r w:rsidRPr="00086B1E">
        <w:rPr>
          <w:rFonts w:ascii="David" w:hAnsi="David" w:cs="David"/>
          <w:sz w:val="28"/>
          <w:szCs w:val="28"/>
        </w:rPr>
        <w:t>not-</w:t>
      </w:r>
      <w:proofErr w:type="spellStart"/>
      <w:r w:rsidRPr="00086B1E">
        <w:rPr>
          <w:rFonts w:ascii="David" w:hAnsi="David" w:cs="David"/>
          <w:sz w:val="28"/>
          <w:szCs w:val="28"/>
        </w:rPr>
        <w:t>inc</w:t>
      </w:r>
      <w:proofErr w:type="spellEnd"/>
      <w:r w:rsidRPr="00086B1E">
        <w:rPr>
          <w:rFonts w:ascii="David" w:hAnsi="David" w:cs="David"/>
          <w:sz w:val="28"/>
          <w:szCs w:val="28"/>
        </w:rPr>
        <w:t>, Self-emp-</w:t>
      </w:r>
      <w:proofErr w:type="spellStart"/>
      <w:r w:rsidRPr="00086B1E">
        <w:rPr>
          <w:rFonts w:ascii="David" w:hAnsi="David" w:cs="David"/>
          <w:sz w:val="28"/>
          <w:szCs w:val="28"/>
        </w:rPr>
        <w:t>inc</w:t>
      </w:r>
      <w:proofErr w:type="spellEnd"/>
      <w:r w:rsidRPr="00086B1E">
        <w:rPr>
          <w:rFonts w:ascii="David" w:hAnsi="David" w:cs="David"/>
          <w:sz w:val="28"/>
          <w:szCs w:val="28"/>
        </w:rPr>
        <w:t>, Federal-gov, Local-gov, State-gov, Without-pay, Never-worked</w:t>
      </w:r>
      <w:r w:rsidRPr="00086B1E">
        <w:rPr>
          <w:rFonts w:ascii="David" w:hAnsi="David" w:cs="David"/>
          <w:sz w:val="28"/>
          <w:szCs w:val="28"/>
          <w:rtl/>
        </w:rPr>
        <w:t>.</w:t>
      </w:r>
    </w:p>
    <w:p w:rsidR="00086B1E" w:rsidRDefault="00086B1E" w:rsidP="00086B1E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086B1E">
        <w:rPr>
          <w:rFonts w:ascii="David" w:hAnsi="David" w:cs="David"/>
          <w:sz w:val="28"/>
          <w:szCs w:val="28"/>
        </w:rPr>
        <w:t>Fnlwgt</w:t>
      </w:r>
      <w:proofErr w:type="spellEnd"/>
    </w:p>
    <w:p w:rsidR="00086B1E" w:rsidRDefault="00086B1E" w:rsidP="00086B1E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השכלה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086B1E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בוגר תואר ראשון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בוגר מכללה (</w:t>
      </w:r>
      <w:r w:rsidRPr="00A86418">
        <w:rPr>
          <w:rFonts w:ascii="David" w:hAnsi="David" w:cs="David"/>
          <w:sz w:val="28"/>
          <w:szCs w:val="28"/>
        </w:rPr>
        <w:t>Some-college</w:t>
      </w:r>
      <w:r>
        <w:rPr>
          <w:rFonts w:ascii="David" w:hAnsi="David" w:cs="David" w:hint="cs"/>
          <w:sz w:val="28"/>
          <w:szCs w:val="28"/>
          <w:rtl/>
        </w:rPr>
        <w:t xml:space="preserve">) 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11 שנות למוד (</w:t>
      </w:r>
      <w:r w:rsidRPr="00A86418">
        <w:rPr>
          <w:rFonts w:ascii="David" w:hAnsi="David" w:cs="David"/>
          <w:sz w:val="28"/>
          <w:szCs w:val="28"/>
        </w:rPr>
        <w:t>11</w:t>
      </w:r>
      <w:r w:rsidRPr="00A86418">
        <w:rPr>
          <w:rFonts w:ascii="David" w:hAnsi="David" w:cs="David"/>
          <w:sz w:val="28"/>
          <w:szCs w:val="28"/>
          <w:vertAlign w:val="superscript"/>
        </w:rPr>
        <w:t>th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HS-grad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מרצה-פרופ' (</w:t>
      </w:r>
      <w:r w:rsidRPr="00A86418">
        <w:rPr>
          <w:rFonts w:ascii="David" w:hAnsi="David" w:cs="David"/>
          <w:sz w:val="28"/>
          <w:szCs w:val="28"/>
        </w:rPr>
        <w:t>Prof-school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Assoc-</w:t>
      </w:r>
      <w:proofErr w:type="spellStart"/>
      <w:r w:rsidRPr="00A86418">
        <w:rPr>
          <w:rFonts w:ascii="David" w:hAnsi="David" w:cs="David"/>
          <w:sz w:val="28"/>
          <w:szCs w:val="28"/>
        </w:rPr>
        <w:t>acdm</w:t>
      </w:r>
      <w:proofErr w:type="spellEnd"/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lastRenderedPageBreak/>
        <w:t>Assoc-</w:t>
      </w:r>
      <w:proofErr w:type="spellStart"/>
      <w:r w:rsidRPr="00A86418">
        <w:rPr>
          <w:rFonts w:ascii="David" w:hAnsi="David" w:cs="David"/>
          <w:sz w:val="28"/>
          <w:szCs w:val="28"/>
        </w:rPr>
        <w:t>vo</w:t>
      </w:r>
      <w:proofErr w:type="spellEnd"/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9</w:t>
      </w:r>
      <w:r w:rsidRPr="00A86418">
        <w:rPr>
          <w:rFonts w:ascii="David" w:hAnsi="David" w:cs="David"/>
          <w:sz w:val="28"/>
          <w:szCs w:val="28"/>
          <w:vertAlign w:val="superscript"/>
        </w:rPr>
        <w:t>th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7th-8</w:t>
      </w:r>
      <w:r w:rsidRPr="00A86418">
        <w:rPr>
          <w:rFonts w:ascii="David" w:hAnsi="David" w:cs="David"/>
          <w:sz w:val="28"/>
          <w:szCs w:val="28"/>
          <w:vertAlign w:val="superscript"/>
        </w:rPr>
        <w:t>th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תואר שני (</w:t>
      </w:r>
      <w:r w:rsidRPr="00A86418">
        <w:rPr>
          <w:rFonts w:ascii="David" w:hAnsi="David" w:cs="David"/>
          <w:sz w:val="28"/>
          <w:szCs w:val="28"/>
        </w:rPr>
        <w:t>Masters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1st-4</w:t>
      </w:r>
      <w:r w:rsidRPr="00A86418">
        <w:rPr>
          <w:rFonts w:ascii="David" w:hAnsi="David" w:cs="David"/>
          <w:sz w:val="28"/>
          <w:szCs w:val="28"/>
          <w:vertAlign w:val="superscript"/>
        </w:rPr>
        <w:t>th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10</w:t>
      </w:r>
      <w:r w:rsidRPr="00A86418">
        <w:rPr>
          <w:rFonts w:ascii="David" w:hAnsi="David" w:cs="David"/>
          <w:sz w:val="28"/>
          <w:szCs w:val="28"/>
          <w:vertAlign w:val="superscript"/>
        </w:rPr>
        <w:t>th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דוקטורט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 w:rsidRPr="00A86418">
        <w:rPr>
          <w:rFonts w:ascii="David" w:hAnsi="David" w:cs="David"/>
          <w:sz w:val="28"/>
          <w:szCs w:val="28"/>
        </w:rPr>
        <w:t>5th-6</w:t>
      </w:r>
      <w:r w:rsidRPr="00A86418">
        <w:rPr>
          <w:rFonts w:ascii="David" w:hAnsi="David" w:cs="David"/>
          <w:sz w:val="28"/>
          <w:szCs w:val="28"/>
          <w:vertAlign w:val="superscript"/>
        </w:rPr>
        <w:t>th</w:t>
      </w:r>
    </w:p>
    <w:p w:rsidR="00A86418" w:rsidRDefault="00A86418" w:rsidP="00086B1E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גן (</w:t>
      </w:r>
      <w:r w:rsidRPr="00A86418">
        <w:rPr>
          <w:rFonts w:ascii="David" w:hAnsi="David" w:cs="David"/>
          <w:sz w:val="28"/>
          <w:szCs w:val="28"/>
        </w:rPr>
        <w:t>Preschool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A86418">
      <w:pPr>
        <w:pStyle w:val="a3"/>
        <w:spacing w:line="240" w:lineRule="auto"/>
        <w:ind w:left="1440"/>
        <w:rPr>
          <w:rFonts w:ascii="David" w:hAnsi="David" w:cs="David"/>
          <w:sz w:val="28"/>
          <w:szCs w:val="28"/>
          <w:rtl/>
        </w:rPr>
      </w:pPr>
    </w:p>
    <w:p w:rsidR="00A86418" w:rsidRDefault="00A86418" w:rsidP="00A86418">
      <w:pPr>
        <w:pStyle w:val="a3"/>
        <w:spacing w:line="240" w:lineRule="auto"/>
        <w:ind w:left="1440"/>
        <w:rPr>
          <w:rFonts w:ascii="David" w:hAnsi="David" w:cs="David"/>
          <w:sz w:val="28"/>
          <w:szCs w:val="28"/>
          <w:rtl/>
        </w:rPr>
      </w:pPr>
    </w:p>
    <w:p w:rsidR="00A86418" w:rsidRDefault="00A86418" w:rsidP="00A86418">
      <w:pPr>
        <w:pStyle w:val="a3"/>
        <w:spacing w:line="240" w:lineRule="auto"/>
        <w:ind w:left="1440"/>
        <w:rPr>
          <w:rFonts w:ascii="David" w:hAnsi="David" w:cs="David"/>
          <w:sz w:val="28"/>
          <w:szCs w:val="28"/>
          <w:rtl/>
        </w:rPr>
      </w:pPr>
    </w:p>
    <w:p w:rsidR="00A86418" w:rsidRDefault="00A86418" w:rsidP="00A86418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  <w:rtl/>
        </w:rPr>
      </w:pPr>
      <w:r w:rsidRPr="00A86418">
        <w:rPr>
          <w:rFonts w:ascii="David" w:hAnsi="David" w:cs="David"/>
          <w:sz w:val="28"/>
          <w:szCs w:val="28"/>
        </w:rPr>
        <w:t>education: Bachelors, Some-college, 11th, HS-grad, Prof-school, Assoc-</w:t>
      </w:r>
      <w:proofErr w:type="spellStart"/>
      <w:r w:rsidRPr="00A86418">
        <w:rPr>
          <w:rFonts w:ascii="David" w:hAnsi="David" w:cs="David"/>
          <w:sz w:val="28"/>
          <w:szCs w:val="28"/>
        </w:rPr>
        <w:t>acdm</w:t>
      </w:r>
      <w:proofErr w:type="spellEnd"/>
      <w:r w:rsidRPr="00A86418">
        <w:rPr>
          <w:rFonts w:ascii="David" w:hAnsi="David" w:cs="David"/>
          <w:sz w:val="28"/>
          <w:szCs w:val="28"/>
        </w:rPr>
        <w:t>, Assoc-</w:t>
      </w:r>
      <w:proofErr w:type="spellStart"/>
      <w:r w:rsidRPr="00A86418">
        <w:rPr>
          <w:rFonts w:ascii="David" w:hAnsi="David" w:cs="David"/>
          <w:sz w:val="28"/>
          <w:szCs w:val="28"/>
        </w:rPr>
        <w:t>voc</w:t>
      </w:r>
      <w:proofErr w:type="spellEnd"/>
      <w:r w:rsidRPr="00A86418">
        <w:rPr>
          <w:rFonts w:ascii="David" w:hAnsi="David" w:cs="David"/>
          <w:sz w:val="28"/>
          <w:szCs w:val="28"/>
        </w:rPr>
        <w:t>, 9th, 7th-8th, 12th, Masters, 1st-4th, 10th, Doctorate, 5th-6th, Preschool</w:t>
      </w:r>
      <w:r w:rsidRPr="00A86418">
        <w:rPr>
          <w:rFonts w:ascii="David" w:hAnsi="David" w:cs="David"/>
          <w:sz w:val="28"/>
          <w:szCs w:val="28"/>
          <w:rtl/>
        </w:rPr>
        <w:t>.</w:t>
      </w:r>
    </w:p>
    <w:p w:rsidR="00A86418" w:rsidRDefault="00A86418" w:rsidP="00A86418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  <w:rtl/>
        </w:rPr>
      </w:pPr>
    </w:p>
    <w:p w:rsidR="00A86418" w:rsidRDefault="00A86418" w:rsidP="00A86418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מס' שנות השכלה:</w:t>
      </w:r>
      <w:r w:rsidR="00104655">
        <w:rPr>
          <w:rFonts w:ascii="David" w:hAnsi="David" w:cs="David" w:hint="cs"/>
          <w:sz w:val="28"/>
          <w:szCs w:val="28"/>
          <w:rtl/>
        </w:rPr>
        <w:t xml:space="preserve">  מ1 -16</w:t>
      </w:r>
    </w:p>
    <w:p w:rsidR="00A86418" w:rsidRDefault="00A86418" w:rsidP="00A86418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משפחתי :</w:t>
      </w:r>
    </w:p>
    <w:p w:rsidR="00A86418" w:rsidRDefault="00A86418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נשוי (</w:t>
      </w:r>
      <w:r w:rsidRPr="00A86418">
        <w:rPr>
          <w:rFonts w:ascii="David" w:hAnsi="David" w:cs="David"/>
          <w:sz w:val="28"/>
          <w:szCs w:val="28"/>
        </w:rPr>
        <w:t>Married-civ-spouse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גרוש ( </w:t>
      </w:r>
      <w:r>
        <w:rPr>
          <w:rFonts w:ascii="David" w:hAnsi="David" w:cs="David"/>
          <w:sz w:val="28"/>
          <w:szCs w:val="28"/>
        </w:rPr>
        <w:t>(</w:t>
      </w:r>
      <w:r w:rsidRPr="00A86418">
        <w:rPr>
          <w:rFonts w:ascii="David" w:hAnsi="David" w:cs="David"/>
          <w:sz w:val="28"/>
          <w:szCs w:val="28"/>
        </w:rPr>
        <w:t xml:space="preserve"> Divorced</w:t>
      </w:r>
    </w:p>
    <w:p w:rsidR="00A86418" w:rsidRDefault="00A86418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רווק (</w:t>
      </w:r>
      <w:r w:rsidRPr="00A86418">
        <w:rPr>
          <w:rFonts w:ascii="David" w:hAnsi="David" w:cs="David"/>
          <w:sz w:val="28"/>
          <w:szCs w:val="28"/>
        </w:rPr>
        <w:t>Never-married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פרודים (</w:t>
      </w:r>
      <w:r w:rsidRPr="00A86418">
        <w:rPr>
          <w:rFonts w:ascii="David" w:hAnsi="David" w:cs="David"/>
          <w:sz w:val="28"/>
          <w:szCs w:val="28"/>
        </w:rPr>
        <w:t>Separated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אלמן (</w:t>
      </w:r>
      <w:r w:rsidRPr="00A86418">
        <w:rPr>
          <w:rFonts w:ascii="David" w:hAnsi="David" w:cs="David"/>
          <w:sz w:val="28"/>
          <w:szCs w:val="28"/>
        </w:rPr>
        <w:t>Widowed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344FC4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נשוי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בן זוג נעדר (</w:t>
      </w:r>
      <w:r w:rsidRPr="00A86418">
        <w:rPr>
          <w:rFonts w:ascii="David" w:hAnsi="David" w:cs="David"/>
          <w:sz w:val="28"/>
          <w:szCs w:val="28"/>
        </w:rPr>
        <w:t>Married-spouse-absent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A86418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נשוי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בן הזוג נעדר (</w:t>
      </w:r>
      <w:r w:rsidRPr="00A86418">
        <w:rPr>
          <w:rFonts w:ascii="David" w:hAnsi="David" w:cs="David"/>
          <w:sz w:val="28"/>
          <w:szCs w:val="28"/>
        </w:rPr>
        <w:t>Married-AF-spouse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A86418" w:rsidRDefault="00A86418" w:rsidP="00A86418">
      <w:pPr>
        <w:pStyle w:val="a3"/>
        <w:spacing w:line="240" w:lineRule="auto"/>
        <w:ind w:left="1440"/>
        <w:rPr>
          <w:rFonts w:ascii="David" w:hAnsi="David" w:cs="David"/>
          <w:sz w:val="28"/>
          <w:szCs w:val="28"/>
          <w:rtl/>
        </w:rPr>
      </w:pPr>
    </w:p>
    <w:p w:rsidR="00A86418" w:rsidRDefault="00A86418" w:rsidP="00A86418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  <w:rtl/>
        </w:rPr>
      </w:pPr>
      <w:r w:rsidRPr="00A86418">
        <w:rPr>
          <w:rFonts w:ascii="David" w:hAnsi="David" w:cs="David"/>
          <w:sz w:val="28"/>
          <w:szCs w:val="28"/>
        </w:rPr>
        <w:t>marital-status: Married-civ-spouse, Divorced, Never-married, Separated, Widowed, Married-spouse-absent, Married-AF-spouse</w:t>
      </w:r>
      <w:r w:rsidRPr="00A86418">
        <w:rPr>
          <w:rFonts w:ascii="David" w:hAnsi="David" w:cs="David"/>
          <w:sz w:val="28"/>
          <w:szCs w:val="28"/>
          <w:rtl/>
        </w:rPr>
        <w:t>.</w:t>
      </w:r>
    </w:p>
    <w:p w:rsidR="00344FC4" w:rsidRDefault="00344FC4" w:rsidP="00A86418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  <w:rtl/>
        </w:rPr>
      </w:pPr>
    </w:p>
    <w:p w:rsidR="00344FC4" w:rsidRDefault="00344FC4" w:rsidP="00344FC4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עסוק : 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תמיכה טכנית (</w:t>
      </w:r>
      <w:r w:rsidRPr="00344FC4">
        <w:rPr>
          <w:rFonts w:ascii="David" w:hAnsi="David" w:cs="David"/>
          <w:sz w:val="28"/>
          <w:szCs w:val="28"/>
        </w:rPr>
        <w:t>Tech-</w:t>
      </w:r>
      <w:proofErr w:type="spellStart"/>
      <w:r w:rsidRPr="00344FC4">
        <w:rPr>
          <w:rFonts w:ascii="David" w:hAnsi="David" w:cs="David"/>
          <w:sz w:val="28"/>
          <w:szCs w:val="28"/>
        </w:rPr>
        <w:t>suppor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תיקון כלי רכב (</w:t>
      </w:r>
      <w:r w:rsidRPr="00344FC4">
        <w:rPr>
          <w:rFonts w:ascii="David" w:hAnsi="David" w:cs="David"/>
          <w:sz w:val="28"/>
          <w:szCs w:val="28"/>
        </w:rPr>
        <w:t>Craft-repair</w:t>
      </w:r>
      <w:r>
        <w:rPr>
          <w:rFonts w:ascii="David" w:hAnsi="David" w:cs="David" w:hint="cs"/>
          <w:sz w:val="28"/>
          <w:szCs w:val="28"/>
          <w:rtl/>
        </w:rPr>
        <w:t xml:space="preserve">) 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שירות אחר (</w:t>
      </w:r>
      <w:r w:rsidRPr="00344FC4">
        <w:rPr>
          <w:rFonts w:ascii="David" w:hAnsi="David" w:cs="David"/>
          <w:sz w:val="28"/>
          <w:szCs w:val="28"/>
        </w:rPr>
        <w:t>Other-service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מכירות (</w:t>
      </w:r>
      <w:r w:rsidRPr="00344FC4">
        <w:rPr>
          <w:rFonts w:ascii="David" w:hAnsi="David" w:cs="David"/>
          <w:sz w:val="28"/>
          <w:szCs w:val="28"/>
        </w:rPr>
        <w:t>Sales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ניהול (</w:t>
      </w:r>
      <w:r w:rsidRPr="00344FC4">
        <w:rPr>
          <w:rFonts w:ascii="David" w:hAnsi="David" w:cs="David"/>
          <w:sz w:val="28"/>
          <w:szCs w:val="28"/>
        </w:rPr>
        <w:t>Exec-managerial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 w:hint="cs"/>
          <w:sz w:val="28"/>
          <w:szCs w:val="28"/>
          <w:rtl/>
        </w:rPr>
        <w:t>פורפ</w:t>
      </w:r>
      <w:proofErr w:type="spellEnd"/>
      <w:r>
        <w:rPr>
          <w:rFonts w:ascii="David" w:hAnsi="David" w:cs="David" w:hint="cs"/>
          <w:sz w:val="28"/>
          <w:szCs w:val="28"/>
          <w:rtl/>
        </w:rPr>
        <w:t>'  (</w:t>
      </w:r>
      <w:r w:rsidRPr="00344FC4">
        <w:rPr>
          <w:rFonts w:ascii="David" w:hAnsi="David" w:cs="David"/>
          <w:sz w:val="28"/>
          <w:szCs w:val="28"/>
        </w:rPr>
        <w:t>Prof-specialty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אחראי מנקים (</w:t>
      </w:r>
      <w:r w:rsidRPr="00344FC4">
        <w:rPr>
          <w:rFonts w:ascii="David" w:hAnsi="David" w:cs="David"/>
          <w:sz w:val="28"/>
          <w:szCs w:val="28"/>
        </w:rPr>
        <w:t>Handlers-cleaners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344FC4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פקח מכונות (</w:t>
      </w:r>
      <w:r w:rsidRPr="00344FC4">
        <w:rPr>
          <w:rFonts w:ascii="David" w:hAnsi="David" w:cs="David"/>
          <w:sz w:val="28"/>
          <w:szCs w:val="28"/>
        </w:rPr>
        <w:t>Machine-op-</w:t>
      </w:r>
      <w:proofErr w:type="spellStart"/>
      <w:r w:rsidRPr="00344FC4">
        <w:rPr>
          <w:rFonts w:ascii="David" w:hAnsi="David" w:cs="David"/>
          <w:sz w:val="28"/>
          <w:szCs w:val="28"/>
        </w:rPr>
        <w:t>inspct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:rsidR="00344FC4" w:rsidRDefault="00DC72D7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אדמו"ר (</w:t>
      </w:r>
      <w:r w:rsidRPr="00344FC4">
        <w:rPr>
          <w:rFonts w:ascii="David" w:hAnsi="David" w:cs="David"/>
          <w:sz w:val="28"/>
          <w:szCs w:val="28"/>
        </w:rPr>
        <w:t>Adm-clerical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דייג (</w:t>
      </w:r>
      <w:r w:rsidRPr="00344FC4">
        <w:rPr>
          <w:rFonts w:ascii="David" w:hAnsi="David" w:cs="David"/>
          <w:sz w:val="28"/>
          <w:szCs w:val="28"/>
        </w:rPr>
        <w:t>Farming-fishing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הובלת מטענים (</w:t>
      </w:r>
      <w:r w:rsidRPr="00344FC4">
        <w:rPr>
          <w:rFonts w:ascii="David" w:hAnsi="David" w:cs="David"/>
          <w:sz w:val="28"/>
          <w:szCs w:val="28"/>
        </w:rPr>
        <w:t>Transport-moving</w:t>
      </w:r>
      <w:r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DC72D7" w:rsidRDefault="00DC72D7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משרתת בית (</w:t>
      </w:r>
      <w:proofErr w:type="spellStart"/>
      <w:r w:rsidRPr="00DC72D7">
        <w:rPr>
          <w:rFonts w:ascii="David" w:hAnsi="David" w:cs="David"/>
          <w:sz w:val="28"/>
          <w:szCs w:val="28"/>
        </w:rPr>
        <w:t>Priv</w:t>
      </w:r>
      <w:proofErr w:type="spellEnd"/>
      <w:r w:rsidRPr="00DC72D7">
        <w:rPr>
          <w:rFonts w:ascii="David" w:hAnsi="David" w:cs="David"/>
          <w:sz w:val="28"/>
          <w:szCs w:val="28"/>
        </w:rPr>
        <w:t>-house-serv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 מגן  שרות (</w:t>
      </w:r>
      <w:r>
        <w:rPr>
          <w:rFonts w:ascii="David" w:hAnsi="David" w:cs="David"/>
          <w:sz w:val="28"/>
          <w:szCs w:val="28"/>
        </w:rPr>
        <w:t xml:space="preserve">  ( </w:t>
      </w:r>
      <w:r w:rsidRPr="00344FC4">
        <w:rPr>
          <w:rFonts w:ascii="David" w:hAnsi="David" w:cs="David"/>
          <w:sz w:val="28"/>
          <w:szCs w:val="28"/>
        </w:rPr>
        <w:t>Protective-serv</w:t>
      </w:r>
    </w:p>
    <w:p w:rsidR="00DC72D7" w:rsidRDefault="00DC72D7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צבא (</w:t>
      </w:r>
      <w:r w:rsidRPr="00344FC4">
        <w:rPr>
          <w:rFonts w:ascii="David" w:hAnsi="David" w:cs="David"/>
          <w:sz w:val="28"/>
          <w:szCs w:val="28"/>
        </w:rPr>
        <w:t>Armed-Forces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104655" w:rsidRDefault="00104655" w:rsidP="00344FC4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 ידוע</w:t>
      </w:r>
    </w:p>
    <w:p w:rsidR="00344FC4" w:rsidRDefault="00344FC4" w:rsidP="00344FC4">
      <w:pPr>
        <w:pStyle w:val="a3"/>
        <w:spacing w:line="240" w:lineRule="auto"/>
        <w:jc w:val="right"/>
        <w:rPr>
          <w:rFonts w:ascii="David" w:hAnsi="David" w:cs="David" w:hint="cs"/>
          <w:sz w:val="28"/>
          <w:szCs w:val="28"/>
          <w:rtl/>
        </w:rPr>
      </w:pPr>
    </w:p>
    <w:p w:rsidR="00344FC4" w:rsidRPr="00086B1E" w:rsidRDefault="00344FC4" w:rsidP="00344FC4">
      <w:pPr>
        <w:pStyle w:val="a3"/>
        <w:spacing w:line="240" w:lineRule="auto"/>
        <w:jc w:val="right"/>
        <w:rPr>
          <w:rFonts w:ascii="David" w:hAnsi="David" w:cs="David"/>
          <w:sz w:val="28"/>
          <w:szCs w:val="28"/>
          <w:rtl/>
        </w:rPr>
      </w:pPr>
      <w:r w:rsidRPr="00344FC4">
        <w:rPr>
          <w:rFonts w:ascii="David" w:hAnsi="David" w:cs="David"/>
          <w:sz w:val="28"/>
          <w:szCs w:val="28"/>
        </w:rPr>
        <w:t>occupation: Tech-support, Craft-repair, Other-service, Sales, Exec-managerial, Prof-specialty, Handlers-cleaners, Machine-op-</w:t>
      </w:r>
      <w:proofErr w:type="spellStart"/>
      <w:r w:rsidRPr="00344FC4">
        <w:rPr>
          <w:rFonts w:ascii="David" w:hAnsi="David" w:cs="David"/>
          <w:sz w:val="28"/>
          <w:szCs w:val="28"/>
        </w:rPr>
        <w:t>inspct</w:t>
      </w:r>
      <w:proofErr w:type="spellEnd"/>
      <w:r w:rsidRPr="00344FC4">
        <w:rPr>
          <w:rFonts w:ascii="David" w:hAnsi="David" w:cs="David"/>
          <w:sz w:val="28"/>
          <w:szCs w:val="28"/>
        </w:rPr>
        <w:t xml:space="preserve">, Adm-clerical, Farming-fishing, Transport-moving, </w:t>
      </w:r>
      <w:proofErr w:type="spellStart"/>
      <w:r w:rsidRPr="00344FC4">
        <w:rPr>
          <w:rFonts w:ascii="David" w:hAnsi="David" w:cs="David"/>
          <w:sz w:val="28"/>
          <w:szCs w:val="28"/>
        </w:rPr>
        <w:t>Priv</w:t>
      </w:r>
      <w:proofErr w:type="spellEnd"/>
      <w:r w:rsidRPr="00344FC4">
        <w:rPr>
          <w:rFonts w:ascii="David" w:hAnsi="David" w:cs="David"/>
          <w:sz w:val="28"/>
          <w:szCs w:val="28"/>
        </w:rPr>
        <w:t>-house-serv, Protective-serv, Armed-Forces</w:t>
      </w:r>
      <w:r w:rsidRPr="00344FC4">
        <w:rPr>
          <w:rFonts w:ascii="David" w:hAnsi="David" w:cs="David"/>
          <w:sz w:val="28"/>
          <w:szCs w:val="28"/>
          <w:rtl/>
        </w:rPr>
        <w:t>.</w:t>
      </w:r>
    </w:p>
    <w:p w:rsidR="00377B3F" w:rsidRDefault="00377B3F" w:rsidP="00A86418">
      <w:pPr>
        <w:spacing w:line="240" w:lineRule="auto"/>
        <w:jc w:val="right"/>
        <w:rPr>
          <w:rFonts w:ascii="David" w:hAnsi="David" w:cs="David"/>
          <w:sz w:val="28"/>
          <w:szCs w:val="28"/>
          <w:rtl/>
        </w:rPr>
      </w:pPr>
    </w:p>
    <w:p w:rsidR="009A4A31" w:rsidRDefault="00DC72D7" w:rsidP="00DC72D7">
      <w:pPr>
        <w:pStyle w:val="a3"/>
        <w:numPr>
          <w:ilvl w:val="0"/>
          <w:numId w:val="5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מערכת יחסים :</w:t>
      </w:r>
    </w:p>
    <w:p w:rsidR="00DC72D7" w:rsidRDefault="00DC72D7" w:rsidP="00DC72D7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אישה (</w:t>
      </w:r>
      <w:r w:rsidRPr="00DC72D7">
        <w:rPr>
          <w:rFonts w:ascii="David" w:hAnsi="David" w:cs="David"/>
          <w:sz w:val="28"/>
          <w:szCs w:val="28"/>
        </w:rPr>
        <w:t>Wife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DC72D7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יש ילד (</w:t>
      </w:r>
      <w:r w:rsidRPr="00DC72D7">
        <w:rPr>
          <w:rFonts w:ascii="David" w:hAnsi="David" w:cs="David"/>
          <w:sz w:val="28"/>
          <w:szCs w:val="28"/>
        </w:rPr>
        <w:t>Own-child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DC72D7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בעל</w:t>
      </w:r>
    </w:p>
    <w:p w:rsidR="00DC72D7" w:rsidRDefault="00DC72D7" w:rsidP="00DC72D7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לא בתוך משפחה ( </w:t>
      </w:r>
      <w:r w:rsidRPr="00DC72D7">
        <w:rPr>
          <w:rFonts w:ascii="David" w:hAnsi="David" w:cs="David"/>
          <w:sz w:val="28"/>
          <w:szCs w:val="28"/>
        </w:rPr>
        <w:t>Not-in-family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DC72D7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מערכת יחסים אחרת ( </w:t>
      </w:r>
      <w:r>
        <w:rPr>
          <w:rFonts w:ascii="David" w:hAnsi="David" w:cs="David"/>
          <w:sz w:val="28"/>
          <w:szCs w:val="28"/>
        </w:rPr>
        <w:t>(</w:t>
      </w:r>
      <w:r w:rsidRPr="00DC72D7">
        <w:rPr>
          <w:rFonts w:ascii="David" w:hAnsi="David" w:cs="David"/>
          <w:sz w:val="28"/>
          <w:szCs w:val="28"/>
        </w:rPr>
        <w:t xml:space="preserve"> Other-relative</w:t>
      </w:r>
    </w:p>
    <w:p w:rsidR="00DC72D7" w:rsidRDefault="00DC72D7" w:rsidP="00DC72D7">
      <w:pPr>
        <w:pStyle w:val="a3"/>
        <w:numPr>
          <w:ilvl w:val="0"/>
          <w:numId w:val="6"/>
        </w:numPr>
        <w:spacing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לא נשוי  (</w:t>
      </w:r>
      <w:r w:rsidRPr="00DC72D7">
        <w:rPr>
          <w:rFonts w:ascii="David" w:hAnsi="David" w:cs="David"/>
          <w:sz w:val="28"/>
          <w:szCs w:val="28"/>
        </w:rPr>
        <w:t>Unmarried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DC72D7" w:rsidRDefault="00DC72D7" w:rsidP="00DC72D7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</w:rPr>
      </w:pPr>
      <w:r w:rsidRPr="00DC72D7">
        <w:rPr>
          <w:rFonts w:ascii="David" w:hAnsi="David" w:cs="David"/>
          <w:sz w:val="28"/>
          <w:szCs w:val="28"/>
        </w:rPr>
        <w:t>relationship: Wife, Own-child, Husband, Not-in-family, Other-relative, Unmarried</w:t>
      </w:r>
    </w:p>
    <w:p w:rsidR="00DC72D7" w:rsidRDefault="00DC72D7" w:rsidP="00DC72D7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</w:rPr>
      </w:pPr>
    </w:p>
    <w:p w:rsidR="00DC72D7" w:rsidRDefault="00DC72D7" w:rsidP="00DC72D7">
      <w:pPr>
        <w:pStyle w:val="a3"/>
        <w:spacing w:line="240" w:lineRule="auto"/>
        <w:ind w:left="1440"/>
        <w:jc w:val="right"/>
        <w:rPr>
          <w:rFonts w:ascii="David" w:hAnsi="David" w:cs="David"/>
          <w:sz w:val="28"/>
          <w:szCs w:val="28"/>
        </w:rPr>
      </w:pPr>
    </w:p>
    <w:p w:rsidR="00104655" w:rsidRDefault="00104655" w:rsidP="00DC72D7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גזע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104655" w:rsidRDefault="00244C5F" w:rsidP="00104655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לבן ( </w:t>
      </w:r>
      <w:r w:rsidRPr="00244C5F">
        <w:rPr>
          <w:rFonts w:ascii="David" w:hAnsi="David" w:cs="David"/>
          <w:sz w:val="28"/>
          <w:szCs w:val="28"/>
        </w:rPr>
        <w:t>White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244C5F" w:rsidRDefault="00244C5F" w:rsidP="00104655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אסיה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איסלנד (</w:t>
      </w:r>
      <w:r w:rsidRPr="00244C5F">
        <w:rPr>
          <w:rFonts w:ascii="David" w:hAnsi="David" w:cs="David"/>
          <w:sz w:val="28"/>
          <w:szCs w:val="28"/>
        </w:rPr>
        <w:t>Asian-Pac-Islander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244C5F" w:rsidRDefault="00244C5F" w:rsidP="00104655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proofErr w:type="spellStart"/>
      <w:r w:rsidRPr="00244C5F">
        <w:rPr>
          <w:rFonts w:ascii="David" w:hAnsi="David" w:cs="David"/>
          <w:sz w:val="28"/>
          <w:szCs w:val="28"/>
          <w:rtl/>
        </w:rPr>
        <w:t>עאמר</w:t>
      </w:r>
      <w:proofErr w:type="spellEnd"/>
      <w:r w:rsidRPr="00244C5F">
        <w:rPr>
          <w:rFonts w:ascii="David" w:hAnsi="David" w:cs="David"/>
          <w:sz w:val="28"/>
          <w:szCs w:val="28"/>
          <w:rtl/>
        </w:rPr>
        <w:t>-הודית-אסקימו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 w:rsidRPr="00244C5F">
        <w:rPr>
          <w:rFonts w:ascii="David" w:hAnsi="David" w:cs="David"/>
          <w:sz w:val="28"/>
          <w:szCs w:val="28"/>
        </w:rPr>
        <w:t>Amer-Indian-Eskimo</w:t>
      </w:r>
      <w:r>
        <w:rPr>
          <w:rFonts w:ascii="David" w:hAnsi="David" w:cs="David" w:hint="cs"/>
          <w:sz w:val="28"/>
          <w:szCs w:val="28"/>
          <w:rtl/>
        </w:rPr>
        <w:t xml:space="preserve"> )</w:t>
      </w:r>
    </w:p>
    <w:p w:rsidR="00244C5F" w:rsidRDefault="00244C5F" w:rsidP="00104655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שחור  (</w:t>
      </w:r>
      <w:r w:rsidRPr="00244C5F">
        <w:rPr>
          <w:rFonts w:ascii="David" w:hAnsi="David" w:cs="David"/>
          <w:sz w:val="28"/>
          <w:szCs w:val="28"/>
        </w:rPr>
        <w:t>Black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244C5F" w:rsidRDefault="00244C5F" w:rsidP="00104655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אחר (</w:t>
      </w:r>
      <w:r w:rsidRPr="00244C5F">
        <w:rPr>
          <w:rFonts w:ascii="David" w:hAnsi="David" w:cs="David"/>
          <w:sz w:val="28"/>
          <w:szCs w:val="28"/>
        </w:rPr>
        <w:t>Other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104655" w:rsidRDefault="00244C5F" w:rsidP="00244C5F">
      <w:pPr>
        <w:pStyle w:val="a3"/>
        <w:ind w:left="1440"/>
        <w:jc w:val="right"/>
        <w:rPr>
          <w:rFonts w:ascii="David" w:hAnsi="David" w:cs="David"/>
          <w:sz w:val="28"/>
          <w:szCs w:val="28"/>
        </w:rPr>
      </w:pPr>
      <w:r w:rsidRPr="00244C5F">
        <w:rPr>
          <w:rFonts w:ascii="David" w:hAnsi="David" w:cs="David"/>
          <w:sz w:val="28"/>
          <w:szCs w:val="28"/>
        </w:rPr>
        <w:t>race: White, Asian-Pac-Islander, Amer-Indian-Eskimo, Other, Black</w:t>
      </w:r>
      <w:r w:rsidRPr="00244C5F">
        <w:rPr>
          <w:rFonts w:ascii="David" w:hAnsi="David" w:cs="David"/>
          <w:sz w:val="28"/>
          <w:szCs w:val="28"/>
          <w:rtl/>
        </w:rPr>
        <w:t>.</w:t>
      </w:r>
    </w:p>
    <w:p w:rsidR="00294ED2" w:rsidRDefault="00DC72D7" w:rsidP="00DC72D7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מין : זכר, נקבה</w:t>
      </w:r>
    </w:p>
    <w:p w:rsidR="00DC72D7" w:rsidRDefault="00DC72D7" w:rsidP="00DC72D7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רווח הון  - רציף</w:t>
      </w:r>
    </w:p>
    <w:p w:rsidR="00DC72D7" w:rsidRDefault="00DC72D7" w:rsidP="00DC72D7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הון הפסד - רציף</w:t>
      </w:r>
    </w:p>
    <w:p w:rsidR="00DC72D7" w:rsidRDefault="00DC72D7" w:rsidP="00DC72D7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שעות בשבוע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רציף</w:t>
      </w:r>
    </w:p>
    <w:p w:rsidR="00104655" w:rsidRPr="00104655" w:rsidRDefault="00DC72D7" w:rsidP="00104655">
      <w:pPr>
        <w:pStyle w:val="a3"/>
        <w:numPr>
          <w:ilvl w:val="0"/>
          <w:numId w:val="5"/>
        </w:num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מדינת מגורים: </w:t>
      </w:r>
      <w:r w:rsidR="00104655" w:rsidRPr="00104655">
        <w:rPr>
          <w:rFonts w:ascii="David" w:hAnsi="David" w:cs="David"/>
          <w:sz w:val="28"/>
          <w:szCs w:val="28"/>
          <w:rtl/>
        </w:rPr>
        <w:t>ארצות הברית, קמבודיה, אנגליה, פוארטו-ריקו, קנדה, גרמניה, ארצות הברית (</w:t>
      </w:r>
      <w:proofErr w:type="spellStart"/>
      <w:r w:rsidR="00104655" w:rsidRPr="00104655">
        <w:rPr>
          <w:rFonts w:ascii="David" w:hAnsi="David" w:cs="David"/>
          <w:sz w:val="28"/>
          <w:szCs w:val="28"/>
          <w:rtl/>
        </w:rPr>
        <w:t>גואם</w:t>
      </w:r>
      <w:proofErr w:type="spellEnd"/>
      <w:r w:rsidR="00104655" w:rsidRPr="00104655">
        <w:rPr>
          <w:rFonts w:ascii="David" w:hAnsi="David" w:cs="David"/>
          <w:sz w:val="28"/>
          <w:szCs w:val="28"/>
          <w:rtl/>
        </w:rPr>
        <w:t xml:space="preserve">-ארה"ב </w:t>
      </w:r>
      <w:proofErr w:type="spellStart"/>
      <w:r w:rsidR="00104655" w:rsidRPr="00104655">
        <w:rPr>
          <w:rFonts w:ascii="David" w:hAnsi="David" w:cs="David"/>
          <w:sz w:val="28"/>
          <w:szCs w:val="28"/>
          <w:rtl/>
        </w:rPr>
        <w:t>וכו</w:t>
      </w:r>
      <w:proofErr w:type="spellEnd"/>
      <w:r w:rsidR="00104655" w:rsidRPr="00104655">
        <w:rPr>
          <w:rFonts w:ascii="David" w:hAnsi="David" w:cs="David"/>
          <w:sz w:val="28"/>
          <w:szCs w:val="28"/>
          <w:rtl/>
        </w:rPr>
        <w:t xml:space="preserve"> '), הודו, יפן, יוון, דרום, סין, קובה, איראן, הונדורס, הפיליפינים, איטליה , פולין, ג'מייקה, מקסיקו, פורטוגל, אירלנד, צרפת, הרפובליקה הדומיניקנית, לאוס, אקוודור, </w:t>
      </w:r>
      <w:proofErr w:type="spellStart"/>
      <w:r w:rsidR="00104655" w:rsidRPr="00104655">
        <w:rPr>
          <w:rFonts w:ascii="David" w:hAnsi="David" w:cs="David"/>
          <w:sz w:val="28"/>
          <w:szCs w:val="28"/>
          <w:rtl/>
        </w:rPr>
        <w:t>טייוואן</w:t>
      </w:r>
      <w:proofErr w:type="spellEnd"/>
      <w:r w:rsidR="00104655" w:rsidRPr="00104655">
        <w:rPr>
          <w:rFonts w:ascii="David" w:hAnsi="David" w:cs="David"/>
          <w:sz w:val="28"/>
          <w:szCs w:val="28"/>
          <w:rtl/>
        </w:rPr>
        <w:t xml:space="preserve">, האיטי, קולומביה, הונגריה, גואטמלה, ניקרגואה, סקוטלנד, תאילנד, יוגוסלביה, אל סלבדור, </w:t>
      </w:r>
      <w:proofErr w:type="spellStart"/>
      <w:r w:rsidR="00104655" w:rsidRPr="00104655">
        <w:rPr>
          <w:rFonts w:ascii="David" w:hAnsi="David" w:cs="David"/>
          <w:sz w:val="28"/>
          <w:szCs w:val="28"/>
          <w:rtl/>
        </w:rPr>
        <w:t>טרינאדד</w:t>
      </w:r>
      <w:proofErr w:type="spellEnd"/>
      <w:r w:rsidR="00104655" w:rsidRPr="00104655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="00104655" w:rsidRPr="00104655">
        <w:rPr>
          <w:rFonts w:ascii="David" w:hAnsi="David" w:cs="David"/>
          <w:sz w:val="28"/>
          <w:szCs w:val="28"/>
          <w:rtl/>
        </w:rPr>
        <w:t>וטובגו</w:t>
      </w:r>
      <w:proofErr w:type="spellEnd"/>
      <w:r w:rsidR="00104655" w:rsidRPr="00104655">
        <w:rPr>
          <w:rFonts w:ascii="David" w:hAnsi="David" w:cs="David"/>
          <w:sz w:val="28"/>
          <w:szCs w:val="28"/>
          <w:rtl/>
        </w:rPr>
        <w:t>, פרו, הונג , הולנד.</w:t>
      </w:r>
    </w:p>
    <w:p w:rsidR="00DC72D7" w:rsidRDefault="00244C5F" w:rsidP="00DC72D7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עמודת תוצאה (רווח בשנה) - </w:t>
      </w:r>
      <w:r>
        <w:rPr>
          <w:rFonts w:ascii="Arial" w:hAnsi="Arial" w:cs="Arial"/>
          <w:color w:val="123654"/>
          <w:sz w:val="20"/>
          <w:szCs w:val="20"/>
        </w:rPr>
        <w:t>&gt;50K, &lt;=50K. </w:t>
      </w:r>
    </w:p>
    <w:p w:rsidR="0079286E" w:rsidRDefault="0079286E" w:rsidP="00D623DB">
      <w:pPr>
        <w:rPr>
          <w:rFonts w:ascii="David" w:hAnsi="David" w:cs="David"/>
          <w:sz w:val="28"/>
          <w:szCs w:val="28"/>
          <w:rtl/>
        </w:rPr>
      </w:pPr>
    </w:p>
    <w:p w:rsidR="00294ED2" w:rsidRPr="00294ED2" w:rsidRDefault="00294ED2" w:rsidP="00D623DB">
      <w:pPr>
        <w:rPr>
          <w:rFonts w:ascii="David" w:hAnsi="David" w:cs="David" w:hint="cs"/>
          <w:sz w:val="28"/>
          <w:szCs w:val="28"/>
          <w:rtl/>
        </w:rPr>
      </w:pPr>
      <w:r w:rsidRPr="00294ED2">
        <w:rPr>
          <w:rFonts w:ascii="David" w:hAnsi="David" w:cs="David"/>
          <w:sz w:val="28"/>
          <w:szCs w:val="28"/>
          <w:rtl/>
        </w:rPr>
        <w:lastRenderedPageBreak/>
        <w:t xml:space="preserve"> בחרנו  להתמקד ב2 אלגוריתמים :</w:t>
      </w:r>
    </w:p>
    <w:p w:rsidR="00294ED2" w:rsidRPr="00294ED2" w:rsidRDefault="00294ED2" w:rsidP="00294ED2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294ED2">
        <w:rPr>
          <w:rFonts w:ascii="David" w:hAnsi="David" w:cs="David"/>
          <w:sz w:val="28"/>
          <w:szCs w:val="28"/>
        </w:rPr>
        <w:t>logistic regression</w:t>
      </w:r>
    </w:p>
    <w:p w:rsidR="00294ED2" w:rsidRPr="00294ED2" w:rsidRDefault="00294ED2" w:rsidP="00294ED2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294ED2">
        <w:rPr>
          <w:rFonts w:ascii="David" w:hAnsi="David" w:cs="David"/>
          <w:sz w:val="28"/>
          <w:szCs w:val="28"/>
        </w:rPr>
        <w:t>decision tree</w:t>
      </w:r>
    </w:p>
    <w:p w:rsidR="00C7699C" w:rsidRDefault="00C7699C" w:rsidP="00C7699C">
      <w:pPr>
        <w:ind w:left="360"/>
        <w:rPr>
          <w:rtl/>
        </w:rPr>
      </w:pPr>
      <w:r>
        <w:rPr>
          <w:rFonts w:hint="cs"/>
          <w:rtl/>
        </w:rPr>
        <w:t>כיוון שמדובר בהמון שורות  הפעלנו את האלגוריתמי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בחלוקה למדינות  </w:t>
      </w:r>
    </w:p>
    <w:p w:rsidR="00C7699C" w:rsidRDefault="00C7699C" w:rsidP="00C7699C">
      <w:pPr>
        <w:ind w:left="360"/>
        <w:rPr>
          <w:rtl/>
        </w:rPr>
      </w:pPr>
      <w:r>
        <w:rPr>
          <w:rFonts w:hint="cs"/>
          <w:rtl/>
        </w:rPr>
        <w:t>עבור כל שיטה ביצענו את ערכות השגיאה הבאות :</w:t>
      </w:r>
    </w:p>
    <w:p w:rsidR="006F51B4" w:rsidRDefault="00A717FF" w:rsidP="00C7699C">
      <w:pPr>
        <w:ind w:left="360"/>
        <w:rPr>
          <w:rtl/>
        </w:rPr>
      </w:pPr>
      <w:r>
        <w:rPr>
          <w:rFonts w:hint="cs"/>
          <w:rtl/>
        </w:rPr>
        <w:t xml:space="preserve">הגדרנו </w:t>
      </w:r>
    </w:p>
    <w:p w:rsidR="00396CA6" w:rsidRPr="00396CA6" w:rsidRDefault="00EC4F65" w:rsidP="00C7699C">
      <w:pPr>
        <w:ind w:left="360"/>
        <w:rPr>
          <w:rFonts w:hint="cs"/>
          <w:b/>
          <w:bCs/>
          <w:rtl/>
        </w:rPr>
      </w:pPr>
      <w:r w:rsidRPr="00C73DF0">
        <w:rPr>
          <w:rFonts w:ascii="David" w:hAnsi="David" w:cs="David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321945</wp:posOffset>
                </wp:positionV>
                <wp:extent cx="2818130" cy="1404620"/>
                <wp:effectExtent l="0" t="0" r="20320" b="1651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DF0" w:rsidRPr="006F51B4" w:rsidRDefault="00C73DF0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TP</w:t>
                            </w:r>
                            <w:r w:rsidR="006F51B4" w:rsidRPr="006F51B4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 הכנסה</w:t>
                            </w:r>
                            <w:r w:rsidR="006F51B4"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שווה\מתחת ל50 והמודל צודק</w:t>
                            </w:r>
                          </w:p>
                          <w:p w:rsidR="006F51B4" w:rsidRPr="006F51B4" w:rsidRDefault="006F51B4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FP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- הכנסה מעל </w:t>
                            </w:r>
                            <w:r w:rsidRPr="006F51B4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50 והמודל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טועה</w:t>
                            </w:r>
                          </w:p>
                          <w:p w:rsidR="006F51B4" w:rsidRPr="006F51B4" w:rsidRDefault="006F51B4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TN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1B4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הכנסה מעל 50 והמודל צודק </w:t>
                            </w:r>
                          </w:p>
                          <w:p w:rsidR="006F51B4" w:rsidRPr="006F51B4" w:rsidRDefault="006F51B4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FN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– הכנסה שווה\ מתחת ל50 והמודל טעה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2.8pt;margin-top:25.35pt;width:221.9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" strokecolor="#00b050">
                <v:textbox style="mso-fit-shape-to-text:t">
                  <w:txbxContent>
                    <w:p w:rsidR="00C73DF0" w:rsidRPr="006F51B4" w:rsidRDefault="00C73DF0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TP</w:t>
                      </w:r>
                      <w:r w:rsidR="006F51B4" w:rsidRPr="006F51B4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 הכנסה</w:t>
                      </w:r>
                      <w:r w:rsidR="006F51B4"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שווה\מתחת ל50 והמודל צודק</w:t>
                      </w:r>
                    </w:p>
                    <w:p w:rsidR="006F51B4" w:rsidRPr="006F51B4" w:rsidRDefault="006F51B4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FP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- הכנסה מעל </w:t>
                      </w:r>
                      <w:r w:rsidRPr="006F51B4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50 והמודל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טועה</w:t>
                      </w:r>
                    </w:p>
                    <w:p w:rsidR="006F51B4" w:rsidRPr="006F51B4" w:rsidRDefault="006F51B4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TN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  <w:r w:rsidRPr="006F51B4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הכנסה מעל 50 והמודל צודק </w:t>
                      </w:r>
                    </w:p>
                    <w:p w:rsidR="006F51B4" w:rsidRPr="006F51B4" w:rsidRDefault="006F51B4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FN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– הכנסה שווה\ מתחת ל50 והמודל טעה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CA6">
        <w:rPr>
          <w:rFonts w:hint="cs"/>
          <w:rtl/>
        </w:rPr>
        <w:t xml:space="preserve"> </w:t>
      </w:r>
      <w:r w:rsidR="00396CA6" w:rsidRPr="00396CA6">
        <w:rPr>
          <w:rFonts w:hint="cs"/>
          <w:b/>
          <w:bCs/>
          <w:rtl/>
        </w:rPr>
        <w:t>טבלה</w:t>
      </w:r>
      <w:r>
        <w:rPr>
          <w:rFonts w:hint="cs"/>
          <w:b/>
          <w:bCs/>
          <w:rtl/>
        </w:rPr>
        <w:t xml:space="preserve"> 1:</w:t>
      </w:r>
      <w:r w:rsidR="00396CA6" w:rsidRPr="00396CA6">
        <w:rPr>
          <w:rFonts w:hint="cs"/>
          <w:b/>
          <w:bCs/>
          <w:rtl/>
        </w:rPr>
        <w:t xml:space="preserve"> המתייחסת למעל 50 אלף </w:t>
      </w:r>
    </w:p>
    <w:tbl>
      <w:tblPr>
        <w:bidiVisual/>
        <w:tblW w:w="3759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1803"/>
        <w:gridCol w:w="1259"/>
      </w:tblGrid>
      <w:tr w:rsidR="003B176E" w:rsidRPr="003B176E" w:rsidTr="00396CA6">
        <w:trPr>
          <w:trHeight w:val="551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מעל 50</w:t>
            </w:r>
          </w:p>
          <w:p w:rsidR="003B176E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אלף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מתחת\שווה</w:t>
            </w:r>
          </w:p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ל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5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0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אלף</w:t>
            </w:r>
          </w:p>
        </w:tc>
        <w:tc>
          <w:tcPr>
            <w:tcW w:w="706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76E" w:rsidRPr="003B176E" w:rsidRDefault="003B176E" w:rsidP="003B176E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חזוי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 </w:t>
            </w: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 xml:space="preserve">                        </w:t>
            </w:r>
            <w:proofErr w:type="spellStart"/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אמיתי</w:t>
            </w:r>
            <w:proofErr w:type="spellEnd"/>
          </w:p>
        </w:tc>
      </w:tr>
      <w:tr w:rsidR="003B176E" w:rsidRPr="003B176E" w:rsidTr="00396CA6">
        <w:trPr>
          <w:trHeight w:val="551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B176E" w:rsidRPr="003B176E" w:rsidRDefault="003B176E" w:rsidP="003B176E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3B176E" w:rsidRPr="003B176E" w:rsidRDefault="003B176E" w:rsidP="003B176E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TP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מתחת\שווה</w:t>
            </w:r>
          </w:p>
          <w:p w:rsidR="003B176E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ל 50 אלף</w:t>
            </w: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 xml:space="preserve"> </w:t>
            </w:r>
          </w:p>
        </w:tc>
      </w:tr>
      <w:tr w:rsidR="003B176E" w:rsidRPr="003B176E" w:rsidTr="00396CA6">
        <w:trPr>
          <w:trHeight w:val="57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B176E" w:rsidRPr="003B176E" w:rsidRDefault="003B176E" w:rsidP="003B176E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TN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3B176E" w:rsidRPr="003B176E" w:rsidRDefault="003B176E" w:rsidP="003B176E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FP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מעל 50</w:t>
            </w:r>
          </w:p>
          <w:p w:rsidR="003B176E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אלף</w:t>
            </w:r>
          </w:p>
        </w:tc>
      </w:tr>
    </w:tbl>
    <w:p w:rsidR="00396CA6" w:rsidRDefault="00396CA6" w:rsidP="003B176E">
      <w:pPr>
        <w:rPr>
          <w:rFonts w:ascii="David" w:hAnsi="David" w:cs="David"/>
          <w:rtl/>
        </w:rPr>
      </w:pPr>
    </w:p>
    <w:p w:rsidR="00396CA6" w:rsidRDefault="00396CA6" w:rsidP="003B176E">
      <w:pPr>
        <w:rPr>
          <w:rFonts w:ascii="David" w:hAnsi="David" w:cs="David"/>
          <w:rtl/>
        </w:rPr>
      </w:pPr>
    </w:p>
    <w:p w:rsidR="00396CA6" w:rsidRDefault="00266407" w:rsidP="003B176E">
      <w:pPr>
        <w:rPr>
          <w:rFonts w:ascii="David" w:hAnsi="David" w:cs="David"/>
          <w:rtl/>
        </w:rPr>
      </w:pPr>
      <w:r w:rsidRPr="00266407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167005</wp:posOffset>
                </wp:positionV>
                <wp:extent cx="2680970" cy="1303020"/>
                <wp:effectExtent l="0" t="0" r="24130" b="1143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8097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407" w:rsidRPr="006F51B4" w:rsidRDefault="00266407" w:rsidP="00266407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TP</w:t>
                            </w:r>
                            <w:r w:rsidRPr="006F51B4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 הכנסה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מעל 50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והמודל צודק</w:t>
                            </w:r>
                          </w:p>
                          <w:p w:rsidR="00266407" w:rsidRPr="006F51B4" w:rsidRDefault="00266407" w:rsidP="00266407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FP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- הכנסה שווה\ מתחת ל50 </w:t>
                            </w:r>
                            <w:r w:rsidRPr="006F51B4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והמודל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טועה</w:t>
                            </w:r>
                          </w:p>
                          <w:p w:rsidR="00266407" w:rsidRPr="006F51B4" w:rsidRDefault="00266407" w:rsidP="00266407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TN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1B4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הכנסה שווה\ מתחת ל50 והמודל צודק </w:t>
                            </w:r>
                          </w:p>
                          <w:p w:rsidR="00266407" w:rsidRPr="006F51B4" w:rsidRDefault="00266407" w:rsidP="00266407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6F51B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FN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– הכנסה </w:t>
                            </w: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מעל 50</w:t>
                            </w:r>
                            <w:r w:rsidRPr="006F51B4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והמודל טעה </w:t>
                            </w:r>
                          </w:p>
                          <w:p w:rsidR="00266407" w:rsidRDefault="00266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7.4pt;margin-top:13.15pt;width:211.1pt;height:102.6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" strokecolor="#92d050">
                <v:textbox>
                  <w:txbxContent>
                    <w:p w:rsidR="00266407" w:rsidRPr="006F51B4" w:rsidRDefault="00266407" w:rsidP="00266407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TP</w:t>
                      </w:r>
                      <w:r w:rsidRPr="006F51B4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 הכנסה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מעל 50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והמודל צודק</w:t>
                      </w:r>
                    </w:p>
                    <w:p w:rsidR="00266407" w:rsidRPr="006F51B4" w:rsidRDefault="00266407" w:rsidP="00266407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FP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- הכנסה שווה\ מתחת ל50 </w:t>
                      </w:r>
                      <w:r w:rsidRPr="006F51B4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והמודל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טועה</w:t>
                      </w:r>
                    </w:p>
                    <w:p w:rsidR="00266407" w:rsidRPr="006F51B4" w:rsidRDefault="00266407" w:rsidP="00266407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TN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  <w:r w:rsidRPr="006F51B4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הכנסה שווה\ מתחת ל50 והמודל צודק </w:t>
                      </w:r>
                    </w:p>
                    <w:p w:rsidR="00266407" w:rsidRPr="006F51B4" w:rsidRDefault="00266407" w:rsidP="00266407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6F51B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FN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– הכנסה </w:t>
                      </w: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מעל 50</w:t>
                      </w:r>
                      <w:r w:rsidRPr="006F51B4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והמודל טעה </w:t>
                      </w:r>
                    </w:p>
                    <w:p w:rsidR="00266407" w:rsidRDefault="00266407"/>
                  </w:txbxContent>
                </v:textbox>
                <w10:wrap type="square"/>
              </v:shape>
            </w:pict>
          </mc:Fallback>
        </mc:AlternateContent>
      </w:r>
      <w:r w:rsidR="00396CA6">
        <w:rPr>
          <w:rFonts w:hint="cs"/>
          <w:b/>
          <w:bCs/>
          <w:rtl/>
        </w:rPr>
        <w:t xml:space="preserve">      </w:t>
      </w:r>
      <w:r w:rsidR="00396CA6" w:rsidRPr="00396CA6">
        <w:rPr>
          <w:rFonts w:hint="cs"/>
          <w:b/>
          <w:bCs/>
          <w:rtl/>
        </w:rPr>
        <w:t>טבלה</w:t>
      </w:r>
      <w:r w:rsidR="00EC4F65">
        <w:rPr>
          <w:rFonts w:hint="cs"/>
          <w:b/>
          <w:bCs/>
          <w:rtl/>
        </w:rPr>
        <w:t xml:space="preserve">2: </w:t>
      </w:r>
      <w:r w:rsidR="00396CA6" w:rsidRPr="00396CA6">
        <w:rPr>
          <w:rFonts w:hint="cs"/>
          <w:b/>
          <w:bCs/>
          <w:rtl/>
        </w:rPr>
        <w:t xml:space="preserve"> המתייחסת </w:t>
      </w:r>
      <w:proofErr w:type="spellStart"/>
      <w:r w:rsidR="00EC4F65" w:rsidRPr="00396CA6">
        <w:rPr>
          <w:rFonts w:hint="cs"/>
          <w:b/>
          <w:bCs/>
          <w:rtl/>
        </w:rPr>
        <w:t>ל</w:t>
      </w:r>
      <w:r w:rsidR="00EC4F65">
        <w:rPr>
          <w:rFonts w:hint="cs"/>
          <w:b/>
          <w:bCs/>
          <w:rtl/>
        </w:rPr>
        <w:t>מתח</w:t>
      </w:r>
      <w:r w:rsidR="00EC4F65">
        <w:rPr>
          <w:rFonts w:hint="eastAsia"/>
          <w:b/>
          <w:bCs/>
          <w:rtl/>
        </w:rPr>
        <w:t>ת</w:t>
      </w:r>
      <w:proofErr w:type="spellEnd"/>
      <w:r w:rsidR="00396CA6" w:rsidRPr="00396CA6">
        <w:rPr>
          <w:rFonts w:hint="cs"/>
          <w:b/>
          <w:bCs/>
          <w:rtl/>
        </w:rPr>
        <w:t xml:space="preserve"> 50 אלף</w:t>
      </w:r>
      <w:r>
        <w:rPr>
          <w:rFonts w:ascii="David" w:hAnsi="David" w:cs="David" w:hint="cs"/>
          <w:rtl/>
        </w:rPr>
        <w:t xml:space="preserve">                                  </w:t>
      </w:r>
    </w:p>
    <w:tbl>
      <w:tblPr>
        <w:bidiVisual/>
        <w:tblW w:w="4321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803"/>
        <w:gridCol w:w="1259"/>
      </w:tblGrid>
      <w:tr w:rsidR="00396CA6" w:rsidRPr="003B176E" w:rsidTr="00396CA6">
        <w:trPr>
          <w:trHeight w:val="551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מתחת\שווה</w:t>
            </w:r>
          </w:p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ל 50 אלף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מעל 50</w:t>
            </w:r>
          </w:p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אלף</w:t>
            </w:r>
          </w:p>
        </w:tc>
        <w:tc>
          <w:tcPr>
            <w:tcW w:w="1259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חזוי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 </w:t>
            </w: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 xml:space="preserve">                        </w:t>
            </w:r>
            <w:proofErr w:type="spellStart"/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אמיתי</w:t>
            </w:r>
            <w:proofErr w:type="spellEnd"/>
          </w:p>
        </w:tc>
      </w:tr>
      <w:tr w:rsidR="00396CA6" w:rsidRPr="003B176E" w:rsidTr="00396CA6">
        <w:trPr>
          <w:trHeight w:val="551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TP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מעל 50</w:t>
            </w:r>
          </w:p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אלף</w:t>
            </w:r>
          </w:p>
        </w:tc>
      </w:tr>
      <w:tr w:rsidR="00396CA6" w:rsidRPr="003B176E" w:rsidTr="00396CA6">
        <w:trPr>
          <w:trHeight w:val="575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TN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3B176E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FP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396CA6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מתחת\שווה</w:t>
            </w:r>
          </w:p>
          <w:p w:rsidR="00396CA6" w:rsidRPr="003B176E" w:rsidRDefault="00396CA6" w:rsidP="00396CA6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ל 50 אלף</w:t>
            </w:r>
          </w:p>
        </w:tc>
      </w:tr>
    </w:tbl>
    <w:p w:rsidR="00396CA6" w:rsidRDefault="00396CA6" w:rsidP="003B176E">
      <w:pPr>
        <w:rPr>
          <w:rFonts w:ascii="David" w:hAnsi="David" w:cs="David" w:hint="cs"/>
          <w:rtl/>
        </w:rPr>
      </w:pPr>
    </w:p>
    <w:p w:rsidR="00A717FF" w:rsidRDefault="00A717FF" w:rsidP="003B176E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וחשבנו את ממדי השגיאה :</w:t>
      </w:r>
    </w:p>
    <w:p w:rsidR="00A717FF" w:rsidRDefault="00A717FF" w:rsidP="00A717FF">
      <w:pPr>
        <w:pStyle w:val="a3"/>
        <w:numPr>
          <w:ilvl w:val="0"/>
          <w:numId w:val="6"/>
        </w:numPr>
      </w:pPr>
      <w:r>
        <w:t>recall</w:t>
      </w:r>
      <w:proofErr w:type="gramStart"/>
      <w:r w:rsidR="00EC4F65">
        <w:rPr>
          <w:rFonts w:hint="cs"/>
          <w:rtl/>
        </w:rPr>
        <w:t xml:space="preserve">- </w:t>
      </w:r>
      <w:r w:rsidR="00266407">
        <w:rPr>
          <w:rFonts w:hint="cs"/>
          <w:rtl/>
        </w:rPr>
        <w:t xml:space="preserve"> מבין</w:t>
      </w:r>
      <w:proofErr w:type="gramEnd"/>
      <w:r w:rsidR="00266407">
        <w:rPr>
          <w:rFonts w:hint="cs"/>
          <w:rtl/>
        </w:rPr>
        <w:t xml:space="preserve"> כל </w:t>
      </w:r>
    </w:p>
    <w:p w:rsidR="00A717FF" w:rsidRDefault="00A717FF" w:rsidP="00A717FF">
      <w:pPr>
        <w:pStyle w:val="a3"/>
        <w:numPr>
          <w:ilvl w:val="0"/>
          <w:numId w:val="6"/>
        </w:numPr>
      </w:pPr>
      <w:r>
        <w:t xml:space="preserve">precision </w:t>
      </w:r>
    </w:p>
    <w:p w:rsidR="00A717FF" w:rsidRDefault="00A717FF" w:rsidP="00A717FF">
      <w:pPr>
        <w:pStyle w:val="a3"/>
        <w:numPr>
          <w:ilvl w:val="0"/>
          <w:numId w:val="6"/>
        </w:numPr>
      </w:pPr>
      <w:r>
        <w:rPr>
          <w:rFonts w:hint="cs"/>
        </w:rPr>
        <w:t>F</w:t>
      </w:r>
      <w:r>
        <w:t>-score</w:t>
      </w:r>
      <w:r w:rsidR="00266407">
        <w:rPr>
          <w:rFonts w:hint="cs"/>
          <w:rtl/>
        </w:rPr>
        <w:t>-</w:t>
      </w:r>
    </w:p>
    <w:p w:rsidR="00266407" w:rsidRDefault="00266407" w:rsidP="00266407">
      <w:pPr>
        <w:pStyle w:val="a3"/>
        <w:numPr>
          <w:ilvl w:val="0"/>
          <w:numId w:val="6"/>
        </w:numPr>
      </w:pPr>
      <w:r>
        <w:t>S</w:t>
      </w:r>
      <w:r w:rsidR="00A717FF">
        <w:t>upport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מתוך ה</w:t>
      </w:r>
      <w:proofErr w:type="spellStart"/>
      <w:r>
        <w:t>y_test</w:t>
      </w:r>
      <w:proofErr w:type="spellEnd"/>
      <w:r>
        <w:rPr>
          <w:rFonts w:hint="cs"/>
          <w:rtl/>
        </w:rPr>
        <w:t xml:space="preserve"> שנשלח כמה באמת נחזו כמו הערך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ב </w:t>
      </w:r>
      <w:proofErr w:type="spellStart"/>
      <w:r>
        <w:t>y_test</w:t>
      </w:r>
      <w:proofErr w:type="spellEnd"/>
    </w:p>
    <w:p w:rsidR="00A717FF" w:rsidRDefault="00A717FF" w:rsidP="00A717FF">
      <w:pPr>
        <w:rPr>
          <w:rtl/>
        </w:rPr>
      </w:pPr>
      <w:r>
        <w:rPr>
          <w:rFonts w:hint="cs"/>
          <w:rtl/>
        </w:rPr>
        <w:t xml:space="preserve">ממדי השגיאה חושבו פעם אחת ביחס </w:t>
      </w:r>
      <w:r w:rsidR="00EC4F65">
        <w:rPr>
          <w:rFonts w:hint="cs"/>
          <w:rtl/>
        </w:rPr>
        <w:t>לטבלה 1</w:t>
      </w:r>
      <w:r w:rsidR="00266407">
        <w:rPr>
          <w:rFonts w:hint="cs"/>
          <w:rtl/>
        </w:rPr>
        <w:t xml:space="preserve"> (סימון 0 בקוד )</w:t>
      </w:r>
      <w:r w:rsidR="00EC4F65">
        <w:rPr>
          <w:rFonts w:hint="cs"/>
          <w:rtl/>
        </w:rPr>
        <w:t xml:space="preserve"> ופעם אחת לטבלה 2</w:t>
      </w:r>
      <w:r>
        <w:rPr>
          <w:rFonts w:hint="cs"/>
          <w:rtl/>
        </w:rPr>
        <w:t xml:space="preserve"> </w:t>
      </w:r>
      <w:r w:rsidR="00266407">
        <w:rPr>
          <w:rFonts w:hint="cs"/>
          <w:rtl/>
        </w:rPr>
        <w:t xml:space="preserve"> (סימון 1 בקוד)</w:t>
      </w:r>
    </w:p>
    <w:p w:rsidR="00266407" w:rsidRDefault="00266407" w:rsidP="00A717FF">
      <w:pPr>
        <w:rPr>
          <w:rtl/>
        </w:rPr>
      </w:pPr>
      <w:r>
        <w:rPr>
          <w:rFonts w:hint="cs"/>
          <w:rtl/>
        </w:rPr>
        <w:t xml:space="preserve">בנוסף חושב </w:t>
      </w:r>
      <w:r w:rsidR="008218F1">
        <w:rPr>
          <w:rFonts w:hint="cs"/>
          <w:rtl/>
        </w:rPr>
        <w:t>(שיטה מובנית):</w:t>
      </w:r>
    </w:p>
    <w:p w:rsidR="008218F1" w:rsidRDefault="008218F1" w:rsidP="008218F1">
      <w:pPr>
        <w:pStyle w:val="a3"/>
        <w:numPr>
          <w:ilvl w:val="0"/>
          <w:numId w:val="6"/>
        </w:numPr>
      </w:pPr>
      <w:r w:rsidRPr="008218F1">
        <w:t>micro avg</w:t>
      </w:r>
      <w:r>
        <w:rPr>
          <w:rFonts w:hint="cs"/>
          <w:rtl/>
        </w:rPr>
        <w:t xml:space="preserve">- הממוצע הכולל </w:t>
      </w:r>
      <w:proofErr w:type="gramStart"/>
      <w:r>
        <w:rPr>
          <w:rFonts w:hint="cs"/>
          <w:rtl/>
        </w:rPr>
        <w:t xml:space="preserve">של </w:t>
      </w:r>
      <w:r>
        <w:rPr>
          <w:rFonts w:hint="cs"/>
        </w:rPr>
        <w:t xml:space="preserve"> TP</w:t>
      </w:r>
      <w:proofErr w:type="gramEnd"/>
      <w:r>
        <w:rPr>
          <w:rFonts w:hint="cs"/>
          <w:rtl/>
        </w:rPr>
        <w:t xml:space="preserve">, </w:t>
      </w:r>
      <w:r>
        <w:rPr>
          <w:rFonts w:hint="cs"/>
        </w:rPr>
        <w:t>FN</w:t>
      </w:r>
      <w:r>
        <w:rPr>
          <w:rFonts w:hint="cs"/>
          <w:rtl/>
        </w:rPr>
        <w:t xml:space="preserve">, </w:t>
      </w:r>
      <w:r>
        <w:rPr>
          <w:rFonts w:hint="cs"/>
        </w:rPr>
        <w:t>FP</w:t>
      </w:r>
    </w:p>
    <w:p w:rsidR="008218F1" w:rsidRDefault="008218F1" w:rsidP="008218F1">
      <w:pPr>
        <w:pStyle w:val="a3"/>
        <w:numPr>
          <w:ilvl w:val="0"/>
          <w:numId w:val="6"/>
        </w:numPr>
      </w:pPr>
      <w:r w:rsidRPr="008218F1">
        <w:t>macro avg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ממוצע של ממוצע ללא משקל פר תווית </w:t>
      </w:r>
    </w:p>
    <w:p w:rsidR="008218F1" w:rsidRDefault="008218F1" w:rsidP="008218F1">
      <w:pPr>
        <w:pStyle w:val="a3"/>
        <w:numPr>
          <w:ilvl w:val="0"/>
          <w:numId w:val="6"/>
        </w:numPr>
      </w:pPr>
      <w:r w:rsidRPr="008218F1">
        <w:t>weighted avg</w:t>
      </w:r>
      <w:r>
        <w:rPr>
          <w:rFonts w:hint="cs"/>
          <w:rtl/>
        </w:rPr>
        <w:t xml:space="preserve">- ממוצע של </w:t>
      </w:r>
      <w:r>
        <w:t>support</w:t>
      </w:r>
      <w:r>
        <w:rPr>
          <w:rFonts w:hint="cs"/>
          <w:rtl/>
        </w:rPr>
        <w:t xml:space="preserve"> פר תווית.</w:t>
      </w:r>
    </w:p>
    <w:p w:rsidR="008218F1" w:rsidRPr="008218F1" w:rsidRDefault="008218F1" w:rsidP="008218F1">
      <w:pPr>
        <w:rPr>
          <w:rtl/>
        </w:rPr>
      </w:pPr>
      <w:bookmarkStart w:id="0" w:name="_GoBack"/>
      <w:bookmarkEnd w:id="0"/>
    </w:p>
    <w:p w:rsidR="00A717FF" w:rsidRDefault="00A717FF" w:rsidP="00A717FF">
      <w:pPr>
        <w:rPr>
          <w:rFonts w:hint="cs"/>
        </w:rPr>
      </w:pPr>
    </w:p>
    <w:p w:rsidR="00A717FF" w:rsidRPr="00C73DF0" w:rsidRDefault="00A717FF" w:rsidP="003B176E">
      <w:pPr>
        <w:rPr>
          <w:rFonts w:ascii="David" w:hAnsi="David" w:cs="David"/>
          <w:rtl/>
        </w:rPr>
      </w:pPr>
    </w:p>
    <w:p w:rsidR="00294ED2" w:rsidRDefault="00294ED2" w:rsidP="00294ED2">
      <w:pPr>
        <w:pStyle w:val="a3"/>
        <w:rPr>
          <w:rFonts w:hint="cs"/>
          <w:rtl/>
        </w:rPr>
      </w:pPr>
    </w:p>
    <w:p w:rsidR="00294ED2" w:rsidRDefault="00294ED2" w:rsidP="00294ED2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294ED2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אלגוריתם </w:t>
      </w:r>
      <w:r w:rsidRPr="00294ED2">
        <w:rPr>
          <w:rFonts w:ascii="David" w:hAnsi="David" w:cs="David"/>
          <w:b/>
          <w:bCs/>
          <w:sz w:val="32"/>
          <w:szCs w:val="32"/>
          <w:u w:val="single"/>
        </w:rPr>
        <w:t>logistic regression</w:t>
      </w:r>
    </w:p>
    <w:p w:rsidR="0079286E" w:rsidRDefault="009A4A31" w:rsidP="0079286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 w:hint="cs"/>
          <w:sz w:val="28"/>
          <w:szCs w:val="28"/>
          <w:rtl/>
        </w:rPr>
        <w:t>נירמול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עמודות  מתוך 14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מאפינים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 8 עמודות דרשו </w:t>
      </w:r>
      <w:proofErr w:type="spellStart"/>
      <w:r>
        <w:rPr>
          <w:rFonts w:ascii="David" w:hAnsi="David" w:cs="David" w:hint="cs"/>
          <w:sz w:val="28"/>
          <w:szCs w:val="28"/>
          <w:rtl/>
        </w:rPr>
        <w:t>נירמול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377B3F">
        <w:rPr>
          <w:rFonts w:ascii="David" w:hAnsi="David" w:cs="David"/>
          <w:sz w:val="28"/>
          <w:szCs w:val="28"/>
          <w:rtl/>
        </w:rPr>
        <w:t>–</w:t>
      </w:r>
      <w:r w:rsidR="00377B3F">
        <w:rPr>
          <w:rFonts w:ascii="David" w:hAnsi="David" w:cs="David" w:hint="cs"/>
          <w:sz w:val="28"/>
          <w:szCs w:val="28"/>
          <w:rtl/>
        </w:rPr>
        <w:t xml:space="preserve"> נוספו 40 עמודות </w:t>
      </w:r>
    </w:p>
    <w:p w:rsidR="0040045F" w:rsidRDefault="0040045F" w:rsidP="0079286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גרף לתיאור אחוז הצלחה  בחיזוי (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פונקצית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המחיר - </w:t>
      </w:r>
      <w:r>
        <w:rPr>
          <w:u w:val="single"/>
        </w:rPr>
        <w:t>L(</w:t>
      </w:r>
      <w:proofErr w:type="spellStart"/>
      <w:r>
        <w:rPr>
          <w:u w:val="single"/>
        </w:rPr>
        <w:t>Thets</w:t>
      </w:r>
      <w:proofErr w:type="spellEnd"/>
      <w:r>
        <w:rPr>
          <w:u w:val="single"/>
        </w:rPr>
        <w:t>)</w:t>
      </w:r>
      <w:r>
        <w:rPr>
          <w:rFonts w:hint="cs"/>
          <w:u w:val="single"/>
          <w:rtl/>
        </w:rPr>
        <w:t>)</w:t>
      </w:r>
    </w:p>
    <w:p w:rsidR="0079286E" w:rsidRDefault="009A4A31" w:rsidP="0079286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79286E">
        <w:rPr>
          <w:rFonts w:ascii="David" w:hAnsi="David" w:cs="David" w:hint="cs"/>
          <w:sz w:val="28"/>
          <w:szCs w:val="28"/>
          <w:rtl/>
        </w:rPr>
        <w:t>חשבנו את הערכות השגיאה שלמדנו</w:t>
      </w:r>
    </w:p>
    <w:p w:rsidR="0040045F" w:rsidRDefault="0040045F" w:rsidP="0040045F">
      <w:pPr>
        <w:pStyle w:val="a3"/>
        <w:numPr>
          <w:ilvl w:val="0"/>
          <w:numId w:val="4"/>
        </w:numPr>
        <w:spacing w:after="160" w:line="259" w:lineRule="auto"/>
      </w:pPr>
      <w:r>
        <w:rPr>
          <w:rFonts w:hint="cs"/>
          <w:rtl/>
        </w:rPr>
        <w:t xml:space="preserve">לצייר את ה </w:t>
      </w:r>
      <w:r>
        <w:t>ROC CURVE</w:t>
      </w:r>
      <w:r>
        <w:rPr>
          <w:rFonts w:hint="cs"/>
          <w:rtl/>
        </w:rPr>
        <w:t xml:space="preserve"> ולחשב את </w:t>
      </w:r>
      <w:r>
        <w:rPr>
          <w:rFonts w:hint="cs"/>
        </w:rPr>
        <w:t>AUC</w:t>
      </w:r>
    </w:p>
    <w:p w:rsidR="00A3353C" w:rsidRDefault="0040045F" w:rsidP="0079286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hint="cs"/>
          <w:rtl/>
        </w:rPr>
        <w:t xml:space="preserve">ולהראות תוצאות שגיאה רק על ה </w:t>
      </w:r>
      <w:r>
        <w:t>test set</w:t>
      </w:r>
      <w:r>
        <w:rPr>
          <w:rFonts w:hint="cs"/>
          <w:rtl/>
        </w:rPr>
        <w:t>.</w:t>
      </w:r>
    </w:p>
    <w:p w:rsidR="0040045F" w:rsidRDefault="0040045F" w:rsidP="0040045F">
      <w:pPr>
        <w:pStyle w:val="a3"/>
        <w:numPr>
          <w:ilvl w:val="0"/>
          <w:numId w:val="4"/>
        </w:numPr>
        <w:spacing w:after="160" w:line="259" w:lineRule="auto"/>
      </w:pPr>
      <w:r>
        <w:rPr>
          <w:rFonts w:hint="cs"/>
          <w:rtl/>
        </w:rPr>
        <w:t xml:space="preserve">ציירו גרף שמתאר את השגיאה על ה </w:t>
      </w:r>
      <w:r>
        <w:t xml:space="preserve">train set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test set</w:t>
      </w:r>
      <w:r>
        <w:rPr>
          <w:rFonts w:hint="cs"/>
          <w:rtl/>
        </w:rPr>
        <w:t xml:space="preserve"> לעומת מספר הדוגמאות שלמדתם עליהם (תלמדו על 20 דוגמאות, 40 דוגמאות, 80 דוגמאות, 160 דוגמאות, 210 דוגמאות) וציירו את שני הגרפים ביחד.</w:t>
      </w:r>
    </w:p>
    <w:p w:rsidR="007916EE" w:rsidRPr="00802D70" w:rsidRDefault="007916EE" w:rsidP="007916EE">
      <w:pPr>
        <w:pStyle w:val="a3"/>
        <w:numPr>
          <w:ilvl w:val="0"/>
          <w:numId w:val="4"/>
        </w:numPr>
        <w:rPr>
          <w:rtl/>
        </w:rPr>
      </w:pPr>
      <w:r w:rsidRPr="00802D70">
        <w:rPr>
          <w:rFonts w:hint="cs"/>
          <w:rtl/>
        </w:rPr>
        <w:t xml:space="preserve">יש להגיש את ערך השגיאה הממוצעת לכל   </w:t>
      </w:r>
      <w:r w:rsidRPr="00802D70"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8" o:title=""/>
          </v:shape>
          <o:OLEObject Type="Embed" ProgID="Equation.DSMT4" ShapeID="_x0000_i1025" DrawAspect="Content" ObjectID="_1613136074" r:id="rId9"/>
        </w:object>
      </w:r>
      <w:r w:rsidRPr="00802D70">
        <w:rPr>
          <w:rFonts w:hint="cs"/>
          <w:rtl/>
        </w:rPr>
        <w:t>.</w:t>
      </w:r>
    </w:p>
    <w:p w:rsidR="007916EE" w:rsidRPr="00802D70" w:rsidRDefault="007916EE" w:rsidP="007916EE">
      <w:pPr>
        <w:pStyle w:val="a3"/>
        <w:numPr>
          <w:ilvl w:val="0"/>
          <w:numId w:val="4"/>
        </w:numPr>
        <w:rPr>
          <w:rtl/>
        </w:rPr>
      </w:pPr>
      <w:r w:rsidRPr="00802D70">
        <w:rPr>
          <w:rFonts w:hint="cs"/>
          <w:rtl/>
        </w:rPr>
        <w:t xml:space="preserve">כמו כן להשוות את הערך האופטימלי לערך </w:t>
      </w:r>
      <w:r w:rsidRPr="00802D70">
        <w:object w:dxaOrig="580" w:dyaOrig="279">
          <v:shape id="_x0000_i1026" type="#_x0000_t75" style="width:29.25pt;height:14.25pt" o:ole="">
            <v:imagedata r:id="rId10" o:title=""/>
          </v:shape>
          <o:OLEObject Type="Embed" ProgID="Equation.DSMT4" ShapeID="_x0000_i1026" DrawAspect="Content" ObjectID="_1613136075" r:id="rId11"/>
        </w:object>
      </w:r>
      <w:r w:rsidRPr="00802D70">
        <w:rPr>
          <w:rFonts w:hint="cs"/>
          <w:rtl/>
        </w:rPr>
        <w:t xml:space="preserve">(שזה בלי </w:t>
      </w:r>
      <w:proofErr w:type="spellStart"/>
      <w:r w:rsidRPr="00802D70">
        <w:rPr>
          <w:rFonts w:hint="cs"/>
          <w:rtl/>
        </w:rPr>
        <w:t>רגולריזציה</w:t>
      </w:r>
      <w:proofErr w:type="spellEnd"/>
      <w:r w:rsidRPr="00802D70">
        <w:rPr>
          <w:rFonts w:hint="cs"/>
          <w:rtl/>
        </w:rPr>
        <w:t>).</w:t>
      </w:r>
    </w:p>
    <w:p w:rsidR="007916EE" w:rsidRPr="00802D70" w:rsidRDefault="007916EE" w:rsidP="007916EE">
      <w:pPr>
        <w:pStyle w:val="a3"/>
        <w:numPr>
          <w:ilvl w:val="0"/>
          <w:numId w:val="4"/>
        </w:numPr>
        <w:rPr>
          <w:rtl/>
        </w:rPr>
      </w:pPr>
    </w:p>
    <w:p w:rsidR="007916EE" w:rsidRPr="00802D70" w:rsidRDefault="007916EE" w:rsidP="007916EE">
      <w:pPr>
        <w:pStyle w:val="a3"/>
        <w:numPr>
          <w:ilvl w:val="0"/>
          <w:numId w:val="4"/>
        </w:numPr>
        <w:rPr>
          <w:rtl/>
        </w:rPr>
      </w:pPr>
      <w:r w:rsidRPr="00802D70">
        <w:rPr>
          <w:rFonts w:hint="cs"/>
          <w:rtl/>
        </w:rPr>
        <w:t xml:space="preserve">ציירו את הגרף של השגיאה לכל ערך של </w:t>
      </w:r>
      <w:r w:rsidRPr="00802D70">
        <w:object w:dxaOrig="220" w:dyaOrig="279">
          <v:shape id="_x0000_i1027" type="#_x0000_t75" style="width:11.25pt;height:14.25pt" o:ole="">
            <v:imagedata r:id="rId8" o:title=""/>
          </v:shape>
          <o:OLEObject Type="Embed" ProgID="Equation.DSMT4" ShapeID="_x0000_i1027" DrawAspect="Content" ObjectID="_1613136076" r:id="rId12"/>
        </w:object>
      </w:r>
      <w:r w:rsidRPr="00802D70">
        <w:rPr>
          <w:rFonts w:hint="cs"/>
          <w:rtl/>
        </w:rPr>
        <w:t>.</w:t>
      </w:r>
    </w:p>
    <w:p w:rsidR="007916EE" w:rsidRDefault="007916EE" w:rsidP="007916EE">
      <w:pPr>
        <w:pStyle w:val="a3"/>
        <w:numPr>
          <w:ilvl w:val="0"/>
          <w:numId w:val="4"/>
        </w:numPr>
      </w:pPr>
      <w:r w:rsidRPr="00802D70">
        <w:rPr>
          <w:rFonts w:hint="cs"/>
          <w:rtl/>
        </w:rPr>
        <w:t xml:space="preserve">עבור ה </w:t>
      </w:r>
      <w:r w:rsidRPr="00802D70">
        <w:object w:dxaOrig="220" w:dyaOrig="279">
          <v:shape id="_x0000_i1028" type="#_x0000_t75" style="width:11.25pt;height:14.25pt" o:ole="">
            <v:imagedata r:id="rId8" o:title=""/>
          </v:shape>
          <o:OLEObject Type="Embed" ProgID="Equation.DSMT4" ShapeID="_x0000_i1028" DrawAspect="Content" ObjectID="_1613136077" r:id="rId13"/>
        </w:object>
      </w:r>
      <w:r w:rsidRPr="00802D70">
        <w:rPr>
          <w:rFonts w:hint="cs"/>
          <w:rtl/>
        </w:rPr>
        <w:t xml:space="preserve"> הכי טוב ציירו את הגרף של ציר ה-</w:t>
      </w:r>
      <w:r w:rsidRPr="00802D70">
        <w:t>x</w:t>
      </w:r>
      <w:r w:rsidRPr="00802D70">
        <w:rPr>
          <w:rFonts w:hint="cs"/>
          <w:rtl/>
        </w:rPr>
        <w:t xml:space="preserve"> מספר הדוגמאות  וציר ה-</w:t>
      </w:r>
      <w:r w:rsidRPr="00802D70">
        <w:t>y</w:t>
      </w:r>
      <w:r w:rsidRPr="00802D70">
        <w:rPr>
          <w:rFonts w:hint="cs"/>
          <w:rtl/>
        </w:rPr>
        <w:t xml:space="preserve"> השגיאה על קבוצת הלמידה והשגיאה על קבוצת </w:t>
      </w:r>
      <w:r w:rsidRPr="00802D70">
        <w:t>test</w:t>
      </w:r>
      <w:r w:rsidRPr="00802D70">
        <w:rPr>
          <w:rFonts w:hint="cs"/>
          <w:rtl/>
        </w:rPr>
        <w:t xml:space="preserve"> קבועה (ללמוד על </w:t>
      </w:r>
      <w:r w:rsidRPr="00802D70">
        <w:t>10, 20, 30, 40, …,190,200</w:t>
      </w:r>
      <w:r w:rsidRPr="00802D70">
        <w:rPr>
          <w:rFonts w:hint="cs"/>
          <w:rtl/>
        </w:rPr>
        <w:t>).</w:t>
      </w:r>
    </w:p>
    <w:p w:rsidR="00C7699C" w:rsidRPr="00802D70" w:rsidRDefault="00C7699C" w:rsidP="007916EE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להראות הבדל בין </w:t>
      </w:r>
      <w:proofErr w:type="spellStart"/>
      <w:r>
        <w:rPr>
          <w:rFonts w:hint="cs"/>
          <w:rtl/>
        </w:rPr>
        <w:t>לוגסטיק</w:t>
      </w:r>
      <w:proofErr w:type="spellEnd"/>
      <w:r>
        <w:rPr>
          <w:rFonts w:hint="cs"/>
          <w:rtl/>
        </w:rPr>
        <w:t xml:space="preserve"> עם  </w:t>
      </w:r>
      <w:proofErr w:type="spellStart"/>
      <w:r>
        <w:rPr>
          <w:rFonts w:hint="cs"/>
          <w:rtl/>
        </w:rPr>
        <w:t>קפולד</w:t>
      </w:r>
      <w:proofErr w:type="spellEnd"/>
      <w:r>
        <w:rPr>
          <w:rFonts w:hint="cs"/>
          <w:rtl/>
        </w:rPr>
        <w:t xml:space="preserve"> ובלי </w:t>
      </w:r>
    </w:p>
    <w:p w:rsidR="007916EE" w:rsidRDefault="007916EE" w:rsidP="00802D70">
      <w:pPr>
        <w:pStyle w:val="a3"/>
        <w:spacing w:after="160" w:line="259" w:lineRule="auto"/>
        <w:ind w:left="792"/>
      </w:pPr>
    </w:p>
    <w:p w:rsidR="0040045F" w:rsidRDefault="0040045F" w:rsidP="0040045F">
      <w:pPr>
        <w:pStyle w:val="a3"/>
        <w:ind w:left="792"/>
        <w:rPr>
          <w:rFonts w:ascii="David" w:hAnsi="David" w:cs="David"/>
          <w:sz w:val="28"/>
          <w:szCs w:val="28"/>
        </w:rPr>
      </w:pPr>
    </w:p>
    <w:p w:rsidR="00377B3F" w:rsidRPr="00A3353C" w:rsidRDefault="00377B3F" w:rsidP="00A3353C">
      <w:pPr>
        <w:rPr>
          <w:rFonts w:ascii="David" w:hAnsi="David" w:cs="David"/>
          <w:sz w:val="28"/>
          <w:szCs w:val="28"/>
          <w:rtl/>
        </w:rPr>
      </w:pPr>
    </w:p>
    <w:p w:rsidR="0079286E" w:rsidRPr="0079286E" w:rsidRDefault="0079286E" w:rsidP="00294ED2">
      <w:pPr>
        <w:rPr>
          <w:rFonts w:ascii="David" w:hAnsi="David" w:cs="David"/>
          <w:sz w:val="28"/>
          <w:szCs w:val="28"/>
          <w:rtl/>
        </w:rPr>
      </w:pPr>
    </w:p>
    <w:p w:rsidR="00294ED2" w:rsidRPr="00294ED2" w:rsidRDefault="00294ED2" w:rsidP="00294ED2">
      <w:p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</w:t>
      </w:r>
    </w:p>
    <w:p w:rsidR="00294ED2" w:rsidRDefault="00294ED2" w:rsidP="00294ED2">
      <w:pPr>
        <w:rPr>
          <w:rFonts w:hint="cs"/>
          <w:rtl/>
        </w:rPr>
      </w:pPr>
    </w:p>
    <w:p w:rsidR="00294ED2" w:rsidRDefault="00294ED2" w:rsidP="00D623DB">
      <w:pPr>
        <w:rPr>
          <w:rtl/>
        </w:rPr>
      </w:pPr>
    </w:p>
    <w:p w:rsidR="00294ED2" w:rsidRDefault="00294ED2" w:rsidP="00D623DB">
      <w:pPr>
        <w:rPr>
          <w:rtl/>
        </w:rPr>
      </w:pPr>
    </w:p>
    <w:sectPr w:rsidR="00294ED2" w:rsidSect="000930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3AB"/>
    <w:multiLevelType w:val="hybridMultilevel"/>
    <w:tmpl w:val="A478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AC9"/>
    <w:multiLevelType w:val="hybridMultilevel"/>
    <w:tmpl w:val="4874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616D"/>
    <w:multiLevelType w:val="hybridMultilevel"/>
    <w:tmpl w:val="BA9A2A6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ACF140B"/>
    <w:multiLevelType w:val="hybridMultilevel"/>
    <w:tmpl w:val="4EAC9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F4B42"/>
    <w:multiLevelType w:val="hybridMultilevel"/>
    <w:tmpl w:val="8EDE7090"/>
    <w:lvl w:ilvl="0" w:tplc="4A66969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3AC2"/>
    <w:multiLevelType w:val="hybridMultilevel"/>
    <w:tmpl w:val="3E38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B76C4"/>
    <w:multiLevelType w:val="hybridMultilevel"/>
    <w:tmpl w:val="E2902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DB"/>
    <w:rsid w:val="00057792"/>
    <w:rsid w:val="00086B1E"/>
    <w:rsid w:val="0009303D"/>
    <w:rsid w:val="00104655"/>
    <w:rsid w:val="00160973"/>
    <w:rsid w:val="00244C5F"/>
    <w:rsid w:val="00266407"/>
    <w:rsid w:val="00294ED2"/>
    <w:rsid w:val="0032029F"/>
    <w:rsid w:val="00344FC4"/>
    <w:rsid w:val="00377B3F"/>
    <w:rsid w:val="00396CA6"/>
    <w:rsid w:val="003B176E"/>
    <w:rsid w:val="0040045F"/>
    <w:rsid w:val="004128C7"/>
    <w:rsid w:val="00527B39"/>
    <w:rsid w:val="00564F53"/>
    <w:rsid w:val="006A602F"/>
    <w:rsid w:val="006F51B4"/>
    <w:rsid w:val="007916EE"/>
    <w:rsid w:val="0079286E"/>
    <w:rsid w:val="00802D70"/>
    <w:rsid w:val="008218F1"/>
    <w:rsid w:val="009A4A31"/>
    <w:rsid w:val="00A3353C"/>
    <w:rsid w:val="00A717FF"/>
    <w:rsid w:val="00A86418"/>
    <w:rsid w:val="00B51FAD"/>
    <w:rsid w:val="00C2539A"/>
    <w:rsid w:val="00C73DF0"/>
    <w:rsid w:val="00C7699C"/>
    <w:rsid w:val="00D2010C"/>
    <w:rsid w:val="00D623DB"/>
    <w:rsid w:val="00DC72D7"/>
    <w:rsid w:val="00EA1C83"/>
    <w:rsid w:val="00E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8036"/>
  <w15:docId w15:val="{469D5D67-8930-411F-B3CB-ECAAF58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C8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A1C8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3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21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21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4295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hyperlink" Target="http://cs229.stanford.edu/projects.html" TargetMode="Externa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A638-451A-4BEC-B672-B3F93EEC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1052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JCE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Yehuda Hassin</dc:creator>
  <cp:lastModifiedBy>Yehudit Perel</cp:lastModifiedBy>
  <cp:revision>4</cp:revision>
  <dcterms:created xsi:type="dcterms:W3CDTF">2019-01-27T07:44:00Z</dcterms:created>
  <dcterms:modified xsi:type="dcterms:W3CDTF">2019-03-03T14:35:00Z</dcterms:modified>
</cp:coreProperties>
</file>