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201B" w14:textId="77777777" w:rsidR="002E589E" w:rsidRPr="002E589E" w:rsidRDefault="002E589E" w:rsidP="002E589E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SINGKAT PROYEK</w:t>
      </w:r>
    </w:p>
    <w:p w14:paraId="3B918F2A" w14:textId="77777777" w:rsidR="002E589E" w:rsidRPr="002E589E" w:rsidRDefault="002E589E" w:rsidP="002E589E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b/>
          <w:bCs/>
          <w:sz w:val="24"/>
          <w:szCs w:val="24"/>
          <w:lang w:val="sv-SE"/>
        </w:rPr>
        <w:t>Arsitektur dan Sistem Komputer</w:t>
      </w:r>
    </w:p>
    <w:p w14:paraId="348A9253" w14:textId="77777777" w:rsidR="002E589E" w:rsidRPr="002E589E" w:rsidRDefault="002E589E" w:rsidP="002E589E">
      <w:pPr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038377D1" w14:textId="7E92EBF2" w:rsidR="002E589E" w:rsidRPr="002E589E" w:rsidRDefault="002E589E" w:rsidP="002E589E">
      <w:pPr>
        <w:spacing w:before="60" w:after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589E">
        <w:rPr>
          <w:rFonts w:ascii="Times New Roman" w:hAnsi="Times New Roman" w:cs="Times New Roman"/>
          <w:b/>
          <w:bCs/>
          <w:sz w:val="24"/>
          <w:szCs w:val="24"/>
        </w:rPr>
        <w:t xml:space="preserve">Desain dan </w:t>
      </w:r>
      <w:proofErr w:type="spellStart"/>
      <w:r w:rsidRPr="002E589E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2E589E">
        <w:rPr>
          <w:rFonts w:ascii="Times New Roman" w:hAnsi="Times New Roman" w:cs="Times New Roman"/>
          <w:b/>
          <w:bCs/>
          <w:sz w:val="24"/>
          <w:szCs w:val="24"/>
        </w:rPr>
        <w:t xml:space="preserve"> PCB Robot Line Follower </w:t>
      </w:r>
      <w:proofErr w:type="spellStart"/>
      <w:r w:rsidRPr="002E589E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2E589E">
        <w:rPr>
          <w:rFonts w:ascii="Times New Roman" w:hAnsi="Times New Roman" w:cs="Times New Roman"/>
          <w:b/>
          <w:bCs/>
          <w:sz w:val="24"/>
          <w:szCs w:val="24"/>
        </w:rPr>
        <w:t xml:space="preserve"> Mikrokontroler ATmega328P</w:t>
      </w:r>
      <w:r w:rsidRPr="002E589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44F0287" w14:textId="77777777" w:rsidR="002E589E" w:rsidRPr="002E589E" w:rsidRDefault="002E589E" w:rsidP="002E589E">
      <w:pPr>
        <w:spacing w:before="60" w:after="6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Octaviant Dwi Ananda</w:t>
      </w:r>
    </w:p>
    <w:p w14:paraId="7620DAA5" w14:textId="77777777" w:rsidR="002E589E" w:rsidRPr="002E589E" w:rsidRDefault="002E589E" w:rsidP="002E589E">
      <w:pPr>
        <w:spacing w:before="60" w:after="6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- 25032014026</w:t>
      </w:r>
    </w:p>
    <w:p w14:paraId="6570D178" w14:textId="77777777" w:rsidR="002E589E" w:rsidRPr="002E589E" w:rsidRDefault="002E589E" w:rsidP="002E589E">
      <w:pPr>
        <w:spacing w:before="60" w:after="6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420C73B" w14:textId="77777777" w:rsidR="002E589E" w:rsidRPr="002E589E" w:rsidRDefault="002E589E" w:rsidP="002E589E">
      <w:pPr>
        <w:spacing w:before="60" w:after="6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Yudi Tira Nanda Adi Saputra</w:t>
      </w:r>
    </w:p>
    <w:p w14:paraId="7C020F88" w14:textId="6887E5B8" w:rsidR="002E589E" w:rsidRPr="002E589E" w:rsidRDefault="002E589E" w:rsidP="002E589E">
      <w:pPr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2E589E">
        <w:rPr>
          <w:rFonts w:ascii="Times New Roman" w:hAnsi="Times New Roman" w:cs="Times New Roman"/>
          <w:sz w:val="24"/>
          <w:szCs w:val="24"/>
        </w:rPr>
        <w:t>- 25032014010</w:t>
      </w:r>
    </w:p>
    <w:p w14:paraId="65983FA6" w14:textId="77777777" w:rsidR="002E589E" w:rsidRPr="002E589E" w:rsidRDefault="002E589E" w:rsidP="002E589E">
      <w:pPr>
        <w:pStyle w:val="Heading1"/>
        <w:rPr>
          <w:rFonts w:eastAsia="Arial" w:cs="Times New Roman"/>
          <w:sz w:val="24"/>
          <w:szCs w:val="24"/>
        </w:rPr>
      </w:pPr>
      <w:r w:rsidRPr="002E589E">
        <w:rPr>
          <w:rFonts w:eastAsia="Arial" w:cs="Times New Roman"/>
          <w:sz w:val="24"/>
          <w:szCs w:val="24"/>
        </w:rPr>
        <w:t xml:space="preserve">1. </w:t>
      </w:r>
      <w:proofErr w:type="spellStart"/>
      <w:r w:rsidRPr="002E589E">
        <w:rPr>
          <w:rFonts w:eastAsia="Arial" w:cs="Times New Roman"/>
          <w:sz w:val="24"/>
          <w:szCs w:val="24"/>
        </w:rPr>
        <w:t>Deskripsi</w:t>
      </w:r>
      <w:proofErr w:type="spellEnd"/>
      <w:r w:rsidRPr="002E589E">
        <w:rPr>
          <w:rFonts w:eastAsia="Arial" w:cs="Times New Roman"/>
          <w:sz w:val="24"/>
          <w:szCs w:val="24"/>
        </w:rPr>
        <w:t xml:space="preserve"> </w:t>
      </w:r>
      <w:proofErr w:type="spellStart"/>
      <w:r w:rsidRPr="002E589E">
        <w:rPr>
          <w:rFonts w:eastAsia="Arial" w:cs="Times New Roman"/>
          <w:sz w:val="24"/>
          <w:szCs w:val="24"/>
        </w:rPr>
        <w:t>Proyek</w:t>
      </w:r>
      <w:proofErr w:type="spellEnd"/>
    </w:p>
    <w:p w14:paraId="1CCEC263" w14:textId="3B48CCBF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embedded system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Robot Line Follower yang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PCB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. Robot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ATmega328P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(IR)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dua motor DC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driver motor L293D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PWM.</w:t>
      </w:r>
    </w:p>
    <w:p w14:paraId="430405D7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C60D396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Digital Logic Design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embedded system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end-to-end: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skematik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(file .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sch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>), layout PCB (file .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brd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firmware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(file .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ino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diprogram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C++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framework Arduino.</w:t>
      </w:r>
    </w:p>
    <w:p w14:paraId="79A1EA18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39E9B4B" w14:textId="77777777" w:rsidR="002E589E" w:rsidRPr="002E589E" w:rsidRDefault="002E589E" w:rsidP="002E589E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>1.1 Tujuan</w:t>
      </w:r>
    </w:p>
    <w:p w14:paraId="06B880C3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PCB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robot line follower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EAGLE CAD</w:t>
      </w:r>
    </w:p>
    <w:p w14:paraId="6F307D9F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Mengimplementasikan algoritma kendali berbasis logika kondisional sensor pada mikrokontroler ATmega328P</w:t>
      </w:r>
    </w:p>
    <w:p w14:paraId="32503339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Memahami arsitektur embedded system: I/O digital &amp; analog, PWM, register kontrol, dan komunikasi serial</w:t>
      </w:r>
    </w:p>
    <w:p w14:paraId="49C9F24A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Mengintegrasikan hardware (PCB) dan software (firmware) menjadi sistem yang fungsional</w:t>
      </w:r>
    </w:p>
    <w:p w14:paraId="6360DFE4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167A13F5" w14:textId="77777777" w:rsidR="002E589E" w:rsidRPr="002E589E" w:rsidRDefault="002E589E" w:rsidP="002E589E">
      <w:pPr>
        <w:pStyle w:val="Heading1"/>
        <w:rPr>
          <w:rFonts w:eastAsia="Arial" w:cs="Times New Roman"/>
          <w:sz w:val="24"/>
          <w:szCs w:val="24"/>
          <w:lang w:val="sv-SE"/>
        </w:rPr>
      </w:pPr>
      <w:r w:rsidRPr="002E589E">
        <w:rPr>
          <w:rFonts w:eastAsia="Arial" w:cs="Times New Roman"/>
          <w:sz w:val="24"/>
          <w:szCs w:val="24"/>
          <w:lang w:val="sv-SE"/>
        </w:rPr>
        <w:t>2. Arsitektur Sistem</w:t>
      </w:r>
    </w:p>
    <w:p w14:paraId="645C6795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Sistem terdiri dari tiga subsistem utama yang saling terhubung:</w:t>
      </w:r>
    </w:p>
    <w:p w14:paraId="47FEA734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0F615B32" w14:textId="77777777" w:rsidR="002E589E" w:rsidRPr="002E589E" w:rsidRDefault="002E589E" w:rsidP="002E589E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  <w:lang w:val="sv-SE"/>
        </w:rPr>
      </w:pPr>
      <w:r w:rsidRPr="002E589E">
        <w:rPr>
          <w:rFonts w:ascii="Times New Roman" w:eastAsia="Arial" w:hAnsi="Times New Roman" w:cs="Times New Roman"/>
          <w:color w:val="auto"/>
          <w:sz w:val="24"/>
          <w:szCs w:val="24"/>
          <w:lang w:val="sv-SE"/>
        </w:rPr>
        <w:t>2.1 Unit Sensor (Input)</w:t>
      </w:r>
    </w:p>
    <w:p w14:paraId="24F456D2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 xml:space="preserve">Empat sensor IR (TCRT5000) dipasang di bagian bawah robot secara simetris. Setiap sensor mengeluarkan sinyal analog yang dibaca oleh pin ADC (A0–A3) mikrokontroler. Nilai ADC </w:t>
      </w:r>
      <w:r w:rsidRPr="002E589E">
        <w:rPr>
          <w:rFonts w:ascii="Times New Roman" w:hAnsi="Times New Roman" w:cs="Times New Roman"/>
          <w:sz w:val="24"/>
          <w:szCs w:val="24"/>
          <w:lang w:val="sv-SE"/>
        </w:rPr>
        <w:lastRenderedPageBreak/>
        <w:t>dibandingkan dengan threshold 500 (skala 0–1023) untuk menentukan apakah sensor berada di atas garis hitam (LOW) atau permukaan putih (HIGH).</w:t>
      </w:r>
    </w:p>
    <w:p w14:paraId="4CB37EF8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000"/>
        <w:gridCol w:w="3006"/>
      </w:tblGrid>
      <w:tr w:rsidR="002E589E" w:rsidRPr="002E589E" w14:paraId="5164C5F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1AD147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B5AD3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 ADC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815D1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30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99924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2E589E" w:rsidRPr="002E589E" w14:paraId="50A4633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C1F1A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Sensor KL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1F805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A0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4ADE9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Kiri Luar</w:t>
            </w:r>
          </w:p>
        </w:tc>
        <w:tc>
          <w:tcPr>
            <w:tcW w:w="30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0922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kiri</w:t>
            </w:r>
          </w:p>
        </w:tc>
      </w:tr>
      <w:tr w:rsidR="002E589E" w:rsidRPr="002E589E" w14:paraId="49F5D20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049BE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Sensor KD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9E067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2BC37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Kiri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</w:p>
        </w:tc>
        <w:tc>
          <w:tcPr>
            <w:tcW w:w="30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B59EE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Bantu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kiri</w:t>
            </w:r>
          </w:p>
        </w:tc>
      </w:tr>
      <w:tr w:rsidR="002E589E" w:rsidRPr="002E589E" w14:paraId="3221535E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75D30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Sensor KND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EE3F0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B3E6F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Kanan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</w:p>
        </w:tc>
        <w:tc>
          <w:tcPr>
            <w:tcW w:w="30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716C4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Bantu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</w:p>
        </w:tc>
      </w:tr>
      <w:tr w:rsidR="002E589E" w:rsidRPr="002E589E" w14:paraId="4CA1A05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801DC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Sensor KNL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C1E0D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9BD59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Kanan Luar</w:t>
            </w:r>
          </w:p>
        </w:tc>
        <w:tc>
          <w:tcPr>
            <w:tcW w:w="30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1FD5D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</w:p>
        </w:tc>
      </w:tr>
    </w:tbl>
    <w:p w14:paraId="6F91155A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BECFF2E" w14:textId="77777777" w:rsidR="002E589E" w:rsidRPr="002E589E" w:rsidRDefault="002E589E" w:rsidP="002E589E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2.2 Unit </w:t>
      </w:r>
      <w:proofErr w:type="spellStart"/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>Pemrosesan</w:t>
      </w:r>
      <w:proofErr w:type="spellEnd"/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(ATmega328P)</w:t>
      </w:r>
    </w:p>
    <w:p w14:paraId="3E064753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 xml:space="preserve">Mikrokontroler ATmega328P menjalankan firmware yang ditulis dalam C++ (Arduino framework).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loop,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>:</w:t>
      </w:r>
    </w:p>
    <w:p w14:paraId="11EB1D29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ADC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sensor IR</w:t>
      </w:r>
    </w:p>
    <w:p w14:paraId="03CA77DA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Mengevaluasi 8 kondisi logika untuk menentukan manuver</w:t>
      </w:r>
    </w:p>
    <w:p w14:paraId="0964A464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Mengirim sinyal PWM ke driver motor melalui timer hardware (Timer1)</w:t>
      </w:r>
    </w:p>
    <w:p w14:paraId="75033AA9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data debug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UART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Serial Monitor (9600 baud)</w:t>
      </w:r>
    </w:p>
    <w:p w14:paraId="17EE574A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D9768F5" w14:textId="77777777" w:rsidR="002E589E" w:rsidRPr="002E589E" w:rsidRDefault="002E589E" w:rsidP="002E589E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  <w:lang w:val="sv-SE"/>
        </w:rPr>
      </w:pPr>
      <w:r w:rsidRPr="002E589E">
        <w:rPr>
          <w:rFonts w:ascii="Times New Roman" w:eastAsia="Arial" w:hAnsi="Times New Roman" w:cs="Times New Roman"/>
          <w:color w:val="auto"/>
          <w:sz w:val="24"/>
          <w:szCs w:val="24"/>
          <w:lang w:val="sv-SE"/>
        </w:rPr>
        <w:t>2.3 Unit Aktuator (L293D + Motor DC)</w:t>
      </w:r>
    </w:p>
    <w:p w14:paraId="24A245E3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IC L293D berfungsi sebagai H-bridge driver yang memungkinkan kontrol arah dan kecepatan dua motor DC secara independen. Kecepatan dikontrol melalui sinyal PWM (pin D9 dan D10) dengan nilai 0–255.</w:t>
      </w:r>
    </w:p>
    <w:p w14:paraId="005FE8DD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7A752020" w14:textId="77777777" w:rsidR="002E589E" w:rsidRPr="002E589E" w:rsidRDefault="002E589E" w:rsidP="002E589E">
      <w:pPr>
        <w:pStyle w:val="Heading1"/>
        <w:rPr>
          <w:rFonts w:eastAsia="Arial" w:cs="Times New Roman"/>
          <w:sz w:val="24"/>
          <w:szCs w:val="24"/>
          <w:lang w:val="sv-SE"/>
        </w:rPr>
      </w:pPr>
      <w:r w:rsidRPr="002E589E">
        <w:rPr>
          <w:rFonts w:eastAsia="Arial" w:cs="Times New Roman"/>
          <w:sz w:val="24"/>
          <w:szCs w:val="24"/>
          <w:lang w:val="sv-SE"/>
        </w:rPr>
        <w:t>3. Diagram Alir (Flowchart) Algoritma</w:t>
      </w:r>
    </w:p>
    <w:p w14:paraId="7A5E7484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Algoritma utama berjalan dalam loop tak terbatas dengan alur sebagai berikut:</w:t>
      </w:r>
    </w:p>
    <w:p w14:paraId="14A8F526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03A30A52" w14:textId="0DB607B0" w:rsidR="002E589E" w:rsidRPr="002E589E" w:rsidRDefault="002E589E" w:rsidP="002E589E">
      <w:pPr>
        <w:spacing w:before="80" w:after="80"/>
        <w:jc w:val="center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2E589E">
        <w:rPr>
          <w:rFonts w:ascii="Times New Roman" w:eastAsia="Courier New" w:hAnsi="Times New Roman" w:cs="Times New Roman"/>
          <w:b/>
          <w:bCs/>
          <w:sz w:val="24"/>
          <w:szCs w:val="24"/>
        </w:rPr>
        <w:drawing>
          <wp:inline distT="0" distB="0" distL="0" distR="0" wp14:anchorId="64A75CE1" wp14:editId="77D4233E">
            <wp:extent cx="5731510" cy="818515"/>
            <wp:effectExtent l="0" t="0" r="2540" b="635"/>
            <wp:docPr id="67836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0307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4FD1A9B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Fungsi ikutiGaris() mengevaluasi kombinasi nilai 4 sensor (16 kemungkinan kombinasi) dan memetakannya ke salah satu dari 8 manuver:</w:t>
      </w:r>
    </w:p>
    <w:p w14:paraId="6CF277E9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900"/>
        <w:gridCol w:w="800"/>
        <w:gridCol w:w="2506"/>
        <w:gridCol w:w="2700"/>
      </w:tblGrid>
      <w:tr w:rsidR="002E589E" w:rsidRPr="002E589E" w14:paraId="1498913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F0A0D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1577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KD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603D1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D459D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KNL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465F5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Aksi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8649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PWM (Kiri / Kanan)</w:t>
            </w:r>
          </w:p>
        </w:tc>
      </w:tr>
      <w:tr w:rsidR="002E589E" w:rsidRPr="002E589E" w14:paraId="64375C89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784AE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79ECA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90D59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1F623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C5848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Maju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Lurus</w:t>
            </w:r>
            <w:proofErr w:type="spellEnd"/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3AB8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180 / 180</w:t>
            </w:r>
          </w:p>
        </w:tc>
      </w:tr>
      <w:tr w:rsidR="002E589E" w:rsidRPr="002E589E" w14:paraId="5F93D7F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5EA75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0598E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86844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4BDB6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ED41F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Maju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Lurus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C7D67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180 / 180</w:t>
            </w:r>
          </w:p>
        </w:tc>
      </w:tr>
      <w:tr w:rsidR="002E589E" w:rsidRPr="002E589E" w14:paraId="73DCEF2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03E99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E4BB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ADCE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88F30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9EA0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Kiri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49E63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130 / 180</w:t>
            </w:r>
          </w:p>
        </w:tc>
      </w:tr>
      <w:tr w:rsidR="002E589E" w:rsidRPr="002E589E" w14:paraId="45A25A2A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F143D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85230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5AFD0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69721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09B4A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Kiri Tajam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2389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60 / 180</w:t>
            </w:r>
          </w:p>
        </w:tc>
      </w:tr>
      <w:tr w:rsidR="002E589E" w:rsidRPr="002E589E" w14:paraId="732CCFE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9DE85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A3EF3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DD7AD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8098C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329CE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Kiri Sangat Tajam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7BDE5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 / 180</w:t>
            </w:r>
          </w:p>
        </w:tc>
      </w:tr>
      <w:tr w:rsidR="002E589E" w:rsidRPr="002E589E" w14:paraId="1614263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0EFB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82F3F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9447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4C5D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610C3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Kanan </w:t>
            </w: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DCBE6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180 / 130</w:t>
            </w:r>
          </w:p>
        </w:tc>
      </w:tr>
      <w:tr w:rsidR="002E589E" w:rsidRPr="002E589E" w14:paraId="0322A17F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A3EE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B1B1A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B745C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BC4EF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F0B06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Kanan Tajam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6A4F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180 / 60</w:t>
            </w:r>
          </w:p>
        </w:tc>
      </w:tr>
      <w:tr w:rsidR="002E589E" w:rsidRPr="002E589E" w14:paraId="6CBC0347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A46D9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CD823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C975F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7FD7D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4866A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Belok</w:t>
            </w:r>
            <w:proofErr w:type="spellEnd"/>
            <w:r w:rsidRPr="002E589E">
              <w:rPr>
                <w:rFonts w:ascii="Times New Roman" w:hAnsi="Times New Roman" w:cs="Times New Roman"/>
                <w:sz w:val="24"/>
                <w:szCs w:val="24"/>
              </w:rPr>
              <w:t xml:space="preserve"> Kanan Sangat Tajam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580D3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180 / 0</w:t>
            </w:r>
          </w:p>
        </w:tc>
      </w:tr>
      <w:tr w:rsidR="002E589E" w:rsidRPr="002E589E" w14:paraId="3056B9BB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6B8E7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01E01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BED05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0BECB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453C1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BERHENTI (</w:t>
            </w:r>
            <w:proofErr w:type="spellStart"/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persimpangan</w:t>
            </w:r>
            <w:proofErr w:type="spellEnd"/>
            <w:r w:rsidRPr="002E5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DDD12" w14:textId="77777777" w:rsidR="002E589E" w:rsidRPr="002E589E" w:rsidRDefault="002E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589E">
              <w:rPr>
                <w:rFonts w:ascii="Times New Roman" w:hAnsi="Times New Roman" w:cs="Times New Roman"/>
                <w:sz w:val="24"/>
                <w:szCs w:val="24"/>
              </w:rPr>
              <w:t>0 / 0</w:t>
            </w:r>
          </w:p>
        </w:tc>
      </w:tr>
    </w:tbl>
    <w:p w14:paraId="0A200BA3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A6B1162" w14:textId="77777777" w:rsidR="002E589E" w:rsidRPr="002E589E" w:rsidRDefault="002E589E" w:rsidP="002E589E">
      <w:pPr>
        <w:pStyle w:val="Heading1"/>
        <w:rPr>
          <w:rFonts w:eastAsia="Arial" w:cs="Times New Roman"/>
          <w:sz w:val="24"/>
          <w:szCs w:val="24"/>
        </w:rPr>
      </w:pPr>
      <w:r w:rsidRPr="002E589E">
        <w:rPr>
          <w:rFonts w:eastAsia="Arial" w:cs="Times New Roman"/>
          <w:sz w:val="24"/>
          <w:szCs w:val="24"/>
        </w:rPr>
        <w:t>4. Desain PCB</w:t>
      </w:r>
    </w:p>
    <w:p w14:paraId="488693AC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PCB dirancang menggunakan Autodesk EAGLE dengan mempertimbangkan:</w:t>
      </w:r>
    </w:p>
    <w:p w14:paraId="6DDC1ABA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Penempatan komponen yang efisien untuk meminimalkan panjang jalur (trace)</w:t>
      </w:r>
    </w:p>
    <w:p w14:paraId="2FFA4B55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(VCC/GND) dan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mereduksi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noise</w:t>
      </w:r>
    </w:p>
    <w:p w14:paraId="3028B5CD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r w:rsidRPr="002E589E">
        <w:rPr>
          <w:rFonts w:ascii="Times New Roman" w:hAnsi="Times New Roman" w:cs="Times New Roman"/>
          <w:sz w:val="24"/>
          <w:szCs w:val="24"/>
        </w:rPr>
        <w:t xml:space="preserve">Ground plane pada layer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(bottom copper)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sinyal</w:t>
      </w:r>
      <w:proofErr w:type="spellEnd"/>
    </w:p>
    <w:p w14:paraId="24D33C9C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Footprint komponen sesuai spesifikasi fisik: ATmega328P (DIP-28), L293D (DIP-16), sensor IR (pitch 2.54mm)</w:t>
      </w:r>
    </w:p>
    <w:p w14:paraId="56C8FCEB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779BB1D0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File desain tersedia dalam dua format: .sch (skematik) dan .brd (layout PCB siap fabrikasi ke Gerber).</w:t>
      </w:r>
    </w:p>
    <w:p w14:paraId="2B016EBA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53B3FE1D" w14:textId="5E341BAC" w:rsidR="002E589E" w:rsidRPr="002E589E" w:rsidRDefault="002E589E" w:rsidP="002E589E">
      <w:pPr>
        <w:pStyle w:val="Heading1"/>
        <w:rPr>
          <w:rFonts w:eastAsia="Arial" w:cs="Times New Roman"/>
          <w:sz w:val="24"/>
          <w:szCs w:val="24"/>
          <w:lang w:val="sv-SE"/>
        </w:rPr>
      </w:pPr>
      <w:r>
        <w:rPr>
          <w:rFonts w:eastAsia="Arial" w:cs="Times New Roman"/>
          <w:sz w:val="24"/>
          <w:szCs w:val="24"/>
          <w:lang w:val="sv-SE"/>
        </w:rPr>
        <w:t>5</w:t>
      </w:r>
      <w:r w:rsidRPr="002E589E">
        <w:rPr>
          <w:rFonts w:eastAsia="Arial" w:cs="Times New Roman"/>
          <w:sz w:val="24"/>
          <w:szCs w:val="24"/>
          <w:lang w:val="sv-SE"/>
        </w:rPr>
        <w:t>. Analisis Kelebihan dan Keterbatasan</w:t>
      </w:r>
    </w:p>
    <w:p w14:paraId="3B2877A0" w14:textId="77777777" w:rsidR="002E589E" w:rsidRPr="002E589E" w:rsidRDefault="002E589E" w:rsidP="002E589E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  <w:lang w:val="sv-SE"/>
        </w:rPr>
      </w:pPr>
      <w:r w:rsidRPr="002E589E">
        <w:rPr>
          <w:rFonts w:ascii="Times New Roman" w:eastAsia="Arial" w:hAnsi="Times New Roman" w:cs="Times New Roman"/>
          <w:color w:val="auto"/>
          <w:sz w:val="24"/>
          <w:szCs w:val="24"/>
          <w:lang w:val="sv-SE"/>
        </w:rPr>
        <w:t>6.1 Kelebihan</w:t>
      </w:r>
    </w:p>
    <w:p w14:paraId="1A820DD8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Sistem fungsional penuh dengan desain PCB kustom yang terstruktur</w:t>
      </w:r>
    </w:p>
    <w:p w14:paraId="0A59CD59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Algoritma logika bertingkat (8 manuver) memberikan respons halus di berbagai tikungan</w:t>
      </w:r>
    </w:p>
    <w:p w14:paraId="32277373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Kontrol kecepatan PWM yang terpisah untuk setiap motor memungkinkan manuver presisi</w:t>
      </w:r>
    </w:p>
    <w:p w14:paraId="2E84CB62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r w:rsidRPr="002E589E">
        <w:rPr>
          <w:rFonts w:ascii="Times New Roman" w:hAnsi="Times New Roman" w:cs="Times New Roman"/>
          <w:sz w:val="24"/>
          <w:szCs w:val="24"/>
        </w:rPr>
        <w:t xml:space="preserve">Debug serial real-time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troubleshooting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tambahan</w:t>
      </w:r>
      <w:proofErr w:type="spellEnd"/>
    </w:p>
    <w:p w14:paraId="377B48D1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r w:rsidRPr="002E589E">
        <w:rPr>
          <w:rFonts w:ascii="Times New Roman" w:hAnsi="Times New Roman" w:cs="Times New Roman"/>
          <w:sz w:val="24"/>
          <w:szCs w:val="24"/>
        </w:rPr>
        <w:t xml:space="preserve">Threshold sensor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(tuneable)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cahaya</w:t>
      </w:r>
      <w:proofErr w:type="spellEnd"/>
    </w:p>
    <w:p w14:paraId="0FA54814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2CAEC0D" w14:textId="77777777" w:rsidR="002E589E" w:rsidRPr="002E589E" w:rsidRDefault="002E589E" w:rsidP="002E589E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6.2 </w:t>
      </w:r>
      <w:proofErr w:type="spellStart"/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>Keterbatasan</w:t>
      </w:r>
      <w:proofErr w:type="spellEnd"/>
    </w:p>
    <w:p w14:paraId="4DCE7ED2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kondisional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(rule-based)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tuning manual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lintasan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berubah</w:t>
      </w:r>
      <w:proofErr w:type="spellEnd"/>
    </w:p>
    <w:p w14:paraId="05E41ECD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lastRenderedPageBreak/>
        <w:t>Tidak menggunakan kontroler PID sehingga gerakan bisa sedikit tidak mulus pada tikungan dengan radius menengah</w:t>
      </w:r>
    </w:p>
    <w:p w14:paraId="1B7E5027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Hanya 4 sensor membatasi resolusi deteksi posisi (16 state); sensor lebih banyak (misal 8) meningkatkan presisi</w:t>
      </w:r>
    </w:p>
    <w:p w14:paraId="57D5AC0D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Tidak ada mekanisme deteksi hambatan (obstacle avoidance)</w:t>
      </w:r>
    </w:p>
    <w:p w14:paraId="3B365E4B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Kecepatan motor tetap — tidak mempercepat di jalan lurus atau memperlambat di tikungan secara otomatis</w:t>
      </w:r>
    </w:p>
    <w:p w14:paraId="2FCC287B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4639CA3B" w14:textId="77777777" w:rsidR="002E589E" w:rsidRPr="002E589E" w:rsidRDefault="002E589E" w:rsidP="002E589E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6.3 </w:t>
      </w:r>
      <w:proofErr w:type="spellStart"/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>Potensi</w:t>
      </w:r>
      <w:proofErr w:type="spellEnd"/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E589E">
        <w:rPr>
          <w:rFonts w:ascii="Times New Roman" w:eastAsia="Arial" w:hAnsi="Times New Roman" w:cs="Times New Roman"/>
          <w:color w:val="auto"/>
          <w:sz w:val="24"/>
          <w:szCs w:val="24"/>
        </w:rPr>
        <w:t>Pengembangan</w:t>
      </w:r>
      <w:proofErr w:type="spellEnd"/>
    </w:p>
    <w:p w14:paraId="32100137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Implementasi kontroler PID untuk kontrol posisi yang lebih halus</w:t>
      </w:r>
    </w:p>
    <w:p w14:paraId="2B0B7545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obstacle avoidance</w:t>
      </w:r>
    </w:p>
    <w:p w14:paraId="719EAD2F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Migrasi ke ATmega2560 (Arduino Mega) untuk lebih banyak pin dan kapasitas program</w:t>
      </w:r>
    </w:p>
    <w:p w14:paraId="6F66CB19" w14:textId="77777777" w:rsidR="002E589E" w:rsidRPr="002E589E" w:rsidRDefault="002E589E" w:rsidP="002E589E">
      <w:pPr>
        <w:pStyle w:val="ListParagraph"/>
        <w:numPr>
          <w:ilvl w:val="0"/>
          <w:numId w:val="1"/>
        </w:numPr>
        <w:spacing w:before="60" w:after="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PCB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SMD components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compact</w:t>
      </w:r>
    </w:p>
    <w:p w14:paraId="558A74FE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BB7184E" w14:textId="77777777" w:rsidR="002E589E" w:rsidRPr="002E589E" w:rsidRDefault="002E589E" w:rsidP="002E589E">
      <w:pPr>
        <w:pStyle w:val="Heading1"/>
        <w:rPr>
          <w:rFonts w:eastAsia="Arial" w:cs="Times New Roman"/>
          <w:sz w:val="24"/>
          <w:szCs w:val="24"/>
        </w:rPr>
      </w:pPr>
      <w:r w:rsidRPr="002E589E">
        <w:rPr>
          <w:rFonts w:eastAsia="Arial" w:cs="Times New Roman"/>
          <w:sz w:val="24"/>
          <w:szCs w:val="24"/>
        </w:rPr>
        <w:t>7. Kesimpulan</w:t>
      </w:r>
    </w:p>
    <w:p w14:paraId="7A2C2E9E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2E589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embedded system robot line follower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PCB (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skematik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dan layout)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EAGLE CAD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firmware pada </w:t>
      </w:r>
      <w:proofErr w:type="spellStart"/>
      <w:r w:rsidRPr="002E589E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2E589E">
        <w:rPr>
          <w:rFonts w:ascii="Times New Roman" w:hAnsi="Times New Roman" w:cs="Times New Roman"/>
          <w:sz w:val="24"/>
          <w:szCs w:val="24"/>
        </w:rPr>
        <w:t xml:space="preserve"> ATmega328P. </w:t>
      </w:r>
      <w:r w:rsidRPr="002E589E">
        <w:rPr>
          <w:rFonts w:ascii="Times New Roman" w:hAnsi="Times New Roman" w:cs="Times New Roman"/>
          <w:sz w:val="24"/>
          <w:szCs w:val="24"/>
          <w:lang w:val="sv-SE"/>
        </w:rPr>
        <w:t>Sistem mampu mengikuti jalur garis hitam dengan 8 manuver berbeda yang dipicu oleh kombinasi pembacaan 4 sensor IR analog.</w:t>
      </w:r>
    </w:p>
    <w:p w14:paraId="0C054BC7" w14:textId="77777777" w:rsidR="002E589E" w:rsidRPr="002E589E" w:rsidRDefault="002E589E" w:rsidP="002E589E">
      <w:pPr>
        <w:spacing w:before="60" w:after="60"/>
        <w:rPr>
          <w:rFonts w:ascii="Times New Roman" w:hAnsi="Times New Roman" w:cs="Times New Roman"/>
          <w:sz w:val="24"/>
          <w:szCs w:val="24"/>
          <w:lang w:val="sv-SE"/>
        </w:rPr>
      </w:pPr>
    </w:p>
    <w:p w14:paraId="4238C5D1" w14:textId="77777777" w:rsidR="002E589E" w:rsidRPr="002E589E" w:rsidRDefault="002E589E" w:rsidP="002E589E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E589E">
        <w:rPr>
          <w:rFonts w:ascii="Times New Roman" w:hAnsi="Times New Roman" w:cs="Times New Roman"/>
          <w:sz w:val="24"/>
          <w:szCs w:val="24"/>
          <w:lang w:val="sv-SE"/>
        </w:rPr>
        <w:t>Melalui proyek ini, konsep-konsep arsitektur sistem komputer seperti unit I/O (ADC input, PWM output, UART), register kontrol, dan siklus fetch-decode-execute pada mikrokontroler dapat dipahami secara praktis dalam konteks nyata. Sistem telah diuji pada 7 skenario dan seluruhnya lulus dengan hasil sesuai ekspektasi.</w:t>
      </w:r>
    </w:p>
    <w:p w14:paraId="72CAC8BC" w14:textId="77777777" w:rsidR="003E580C" w:rsidRPr="002E589E" w:rsidRDefault="003E580C">
      <w:pPr>
        <w:rPr>
          <w:rFonts w:ascii="Times New Roman" w:hAnsi="Times New Roman" w:cs="Times New Roman"/>
          <w:sz w:val="24"/>
          <w:szCs w:val="24"/>
        </w:rPr>
      </w:pPr>
    </w:p>
    <w:sectPr w:rsidR="003E580C" w:rsidRPr="002E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07C00"/>
    <w:multiLevelType w:val="hybridMultilevel"/>
    <w:tmpl w:val="C3A6655C"/>
    <w:lvl w:ilvl="0" w:tplc="0414E6D2">
      <w:start w:val="1"/>
      <w:numFmt w:val="bullet"/>
      <w:lvlText w:val="•"/>
      <w:lvlJc w:val="left"/>
      <w:pPr>
        <w:ind w:left="720" w:hanging="360"/>
      </w:pPr>
    </w:lvl>
    <w:lvl w:ilvl="1" w:tplc="A2D68BA4">
      <w:numFmt w:val="decimal"/>
      <w:lvlText w:val=""/>
      <w:lvlJc w:val="left"/>
      <w:pPr>
        <w:ind w:left="0" w:firstLine="0"/>
      </w:pPr>
    </w:lvl>
    <w:lvl w:ilvl="2" w:tplc="8006E454">
      <w:numFmt w:val="decimal"/>
      <w:lvlText w:val=""/>
      <w:lvlJc w:val="left"/>
      <w:pPr>
        <w:ind w:left="0" w:firstLine="0"/>
      </w:pPr>
    </w:lvl>
    <w:lvl w:ilvl="3" w:tplc="20720704">
      <w:numFmt w:val="decimal"/>
      <w:lvlText w:val=""/>
      <w:lvlJc w:val="left"/>
      <w:pPr>
        <w:ind w:left="0" w:firstLine="0"/>
      </w:pPr>
    </w:lvl>
    <w:lvl w:ilvl="4" w:tplc="8B2CC15A">
      <w:numFmt w:val="decimal"/>
      <w:lvlText w:val=""/>
      <w:lvlJc w:val="left"/>
      <w:pPr>
        <w:ind w:left="0" w:firstLine="0"/>
      </w:pPr>
    </w:lvl>
    <w:lvl w:ilvl="5" w:tplc="2FF64804">
      <w:numFmt w:val="decimal"/>
      <w:lvlText w:val=""/>
      <w:lvlJc w:val="left"/>
      <w:pPr>
        <w:ind w:left="0" w:firstLine="0"/>
      </w:pPr>
    </w:lvl>
    <w:lvl w:ilvl="6" w:tplc="1A9ADAC4">
      <w:numFmt w:val="decimal"/>
      <w:lvlText w:val=""/>
      <w:lvlJc w:val="left"/>
      <w:pPr>
        <w:ind w:left="0" w:firstLine="0"/>
      </w:pPr>
    </w:lvl>
    <w:lvl w:ilvl="7" w:tplc="4C280AFE">
      <w:numFmt w:val="decimal"/>
      <w:lvlText w:val=""/>
      <w:lvlJc w:val="left"/>
      <w:pPr>
        <w:ind w:left="0" w:firstLine="0"/>
      </w:pPr>
    </w:lvl>
    <w:lvl w:ilvl="8" w:tplc="F1EEF0F4">
      <w:numFmt w:val="decimal"/>
      <w:lvlText w:val=""/>
      <w:lvlJc w:val="left"/>
      <w:pPr>
        <w:ind w:left="0" w:firstLine="0"/>
      </w:pPr>
    </w:lvl>
  </w:abstractNum>
  <w:num w:numId="1" w16cid:durableId="2497753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9E"/>
    <w:rsid w:val="002C30CE"/>
    <w:rsid w:val="002E589E"/>
    <w:rsid w:val="003E580C"/>
    <w:rsid w:val="005B70F8"/>
    <w:rsid w:val="00BD6E62"/>
    <w:rsid w:val="00E9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C8AD"/>
  <w15:chartTrackingRefBased/>
  <w15:docId w15:val="{7600D482-644F-4CBE-803A-8351A847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89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237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77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9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5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SLIM 3</dc:creator>
  <cp:keywords/>
  <dc:description/>
  <cp:lastModifiedBy>LENOVO IDEAPAD SLIM 3</cp:lastModifiedBy>
  <cp:revision>1</cp:revision>
  <dcterms:created xsi:type="dcterms:W3CDTF">2026-05-29T01:35:00Z</dcterms:created>
  <dcterms:modified xsi:type="dcterms:W3CDTF">2026-05-29T01:44:00Z</dcterms:modified>
</cp:coreProperties>
</file>