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105" w:rsidRDefault="002F1105" w:rsidP="002F1105">
      <w:pPr>
        <w:jc w:val="center"/>
        <w:rPr>
          <w:lang w:val="sv-SE"/>
        </w:rPr>
      </w:pPr>
      <w:r>
        <w:rPr>
          <w:lang w:val="sv-SE"/>
        </w:rPr>
        <w:t>LAPORAN KEMAJUAN II  PENELITIAN DISERTASI</w:t>
      </w:r>
    </w:p>
    <w:p w:rsidR="002F1105" w:rsidRDefault="002F1105" w:rsidP="002F1105">
      <w:pPr>
        <w:jc w:val="center"/>
        <w:rPr>
          <w:lang w:val="sv-SE"/>
        </w:rPr>
      </w:pPr>
    </w:p>
    <w:p w:rsidR="002F1105" w:rsidRDefault="002F1105" w:rsidP="002F1105">
      <w:pPr>
        <w:jc w:val="center"/>
        <w:rPr>
          <w:b/>
          <w:sz w:val="28"/>
          <w:szCs w:val="32"/>
          <w:lang w:val="sv-SE"/>
        </w:rPr>
      </w:pPr>
      <w:r>
        <w:rPr>
          <w:b/>
          <w:i/>
          <w:sz w:val="28"/>
          <w:szCs w:val="32"/>
          <w:lang w:val="sv-SE"/>
        </w:rPr>
        <w:t xml:space="preserve">RECOGNISING </w:t>
      </w:r>
      <w:r w:rsidRPr="002F1105">
        <w:rPr>
          <w:b/>
          <w:i/>
          <w:sz w:val="28"/>
          <w:szCs w:val="32"/>
          <w:lang w:val="sv-SE"/>
        </w:rPr>
        <w:t>TEXTUAL ENTAILMENT</w:t>
      </w:r>
      <w:r>
        <w:rPr>
          <w:b/>
          <w:sz w:val="28"/>
          <w:szCs w:val="32"/>
          <w:lang w:val="sv-SE"/>
        </w:rPr>
        <w:t xml:space="preserve"> </w:t>
      </w:r>
      <w:r>
        <w:rPr>
          <w:b/>
          <w:sz w:val="28"/>
          <w:szCs w:val="32"/>
          <w:lang w:val="sv-SE"/>
        </w:rPr>
        <w:br/>
      </w:r>
    </w:p>
    <w:p w:rsidR="002F1105" w:rsidRDefault="002F1105" w:rsidP="002F1105">
      <w:pPr>
        <w:jc w:val="center"/>
        <w:rPr>
          <w:lang w:val="sv-SE"/>
        </w:rPr>
      </w:pPr>
    </w:p>
    <w:p w:rsidR="002F1105" w:rsidRDefault="002F1105" w:rsidP="002F1105">
      <w:pPr>
        <w:jc w:val="center"/>
        <w:rPr>
          <w:lang w:val="sv-SE"/>
        </w:rPr>
      </w:pPr>
    </w:p>
    <w:p w:rsidR="002F1105" w:rsidRDefault="002F1105" w:rsidP="002F1105">
      <w:pPr>
        <w:jc w:val="center"/>
        <w:rPr>
          <w:lang w:val="sv-SE"/>
        </w:rPr>
      </w:pPr>
    </w:p>
    <w:p w:rsidR="002F1105" w:rsidRDefault="002F1105" w:rsidP="002F1105">
      <w:pPr>
        <w:jc w:val="center"/>
        <w:rPr>
          <w:lang w:val="sv-SE"/>
        </w:rPr>
      </w:pPr>
    </w:p>
    <w:p w:rsidR="002F1105" w:rsidRDefault="002F1105" w:rsidP="002F1105">
      <w:pPr>
        <w:jc w:val="center"/>
        <w:rPr>
          <w:lang w:val="sv-SE"/>
        </w:rPr>
      </w:pPr>
    </w:p>
    <w:p w:rsidR="002F1105" w:rsidRDefault="002F1105" w:rsidP="002F1105">
      <w:pPr>
        <w:jc w:val="center"/>
        <w:rPr>
          <w:lang w:val="sv-SE"/>
        </w:rPr>
      </w:pPr>
      <w:r>
        <w:rPr>
          <w:lang w:val="sv-SE"/>
        </w:rPr>
        <w:t>Oleh</w:t>
      </w:r>
    </w:p>
    <w:p w:rsidR="002F1105" w:rsidRDefault="002F1105" w:rsidP="002F1105">
      <w:pPr>
        <w:jc w:val="center"/>
        <w:rPr>
          <w:b/>
          <w:lang w:val="sv-SE"/>
        </w:rPr>
      </w:pPr>
      <w:r>
        <w:rPr>
          <w:b/>
          <w:lang w:val="sv-SE"/>
        </w:rPr>
        <w:t>YUDI WIBISONO</w:t>
      </w:r>
    </w:p>
    <w:p w:rsidR="002F1105" w:rsidRDefault="002F1105" w:rsidP="002F1105">
      <w:pPr>
        <w:jc w:val="center"/>
        <w:rPr>
          <w:b/>
          <w:lang w:val="sv-SE"/>
        </w:rPr>
      </w:pPr>
      <w:r>
        <w:rPr>
          <w:b/>
          <w:lang w:val="sv-SE"/>
        </w:rPr>
        <w:t>NIM 33211005</w:t>
      </w:r>
    </w:p>
    <w:p w:rsidR="00011FBA" w:rsidRDefault="00011FBA" w:rsidP="002F1105">
      <w:pPr>
        <w:jc w:val="center"/>
        <w:rPr>
          <w:b/>
          <w:lang w:val="sv-SE"/>
        </w:rPr>
      </w:pPr>
    </w:p>
    <w:p w:rsidR="00011FBA" w:rsidRDefault="00011FBA" w:rsidP="002F1105">
      <w:pPr>
        <w:jc w:val="center"/>
        <w:rPr>
          <w:b/>
          <w:lang w:val="sv-SE"/>
        </w:rPr>
      </w:pPr>
    </w:p>
    <w:p w:rsidR="00011FBA" w:rsidRDefault="00011FBA" w:rsidP="002F1105">
      <w:pPr>
        <w:jc w:val="center"/>
        <w:rPr>
          <w:b/>
          <w:lang w:val="sv-SE"/>
        </w:rPr>
      </w:pPr>
    </w:p>
    <w:p w:rsidR="002F1105" w:rsidRDefault="002F1105" w:rsidP="002F1105">
      <w:pPr>
        <w:jc w:val="center"/>
        <w:rPr>
          <w:sz w:val="22"/>
          <w:szCs w:val="22"/>
          <w:lang w:val="sv-SE"/>
        </w:rPr>
      </w:pPr>
    </w:p>
    <w:p w:rsidR="00011FBA" w:rsidRPr="00E32F11" w:rsidRDefault="00011FBA" w:rsidP="00011FBA">
      <w:pPr>
        <w:jc w:val="center"/>
        <w:rPr>
          <w:sz w:val="28"/>
          <w:lang w:val="id-ID"/>
        </w:rPr>
      </w:pPr>
      <w:r w:rsidRPr="00E32F11">
        <w:rPr>
          <w:sz w:val="28"/>
          <w:lang w:val="id-ID"/>
        </w:rPr>
        <w:t>Promotor:</w:t>
      </w:r>
    </w:p>
    <w:p w:rsidR="00011FBA" w:rsidRPr="00E32F11" w:rsidRDefault="00011FBA" w:rsidP="00011FBA">
      <w:pPr>
        <w:jc w:val="center"/>
        <w:rPr>
          <w:b/>
          <w:sz w:val="28"/>
          <w:lang w:val="id-ID"/>
        </w:rPr>
      </w:pPr>
      <w:r w:rsidRPr="00E32F11">
        <w:rPr>
          <w:b/>
          <w:sz w:val="28"/>
          <w:lang w:val="pt-BR"/>
        </w:rPr>
        <w:t>Dr. Ir. Dwi H. Widyantoro</w:t>
      </w:r>
    </w:p>
    <w:p w:rsidR="00011FBA" w:rsidRPr="00E32F11" w:rsidRDefault="00011FBA" w:rsidP="00011FBA">
      <w:pPr>
        <w:jc w:val="center"/>
        <w:rPr>
          <w:sz w:val="28"/>
          <w:lang w:val="id-ID"/>
        </w:rPr>
      </w:pPr>
      <w:r w:rsidRPr="00E32F11">
        <w:rPr>
          <w:sz w:val="28"/>
          <w:lang w:val="id-ID"/>
        </w:rPr>
        <w:t xml:space="preserve">Co Promotor: </w:t>
      </w:r>
    </w:p>
    <w:p w:rsidR="00011FBA" w:rsidRPr="00E32F11" w:rsidRDefault="00011FBA" w:rsidP="00011FBA">
      <w:pPr>
        <w:jc w:val="center"/>
        <w:rPr>
          <w:b/>
          <w:sz w:val="28"/>
          <w:lang w:val="pt-BR"/>
        </w:rPr>
      </w:pPr>
      <w:r w:rsidRPr="00E32F11">
        <w:rPr>
          <w:b/>
          <w:sz w:val="28"/>
          <w:lang w:val="pt-BR"/>
        </w:rPr>
        <w:t xml:space="preserve">Dr. Nur Ulfa Maulidevi, ST., M.Sc </w:t>
      </w:r>
    </w:p>
    <w:p w:rsidR="002F1105" w:rsidRDefault="002F1105" w:rsidP="002F1105">
      <w:pPr>
        <w:jc w:val="center"/>
        <w:rPr>
          <w:sz w:val="22"/>
          <w:szCs w:val="22"/>
          <w:lang w:val="pt-BR"/>
        </w:rPr>
      </w:pPr>
    </w:p>
    <w:p w:rsidR="002F1105" w:rsidRDefault="002F1105" w:rsidP="002F1105">
      <w:pPr>
        <w:jc w:val="center"/>
        <w:rPr>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r>
        <w:rPr>
          <w:noProof/>
          <w:sz w:val="28"/>
        </w:rPr>
        <w:drawing>
          <wp:inline distT="0" distB="0" distL="0" distR="0" wp14:anchorId="3D79FDF5" wp14:editId="0C10823D">
            <wp:extent cx="787400" cy="1117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87400" cy="1117600"/>
                    </a:xfrm>
                    <a:prstGeom prst="rect">
                      <a:avLst/>
                    </a:prstGeom>
                    <a:noFill/>
                    <a:ln w="9525">
                      <a:noFill/>
                      <a:miter lim="800000"/>
                      <a:headEnd/>
                      <a:tailEnd/>
                    </a:ln>
                  </pic:spPr>
                </pic:pic>
              </a:graphicData>
            </a:graphic>
          </wp:inline>
        </w:drawing>
      </w: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r>
        <w:rPr>
          <w:b/>
          <w:sz w:val="28"/>
          <w:szCs w:val="28"/>
          <w:lang w:val="sv-SE"/>
        </w:rPr>
        <w:t>PROGRAM PASCASARJANA</w:t>
      </w:r>
    </w:p>
    <w:p w:rsidR="002F1105" w:rsidRDefault="002F1105" w:rsidP="002F1105">
      <w:pPr>
        <w:jc w:val="center"/>
        <w:rPr>
          <w:b/>
          <w:sz w:val="28"/>
          <w:szCs w:val="28"/>
          <w:lang w:val="sv-SE"/>
        </w:rPr>
      </w:pPr>
      <w:r>
        <w:rPr>
          <w:b/>
          <w:sz w:val="28"/>
          <w:szCs w:val="28"/>
          <w:lang w:val="sv-SE"/>
        </w:rPr>
        <w:t>INSTITUT TEKNOLOGI BANDUNG</w:t>
      </w:r>
    </w:p>
    <w:p w:rsidR="002F1105" w:rsidRDefault="002F1105" w:rsidP="002F1105">
      <w:pPr>
        <w:jc w:val="center"/>
        <w:rPr>
          <w:b/>
          <w:sz w:val="28"/>
          <w:szCs w:val="28"/>
          <w:lang w:val="sv-SE"/>
        </w:rPr>
      </w:pPr>
      <w:r>
        <w:rPr>
          <w:b/>
          <w:sz w:val="28"/>
          <w:szCs w:val="28"/>
          <w:lang w:val="sv-SE"/>
        </w:rPr>
        <w:t xml:space="preserve">2014 </w:t>
      </w:r>
    </w:p>
    <w:sdt>
      <w:sdtPr>
        <w:rPr>
          <w:rFonts w:asciiTheme="minorHAnsi" w:eastAsiaTheme="minorEastAsia" w:hAnsiTheme="minorHAnsi" w:cs="Calibri"/>
          <w:b w:val="0"/>
          <w:bCs w:val="0"/>
          <w:kern w:val="0"/>
          <w:sz w:val="28"/>
          <w:szCs w:val="28"/>
        </w:rPr>
        <w:id w:val="-656767140"/>
        <w:docPartObj>
          <w:docPartGallery w:val="Table of Contents"/>
          <w:docPartUnique/>
        </w:docPartObj>
      </w:sdtPr>
      <w:sdtEndPr>
        <w:rPr>
          <w:noProof/>
          <w:sz w:val="24"/>
          <w:szCs w:val="24"/>
        </w:rPr>
      </w:sdtEndPr>
      <w:sdtContent>
        <w:p w:rsidR="00CE2D25" w:rsidRPr="00CE2D25" w:rsidRDefault="00CE2D25">
          <w:pPr>
            <w:pStyle w:val="TOCHeading"/>
            <w:rPr>
              <w:sz w:val="28"/>
              <w:szCs w:val="28"/>
            </w:rPr>
          </w:pPr>
          <w:r w:rsidRPr="00CE2D25">
            <w:rPr>
              <w:sz w:val="28"/>
              <w:szCs w:val="28"/>
            </w:rPr>
            <w:t>Daftar Isi</w:t>
          </w:r>
        </w:p>
        <w:p w:rsidR="00581916" w:rsidRDefault="00CE2D25">
          <w:pPr>
            <w:pStyle w:val="TOC1"/>
            <w:tabs>
              <w:tab w:val="left" w:pos="480"/>
              <w:tab w:val="right" w:leader="dot" w:pos="9350"/>
            </w:tabs>
            <w:rPr>
              <w:rFonts w:cstheme="minorBidi"/>
              <w:noProof/>
              <w:sz w:val="22"/>
              <w:szCs w:val="22"/>
            </w:rPr>
          </w:pPr>
          <w:r>
            <w:fldChar w:fldCharType="begin"/>
          </w:r>
          <w:r>
            <w:instrText xml:space="preserve"> TOC \o "1-3" \h \z \u </w:instrText>
          </w:r>
          <w:r>
            <w:fldChar w:fldCharType="separate"/>
          </w:r>
          <w:hyperlink w:anchor="_Toc406551972" w:history="1">
            <w:r w:rsidR="00581916" w:rsidRPr="00D66DAC">
              <w:rPr>
                <w:rStyle w:val="Hyperlink"/>
                <w:noProof/>
              </w:rPr>
              <w:t>2</w:t>
            </w:r>
            <w:r w:rsidR="00581916">
              <w:rPr>
                <w:rFonts w:cstheme="minorBidi"/>
                <w:noProof/>
                <w:sz w:val="22"/>
                <w:szCs w:val="22"/>
              </w:rPr>
              <w:tab/>
            </w:r>
            <w:r w:rsidR="00581916" w:rsidRPr="00D66DAC">
              <w:rPr>
                <w:rStyle w:val="Hyperlink"/>
                <w:noProof/>
              </w:rPr>
              <w:t>Pendahuluan</w:t>
            </w:r>
            <w:r w:rsidR="00581916">
              <w:rPr>
                <w:noProof/>
                <w:webHidden/>
              </w:rPr>
              <w:tab/>
            </w:r>
            <w:r w:rsidR="00581916">
              <w:rPr>
                <w:noProof/>
                <w:webHidden/>
              </w:rPr>
              <w:fldChar w:fldCharType="begin"/>
            </w:r>
            <w:r w:rsidR="00581916">
              <w:rPr>
                <w:noProof/>
                <w:webHidden/>
              </w:rPr>
              <w:instrText xml:space="preserve"> PAGEREF _Toc406551972 \h </w:instrText>
            </w:r>
            <w:r w:rsidR="00581916">
              <w:rPr>
                <w:noProof/>
                <w:webHidden/>
              </w:rPr>
            </w:r>
            <w:r w:rsidR="00581916">
              <w:rPr>
                <w:noProof/>
                <w:webHidden/>
              </w:rPr>
              <w:fldChar w:fldCharType="separate"/>
            </w:r>
            <w:r w:rsidR="00581916">
              <w:rPr>
                <w:noProof/>
                <w:webHidden/>
              </w:rPr>
              <w:t>3</w:t>
            </w:r>
            <w:r w:rsidR="00581916">
              <w:rPr>
                <w:noProof/>
                <w:webHidden/>
              </w:rPr>
              <w:fldChar w:fldCharType="end"/>
            </w:r>
          </w:hyperlink>
        </w:p>
        <w:p w:rsidR="00581916" w:rsidRDefault="00581916">
          <w:pPr>
            <w:pStyle w:val="TOC1"/>
            <w:tabs>
              <w:tab w:val="left" w:pos="480"/>
              <w:tab w:val="right" w:leader="dot" w:pos="9350"/>
            </w:tabs>
            <w:rPr>
              <w:rFonts w:cstheme="minorBidi"/>
              <w:noProof/>
              <w:sz w:val="22"/>
              <w:szCs w:val="22"/>
            </w:rPr>
          </w:pPr>
          <w:hyperlink w:anchor="_Toc406551973" w:history="1">
            <w:r w:rsidRPr="00D66DAC">
              <w:rPr>
                <w:rStyle w:val="Hyperlink"/>
                <w:noProof/>
              </w:rPr>
              <w:t>3</w:t>
            </w:r>
            <w:r>
              <w:rPr>
                <w:rFonts w:cstheme="minorBidi"/>
                <w:noProof/>
                <w:sz w:val="22"/>
                <w:szCs w:val="22"/>
              </w:rPr>
              <w:tab/>
            </w:r>
            <w:r w:rsidRPr="00D66DAC">
              <w:rPr>
                <w:rStyle w:val="Hyperlink"/>
                <w:noProof/>
              </w:rPr>
              <w:t>Penelitian Terkait RTE</w:t>
            </w:r>
            <w:r>
              <w:rPr>
                <w:noProof/>
                <w:webHidden/>
              </w:rPr>
              <w:tab/>
            </w:r>
            <w:r>
              <w:rPr>
                <w:noProof/>
                <w:webHidden/>
              </w:rPr>
              <w:fldChar w:fldCharType="begin"/>
            </w:r>
            <w:r>
              <w:rPr>
                <w:noProof/>
                <w:webHidden/>
              </w:rPr>
              <w:instrText xml:space="preserve"> PAGEREF _Toc406551973 \h </w:instrText>
            </w:r>
            <w:r>
              <w:rPr>
                <w:noProof/>
                <w:webHidden/>
              </w:rPr>
            </w:r>
            <w:r>
              <w:rPr>
                <w:noProof/>
                <w:webHidden/>
              </w:rPr>
              <w:fldChar w:fldCharType="separate"/>
            </w:r>
            <w:r>
              <w:rPr>
                <w:noProof/>
                <w:webHidden/>
              </w:rPr>
              <w:t>3</w:t>
            </w:r>
            <w:r>
              <w:rPr>
                <w:noProof/>
                <w:webHidden/>
              </w:rPr>
              <w:fldChar w:fldCharType="end"/>
            </w:r>
          </w:hyperlink>
        </w:p>
        <w:p w:rsidR="00581916" w:rsidRDefault="00581916">
          <w:pPr>
            <w:pStyle w:val="TOC1"/>
            <w:tabs>
              <w:tab w:val="left" w:pos="480"/>
              <w:tab w:val="right" w:leader="dot" w:pos="9350"/>
            </w:tabs>
            <w:rPr>
              <w:rFonts w:cstheme="minorBidi"/>
              <w:noProof/>
              <w:sz w:val="22"/>
              <w:szCs w:val="22"/>
            </w:rPr>
          </w:pPr>
          <w:hyperlink w:anchor="_Toc406551974" w:history="1">
            <w:r w:rsidRPr="00D66DAC">
              <w:rPr>
                <w:rStyle w:val="Hyperlink"/>
                <w:noProof/>
              </w:rPr>
              <w:t>4</w:t>
            </w:r>
            <w:r>
              <w:rPr>
                <w:rFonts w:cstheme="minorBidi"/>
                <w:noProof/>
                <w:sz w:val="22"/>
                <w:szCs w:val="22"/>
              </w:rPr>
              <w:tab/>
            </w:r>
            <w:r w:rsidRPr="00D66DAC">
              <w:rPr>
                <w:rStyle w:val="Hyperlink"/>
                <w:noProof/>
              </w:rPr>
              <w:t>Kegiatan Semester Ini</w:t>
            </w:r>
            <w:r>
              <w:rPr>
                <w:noProof/>
                <w:webHidden/>
              </w:rPr>
              <w:tab/>
            </w:r>
            <w:r>
              <w:rPr>
                <w:noProof/>
                <w:webHidden/>
              </w:rPr>
              <w:fldChar w:fldCharType="begin"/>
            </w:r>
            <w:r>
              <w:rPr>
                <w:noProof/>
                <w:webHidden/>
              </w:rPr>
              <w:instrText xml:space="preserve"> PAGEREF _Toc406551974 \h </w:instrText>
            </w:r>
            <w:r>
              <w:rPr>
                <w:noProof/>
                <w:webHidden/>
              </w:rPr>
            </w:r>
            <w:r>
              <w:rPr>
                <w:noProof/>
                <w:webHidden/>
              </w:rPr>
              <w:fldChar w:fldCharType="separate"/>
            </w:r>
            <w:r>
              <w:rPr>
                <w:noProof/>
                <w:webHidden/>
              </w:rPr>
              <w:t>7</w:t>
            </w:r>
            <w:r>
              <w:rPr>
                <w:noProof/>
                <w:webHidden/>
              </w:rPr>
              <w:fldChar w:fldCharType="end"/>
            </w:r>
          </w:hyperlink>
        </w:p>
        <w:p w:rsidR="00581916" w:rsidRDefault="00581916">
          <w:pPr>
            <w:pStyle w:val="TOC3"/>
            <w:tabs>
              <w:tab w:val="right" w:leader="dot" w:pos="9350"/>
            </w:tabs>
            <w:rPr>
              <w:rFonts w:cstheme="minorBidi"/>
              <w:noProof/>
              <w:sz w:val="22"/>
              <w:szCs w:val="22"/>
            </w:rPr>
          </w:pPr>
          <w:hyperlink w:anchor="_Toc406551975" w:history="1">
            <w:r w:rsidRPr="00D66DAC">
              <w:rPr>
                <w:rStyle w:val="Hyperlink"/>
                <w:rFonts w:ascii="Arial" w:hAnsi="Arial"/>
                <w:noProof/>
              </w:rPr>
              <w:t>4.1.1</w:t>
            </w:r>
            <w:r w:rsidRPr="00D66DAC">
              <w:rPr>
                <w:rStyle w:val="Hyperlink"/>
                <w:noProof/>
              </w:rPr>
              <w:t xml:space="preserve"> Eksperimen</w:t>
            </w:r>
            <w:r>
              <w:rPr>
                <w:noProof/>
                <w:webHidden/>
              </w:rPr>
              <w:tab/>
            </w:r>
            <w:r>
              <w:rPr>
                <w:noProof/>
                <w:webHidden/>
              </w:rPr>
              <w:fldChar w:fldCharType="begin"/>
            </w:r>
            <w:r>
              <w:rPr>
                <w:noProof/>
                <w:webHidden/>
              </w:rPr>
              <w:instrText xml:space="preserve"> PAGEREF _Toc406551975 \h </w:instrText>
            </w:r>
            <w:r>
              <w:rPr>
                <w:noProof/>
                <w:webHidden/>
              </w:rPr>
            </w:r>
            <w:r>
              <w:rPr>
                <w:noProof/>
                <w:webHidden/>
              </w:rPr>
              <w:fldChar w:fldCharType="separate"/>
            </w:r>
            <w:r>
              <w:rPr>
                <w:noProof/>
                <w:webHidden/>
              </w:rPr>
              <w:t>7</w:t>
            </w:r>
            <w:r>
              <w:rPr>
                <w:noProof/>
                <w:webHidden/>
              </w:rPr>
              <w:fldChar w:fldCharType="end"/>
            </w:r>
          </w:hyperlink>
        </w:p>
        <w:p w:rsidR="00581916" w:rsidRDefault="00581916">
          <w:pPr>
            <w:pStyle w:val="TOC2"/>
            <w:tabs>
              <w:tab w:val="left" w:pos="660"/>
              <w:tab w:val="right" w:leader="dot" w:pos="9350"/>
            </w:tabs>
            <w:rPr>
              <w:rFonts w:cstheme="minorBidi"/>
              <w:noProof/>
              <w:sz w:val="22"/>
              <w:szCs w:val="22"/>
            </w:rPr>
          </w:pPr>
          <w:hyperlink w:anchor="_Toc406551976" w:history="1">
            <w:r w:rsidRPr="00D66DAC">
              <w:rPr>
                <w:rStyle w:val="Hyperlink"/>
                <w:noProof/>
              </w:rPr>
              <w:t>A.</w:t>
            </w:r>
            <w:r>
              <w:rPr>
                <w:rFonts w:cstheme="minorBidi"/>
                <w:noProof/>
                <w:sz w:val="22"/>
                <w:szCs w:val="22"/>
              </w:rPr>
              <w:tab/>
            </w:r>
            <w:r w:rsidRPr="00D66DAC">
              <w:rPr>
                <w:rStyle w:val="Hyperlink"/>
                <w:noProof/>
              </w:rPr>
              <w:t>Pr</w:t>
            </w:r>
            <w:r w:rsidRPr="00D66DAC">
              <w:rPr>
                <w:rStyle w:val="Hyperlink"/>
                <w:noProof/>
              </w:rPr>
              <w:t>e</w:t>
            </w:r>
            <w:r w:rsidRPr="00D66DAC">
              <w:rPr>
                <w:rStyle w:val="Hyperlink"/>
                <w:noProof/>
              </w:rPr>
              <w:t>processing</w:t>
            </w:r>
            <w:r>
              <w:rPr>
                <w:noProof/>
                <w:webHidden/>
              </w:rPr>
              <w:tab/>
            </w:r>
            <w:r>
              <w:rPr>
                <w:noProof/>
                <w:webHidden/>
              </w:rPr>
              <w:fldChar w:fldCharType="begin"/>
            </w:r>
            <w:r>
              <w:rPr>
                <w:noProof/>
                <w:webHidden/>
              </w:rPr>
              <w:instrText xml:space="preserve"> PAGEREF _Toc406551976 \h </w:instrText>
            </w:r>
            <w:r>
              <w:rPr>
                <w:noProof/>
                <w:webHidden/>
              </w:rPr>
            </w:r>
            <w:r>
              <w:rPr>
                <w:noProof/>
                <w:webHidden/>
              </w:rPr>
              <w:fldChar w:fldCharType="separate"/>
            </w:r>
            <w:r>
              <w:rPr>
                <w:noProof/>
                <w:webHidden/>
              </w:rPr>
              <w:t>8</w:t>
            </w:r>
            <w:r>
              <w:rPr>
                <w:noProof/>
                <w:webHidden/>
              </w:rPr>
              <w:fldChar w:fldCharType="end"/>
            </w:r>
          </w:hyperlink>
        </w:p>
        <w:p w:rsidR="00581916" w:rsidRDefault="00581916">
          <w:pPr>
            <w:pStyle w:val="TOC2"/>
            <w:tabs>
              <w:tab w:val="left" w:pos="660"/>
              <w:tab w:val="right" w:leader="dot" w:pos="9350"/>
            </w:tabs>
            <w:rPr>
              <w:rFonts w:cstheme="minorBidi"/>
              <w:noProof/>
              <w:sz w:val="22"/>
              <w:szCs w:val="22"/>
            </w:rPr>
          </w:pPr>
          <w:hyperlink w:anchor="_Toc406551977" w:history="1">
            <w:r w:rsidRPr="00D66DAC">
              <w:rPr>
                <w:rStyle w:val="Hyperlink"/>
                <w:noProof/>
              </w:rPr>
              <w:t>B.</w:t>
            </w:r>
            <w:r>
              <w:rPr>
                <w:rFonts w:cstheme="minorBidi"/>
                <w:noProof/>
                <w:sz w:val="22"/>
                <w:szCs w:val="22"/>
              </w:rPr>
              <w:tab/>
            </w:r>
            <w:r w:rsidRPr="00D66DAC">
              <w:rPr>
                <w:rStyle w:val="Hyperlink"/>
                <w:noProof/>
              </w:rPr>
              <w:t>Ekstraksi Kalimat</w:t>
            </w:r>
            <w:r>
              <w:rPr>
                <w:noProof/>
                <w:webHidden/>
              </w:rPr>
              <w:tab/>
            </w:r>
            <w:r>
              <w:rPr>
                <w:noProof/>
                <w:webHidden/>
              </w:rPr>
              <w:fldChar w:fldCharType="begin"/>
            </w:r>
            <w:r>
              <w:rPr>
                <w:noProof/>
                <w:webHidden/>
              </w:rPr>
              <w:instrText xml:space="preserve"> PAGEREF _Toc406551977 \h </w:instrText>
            </w:r>
            <w:r>
              <w:rPr>
                <w:noProof/>
                <w:webHidden/>
              </w:rPr>
            </w:r>
            <w:r>
              <w:rPr>
                <w:noProof/>
                <w:webHidden/>
              </w:rPr>
              <w:fldChar w:fldCharType="separate"/>
            </w:r>
            <w:r>
              <w:rPr>
                <w:noProof/>
                <w:webHidden/>
              </w:rPr>
              <w:t>9</w:t>
            </w:r>
            <w:r>
              <w:rPr>
                <w:noProof/>
                <w:webHidden/>
              </w:rPr>
              <w:fldChar w:fldCharType="end"/>
            </w:r>
          </w:hyperlink>
        </w:p>
        <w:p w:rsidR="00581916" w:rsidRDefault="00581916">
          <w:pPr>
            <w:pStyle w:val="TOC2"/>
            <w:tabs>
              <w:tab w:val="left" w:pos="660"/>
              <w:tab w:val="right" w:leader="dot" w:pos="9350"/>
            </w:tabs>
            <w:rPr>
              <w:rFonts w:cstheme="minorBidi"/>
              <w:noProof/>
              <w:sz w:val="22"/>
              <w:szCs w:val="22"/>
            </w:rPr>
          </w:pPr>
          <w:hyperlink w:anchor="_Toc406551978" w:history="1">
            <w:r w:rsidRPr="00D66DAC">
              <w:rPr>
                <w:rStyle w:val="Hyperlink"/>
                <w:noProof/>
              </w:rPr>
              <w:t>C.</w:t>
            </w:r>
            <w:r>
              <w:rPr>
                <w:rFonts w:cstheme="minorBidi"/>
                <w:noProof/>
                <w:sz w:val="22"/>
                <w:szCs w:val="22"/>
              </w:rPr>
              <w:tab/>
            </w:r>
            <w:r w:rsidRPr="00D66DAC">
              <w:rPr>
                <w:rStyle w:val="Hyperlink"/>
                <w:noProof/>
              </w:rPr>
              <w:t>Ekstraksi komponen kalimat: subjek, predikat, and objek</w:t>
            </w:r>
            <w:r>
              <w:rPr>
                <w:noProof/>
                <w:webHidden/>
              </w:rPr>
              <w:tab/>
            </w:r>
            <w:r>
              <w:rPr>
                <w:noProof/>
                <w:webHidden/>
              </w:rPr>
              <w:fldChar w:fldCharType="begin"/>
            </w:r>
            <w:r>
              <w:rPr>
                <w:noProof/>
                <w:webHidden/>
              </w:rPr>
              <w:instrText xml:space="preserve"> PAGEREF _Toc406551978 \h </w:instrText>
            </w:r>
            <w:r>
              <w:rPr>
                <w:noProof/>
                <w:webHidden/>
              </w:rPr>
            </w:r>
            <w:r>
              <w:rPr>
                <w:noProof/>
                <w:webHidden/>
              </w:rPr>
              <w:fldChar w:fldCharType="separate"/>
            </w:r>
            <w:r>
              <w:rPr>
                <w:noProof/>
                <w:webHidden/>
              </w:rPr>
              <w:t>12</w:t>
            </w:r>
            <w:r>
              <w:rPr>
                <w:noProof/>
                <w:webHidden/>
              </w:rPr>
              <w:fldChar w:fldCharType="end"/>
            </w:r>
          </w:hyperlink>
        </w:p>
        <w:p w:rsidR="00581916" w:rsidRDefault="00581916">
          <w:pPr>
            <w:pStyle w:val="TOC2"/>
            <w:tabs>
              <w:tab w:val="left" w:pos="880"/>
              <w:tab w:val="right" w:leader="dot" w:pos="9350"/>
            </w:tabs>
            <w:rPr>
              <w:rFonts w:cstheme="minorBidi"/>
              <w:noProof/>
              <w:sz w:val="22"/>
              <w:szCs w:val="22"/>
            </w:rPr>
          </w:pPr>
          <w:hyperlink w:anchor="_Toc406551979" w:history="1">
            <w:r w:rsidRPr="00D66DAC">
              <w:rPr>
                <w:rStyle w:val="Hyperlink"/>
                <w:noProof/>
              </w:rPr>
              <w:t>D.</w:t>
            </w:r>
            <w:r>
              <w:rPr>
                <w:rFonts w:cstheme="minorBidi"/>
                <w:noProof/>
                <w:sz w:val="22"/>
                <w:szCs w:val="22"/>
              </w:rPr>
              <w:tab/>
            </w:r>
            <w:r w:rsidRPr="00D66DAC">
              <w:rPr>
                <w:rStyle w:val="Hyperlink"/>
                <w:noProof/>
              </w:rPr>
              <w:t>Ekstraksi Fitur dan Classifier</w:t>
            </w:r>
            <w:r>
              <w:rPr>
                <w:noProof/>
                <w:webHidden/>
              </w:rPr>
              <w:tab/>
            </w:r>
            <w:r>
              <w:rPr>
                <w:noProof/>
                <w:webHidden/>
              </w:rPr>
              <w:fldChar w:fldCharType="begin"/>
            </w:r>
            <w:r>
              <w:rPr>
                <w:noProof/>
                <w:webHidden/>
              </w:rPr>
              <w:instrText xml:space="preserve"> PAGEREF _Toc406551979 \h </w:instrText>
            </w:r>
            <w:r>
              <w:rPr>
                <w:noProof/>
                <w:webHidden/>
              </w:rPr>
            </w:r>
            <w:r>
              <w:rPr>
                <w:noProof/>
                <w:webHidden/>
              </w:rPr>
              <w:fldChar w:fldCharType="separate"/>
            </w:r>
            <w:r>
              <w:rPr>
                <w:noProof/>
                <w:webHidden/>
              </w:rPr>
              <w:t>12</w:t>
            </w:r>
            <w:r>
              <w:rPr>
                <w:noProof/>
                <w:webHidden/>
              </w:rPr>
              <w:fldChar w:fldCharType="end"/>
            </w:r>
          </w:hyperlink>
        </w:p>
        <w:p w:rsidR="00581916" w:rsidRDefault="00581916">
          <w:pPr>
            <w:pStyle w:val="TOC3"/>
            <w:tabs>
              <w:tab w:val="right" w:leader="dot" w:pos="9350"/>
            </w:tabs>
            <w:rPr>
              <w:rFonts w:cstheme="minorBidi"/>
              <w:noProof/>
              <w:sz w:val="22"/>
              <w:szCs w:val="22"/>
            </w:rPr>
          </w:pPr>
          <w:hyperlink w:anchor="_Toc406551980" w:history="1">
            <w:r w:rsidRPr="00D66DAC">
              <w:rPr>
                <w:rStyle w:val="Hyperlink"/>
                <w:rFonts w:ascii="Arial" w:hAnsi="Arial"/>
                <w:noProof/>
              </w:rPr>
              <w:t>4.1.2</w:t>
            </w:r>
            <w:r w:rsidRPr="00D66DAC">
              <w:rPr>
                <w:rStyle w:val="Hyperlink"/>
                <w:noProof/>
              </w:rPr>
              <w:t xml:space="preserve"> Hasil Eksperimen</w:t>
            </w:r>
            <w:r>
              <w:rPr>
                <w:noProof/>
                <w:webHidden/>
              </w:rPr>
              <w:tab/>
            </w:r>
            <w:r>
              <w:rPr>
                <w:noProof/>
                <w:webHidden/>
              </w:rPr>
              <w:fldChar w:fldCharType="begin"/>
            </w:r>
            <w:r>
              <w:rPr>
                <w:noProof/>
                <w:webHidden/>
              </w:rPr>
              <w:instrText xml:space="preserve"> PAGEREF _Toc406551980 \h </w:instrText>
            </w:r>
            <w:r>
              <w:rPr>
                <w:noProof/>
                <w:webHidden/>
              </w:rPr>
            </w:r>
            <w:r>
              <w:rPr>
                <w:noProof/>
                <w:webHidden/>
              </w:rPr>
              <w:fldChar w:fldCharType="separate"/>
            </w:r>
            <w:r>
              <w:rPr>
                <w:noProof/>
                <w:webHidden/>
              </w:rPr>
              <w:t>13</w:t>
            </w:r>
            <w:r>
              <w:rPr>
                <w:noProof/>
                <w:webHidden/>
              </w:rPr>
              <w:fldChar w:fldCharType="end"/>
            </w:r>
          </w:hyperlink>
        </w:p>
        <w:p w:rsidR="00581916" w:rsidRDefault="00581916">
          <w:pPr>
            <w:pStyle w:val="TOC1"/>
            <w:tabs>
              <w:tab w:val="left" w:pos="480"/>
              <w:tab w:val="right" w:leader="dot" w:pos="9350"/>
            </w:tabs>
            <w:rPr>
              <w:rFonts w:cstheme="minorBidi"/>
              <w:noProof/>
              <w:sz w:val="22"/>
              <w:szCs w:val="22"/>
            </w:rPr>
          </w:pPr>
          <w:hyperlink w:anchor="_Toc406551981" w:history="1">
            <w:r w:rsidRPr="00D66DAC">
              <w:rPr>
                <w:rStyle w:val="Hyperlink"/>
                <w:noProof/>
              </w:rPr>
              <w:t>5</w:t>
            </w:r>
            <w:r>
              <w:rPr>
                <w:rFonts w:cstheme="minorBidi"/>
                <w:noProof/>
                <w:sz w:val="22"/>
                <w:szCs w:val="22"/>
              </w:rPr>
              <w:tab/>
            </w:r>
            <w:r w:rsidRPr="00D66DAC">
              <w:rPr>
                <w:rStyle w:val="Hyperlink"/>
                <w:noProof/>
              </w:rPr>
              <w:t>Publikasi</w:t>
            </w:r>
            <w:r>
              <w:rPr>
                <w:noProof/>
                <w:webHidden/>
              </w:rPr>
              <w:tab/>
            </w:r>
            <w:r>
              <w:rPr>
                <w:noProof/>
                <w:webHidden/>
              </w:rPr>
              <w:fldChar w:fldCharType="begin"/>
            </w:r>
            <w:r>
              <w:rPr>
                <w:noProof/>
                <w:webHidden/>
              </w:rPr>
              <w:instrText xml:space="preserve"> PAGEREF _Toc406551981 \h </w:instrText>
            </w:r>
            <w:r>
              <w:rPr>
                <w:noProof/>
                <w:webHidden/>
              </w:rPr>
            </w:r>
            <w:r>
              <w:rPr>
                <w:noProof/>
                <w:webHidden/>
              </w:rPr>
              <w:fldChar w:fldCharType="separate"/>
            </w:r>
            <w:r>
              <w:rPr>
                <w:noProof/>
                <w:webHidden/>
              </w:rPr>
              <w:t>15</w:t>
            </w:r>
            <w:r>
              <w:rPr>
                <w:noProof/>
                <w:webHidden/>
              </w:rPr>
              <w:fldChar w:fldCharType="end"/>
            </w:r>
          </w:hyperlink>
        </w:p>
        <w:p w:rsidR="00581916" w:rsidRDefault="00581916">
          <w:pPr>
            <w:pStyle w:val="TOC1"/>
            <w:tabs>
              <w:tab w:val="left" w:pos="480"/>
              <w:tab w:val="right" w:leader="dot" w:pos="9350"/>
            </w:tabs>
            <w:rPr>
              <w:rFonts w:cstheme="minorBidi"/>
              <w:noProof/>
              <w:sz w:val="22"/>
              <w:szCs w:val="22"/>
            </w:rPr>
          </w:pPr>
          <w:hyperlink w:anchor="_Toc406551982" w:history="1">
            <w:r w:rsidRPr="00D66DAC">
              <w:rPr>
                <w:rStyle w:val="Hyperlink"/>
                <w:noProof/>
              </w:rPr>
              <w:t>6</w:t>
            </w:r>
            <w:r>
              <w:rPr>
                <w:rFonts w:cstheme="minorBidi"/>
                <w:noProof/>
                <w:sz w:val="22"/>
                <w:szCs w:val="22"/>
              </w:rPr>
              <w:tab/>
            </w:r>
            <w:r w:rsidRPr="00D66DAC">
              <w:rPr>
                <w:rStyle w:val="Hyperlink"/>
                <w:noProof/>
              </w:rPr>
              <w:t>Daftar Pustaka</w:t>
            </w:r>
            <w:r>
              <w:rPr>
                <w:noProof/>
                <w:webHidden/>
              </w:rPr>
              <w:tab/>
            </w:r>
            <w:r>
              <w:rPr>
                <w:noProof/>
                <w:webHidden/>
              </w:rPr>
              <w:fldChar w:fldCharType="begin"/>
            </w:r>
            <w:r>
              <w:rPr>
                <w:noProof/>
                <w:webHidden/>
              </w:rPr>
              <w:instrText xml:space="preserve"> PAGEREF _Toc406551982 \h </w:instrText>
            </w:r>
            <w:r>
              <w:rPr>
                <w:noProof/>
                <w:webHidden/>
              </w:rPr>
            </w:r>
            <w:r>
              <w:rPr>
                <w:noProof/>
                <w:webHidden/>
              </w:rPr>
              <w:fldChar w:fldCharType="separate"/>
            </w:r>
            <w:r>
              <w:rPr>
                <w:noProof/>
                <w:webHidden/>
              </w:rPr>
              <w:t>15</w:t>
            </w:r>
            <w:r>
              <w:rPr>
                <w:noProof/>
                <w:webHidden/>
              </w:rPr>
              <w:fldChar w:fldCharType="end"/>
            </w:r>
          </w:hyperlink>
        </w:p>
        <w:p w:rsidR="00CE2D25" w:rsidRDefault="00CE2D25">
          <w:r>
            <w:rPr>
              <w:b/>
              <w:bCs/>
              <w:noProof/>
            </w:rPr>
            <w:fldChar w:fldCharType="end"/>
          </w:r>
        </w:p>
      </w:sdtContent>
    </w:sdt>
    <w:p w:rsidR="00CE2D25" w:rsidRPr="00CE2D25" w:rsidRDefault="00CE2D25" w:rsidP="00CE2D25"/>
    <w:p w:rsidR="00CE2D25" w:rsidRDefault="00CE2D25">
      <w:pPr>
        <w:rPr>
          <w:rFonts w:asciiTheme="majorHAnsi" w:eastAsiaTheme="majorEastAsia" w:hAnsiTheme="majorHAnsi" w:cs="Mangal"/>
          <w:b/>
          <w:bCs/>
          <w:kern w:val="32"/>
          <w:sz w:val="28"/>
          <w:szCs w:val="28"/>
        </w:rPr>
      </w:pPr>
      <w:r>
        <w:rPr>
          <w:sz w:val="28"/>
          <w:szCs w:val="28"/>
        </w:rPr>
        <w:br w:type="page"/>
      </w:r>
    </w:p>
    <w:p w:rsidR="00345E48" w:rsidRPr="00345E48" w:rsidRDefault="00345E48" w:rsidP="00345E48">
      <w:pPr>
        <w:pStyle w:val="Heading1"/>
        <w:rPr>
          <w:sz w:val="28"/>
          <w:szCs w:val="28"/>
        </w:rPr>
      </w:pPr>
      <w:bookmarkStart w:id="0" w:name="_Toc406551972"/>
      <w:r w:rsidRPr="00345E48">
        <w:rPr>
          <w:sz w:val="28"/>
          <w:szCs w:val="28"/>
        </w:rPr>
        <w:lastRenderedPageBreak/>
        <w:t>Pendahuluan</w:t>
      </w:r>
      <w:bookmarkEnd w:id="0"/>
    </w:p>
    <w:p w:rsidR="00C0718F" w:rsidRPr="009D6CB7" w:rsidRDefault="00C0718F" w:rsidP="00C0718F">
      <w:pPr>
        <w:pStyle w:val="BodyText"/>
        <w:spacing w:beforeLines="100" w:before="240" w:line="360" w:lineRule="auto"/>
        <w:jc w:val="both"/>
        <w:rPr>
          <w:rFonts w:ascii="Times New Roman" w:hAnsi="Times New Roman"/>
          <w:color w:val="000000"/>
          <w:sz w:val="24"/>
          <w:szCs w:val="24"/>
        </w:rPr>
      </w:pPr>
      <w:r w:rsidRPr="009D6CB7">
        <w:rPr>
          <w:rFonts w:ascii="Times New Roman" w:hAnsi="Times New Roman"/>
          <w:i/>
          <w:color w:val="000000"/>
          <w:sz w:val="24"/>
          <w:szCs w:val="24"/>
        </w:rPr>
        <w:t>Recognising</w:t>
      </w:r>
      <w:r w:rsidRPr="009D6CB7">
        <w:rPr>
          <w:i/>
        </w:rPr>
        <w:t xml:space="preserve"> </w:t>
      </w:r>
      <w:r w:rsidRPr="009D6CB7">
        <w:rPr>
          <w:rFonts w:ascii="Times New Roman" w:hAnsi="Times New Roman"/>
          <w:i/>
          <w:color w:val="000000"/>
          <w:sz w:val="24"/>
          <w:szCs w:val="24"/>
        </w:rPr>
        <w:t>textual entailment</w:t>
      </w:r>
      <w:r w:rsidRPr="009D6CB7">
        <w:rPr>
          <w:rFonts w:ascii="Times New Roman" w:hAnsi="Times New Roman"/>
          <w:color w:val="000000"/>
          <w:sz w:val="24"/>
          <w:szCs w:val="24"/>
        </w:rPr>
        <w:t xml:space="preserve"> </w:t>
      </w:r>
      <w:r>
        <w:rPr>
          <w:rFonts w:ascii="Times New Roman" w:hAnsi="Times New Roman"/>
          <w:color w:val="000000"/>
          <w:sz w:val="24"/>
          <w:szCs w:val="24"/>
        </w:rPr>
        <w:t xml:space="preserve">(RTE) </w:t>
      </w:r>
      <w:r w:rsidRPr="009D6CB7">
        <w:rPr>
          <w:rFonts w:ascii="Times New Roman" w:hAnsi="Times New Roman"/>
          <w:color w:val="000000"/>
          <w:sz w:val="24"/>
          <w:szCs w:val="24"/>
        </w:rPr>
        <w:t xml:space="preserve">adalah task dalam pemrosesan teks </w:t>
      </w:r>
      <w:r w:rsidR="00ED013F">
        <w:rPr>
          <w:rFonts w:ascii="Times New Roman" w:hAnsi="Times New Roman"/>
          <w:color w:val="000000"/>
          <w:sz w:val="24"/>
          <w:szCs w:val="24"/>
        </w:rPr>
        <w:t xml:space="preserve">yang bertujuan </w:t>
      </w:r>
      <w:r w:rsidRPr="009D6CB7">
        <w:rPr>
          <w:rFonts w:ascii="Times New Roman" w:hAnsi="Times New Roman"/>
          <w:color w:val="000000"/>
          <w:sz w:val="24"/>
          <w:szCs w:val="24"/>
        </w:rPr>
        <w:t xml:space="preserve">untuk mengenali apakah </w:t>
      </w:r>
      <w:r>
        <w:rPr>
          <w:rFonts w:ascii="Times New Roman" w:hAnsi="Times New Roman"/>
          <w:color w:val="000000"/>
          <w:sz w:val="24"/>
          <w:szCs w:val="24"/>
        </w:rPr>
        <w:t xml:space="preserve">suatu </w:t>
      </w:r>
      <w:r w:rsidRPr="009D6CB7">
        <w:rPr>
          <w:rFonts w:ascii="Times New Roman" w:hAnsi="Times New Roman"/>
          <w:color w:val="000000"/>
          <w:sz w:val="24"/>
          <w:szCs w:val="24"/>
        </w:rPr>
        <w:t xml:space="preserve">fragmen teks dapat diinferensi dari fragment teks yang lain. </w:t>
      </w:r>
      <w:r>
        <w:rPr>
          <w:rFonts w:ascii="Times New Roman" w:hAnsi="Times New Roman"/>
          <w:color w:val="000000"/>
          <w:sz w:val="24"/>
          <w:szCs w:val="24"/>
        </w:rPr>
        <w:t xml:space="preserve"> C</w:t>
      </w:r>
      <w:r w:rsidRPr="009D6CB7">
        <w:rPr>
          <w:rFonts w:ascii="Times New Roman" w:hAnsi="Times New Roman"/>
          <w:color w:val="000000"/>
          <w:sz w:val="24"/>
          <w:szCs w:val="24"/>
        </w:rPr>
        <w:t xml:space="preserve">ontoh berikut adalah dua teks </w:t>
      </w:r>
      <w:r>
        <w:rPr>
          <w:rFonts w:ascii="Times New Roman" w:hAnsi="Times New Roman"/>
          <w:color w:val="000000"/>
          <w:sz w:val="24"/>
          <w:szCs w:val="24"/>
        </w:rPr>
        <w:t xml:space="preserve">yang memiliki </w:t>
      </w:r>
      <w:r w:rsidRPr="009D6CB7">
        <w:rPr>
          <w:rFonts w:ascii="Times New Roman" w:hAnsi="Times New Roman"/>
          <w:color w:val="000000"/>
          <w:sz w:val="24"/>
          <w:szCs w:val="24"/>
        </w:rPr>
        <w:t xml:space="preserve">hubungan T1 entails T2, </w:t>
      </w:r>
      <w:r>
        <w:rPr>
          <w:rFonts w:ascii="Times New Roman" w:hAnsi="Times New Roman"/>
          <w:color w:val="000000"/>
          <w:sz w:val="24"/>
          <w:szCs w:val="24"/>
        </w:rPr>
        <w:t xml:space="preserve">sehingga  </w:t>
      </w:r>
      <w:r w:rsidRPr="009D6CB7">
        <w:rPr>
          <w:rFonts w:ascii="Times New Roman" w:hAnsi="Times New Roman"/>
          <w:color w:val="000000"/>
          <w:sz w:val="24"/>
          <w:szCs w:val="24"/>
        </w:rPr>
        <w:t>jika T1 benar maka T2 juga benar:</w:t>
      </w:r>
      <w:r>
        <w:rPr>
          <w:rFonts w:ascii="Times New Roman" w:hAnsi="Times New Roman"/>
          <w:color w:val="000000"/>
          <w:sz w:val="24"/>
          <w:szCs w:val="24"/>
        </w:rPr>
        <w:tab/>
      </w:r>
      <w:r>
        <w:rPr>
          <w:rFonts w:ascii="Times New Roman" w:hAnsi="Times New Roman"/>
          <w:color w:val="000000"/>
          <w:sz w:val="24"/>
          <w:szCs w:val="24"/>
        </w:rPr>
        <w:tab/>
      </w:r>
    </w:p>
    <w:p w:rsidR="00C0718F" w:rsidRPr="009D6CB7" w:rsidRDefault="00C0718F" w:rsidP="00C0718F">
      <w:pPr>
        <w:pStyle w:val="BodyText"/>
        <w:spacing w:after="0" w:line="360" w:lineRule="auto"/>
        <w:ind w:left="540" w:hanging="540"/>
        <w:jc w:val="both"/>
        <w:rPr>
          <w:rFonts w:ascii="Times New Roman" w:hAnsi="Times New Roman"/>
          <w:color w:val="000000"/>
          <w:sz w:val="24"/>
          <w:szCs w:val="24"/>
        </w:rPr>
      </w:pPr>
      <w:r w:rsidRPr="009D6CB7">
        <w:rPr>
          <w:rFonts w:ascii="Times New Roman" w:hAnsi="Times New Roman"/>
          <w:color w:val="000000"/>
          <w:sz w:val="24"/>
          <w:szCs w:val="24"/>
        </w:rPr>
        <w:t xml:space="preserve">T1: </w:t>
      </w:r>
      <w:r w:rsidRPr="009D6CB7">
        <w:rPr>
          <w:rFonts w:ascii="Times New Roman" w:hAnsi="Times New Roman"/>
          <w:color w:val="000000"/>
          <w:sz w:val="24"/>
          <w:szCs w:val="24"/>
        </w:rPr>
        <w:tab/>
        <w:t>Most of Grameen Bank's borrowers use the small loans to start businesses by, for instance, buying a cow to produce milk, or a rickshaw, or materials to make cloth or pottery.</w:t>
      </w:r>
    </w:p>
    <w:p w:rsidR="00C0718F" w:rsidRPr="009D6CB7" w:rsidRDefault="00C0718F" w:rsidP="00C0718F">
      <w:pPr>
        <w:pStyle w:val="BodyText"/>
        <w:spacing w:after="0" w:line="360" w:lineRule="auto"/>
        <w:ind w:left="540" w:hanging="540"/>
        <w:jc w:val="both"/>
        <w:rPr>
          <w:rFonts w:ascii="Times New Roman" w:hAnsi="Times New Roman"/>
          <w:color w:val="000000"/>
          <w:sz w:val="24"/>
          <w:szCs w:val="24"/>
        </w:rPr>
      </w:pPr>
      <w:r w:rsidRPr="009D6CB7">
        <w:rPr>
          <w:rFonts w:ascii="Times New Roman" w:hAnsi="Times New Roman"/>
          <w:color w:val="000000"/>
          <w:sz w:val="24"/>
          <w:szCs w:val="24"/>
        </w:rPr>
        <w:t xml:space="preserve">T2: </w:t>
      </w:r>
      <w:r w:rsidRPr="009D6CB7">
        <w:rPr>
          <w:rFonts w:ascii="Times New Roman" w:hAnsi="Times New Roman"/>
          <w:color w:val="000000"/>
          <w:sz w:val="24"/>
          <w:szCs w:val="24"/>
        </w:rPr>
        <w:tab/>
        <w:t>Grameen Bank's loans are used to buy a cow.</w:t>
      </w:r>
    </w:p>
    <w:p w:rsidR="00C0718F" w:rsidRPr="009D6CB7" w:rsidRDefault="00C0718F" w:rsidP="00C0718F">
      <w:pPr>
        <w:pStyle w:val="BodyText"/>
        <w:spacing w:beforeLines="100" w:before="240" w:line="360" w:lineRule="auto"/>
        <w:jc w:val="both"/>
        <w:rPr>
          <w:rFonts w:ascii="Times New Roman" w:hAnsi="Times New Roman"/>
          <w:color w:val="000000"/>
          <w:sz w:val="24"/>
          <w:szCs w:val="24"/>
        </w:rPr>
      </w:pPr>
      <w:r w:rsidRPr="009D6CB7">
        <w:rPr>
          <w:rFonts w:ascii="Times New Roman" w:hAnsi="Times New Roman"/>
          <w:color w:val="000000"/>
          <w:sz w:val="24"/>
          <w:szCs w:val="24"/>
        </w:rPr>
        <w:t xml:space="preserve">Pada contoh </w:t>
      </w:r>
      <w:r>
        <w:rPr>
          <w:rFonts w:ascii="Times New Roman" w:hAnsi="Times New Roman"/>
          <w:color w:val="000000"/>
          <w:sz w:val="24"/>
          <w:szCs w:val="24"/>
        </w:rPr>
        <w:t xml:space="preserve">tersebut </w:t>
      </w:r>
      <w:r w:rsidRPr="009D6CB7">
        <w:rPr>
          <w:rFonts w:ascii="Times New Roman" w:hAnsi="Times New Roman"/>
          <w:color w:val="000000"/>
          <w:sz w:val="24"/>
          <w:szCs w:val="24"/>
        </w:rPr>
        <w:t xml:space="preserve">walaupun T1 </w:t>
      </w:r>
      <w:r w:rsidRPr="00ED013F">
        <w:rPr>
          <w:rFonts w:ascii="Times New Roman" w:hAnsi="Times New Roman"/>
          <w:i/>
          <w:color w:val="000000"/>
          <w:sz w:val="24"/>
          <w:szCs w:val="24"/>
        </w:rPr>
        <w:t>entails</w:t>
      </w:r>
      <w:r w:rsidRPr="009D6CB7">
        <w:rPr>
          <w:rFonts w:ascii="Times New Roman" w:hAnsi="Times New Roman"/>
          <w:color w:val="000000"/>
          <w:sz w:val="24"/>
          <w:szCs w:val="24"/>
        </w:rPr>
        <w:t xml:space="preserve"> T2, tetapi </w:t>
      </w:r>
      <w:r>
        <w:rPr>
          <w:rFonts w:ascii="Times New Roman" w:hAnsi="Times New Roman"/>
          <w:color w:val="000000"/>
          <w:sz w:val="24"/>
          <w:szCs w:val="24"/>
        </w:rPr>
        <w:t>belum tentu</w:t>
      </w:r>
      <w:r w:rsidRPr="009D6CB7">
        <w:rPr>
          <w:rFonts w:ascii="Times New Roman" w:hAnsi="Times New Roman"/>
          <w:color w:val="000000"/>
          <w:sz w:val="24"/>
          <w:szCs w:val="24"/>
        </w:rPr>
        <w:t xml:space="preserve"> sebaliknya.  Ini disebabkan entailment dapat bersifat satu arah. </w:t>
      </w:r>
    </w:p>
    <w:p w:rsidR="00D31D42" w:rsidRDefault="00C0718F" w:rsidP="004C61D7">
      <w:pPr>
        <w:pStyle w:val="BodyText"/>
        <w:spacing w:beforeLines="100" w:before="240" w:line="360" w:lineRule="auto"/>
        <w:jc w:val="both"/>
        <w:rPr>
          <w:rFonts w:ascii="Times New Roman" w:hAnsi="Times New Roman"/>
          <w:color w:val="000000"/>
          <w:sz w:val="24"/>
          <w:szCs w:val="24"/>
        </w:rPr>
      </w:pPr>
      <w:r w:rsidRPr="009D6CB7">
        <w:rPr>
          <w:rFonts w:ascii="Times New Roman" w:hAnsi="Times New Roman"/>
          <w:color w:val="000000"/>
          <w:sz w:val="24"/>
          <w:szCs w:val="24"/>
        </w:rPr>
        <w:t>RTE  dapat digunakan dalam aplikasi pemrosesan bahasa alami seperti perangkuman teks</w:t>
      </w:r>
      <w:r>
        <w:rPr>
          <w:rFonts w:ascii="Times New Roman" w:hAnsi="Times New Roman"/>
          <w:color w:val="000000"/>
          <w:sz w:val="24"/>
          <w:szCs w:val="24"/>
        </w:rPr>
        <w:t>,</w:t>
      </w:r>
      <w:r w:rsidRPr="009D6CB7">
        <w:rPr>
          <w:rFonts w:ascii="Times New Roman" w:hAnsi="Times New Roman"/>
          <w:color w:val="000000"/>
          <w:sz w:val="24"/>
          <w:szCs w:val="24"/>
        </w:rPr>
        <w:t xml:space="preserve"> </w:t>
      </w:r>
      <w:r w:rsidRPr="00ED013F">
        <w:rPr>
          <w:rFonts w:ascii="Times New Roman" w:hAnsi="Times New Roman"/>
          <w:i/>
          <w:color w:val="000000"/>
          <w:sz w:val="24"/>
          <w:szCs w:val="24"/>
        </w:rPr>
        <w:t>information retrieval</w:t>
      </w:r>
      <w:r w:rsidRPr="009D6CB7">
        <w:rPr>
          <w:rFonts w:ascii="Times New Roman" w:hAnsi="Times New Roman"/>
          <w:color w:val="000000"/>
          <w:sz w:val="24"/>
          <w:szCs w:val="24"/>
        </w:rPr>
        <w:t xml:space="preserve"> (IR), </w:t>
      </w:r>
      <w:r w:rsidRPr="00ED013F">
        <w:rPr>
          <w:rFonts w:ascii="Times New Roman" w:hAnsi="Times New Roman"/>
          <w:i/>
          <w:color w:val="000000"/>
          <w:sz w:val="24"/>
          <w:szCs w:val="24"/>
        </w:rPr>
        <w:t>question and answering</w:t>
      </w:r>
      <w:r>
        <w:rPr>
          <w:rFonts w:ascii="Times New Roman" w:hAnsi="Times New Roman"/>
          <w:color w:val="000000"/>
          <w:sz w:val="24"/>
          <w:szCs w:val="24"/>
        </w:rPr>
        <w:t xml:space="preserve"> (QA),  dan </w:t>
      </w:r>
      <w:r w:rsidRPr="00ED013F">
        <w:rPr>
          <w:rFonts w:ascii="Times New Roman" w:hAnsi="Times New Roman"/>
          <w:i/>
          <w:color w:val="000000"/>
          <w:sz w:val="24"/>
          <w:szCs w:val="24"/>
        </w:rPr>
        <w:t>machine translation</w:t>
      </w:r>
      <w:r w:rsidR="00ED013F">
        <w:rPr>
          <w:rFonts w:ascii="Times New Roman" w:hAnsi="Times New Roman"/>
          <w:i/>
          <w:color w:val="000000"/>
          <w:sz w:val="24"/>
          <w:szCs w:val="24"/>
        </w:rPr>
        <w:t>.</w:t>
      </w:r>
      <w:r>
        <w:rPr>
          <w:rFonts w:ascii="Times New Roman" w:hAnsi="Times New Roman"/>
          <w:color w:val="000000"/>
          <w:sz w:val="24"/>
          <w:szCs w:val="24"/>
        </w:rPr>
        <w:t xml:space="preserve">  Dalam perangkuman teks, RTE dapat digunakan untuk membuang kalimat yang redundan dan meningkatkan kinerja perangkuman sampai dengan 6.78%  (</w:t>
      </w:r>
      <w:r w:rsidRPr="00885709">
        <w:rPr>
          <w:rFonts w:ascii="Times New Roman" w:hAnsi="Times New Roman"/>
          <w:color w:val="000000"/>
          <w:sz w:val="24"/>
          <w:szCs w:val="24"/>
        </w:rPr>
        <w:t>Lloret</w:t>
      </w:r>
      <w:r>
        <w:rPr>
          <w:rFonts w:ascii="Times New Roman" w:hAnsi="Times New Roman"/>
          <w:color w:val="000000"/>
          <w:sz w:val="24"/>
          <w:szCs w:val="24"/>
        </w:rPr>
        <w:t>, 2008).  Sedangkan dalam aplikasi QA</w:t>
      </w:r>
      <w:r w:rsidR="00ED013F">
        <w:rPr>
          <w:rFonts w:ascii="Times New Roman" w:hAnsi="Times New Roman"/>
          <w:color w:val="000000"/>
          <w:sz w:val="24"/>
          <w:szCs w:val="24"/>
        </w:rPr>
        <w:t>,</w:t>
      </w:r>
      <w:r>
        <w:rPr>
          <w:rFonts w:ascii="Times New Roman" w:hAnsi="Times New Roman"/>
          <w:color w:val="000000"/>
          <w:sz w:val="24"/>
          <w:szCs w:val="24"/>
        </w:rPr>
        <w:t xml:space="preserve"> RTE dapat digunakan untuk memilih kandidat jawaban.  Harabagiu (2006), mengurutkan kandidat jawaban berdasarkan probabilitas entailment-nya dengan </w:t>
      </w:r>
      <w:r w:rsidR="00ED013F">
        <w:rPr>
          <w:rFonts w:ascii="Times New Roman" w:hAnsi="Times New Roman"/>
          <w:color w:val="000000"/>
          <w:sz w:val="24"/>
          <w:szCs w:val="24"/>
        </w:rPr>
        <w:t>query dari user dan</w:t>
      </w:r>
      <w:r>
        <w:rPr>
          <w:rFonts w:ascii="Times New Roman" w:hAnsi="Times New Roman"/>
          <w:color w:val="000000"/>
          <w:sz w:val="24"/>
          <w:szCs w:val="24"/>
        </w:rPr>
        <w:t xml:space="preserve"> meningkatkan kinerja sebesar 20%.   Magnini (2014) men</w:t>
      </w:r>
      <w:r w:rsidR="00ED013F">
        <w:rPr>
          <w:rFonts w:ascii="Times New Roman" w:hAnsi="Times New Roman"/>
          <w:color w:val="000000"/>
          <w:sz w:val="24"/>
          <w:szCs w:val="24"/>
        </w:rPr>
        <w:t>ggunakan entailment graph untuk</w:t>
      </w:r>
      <w:r>
        <w:rPr>
          <w:rFonts w:ascii="Times New Roman" w:hAnsi="Times New Roman"/>
          <w:color w:val="000000"/>
          <w:sz w:val="24"/>
          <w:szCs w:val="24"/>
        </w:rPr>
        <w:t xml:space="preserve"> menganalisis interaksi customer seperti pad</w:t>
      </w:r>
      <w:r w:rsidR="007815A0">
        <w:rPr>
          <w:rFonts w:ascii="Times New Roman" w:hAnsi="Times New Roman"/>
          <w:color w:val="000000"/>
          <w:sz w:val="24"/>
          <w:szCs w:val="24"/>
        </w:rPr>
        <w:t>a email dan media sosial.</w:t>
      </w:r>
    </w:p>
    <w:p w:rsidR="00A85E29" w:rsidRPr="007815A0" w:rsidRDefault="00A85E29" w:rsidP="004C61D7">
      <w:pPr>
        <w:pStyle w:val="BodyText"/>
        <w:spacing w:beforeLines="100" w:before="240" w:line="360" w:lineRule="auto"/>
        <w:jc w:val="both"/>
        <w:rPr>
          <w:rFonts w:ascii="Times New Roman" w:hAnsi="Times New Roman"/>
          <w:color w:val="000000"/>
          <w:sz w:val="24"/>
          <w:szCs w:val="24"/>
        </w:rPr>
      </w:pPr>
    </w:p>
    <w:p w:rsidR="002D7761" w:rsidRPr="00867647" w:rsidRDefault="00493946" w:rsidP="00867647">
      <w:pPr>
        <w:pStyle w:val="Heading1"/>
        <w:rPr>
          <w:sz w:val="28"/>
          <w:szCs w:val="28"/>
        </w:rPr>
      </w:pPr>
      <w:bookmarkStart w:id="1" w:name="_Toc406551973"/>
      <w:r w:rsidRPr="00867647">
        <w:rPr>
          <w:sz w:val="28"/>
          <w:szCs w:val="28"/>
        </w:rPr>
        <w:t xml:space="preserve">Penelitian Terkait </w:t>
      </w:r>
      <w:r w:rsidR="00885709" w:rsidRPr="00867647">
        <w:rPr>
          <w:sz w:val="28"/>
          <w:szCs w:val="28"/>
        </w:rPr>
        <w:t>RTE</w:t>
      </w:r>
      <w:bookmarkEnd w:id="1"/>
    </w:p>
    <w:p w:rsidR="00ED013F" w:rsidRPr="00B0180B" w:rsidRDefault="00B0180B" w:rsidP="00B0180B">
      <w:pPr>
        <w:pStyle w:val="BodyText"/>
        <w:spacing w:beforeLines="100" w:before="240" w:line="360" w:lineRule="auto"/>
        <w:jc w:val="both"/>
        <w:rPr>
          <w:rFonts w:ascii="Times New Roman" w:hAnsi="Times New Roman"/>
          <w:color w:val="000000"/>
          <w:sz w:val="24"/>
          <w:szCs w:val="24"/>
        </w:rPr>
      </w:pPr>
      <w:r w:rsidRPr="00B0180B">
        <w:rPr>
          <w:rFonts w:ascii="Times New Roman" w:hAnsi="Times New Roman"/>
          <w:color w:val="000000"/>
          <w:sz w:val="24"/>
          <w:szCs w:val="24"/>
        </w:rPr>
        <w:t>Penelitian  mengenai RTE mulai berkembang setelah dimulainya PASCAL RTE</w:t>
      </w:r>
      <w:r>
        <w:rPr>
          <w:rFonts w:ascii="Times New Roman" w:hAnsi="Times New Roman"/>
          <w:color w:val="000000"/>
          <w:sz w:val="24"/>
          <w:szCs w:val="24"/>
        </w:rPr>
        <w:t xml:space="preserve"> </w:t>
      </w:r>
      <w:r w:rsidRPr="00B0180B">
        <w:rPr>
          <w:rFonts w:ascii="Times New Roman" w:hAnsi="Times New Roman"/>
          <w:color w:val="000000"/>
          <w:sz w:val="24"/>
          <w:szCs w:val="24"/>
        </w:rPr>
        <w:t xml:space="preserve">Challenge  </w:t>
      </w:r>
      <w:r w:rsidR="00F71719">
        <w:rPr>
          <w:rFonts w:ascii="Times New Roman" w:hAnsi="Times New Roman"/>
          <w:color w:val="000000"/>
          <w:sz w:val="24"/>
          <w:szCs w:val="24"/>
        </w:rPr>
        <w:t xml:space="preserve">(Dagan, 2005) sejak </w:t>
      </w:r>
      <w:r w:rsidRPr="00B0180B">
        <w:rPr>
          <w:rFonts w:ascii="Times New Roman" w:hAnsi="Times New Roman"/>
          <w:color w:val="000000"/>
          <w:sz w:val="24"/>
          <w:szCs w:val="24"/>
        </w:rPr>
        <w:t xml:space="preserve">tahun 2005. </w:t>
      </w:r>
      <w:r>
        <w:rPr>
          <w:rFonts w:ascii="Times New Roman" w:hAnsi="Times New Roman"/>
          <w:color w:val="000000"/>
          <w:sz w:val="24"/>
          <w:szCs w:val="24"/>
        </w:rPr>
        <w:t xml:space="preserve">  </w:t>
      </w:r>
      <w:r w:rsidRPr="00B0180B">
        <w:rPr>
          <w:rFonts w:ascii="Times New Roman" w:hAnsi="Times New Roman"/>
          <w:color w:val="000000"/>
          <w:sz w:val="24"/>
          <w:szCs w:val="24"/>
        </w:rPr>
        <w:t xml:space="preserve">Tujuan dari </w:t>
      </w:r>
      <w:r>
        <w:rPr>
          <w:rFonts w:ascii="Times New Roman" w:hAnsi="Times New Roman"/>
          <w:color w:val="000000"/>
          <w:sz w:val="24"/>
          <w:szCs w:val="24"/>
        </w:rPr>
        <w:t xml:space="preserve">RTE </w:t>
      </w:r>
      <w:r w:rsidRPr="00B0180B">
        <w:rPr>
          <w:rFonts w:ascii="Times New Roman" w:hAnsi="Times New Roman"/>
          <w:color w:val="000000"/>
          <w:sz w:val="24"/>
          <w:szCs w:val="24"/>
        </w:rPr>
        <w:t xml:space="preserve">Challenge  adalah menyediakan dataset yang dapat dijadikan benchmark untuk task </w:t>
      </w:r>
      <w:r>
        <w:rPr>
          <w:rFonts w:ascii="Times New Roman" w:hAnsi="Times New Roman"/>
          <w:color w:val="000000"/>
          <w:sz w:val="24"/>
          <w:szCs w:val="24"/>
        </w:rPr>
        <w:t>RTE</w:t>
      </w:r>
      <w:r w:rsidRPr="00B0180B">
        <w:rPr>
          <w:rFonts w:ascii="Times New Roman" w:hAnsi="Times New Roman"/>
          <w:color w:val="000000"/>
          <w:sz w:val="24"/>
          <w:szCs w:val="24"/>
        </w:rPr>
        <w:t xml:space="preserve">.   Dalam tantangan ini, disediakan pasangan </w:t>
      </w:r>
      <w:r>
        <w:rPr>
          <w:rFonts w:ascii="Times New Roman" w:hAnsi="Times New Roman"/>
          <w:color w:val="000000"/>
          <w:sz w:val="24"/>
          <w:szCs w:val="24"/>
        </w:rPr>
        <w:t xml:space="preserve">teks yang disebut </w:t>
      </w:r>
      <w:r w:rsidRPr="00B0180B">
        <w:rPr>
          <w:rFonts w:ascii="Times New Roman" w:hAnsi="Times New Roman"/>
          <w:color w:val="000000"/>
          <w:sz w:val="24"/>
          <w:szCs w:val="24"/>
        </w:rPr>
        <w:t>H</w:t>
      </w:r>
      <w:r>
        <w:rPr>
          <w:rFonts w:ascii="Times New Roman" w:hAnsi="Times New Roman"/>
          <w:color w:val="000000"/>
          <w:sz w:val="24"/>
          <w:szCs w:val="24"/>
        </w:rPr>
        <w:t xml:space="preserve">ypothesis (H) </w:t>
      </w:r>
      <w:r w:rsidR="00F71719">
        <w:rPr>
          <w:rFonts w:ascii="Times New Roman" w:hAnsi="Times New Roman"/>
          <w:color w:val="000000"/>
          <w:sz w:val="24"/>
          <w:szCs w:val="24"/>
        </w:rPr>
        <w:t xml:space="preserve"> </w:t>
      </w:r>
      <w:r w:rsidRPr="00B0180B">
        <w:rPr>
          <w:rFonts w:ascii="Times New Roman" w:hAnsi="Times New Roman"/>
          <w:color w:val="000000"/>
          <w:sz w:val="24"/>
          <w:szCs w:val="24"/>
        </w:rPr>
        <w:t>dan T</w:t>
      </w:r>
      <w:r>
        <w:rPr>
          <w:rFonts w:ascii="Times New Roman" w:hAnsi="Times New Roman"/>
          <w:color w:val="000000"/>
          <w:sz w:val="24"/>
          <w:szCs w:val="24"/>
        </w:rPr>
        <w:t>ext (H)</w:t>
      </w:r>
      <w:r w:rsidRPr="00B0180B">
        <w:rPr>
          <w:rFonts w:ascii="Times New Roman" w:hAnsi="Times New Roman"/>
          <w:color w:val="000000"/>
          <w:sz w:val="24"/>
          <w:szCs w:val="24"/>
        </w:rPr>
        <w:t xml:space="preserve">, dan peserta diminta untuk memprediksi apakah H dapat diturunkan dari T </w:t>
      </w:r>
      <w:r>
        <w:rPr>
          <w:rFonts w:ascii="Times New Roman" w:hAnsi="Times New Roman"/>
          <w:color w:val="000000"/>
          <w:sz w:val="24"/>
          <w:szCs w:val="24"/>
        </w:rPr>
        <w:t xml:space="preserve"> (</w:t>
      </w:r>
      <w:r w:rsidR="00F71719">
        <w:rPr>
          <w:rFonts w:ascii="Times New Roman" w:hAnsi="Times New Roman"/>
          <w:color w:val="000000"/>
          <w:sz w:val="24"/>
          <w:szCs w:val="24"/>
        </w:rPr>
        <w:t xml:space="preserve">T </w:t>
      </w:r>
      <w:r w:rsidRPr="00B0180B">
        <w:rPr>
          <w:rFonts w:ascii="Times New Roman" w:hAnsi="Times New Roman"/>
          <w:color w:val="000000"/>
          <w:sz w:val="24"/>
          <w:szCs w:val="24"/>
        </w:rPr>
        <w:t>entails H</w:t>
      </w:r>
      <w:r>
        <w:rPr>
          <w:rFonts w:ascii="Times New Roman" w:hAnsi="Times New Roman"/>
          <w:color w:val="000000"/>
          <w:sz w:val="24"/>
          <w:szCs w:val="24"/>
        </w:rPr>
        <w:t>)</w:t>
      </w:r>
      <w:r w:rsidRPr="00B0180B">
        <w:rPr>
          <w:rFonts w:ascii="Times New Roman" w:hAnsi="Times New Roman"/>
          <w:color w:val="000000"/>
          <w:sz w:val="24"/>
          <w:szCs w:val="24"/>
        </w:rPr>
        <w:t xml:space="preserve">. </w:t>
      </w:r>
      <w:r w:rsidR="00F15262">
        <w:rPr>
          <w:rFonts w:ascii="Times New Roman" w:hAnsi="Times New Roman"/>
          <w:color w:val="000000"/>
          <w:sz w:val="24"/>
          <w:szCs w:val="24"/>
        </w:rPr>
        <w:t xml:space="preserve"> Kinerja sistem dilihat berdasarkan akurasi prediksi kelas entailment. </w:t>
      </w:r>
    </w:p>
    <w:p w:rsidR="00F71719" w:rsidRDefault="00F71719">
      <w:pPr>
        <w:rPr>
          <w:rFonts w:ascii="Times New Roman" w:eastAsiaTheme="minorHAnsi" w:hAnsi="Times New Roman" w:cstheme="minorBidi"/>
          <w:color w:val="000000"/>
        </w:rPr>
      </w:pPr>
      <w:r>
        <w:rPr>
          <w:rFonts w:ascii="Times New Roman" w:hAnsi="Times New Roman"/>
          <w:color w:val="000000"/>
        </w:rPr>
        <w:br w:type="page"/>
      </w:r>
    </w:p>
    <w:p w:rsidR="00354B1D" w:rsidRDefault="00F71719" w:rsidP="00B0180B">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lastRenderedPageBreak/>
        <w:t>Secara umum p</w:t>
      </w:r>
      <w:r w:rsidR="00354B1D">
        <w:rPr>
          <w:rFonts w:ascii="Times New Roman" w:hAnsi="Times New Roman"/>
          <w:color w:val="000000"/>
          <w:sz w:val="24"/>
          <w:szCs w:val="24"/>
        </w:rPr>
        <w:t>endekatan untuk RTE dapat dibagi menjadi empat  kategori:</w:t>
      </w:r>
    </w:p>
    <w:p w:rsidR="00354B1D" w:rsidRDefault="00354B1D" w:rsidP="00354B1D">
      <w:pPr>
        <w:pStyle w:val="BodyText"/>
        <w:numPr>
          <w:ilvl w:val="0"/>
          <w:numId w:val="24"/>
        </w:numPr>
        <w:spacing w:after="0" w:line="360" w:lineRule="auto"/>
        <w:ind w:left="532" w:hanging="446"/>
        <w:jc w:val="both"/>
        <w:rPr>
          <w:rFonts w:ascii="Times New Roman" w:hAnsi="Times New Roman"/>
          <w:color w:val="000000"/>
          <w:sz w:val="24"/>
          <w:szCs w:val="24"/>
        </w:rPr>
      </w:pPr>
      <w:r>
        <w:rPr>
          <w:rFonts w:ascii="Times New Roman" w:hAnsi="Times New Roman"/>
          <w:color w:val="000000"/>
          <w:sz w:val="24"/>
          <w:szCs w:val="24"/>
        </w:rPr>
        <w:t xml:space="preserve">Pemrosesan bahasa alami seperti </w:t>
      </w:r>
      <w:r w:rsidRPr="00867647">
        <w:rPr>
          <w:rFonts w:ascii="Times New Roman" w:hAnsi="Times New Roman"/>
          <w:i/>
          <w:color w:val="000000"/>
          <w:sz w:val="24"/>
          <w:szCs w:val="24"/>
        </w:rPr>
        <w:t>part of speech tagger</w:t>
      </w:r>
      <w:r>
        <w:rPr>
          <w:rFonts w:ascii="Times New Roman" w:hAnsi="Times New Roman"/>
          <w:color w:val="000000"/>
          <w:sz w:val="24"/>
          <w:szCs w:val="24"/>
        </w:rPr>
        <w:t xml:space="preserve">, </w:t>
      </w:r>
      <w:r w:rsidRPr="00867647">
        <w:rPr>
          <w:rFonts w:ascii="Times New Roman" w:hAnsi="Times New Roman"/>
          <w:i/>
          <w:color w:val="000000"/>
          <w:sz w:val="24"/>
          <w:szCs w:val="24"/>
        </w:rPr>
        <w:t>dependency parser</w:t>
      </w:r>
      <w:r>
        <w:rPr>
          <w:rFonts w:ascii="Times New Roman" w:hAnsi="Times New Roman"/>
          <w:color w:val="000000"/>
          <w:sz w:val="24"/>
          <w:szCs w:val="24"/>
        </w:rPr>
        <w:t xml:space="preserve">, </w:t>
      </w:r>
      <w:r w:rsidRPr="00867647">
        <w:rPr>
          <w:rFonts w:ascii="Times New Roman" w:hAnsi="Times New Roman"/>
          <w:i/>
          <w:color w:val="000000"/>
          <w:sz w:val="24"/>
          <w:szCs w:val="24"/>
        </w:rPr>
        <w:t>coreference</w:t>
      </w:r>
      <w:r w:rsidR="009D7415">
        <w:rPr>
          <w:rFonts w:ascii="Times New Roman" w:hAnsi="Times New Roman"/>
          <w:color w:val="000000"/>
          <w:sz w:val="24"/>
          <w:szCs w:val="24"/>
        </w:rPr>
        <w:t xml:space="preserve">, dan </w:t>
      </w:r>
      <w:r w:rsidR="00A537C5" w:rsidRPr="00867647">
        <w:rPr>
          <w:rFonts w:ascii="Times New Roman" w:hAnsi="Times New Roman"/>
          <w:i/>
          <w:color w:val="000000"/>
          <w:sz w:val="24"/>
          <w:szCs w:val="24"/>
        </w:rPr>
        <w:t>syntatic</w:t>
      </w:r>
      <w:r w:rsidR="009D7415" w:rsidRPr="00867647">
        <w:rPr>
          <w:rFonts w:ascii="Times New Roman" w:hAnsi="Times New Roman"/>
          <w:i/>
          <w:color w:val="000000"/>
          <w:sz w:val="24"/>
          <w:szCs w:val="24"/>
        </w:rPr>
        <w:t xml:space="preserve"> alignment</w:t>
      </w:r>
      <w:r>
        <w:rPr>
          <w:rFonts w:ascii="Times New Roman" w:hAnsi="Times New Roman"/>
          <w:color w:val="000000"/>
          <w:sz w:val="24"/>
          <w:szCs w:val="24"/>
        </w:rPr>
        <w:t xml:space="preserve">. </w:t>
      </w:r>
    </w:p>
    <w:p w:rsidR="00354B1D" w:rsidRDefault="00354B1D" w:rsidP="00354B1D">
      <w:pPr>
        <w:pStyle w:val="BodyText"/>
        <w:numPr>
          <w:ilvl w:val="0"/>
          <w:numId w:val="24"/>
        </w:numPr>
        <w:spacing w:after="0" w:line="360" w:lineRule="auto"/>
        <w:ind w:left="532" w:hanging="446"/>
        <w:jc w:val="both"/>
        <w:rPr>
          <w:rFonts w:ascii="Times New Roman" w:hAnsi="Times New Roman"/>
          <w:color w:val="000000"/>
          <w:sz w:val="24"/>
          <w:szCs w:val="24"/>
        </w:rPr>
      </w:pPr>
      <w:r>
        <w:rPr>
          <w:rFonts w:ascii="Times New Roman" w:hAnsi="Times New Roman"/>
          <w:color w:val="000000"/>
          <w:sz w:val="24"/>
          <w:szCs w:val="24"/>
        </w:rPr>
        <w:t xml:space="preserve">Pendekatan berdasarkan statistik menggunakan machine learning. Fitur yang digunakan untuk klasifikasi dapat berupa </w:t>
      </w:r>
      <w:r w:rsidRPr="009D7415">
        <w:rPr>
          <w:rFonts w:ascii="Times New Roman" w:hAnsi="Times New Roman"/>
          <w:i/>
          <w:color w:val="000000"/>
          <w:sz w:val="24"/>
          <w:szCs w:val="24"/>
        </w:rPr>
        <w:t>shallow feature</w:t>
      </w:r>
      <w:r w:rsidR="009D7415" w:rsidRPr="009D7415">
        <w:rPr>
          <w:rFonts w:ascii="Times New Roman" w:hAnsi="Times New Roman"/>
          <w:i/>
          <w:color w:val="000000"/>
          <w:sz w:val="24"/>
          <w:szCs w:val="24"/>
        </w:rPr>
        <w:t>s</w:t>
      </w:r>
      <w:r>
        <w:rPr>
          <w:rFonts w:ascii="Times New Roman" w:hAnsi="Times New Roman"/>
          <w:color w:val="000000"/>
          <w:sz w:val="24"/>
          <w:szCs w:val="24"/>
        </w:rPr>
        <w:t xml:space="preserve"> seperti frekuensi kemunculan kata sampai dengan fitur-fitur yang diperoleh dari pemrosean bahasa alami seperti </w:t>
      </w:r>
      <w:r w:rsidRPr="00ED013F">
        <w:rPr>
          <w:rFonts w:ascii="Times New Roman" w:hAnsi="Times New Roman"/>
          <w:i/>
          <w:color w:val="000000"/>
          <w:sz w:val="24"/>
          <w:szCs w:val="24"/>
        </w:rPr>
        <w:t>dependency tree</w:t>
      </w:r>
      <w:r>
        <w:rPr>
          <w:rFonts w:ascii="Times New Roman" w:hAnsi="Times New Roman"/>
          <w:color w:val="000000"/>
          <w:sz w:val="24"/>
          <w:szCs w:val="24"/>
        </w:rPr>
        <w:t>.</w:t>
      </w:r>
    </w:p>
    <w:p w:rsidR="00354B1D" w:rsidRDefault="00ED013F" w:rsidP="00354B1D">
      <w:pPr>
        <w:pStyle w:val="BodyText"/>
        <w:numPr>
          <w:ilvl w:val="0"/>
          <w:numId w:val="24"/>
        </w:numPr>
        <w:spacing w:after="0" w:line="360" w:lineRule="auto"/>
        <w:ind w:left="532" w:hanging="446"/>
        <w:jc w:val="both"/>
        <w:rPr>
          <w:rFonts w:ascii="Times New Roman" w:hAnsi="Times New Roman"/>
          <w:color w:val="000000"/>
          <w:sz w:val="24"/>
          <w:szCs w:val="24"/>
        </w:rPr>
      </w:pPr>
      <w:r>
        <w:rPr>
          <w:rFonts w:ascii="Times New Roman" w:hAnsi="Times New Roman"/>
          <w:color w:val="000000"/>
          <w:sz w:val="24"/>
          <w:szCs w:val="24"/>
        </w:rPr>
        <w:t xml:space="preserve">Menggunakan </w:t>
      </w:r>
      <w:r w:rsidR="009D7415">
        <w:rPr>
          <w:rFonts w:ascii="Times New Roman" w:hAnsi="Times New Roman"/>
          <w:color w:val="000000"/>
          <w:sz w:val="24"/>
          <w:szCs w:val="24"/>
        </w:rPr>
        <w:t>representasi pengetahuan dan penentuan entailment dilakukan menggunakan inferensi</w:t>
      </w:r>
      <w:r>
        <w:rPr>
          <w:rFonts w:ascii="Times New Roman" w:hAnsi="Times New Roman"/>
          <w:color w:val="000000"/>
          <w:sz w:val="24"/>
          <w:szCs w:val="24"/>
        </w:rPr>
        <w:t xml:space="preserve"> atau pembuktian</w:t>
      </w:r>
      <w:r w:rsidR="009D7415">
        <w:rPr>
          <w:rFonts w:ascii="Times New Roman" w:hAnsi="Times New Roman"/>
          <w:color w:val="000000"/>
          <w:sz w:val="24"/>
          <w:szCs w:val="24"/>
        </w:rPr>
        <w:t>.</w:t>
      </w:r>
    </w:p>
    <w:p w:rsidR="009D7415" w:rsidRPr="007815A0" w:rsidRDefault="009D7415" w:rsidP="007815A0">
      <w:pPr>
        <w:pStyle w:val="BodyText"/>
        <w:numPr>
          <w:ilvl w:val="0"/>
          <w:numId w:val="24"/>
        </w:numPr>
        <w:spacing w:after="0" w:line="360" w:lineRule="auto"/>
        <w:ind w:left="532" w:hanging="446"/>
        <w:jc w:val="both"/>
        <w:rPr>
          <w:rFonts w:ascii="Times New Roman" w:hAnsi="Times New Roman"/>
          <w:color w:val="000000"/>
          <w:sz w:val="24"/>
          <w:szCs w:val="24"/>
        </w:rPr>
      </w:pPr>
      <w:r>
        <w:rPr>
          <w:rFonts w:ascii="Times New Roman" w:hAnsi="Times New Roman"/>
          <w:color w:val="000000"/>
          <w:sz w:val="24"/>
          <w:szCs w:val="24"/>
        </w:rPr>
        <w:t>Kombinasi dari ketiga metode diatas.</w:t>
      </w:r>
    </w:p>
    <w:p w:rsidR="00A85E29" w:rsidRPr="007815A0" w:rsidRDefault="009D7415" w:rsidP="007815A0">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Untuk menangani masalah variasi bahasa, dapat digunakan su</w:t>
      </w:r>
      <w:r w:rsidR="007815A0">
        <w:rPr>
          <w:rFonts w:ascii="Times New Roman" w:hAnsi="Times New Roman"/>
          <w:color w:val="000000"/>
          <w:sz w:val="24"/>
          <w:szCs w:val="24"/>
        </w:rPr>
        <w:t xml:space="preserve">mber eksternal seperti Wordnet, </w:t>
      </w:r>
      <w:r>
        <w:rPr>
          <w:rFonts w:ascii="Times New Roman" w:hAnsi="Times New Roman"/>
          <w:color w:val="000000"/>
          <w:sz w:val="24"/>
          <w:szCs w:val="24"/>
        </w:rPr>
        <w:t xml:space="preserve">DIRT, Wikipedia, VerbNet dan </w:t>
      </w:r>
      <w:r w:rsidRPr="00354B1D">
        <w:rPr>
          <w:rFonts w:ascii="Times New Roman" w:hAnsi="Times New Roman"/>
          <w:color w:val="000000"/>
          <w:sz w:val="24"/>
          <w:szCs w:val="24"/>
        </w:rPr>
        <w:t xml:space="preserve"> Framenet.</w:t>
      </w:r>
      <w:r w:rsidRPr="007815A0">
        <w:rPr>
          <w:rFonts w:ascii="Times New Roman" w:hAnsi="Times New Roman"/>
          <w:color w:val="000000"/>
          <w:sz w:val="24"/>
          <w:szCs w:val="24"/>
        </w:rPr>
        <w:t xml:space="preserve"> </w:t>
      </w:r>
      <w:r w:rsidR="007815A0">
        <w:rPr>
          <w:rFonts w:ascii="Times New Roman" w:hAnsi="Times New Roman"/>
          <w:color w:val="000000"/>
          <w:sz w:val="24"/>
          <w:szCs w:val="24"/>
        </w:rPr>
        <w:t xml:space="preserve"> </w:t>
      </w:r>
      <w:r w:rsidR="00354B1D" w:rsidRPr="00354B1D">
        <w:rPr>
          <w:rFonts w:ascii="Times New Roman" w:hAnsi="Times New Roman"/>
          <w:color w:val="000000"/>
          <w:sz w:val="24"/>
          <w:szCs w:val="24"/>
        </w:rPr>
        <w:t xml:space="preserve"> </w:t>
      </w:r>
      <w:r w:rsidR="007815A0">
        <w:rPr>
          <w:rFonts w:ascii="Times New Roman" w:hAnsi="Times New Roman"/>
          <w:color w:val="000000"/>
          <w:sz w:val="24"/>
          <w:szCs w:val="24"/>
        </w:rPr>
        <w:t>Sumber eksternal dapat</w:t>
      </w:r>
      <w:r w:rsidR="00F71719">
        <w:rPr>
          <w:rFonts w:ascii="Times New Roman" w:hAnsi="Times New Roman"/>
          <w:color w:val="000000"/>
          <w:sz w:val="24"/>
          <w:szCs w:val="24"/>
        </w:rPr>
        <w:t xml:space="preserve"> dibagi menjadi dua kategori, pertama </w:t>
      </w:r>
      <w:r w:rsidR="00F71719" w:rsidRPr="00F71719">
        <w:rPr>
          <w:rFonts w:ascii="Times New Roman" w:hAnsi="Times New Roman"/>
          <w:i/>
          <w:color w:val="000000"/>
          <w:sz w:val="24"/>
          <w:szCs w:val="24"/>
        </w:rPr>
        <w:t>generic semantic knowledge</w:t>
      </w:r>
      <w:r w:rsidR="00F71719">
        <w:rPr>
          <w:rFonts w:ascii="Times New Roman" w:hAnsi="Times New Roman"/>
          <w:color w:val="000000"/>
          <w:sz w:val="24"/>
          <w:szCs w:val="24"/>
        </w:rPr>
        <w:t xml:space="preserve"> (</w:t>
      </w:r>
      <w:r w:rsidR="00973A67">
        <w:rPr>
          <w:rFonts w:ascii="Times New Roman" w:hAnsi="Times New Roman"/>
          <w:color w:val="000000"/>
          <w:sz w:val="24"/>
          <w:szCs w:val="24"/>
        </w:rPr>
        <w:t xml:space="preserve">contoh: </w:t>
      </w:r>
      <w:r w:rsidR="00F71719">
        <w:rPr>
          <w:rFonts w:ascii="Times New Roman" w:hAnsi="Times New Roman"/>
          <w:color w:val="000000"/>
          <w:sz w:val="24"/>
          <w:szCs w:val="24"/>
        </w:rPr>
        <w:t xml:space="preserve">pasangan istri adalah suami) dan </w:t>
      </w:r>
      <w:r w:rsidR="00F71719" w:rsidRPr="00F71719">
        <w:rPr>
          <w:rFonts w:ascii="Times New Roman" w:hAnsi="Times New Roman"/>
          <w:i/>
          <w:color w:val="000000"/>
          <w:sz w:val="24"/>
          <w:szCs w:val="24"/>
        </w:rPr>
        <w:t>encyclopedic knowledge</w:t>
      </w:r>
      <w:r w:rsidR="00F71719">
        <w:rPr>
          <w:rFonts w:ascii="Times New Roman" w:hAnsi="Times New Roman"/>
          <w:color w:val="000000"/>
          <w:sz w:val="24"/>
          <w:szCs w:val="24"/>
        </w:rPr>
        <w:t xml:space="preserve"> (</w:t>
      </w:r>
      <w:r w:rsidR="00973A67">
        <w:rPr>
          <w:rFonts w:ascii="Times New Roman" w:hAnsi="Times New Roman"/>
          <w:color w:val="000000"/>
          <w:sz w:val="24"/>
          <w:szCs w:val="24"/>
        </w:rPr>
        <w:t>contoh: presiden Indonesia sekarang adalah Joko Widodo).</w:t>
      </w:r>
    </w:p>
    <w:p w:rsidR="00A85E29" w:rsidRPr="001E3D64" w:rsidRDefault="00397848" w:rsidP="00A85E29">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 xml:space="preserve"> REF _Ref406389828 </w:instrText>
      </w:r>
      <w:r>
        <w:rPr>
          <w:rFonts w:ascii="Times New Roman" w:hAnsi="Times New Roman"/>
          <w:color w:val="000000"/>
          <w:sz w:val="24"/>
          <w:szCs w:val="24"/>
        </w:rPr>
        <w:fldChar w:fldCharType="separate"/>
      </w:r>
      <w:r w:rsidR="00581916">
        <w:t xml:space="preserve">Tabel </w:t>
      </w:r>
      <w:r w:rsidR="00581916">
        <w:rPr>
          <w:noProof/>
        </w:rPr>
        <w:t>2</w:t>
      </w:r>
      <w:r>
        <w:rPr>
          <w:rFonts w:ascii="Times New Roman" w:hAnsi="Times New Roman"/>
          <w:color w:val="000000"/>
          <w:sz w:val="24"/>
          <w:szCs w:val="24"/>
        </w:rPr>
        <w:fldChar w:fldCharType="end"/>
      </w:r>
      <w:r>
        <w:rPr>
          <w:rFonts w:ascii="Times New Roman" w:hAnsi="Times New Roman"/>
          <w:color w:val="000000"/>
          <w:sz w:val="24"/>
          <w:szCs w:val="24"/>
        </w:rPr>
        <w:t xml:space="preserve">  memperlihatkan </w:t>
      </w:r>
      <w:r w:rsidR="00A537C5">
        <w:rPr>
          <w:rFonts w:ascii="Times New Roman" w:hAnsi="Times New Roman"/>
          <w:color w:val="000000"/>
          <w:sz w:val="24"/>
          <w:szCs w:val="24"/>
        </w:rPr>
        <w:t xml:space="preserve">analisis hasil </w:t>
      </w:r>
      <w:r>
        <w:rPr>
          <w:rFonts w:ascii="Times New Roman" w:hAnsi="Times New Roman"/>
          <w:color w:val="000000"/>
          <w:sz w:val="24"/>
          <w:szCs w:val="24"/>
        </w:rPr>
        <w:t xml:space="preserve">peserta </w:t>
      </w:r>
      <w:r w:rsidR="00A537C5">
        <w:rPr>
          <w:rFonts w:ascii="Times New Roman" w:hAnsi="Times New Roman"/>
          <w:color w:val="000000"/>
          <w:sz w:val="24"/>
          <w:szCs w:val="24"/>
        </w:rPr>
        <w:t>RTE Challenge ke-3</w:t>
      </w:r>
      <w:r w:rsidR="00A85E29">
        <w:rPr>
          <w:rFonts w:ascii="Times New Roman" w:hAnsi="Times New Roman"/>
          <w:color w:val="000000"/>
          <w:sz w:val="24"/>
          <w:szCs w:val="24"/>
        </w:rPr>
        <w:t xml:space="preserve"> (RTE3)</w:t>
      </w:r>
      <w:r w:rsidR="00A537C5">
        <w:rPr>
          <w:rFonts w:ascii="Times New Roman" w:hAnsi="Times New Roman"/>
          <w:color w:val="000000"/>
          <w:sz w:val="24"/>
          <w:szCs w:val="24"/>
        </w:rPr>
        <w:t>.</w:t>
      </w:r>
      <w:r w:rsidR="00F15262">
        <w:rPr>
          <w:rFonts w:ascii="Times New Roman" w:hAnsi="Times New Roman"/>
          <w:color w:val="000000"/>
          <w:sz w:val="24"/>
          <w:szCs w:val="24"/>
        </w:rPr>
        <w:t xml:space="preserve"> </w:t>
      </w:r>
      <w:r w:rsidR="00A537C5">
        <w:rPr>
          <w:rFonts w:ascii="Times New Roman" w:hAnsi="Times New Roman"/>
          <w:color w:val="000000"/>
          <w:sz w:val="24"/>
          <w:szCs w:val="24"/>
        </w:rPr>
        <w:t xml:space="preserve"> </w:t>
      </w:r>
      <w:r w:rsidR="00A85E29">
        <w:rPr>
          <w:rFonts w:ascii="Times New Roman" w:hAnsi="Times New Roman"/>
          <w:color w:val="000000"/>
          <w:sz w:val="24"/>
          <w:szCs w:val="24"/>
        </w:rPr>
        <w:t xml:space="preserve"> </w:t>
      </w:r>
      <w:r w:rsidR="00A85E29" w:rsidRPr="001E3D64">
        <w:rPr>
          <w:rFonts w:ascii="Times New Roman" w:hAnsi="Times New Roman"/>
          <w:color w:val="000000"/>
          <w:sz w:val="24"/>
          <w:szCs w:val="24"/>
        </w:rPr>
        <w:t xml:space="preserve">Dataset </w:t>
      </w:r>
      <w:r w:rsidR="00A85E29">
        <w:rPr>
          <w:rFonts w:ascii="Times New Roman" w:hAnsi="Times New Roman"/>
          <w:color w:val="000000"/>
          <w:sz w:val="24"/>
          <w:szCs w:val="24"/>
        </w:rPr>
        <w:t xml:space="preserve">pada </w:t>
      </w:r>
      <w:r w:rsidR="00A85E29" w:rsidRPr="001E3D64">
        <w:rPr>
          <w:rFonts w:ascii="Times New Roman" w:hAnsi="Times New Roman"/>
          <w:color w:val="000000"/>
          <w:sz w:val="24"/>
          <w:szCs w:val="24"/>
        </w:rPr>
        <w:t xml:space="preserve">RTE3 diambil dari web based system. Untuk menghindari masalah </w:t>
      </w:r>
      <w:r w:rsidR="00A85E29">
        <w:rPr>
          <w:rFonts w:ascii="Times New Roman" w:hAnsi="Times New Roman"/>
          <w:color w:val="000000"/>
          <w:sz w:val="24"/>
          <w:szCs w:val="24"/>
        </w:rPr>
        <w:t>hak cipta</w:t>
      </w:r>
      <w:r w:rsidR="00A85E29" w:rsidRPr="001E3D64">
        <w:rPr>
          <w:rFonts w:ascii="Times New Roman" w:hAnsi="Times New Roman"/>
          <w:color w:val="000000"/>
          <w:sz w:val="24"/>
          <w:szCs w:val="24"/>
        </w:rPr>
        <w:t xml:space="preserve">, sebagian data diambil dari dataset kompetisi di bidang </w:t>
      </w:r>
      <w:r w:rsidR="00A85E29" w:rsidRPr="00A85E29">
        <w:rPr>
          <w:rFonts w:ascii="Times New Roman" w:hAnsi="Times New Roman"/>
          <w:i/>
          <w:color w:val="000000"/>
          <w:sz w:val="24"/>
          <w:szCs w:val="24"/>
        </w:rPr>
        <w:t>information retrieval</w:t>
      </w:r>
      <w:r w:rsidR="00A85E29" w:rsidRPr="001E3D64">
        <w:rPr>
          <w:rFonts w:ascii="Times New Roman" w:hAnsi="Times New Roman"/>
          <w:color w:val="000000"/>
          <w:sz w:val="24"/>
          <w:szCs w:val="24"/>
        </w:rPr>
        <w:t xml:space="preserve"> dan </w:t>
      </w:r>
      <w:r w:rsidR="00A85E29" w:rsidRPr="00A85E29">
        <w:rPr>
          <w:rFonts w:ascii="Times New Roman" w:hAnsi="Times New Roman"/>
          <w:i/>
          <w:color w:val="000000"/>
          <w:sz w:val="24"/>
          <w:szCs w:val="24"/>
        </w:rPr>
        <w:t>summarization</w:t>
      </w:r>
      <w:r w:rsidR="00A85E29" w:rsidRPr="001E3D64">
        <w:rPr>
          <w:rFonts w:ascii="Times New Roman" w:hAnsi="Times New Roman"/>
          <w:color w:val="000000"/>
          <w:sz w:val="24"/>
          <w:szCs w:val="24"/>
        </w:rPr>
        <w:t>. Sebagian lagi diambil dari Wikinews atau Wikipedia</w:t>
      </w:r>
      <w:r w:rsidR="00A85E29">
        <w:rPr>
          <w:rFonts w:ascii="Times New Roman" w:hAnsi="Times New Roman"/>
          <w:color w:val="000000"/>
          <w:sz w:val="24"/>
          <w:szCs w:val="24"/>
        </w:rPr>
        <w:t xml:space="preserve"> </w:t>
      </w:r>
      <w:r w:rsidR="00A85E29" w:rsidRPr="001E3D64">
        <w:rPr>
          <w:rFonts w:ascii="Times New Roman" w:hAnsi="Times New Roman"/>
          <w:color w:val="000000"/>
          <w:sz w:val="24"/>
          <w:szCs w:val="24"/>
        </w:rPr>
        <w:t>(Giampiccolo 2007).</w:t>
      </w:r>
    </w:p>
    <w:p w:rsidR="00A85E29" w:rsidRDefault="00A85E29" w:rsidP="00A85E29">
      <w:pPr>
        <w:pStyle w:val="BodyText"/>
        <w:spacing w:beforeLines="100" w:before="240" w:line="360" w:lineRule="auto"/>
        <w:jc w:val="both"/>
        <w:rPr>
          <w:rFonts w:ascii="Times New Roman" w:hAnsi="Times New Roman"/>
          <w:color w:val="000000"/>
          <w:sz w:val="24"/>
          <w:szCs w:val="24"/>
        </w:rPr>
      </w:pPr>
      <w:r w:rsidRPr="001E3D64">
        <w:rPr>
          <w:rFonts w:ascii="Times New Roman" w:hAnsi="Times New Roman"/>
          <w:color w:val="000000"/>
          <w:sz w:val="24"/>
          <w:szCs w:val="24"/>
        </w:rPr>
        <w:t xml:space="preserve">Jumlah record pada RTE3 adalah 1600 pasangan Text (T)  dan Hypothesis (H), yang terdiri atas 800 pasang untuk pengembangan atau pelatihan dan 800 pasang untuk test. </w:t>
      </w:r>
      <w:r>
        <w:rPr>
          <w:rFonts w:ascii="Times New Roman" w:hAnsi="Times New Roman"/>
          <w:color w:val="000000"/>
          <w:sz w:val="24"/>
          <w:szCs w:val="24"/>
        </w:rPr>
        <w:t xml:space="preserve">Dari </w:t>
      </w:r>
      <w:r w:rsidR="001D5181">
        <w:rPr>
          <w:rFonts w:ascii="Times New Roman" w:hAnsi="Times New Roman"/>
          <w:color w:val="000000"/>
          <w:sz w:val="24"/>
          <w:szCs w:val="24"/>
        </w:rPr>
        <w:t>ke-</w:t>
      </w:r>
      <w:r w:rsidRPr="001E3D64">
        <w:rPr>
          <w:rFonts w:ascii="Times New Roman" w:hAnsi="Times New Roman"/>
          <w:color w:val="000000"/>
          <w:sz w:val="24"/>
          <w:szCs w:val="24"/>
        </w:rPr>
        <w:t xml:space="preserve">800 pasangan tersebut, </w:t>
      </w:r>
      <w:r w:rsidR="001D5181">
        <w:rPr>
          <w:rFonts w:ascii="Times New Roman" w:hAnsi="Times New Roman"/>
          <w:color w:val="000000"/>
          <w:sz w:val="24"/>
          <w:szCs w:val="24"/>
        </w:rPr>
        <w:t xml:space="preserve">dibagi menjadi </w:t>
      </w:r>
      <w:r w:rsidRPr="001E3D64">
        <w:rPr>
          <w:rFonts w:ascii="Times New Roman" w:hAnsi="Times New Roman"/>
          <w:color w:val="000000"/>
          <w:sz w:val="24"/>
          <w:szCs w:val="24"/>
        </w:rPr>
        <w:t>400 pa</w:t>
      </w:r>
      <w:r>
        <w:rPr>
          <w:rFonts w:ascii="Times New Roman" w:hAnsi="Times New Roman"/>
          <w:color w:val="000000"/>
          <w:sz w:val="24"/>
          <w:szCs w:val="24"/>
        </w:rPr>
        <w:t xml:space="preserve">sang contoh entails positif (T </w:t>
      </w:r>
      <w:r w:rsidRPr="001D5181">
        <w:rPr>
          <w:rFonts w:ascii="Times New Roman" w:hAnsi="Times New Roman"/>
          <w:i/>
          <w:color w:val="000000"/>
          <w:sz w:val="24"/>
          <w:szCs w:val="24"/>
        </w:rPr>
        <w:t>entails</w:t>
      </w:r>
      <w:r>
        <w:rPr>
          <w:rFonts w:ascii="Times New Roman" w:hAnsi="Times New Roman"/>
          <w:color w:val="000000"/>
          <w:sz w:val="24"/>
          <w:szCs w:val="24"/>
        </w:rPr>
        <w:t xml:space="preserve"> H</w:t>
      </w:r>
      <w:r w:rsidRPr="001E3D64">
        <w:rPr>
          <w:rFonts w:ascii="Times New Roman" w:hAnsi="Times New Roman"/>
          <w:color w:val="000000"/>
          <w:sz w:val="24"/>
          <w:szCs w:val="24"/>
        </w:rPr>
        <w:t>)  da</w:t>
      </w:r>
      <w:r>
        <w:rPr>
          <w:rFonts w:ascii="Times New Roman" w:hAnsi="Times New Roman"/>
          <w:color w:val="000000"/>
          <w:sz w:val="24"/>
          <w:szCs w:val="24"/>
        </w:rPr>
        <w:t xml:space="preserve">n 400 pasang entails negatif  (T </w:t>
      </w:r>
      <w:r w:rsidRPr="001D5181">
        <w:rPr>
          <w:rFonts w:ascii="Times New Roman" w:hAnsi="Times New Roman"/>
          <w:i/>
          <w:color w:val="000000"/>
          <w:sz w:val="24"/>
          <w:szCs w:val="24"/>
        </w:rPr>
        <w:t>not entails</w:t>
      </w:r>
      <w:r>
        <w:rPr>
          <w:rFonts w:ascii="Times New Roman" w:hAnsi="Times New Roman"/>
          <w:color w:val="000000"/>
          <w:sz w:val="24"/>
          <w:szCs w:val="24"/>
        </w:rPr>
        <w:t xml:space="preserve"> H</w:t>
      </w:r>
      <w:r w:rsidRPr="001E3D64">
        <w:rPr>
          <w:rFonts w:ascii="Times New Roman" w:hAnsi="Times New Roman"/>
          <w:color w:val="000000"/>
          <w:sz w:val="24"/>
          <w:szCs w:val="24"/>
        </w:rPr>
        <w:t>).  Ukuran evaluasi adalah akurasi dari dataset test.</w:t>
      </w:r>
    </w:p>
    <w:p w:rsidR="00E069A5" w:rsidRPr="001E3D64" w:rsidRDefault="00E069A5" w:rsidP="00E069A5">
      <w:pPr>
        <w:pStyle w:val="BodyText"/>
        <w:spacing w:beforeLines="100" w:before="240" w:line="360" w:lineRule="auto"/>
        <w:jc w:val="both"/>
        <w:rPr>
          <w:rFonts w:ascii="Times New Roman" w:hAnsi="Times New Roman"/>
          <w:color w:val="000000"/>
          <w:sz w:val="24"/>
          <w:szCs w:val="24"/>
        </w:rPr>
      </w:pPr>
      <w:r w:rsidRPr="001E3D64">
        <w:rPr>
          <w:rFonts w:ascii="Times New Roman" w:hAnsi="Times New Roman"/>
          <w:color w:val="000000"/>
          <w:sz w:val="24"/>
          <w:szCs w:val="24"/>
        </w:rPr>
        <w:t>Tabel berikut adalah beberapa contoh dari pasangan T-H</w:t>
      </w:r>
      <w:r>
        <w:rPr>
          <w:rFonts w:ascii="Times New Roman" w:hAnsi="Times New Roman"/>
          <w:color w:val="000000"/>
          <w:sz w:val="24"/>
          <w:szCs w:val="24"/>
        </w:rPr>
        <w:t xml:space="preserve"> dari RTE 3</w:t>
      </w:r>
    </w:p>
    <w:p w:rsidR="00E069A5" w:rsidRDefault="00E069A5" w:rsidP="00E069A5">
      <w:pPr>
        <w:pStyle w:val="Caption"/>
        <w:keepNext/>
      </w:pPr>
      <w:r>
        <w:t xml:space="preserve">Tabel </w:t>
      </w:r>
      <w:fldSimple w:instr=" SEQ Tabel \* ARABIC ">
        <w:r w:rsidR="00581916">
          <w:rPr>
            <w:noProof/>
          </w:rPr>
          <w:t>1</w:t>
        </w:r>
      </w:fldSimple>
      <w:r>
        <w:t xml:space="preserve">  Contoh pasangan pada dataset RTE3</w:t>
      </w:r>
    </w:p>
    <w:tbl>
      <w:tblPr>
        <w:tblStyle w:val="TableGrid"/>
        <w:tblW w:w="0" w:type="auto"/>
        <w:tblLook w:val="04A0" w:firstRow="1" w:lastRow="0" w:firstColumn="1" w:lastColumn="0" w:noHBand="0" w:noVBand="1"/>
      </w:tblPr>
      <w:tblGrid>
        <w:gridCol w:w="4968"/>
        <w:gridCol w:w="2880"/>
        <w:gridCol w:w="1728"/>
      </w:tblGrid>
      <w:tr w:rsidR="00E069A5" w:rsidRPr="00CA75A2" w:rsidTr="00E069A5">
        <w:trPr>
          <w:tblHeader/>
        </w:trPr>
        <w:tc>
          <w:tcPr>
            <w:tcW w:w="4968" w:type="dxa"/>
          </w:tcPr>
          <w:p w:rsidR="00E069A5" w:rsidRPr="00CA75A2" w:rsidRDefault="00E069A5" w:rsidP="00961454">
            <w:pPr>
              <w:jc w:val="both"/>
              <w:rPr>
                <w:rFonts w:ascii="Times New Roman" w:eastAsia="Times New Roman" w:hAnsi="Times New Roman" w:cs="Times New Roman"/>
                <w:b/>
              </w:rPr>
            </w:pPr>
            <w:r w:rsidRPr="00CA75A2">
              <w:rPr>
                <w:rFonts w:ascii="Times New Roman" w:eastAsia="Times New Roman" w:hAnsi="Times New Roman" w:cs="Times New Roman"/>
                <w:b/>
                <w:sz w:val="22"/>
                <w:szCs w:val="22"/>
              </w:rPr>
              <w:t>Text (T)</w:t>
            </w:r>
          </w:p>
        </w:tc>
        <w:tc>
          <w:tcPr>
            <w:tcW w:w="2880" w:type="dxa"/>
          </w:tcPr>
          <w:p w:rsidR="00E069A5" w:rsidRPr="00CA75A2" w:rsidRDefault="00E069A5" w:rsidP="00961454">
            <w:pPr>
              <w:jc w:val="both"/>
              <w:rPr>
                <w:rFonts w:ascii="Times New Roman" w:eastAsia="Times New Roman" w:hAnsi="Times New Roman" w:cs="Times New Roman"/>
                <w:b/>
              </w:rPr>
            </w:pPr>
            <w:r w:rsidRPr="00CA75A2">
              <w:rPr>
                <w:rFonts w:ascii="Times New Roman" w:eastAsia="Times New Roman" w:hAnsi="Times New Roman" w:cs="Times New Roman"/>
                <w:b/>
                <w:sz w:val="22"/>
                <w:szCs w:val="22"/>
              </w:rPr>
              <w:t>Hypothesis (H)</w:t>
            </w:r>
          </w:p>
        </w:tc>
        <w:tc>
          <w:tcPr>
            <w:tcW w:w="1728" w:type="dxa"/>
          </w:tcPr>
          <w:p w:rsidR="00E069A5" w:rsidRPr="00CA75A2" w:rsidRDefault="00E069A5" w:rsidP="00961454">
            <w:pPr>
              <w:jc w:val="both"/>
              <w:rPr>
                <w:rFonts w:ascii="Times New Roman" w:eastAsia="Times New Roman" w:hAnsi="Times New Roman" w:cs="Times New Roman"/>
                <w:b/>
              </w:rPr>
            </w:pPr>
            <w:r w:rsidRPr="00CA75A2">
              <w:rPr>
                <w:rFonts w:ascii="Times New Roman" w:eastAsia="Times New Roman" w:hAnsi="Times New Roman" w:cs="Times New Roman"/>
                <w:b/>
                <w:sz w:val="22"/>
                <w:szCs w:val="22"/>
              </w:rPr>
              <w:t>Entailment</w:t>
            </w:r>
          </w:p>
        </w:tc>
      </w:tr>
      <w:tr w:rsidR="00E069A5" w:rsidRPr="00CA75A2" w:rsidTr="00961454">
        <w:tc>
          <w:tcPr>
            <w:tcW w:w="4968" w:type="dxa"/>
          </w:tcPr>
          <w:p w:rsidR="00E069A5" w:rsidRPr="00CA75A2" w:rsidRDefault="00E069A5" w:rsidP="00961454">
            <w:pPr>
              <w:jc w:val="both"/>
              <w:rPr>
                <w:rFonts w:ascii="Times New Roman" w:eastAsia="Times New Roman" w:hAnsi="Times New Roman" w:cs="Times New Roman"/>
              </w:rPr>
            </w:pPr>
            <w:r w:rsidRPr="00CA75A2">
              <w:rPr>
                <w:rFonts w:ascii="Times New Roman" w:eastAsia="Times New Roman" w:hAnsi="Times New Roman" w:cs="Times New Roman"/>
                <w:sz w:val="22"/>
                <w:szCs w:val="22"/>
              </w:rPr>
              <w:t>A U.S. soldier accused of participating in the rape of an Iraqi girl and then killing her and her family was sentenced to 90 years in jail on Thursday, media reports said.</w:t>
            </w:r>
          </w:p>
        </w:tc>
        <w:tc>
          <w:tcPr>
            <w:tcW w:w="2880" w:type="dxa"/>
          </w:tcPr>
          <w:p w:rsidR="00E069A5" w:rsidRPr="00CA75A2" w:rsidRDefault="00E069A5" w:rsidP="00961454">
            <w:pPr>
              <w:jc w:val="both"/>
              <w:rPr>
                <w:rFonts w:ascii="Times New Roman" w:eastAsia="Times New Roman" w:hAnsi="Times New Roman" w:cs="Times New Roman"/>
              </w:rPr>
            </w:pPr>
            <w:r w:rsidRPr="00CA75A2">
              <w:rPr>
                <w:rFonts w:ascii="Times New Roman" w:eastAsia="Times New Roman" w:hAnsi="Times New Roman" w:cs="Times New Roman"/>
                <w:sz w:val="22"/>
                <w:szCs w:val="22"/>
              </w:rPr>
              <w:t>A U.S. soldier was sentenced to 90 years in jail.</w:t>
            </w:r>
          </w:p>
        </w:tc>
        <w:tc>
          <w:tcPr>
            <w:tcW w:w="1728" w:type="dxa"/>
          </w:tcPr>
          <w:p w:rsidR="00E069A5" w:rsidRPr="00CA75A2" w:rsidRDefault="00E069A5" w:rsidP="00961454">
            <w:pPr>
              <w:jc w:val="both"/>
              <w:rPr>
                <w:rFonts w:ascii="Times New Roman" w:eastAsia="Times New Roman" w:hAnsi="Times New Roman" w:cs="Times New Roman"/>
              </w:rPr>
            </w:pPr>
            <w:r>
              <w:rPr>
                <w:rFonts w:ascii="Times New Roman" w:eastAsia="Times New Roman" w:hAnsi="Times New Roman" w:cs="Times New Roman"/>
                <w:sz w:val="22"/>
                <w:szCs w:val="22"/>
              </w:rPr>
              <w:t>TRUE</w:t>
            </w:r>
          </w:p>
        </w:tc>
      </w:tr>
      <w:tr w:rsidR="00E069A5" w:rsidRPr="00CA75A2" w:rsidTr="00961454">
        <w:tc>
          <w:tcPr>
            <w:tcW w:w="4968" w:type="dxa"/>
          </w:tcPr>
          <w:p w:rsidR="00E069A5" w:rsidRPr="00CA75A2" w:rsidRDefault="00E069A5" w:rsidP="00961454">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 xml:space="preserve">While the House has been extremely active in passing bills addressing the key priorities of entrepreneurs, most of the legislation has hit a brick </w:t>
            </w:r>
            <w:r w:rsidRPr="001A79D5">
              <w:rPr>
                <w:rFonts w:ascii="Times New Roman" w:eastAsia="Times New Roman" w:hAnsi="Times New Roman" w:cs="Times New Roman"/>
                <w:sz w:val="22"/>
                <w:szCs w:val="22"/>
              </w:rPr>
              <w:lastRenderedPageBreak/>
              <w:t>wall over in the Senate.</w:t>
            </w:r>
          </w:p>
        </w:tc>
        <w:tc>
          <w:tcPr>
            <w:tcW w:w="2880" w:type="dxa"/>
          </w:tcPr>
          <w:p w:rsidR="00E069A5" w:rsidRPr="00CA75A2" w:rsidRDefault="00E069A5" w:rsidP="00961454">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lastRenderedPageBreak/>
              <w:t>80% approve of Mr. Bush.</w:t>
            </w:r>
          </w:p>
        </w:tc>
        <w:tc>
          <w:tcPr>
            <w:tcW w:w="1728" w:type="dxa"/>
          </w:tcPr>
          <w:p w:rsidR="00E069A5" w:rsidRPr="00CA75A2" w:rsidRDefault="00E069A5" w:rsidP="00961454">
            <w:pPr>
              <w:jc w:val="both"/>
              <w:rPr>
                <w:rFonts w:ascii="Times New Roman" w:eastAsia="Times New Roman" w:hAnsi="Times New Roman" w:cs="Times New Roman"/>
              </w:rPr>
            </w:pPr>
            <w:r>
              <w:rPr>
                <w:rFonts w:ascii="Times New Roman" w:eastAsia="Times New Roman" w:hAnsi="Times New Roman" w:cs="Times New Roman"/>
                <w:sz w:val="22"/>
                <w:szCs w:val="22"/>
              </w:rPr>
              <w:t>FALSE</w:t>
            </w:r>
          </w:p>
        </w:tc>
      </w:tr>
      <w:tr w:rsidR="00E069A5" w:rsidRPr="00CA75A2" w:rsidTr="00961454">
        <w:tc>
          <w:tcPr>
            <w:tcW w:w="4968" w:type="dxa"/>
          </w:tcPr>
          <w:p w:rsidR="00E069A5" w:rsidRPr="00CA75A2" w:rsidRDefault="00E069A5" w:rsidP="00961454">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lastRenderedPageBreak/>
              <w:t>"For Japanese yakuza, the most important thing is staying alive, and making money is second," the yakuza said.</w:t>
            </w:r>
          </w:p>
        </w:tc>
        <w:tc>
          <w:tcPr>
            <w:tcW w:w="2880" w:type="dxa"/>
          </w:tcPr>
          <w:p w:rsidR="00E069A5" w:rsidRPr="00CA75A2" w:rsidRDefault="00E069A5" w:rsidP="00961454">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Yakuza are the Japanese mafia.</w:t>
            </w:r>
          </w:p>
        </w:tc>
        <w:tc>
          <w:tcPr>
            <w:tcW w:w="1728" w:type="dxa"/>
          </w:tcPr>
          <w:p w:rsidR="00E069A5" w:rsidRPr="00CA75A2" w:rsidRDefault="00E069A5" w:rsidP="00961454">
            <w:pPr>
              <w:jc w:val="both"/>
              <w:rPr>
                <w:rFonts w:ascii="Times New Roman" w:eastAsia="Times New Roman" w:hAnsi="Times New Roman" w:cs="Times New Roman"/>
              </w:rPr>
            </w:pPr>
            <w:r>
              <w:rPr>
                <w:rFonts w:ascii="Times New Roman" w:eastAsia="Times New Roman" w:hAnsi="Times New Roman" w:cs="Times New Roman"/>
                <w:sz w:val="22"/>
                <w:szCs w:val="22"/>
              </w:rPr>
              <w:t>FALSE</w:t>
            </w:r>
          </w:p>
        </w:tc>
      </w:tr>
      <w:tr w:rsidR="00E069A5" w:rsidRPr="00CA75A2" w:rsidTr="00961454">
        <w:trPr>
          <w:trHeight w:val="1304"/>
        </w:trPr>
        <w:tc>
          <w:tcPr>
            <w:tcW w:w="4968" w:type="dxa"/>
          </w:tcPr>
          <w:p w:rsidR="00E069A5" w:rsidRPr="00CA75A2" w:rsidRDefault="00E069A5" w:rsidP="00961454">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Typhoon Xangsane lashed the Philippine capital on Thursday, grounding flights, halting vessels and closing schools and markets after triggering fatal flash floods in the centre of the country.</w:t>
            </w:r>
          </w:p>
        </w:tc>
        <w:tc>
          <w:tcPr>
            <w:tcW w:w="2880" w:type="dxa"/>
          </w:tcPr>
          <w:p w:rsidR="00E069A5" w:rsidRPr="00CA75A2" w:rsidRDefault="00E069A5" w:rsidP="00961454">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A typhoon batters the Philippines.</w:t>
            </w:r>
          </w:p>
        </w:tc>
        <w:tc>
          <w:tcPr>
            <w:tcW w:w="1728" w:type="dxa"/>
          </w:tcPr>
          <w:p w:rsidR="00E069A5" w:rsidRPr="00CA75A2" w:rsidRDefault="00E069A5" w:rsidP="00961454">
            <w:pPr>
              <w:jc w:val="both"/>
              <w:rPr>
                <w:rFonts w:ascii="Times New Roman" w:eastAsia="Times New Roman" w:hAnsi="Times New Roman" w:cs="Times New Roman"/>
              </w:rPr>
            </w:pPr>
            <w:r>
              <w:rPr>
                <w:rFonts w:ascii="Times New Roman" w:eastAsia="Times New Roman" w:hAnsi="Times New Roman" w:cs="Times New Roman"/>
                <w:sz w:val="22"/>
                <w:szCs w:val="22"/>
              </w:rPr>
              <w:t>TRUE</w:t>
            </w:r>
          </w:p>
        </w:tc>
      </w:tr>
      <w:tr w:rsidR="00E069A5" w:rsidRPr="00CA75A2" w:rsidTr="00961454">
        <w:tc>
          <w:tcPr>
            <w:tcW w:w="4968" w:type="dxa"/>
          </w:tcPr>
          <w:p w:rsidR="00E069A5" w:rsidRPr="00CA75A2" w:rsidRDefault="00E069A5" w:rsidP="00961454">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The royal tombs at Vergina were identified as the ancient capital of Aigai in the 1930s. A royal tomb identified as possibly Philip II of Macedonia, Alexander the Great's father, was found in 1977 by Manolis Andronikos.</w:t>
            </w:r>
          </w:p>
        </w:tc>
        <w:tc>
          <w:tcPr>
            <w:tcW w:w="2880" w:type="dxa"/>
          </w:tcPr>
          <w:p w:rsidR="00E069A5" w:rsidRPr="00CA75A2" w:rsidRDefault="00E069A5" w:rsidP="00961454">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Alexander the Great's Tomb remains undiscovered.</w:t>
            </w:r>
          </w:p>
        </w:tc>
        <w:tc>
          <w:tcPr>
            <w:tcW w:w="1728" w:type="dxa"/>
          </w:tcPr>
          <w:p w:rsidR="00E069A5" w:rsidRPr="00CA75A2" w:rsidRDefault="00E069A5" w:rsidP="00961454">
            <w:pPr>
              <w:jc w:val="both"/>
              <w:rPr>
                <w:rFonts w:ascii="Times New Roman" w:eastAsia="Times New Roman" w:hAnsi="Times New Roman" w:cs="Times New Roman"/>
              </w:rPr>
            </w:pPr>
            <w:r>
              <w:rPr>
                <w:rFonts w:ascii="Times New Roman" w:eastAsia="Times New Roman" w:hAnsi="Times New Roman" w:cs="Times New Roman"/>
                <w:sz w:val="22"/>
                <w:szCs w:val="22"/>
              </w:rPr>
              <w:t>FALSE</w:t>
            </w:r>
          </w:p>
        </w:tc>
      </w:tr>
      <w:tr w:rsidR="00E069A5" w:rsidRPr="00CA75A2" w:rsidTr="00961454">
        <w:tc>
          <w:tcPr>
            <w:tcW w:w="4968" w:type="dxa"/>
          </w:tcPr>
          <w:p w:rsidR="00E069A5" w:rsidRPr="00CA75A2" w:rsidRDefault="00E069A5" w:rsidP="00961454">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Zhao, who died at 85, was a reformer who was removed from office, and imprisoned, in 1989 after denouncing the use of force against student protesters in Tiananmen Square.</w:t>
            </w:r>
          </w:p>
        </w:tc>
        <w:tc>
          <w:tcPr>
            <w:tcW w:w="2880" w:type="dxa"/>
          </w:tcPr>
          <w:p w:rsidR="00E069A5" w:rsidRPr="00CA75A2" w:rsidRDefault="00E069A5" w:rsidP="00961454">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Zhao was arrested in 1989.</w:t>
            </w:r>
          </w:p>
        </w:tc>
        <w:tc>
          <w:tcPr>
            <w:tcW w:w="1728" w:type="dxa"/>
          </w:tcPr>
          <w:p w:rsidR="00E069A5" w:rsidRPr="00CA75A2" w:rsidRDefault="00E069A5" w:rsidP="00961454">
            <w:pPr>
              <w:jc w:val="both"/>
              <w:rPr>
                <w:rFonts w:ascii="Times New Roman" w:eastAsia="Times New Roman" w:hAnsi="Times New Roman" w:cs="Times New Roman"/>
              </w:rPr>
            </w:pPr>
            <w:r>
              <w:rPr>
                <w:rFonts w:ascii="Times New Roman" w:eastAsia="Times New Roman" w:hAnsi="Times New Roman" w:cs="Times New Roman"/>
                <w:sz w:val="22"/>
                <w:szCs w:val="22"/>
              </w:rPr>
              <w:t>TRUE</w:t>
            </w:r>
          </w:p>
        </w:tc>
      </w:tr>
    </w:tbl>
    <w:p w:rsidR="00E069A5" w:rsidRDefault="00E069A5" w:rsidP="00A85E29">
      <w:pPr>
        <w:pStyle w:val="BodyText"/>
        <w:spacing w:beforeLines="100" w:before="240" w:line="360" w:lineRule="auto"/>
        <w:jc w:val="both"/>
        <w:rPr>
          <w:rFonts w:ascii="Times New Roman" w:hAnsi="Times New Roman"/>
          <w:color w:val="000000"/>
          <w:sz w:val="24"/>
          <w:szCs w:val="24"/>
        </w:rPr>
      </w:pPr>
    </w:p>
    <w:p w:rsidR="002D7761" w:rsidRPr="00397848" w:rsidRDefault="00F15262" w:rsidP="00397848">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Secara umum, akurasi masih rendah (rata-rata 0.6) </w:t>
      </w:r>
      <w:r w:rsidR="00397848">
        <w:rPr>
          <w:rFonts w:ascii="Times New Roman" w:hAnsi="Times New Roman"/>
          <w:color w:val="000000"/>
          <w:sz w:val="24"/>
          <w:szCs w:val="24"/>
        </w:rPr>
        <w:t xml:space="preserve"> dengan akurasi tertinggi mencapai 0.8000 tetapi membutu</w:t>
      </w:r>
      <w:r w:rsidR="007815A0">
        <w:rPr>
          <w:rFonts w:ascii="Times New Roman" w:hAnsi="Times New Roman"/>
          <w:color w:val="000000"/>
          <w:sz w:val="24"/>
          <w:szCs w:val="24"/>
        </w:rPr>
        <w:t>h</w:t>
      </w:r>
      <w:r w:rsidR="00397848">
        <w:rPr>
          <w:rFonts w:ascii="Times New Roman" w:hAnsi="Times New Roman"/>
          <w:color w:val="000000"/>
          <w:sz w:val="24"/>
          <w:szCs w:val="24"/>
        </w:rPr>
        <w:t xml:space="preserve">kan  </w:t>
      </w:r>
      <w:r w:rsidR="007815A0">
        <w:rPr>
          <w:rFonts w:ascii="Times New Roman" w:hAnsi="Times New Roman"/>
          <w:color w:val="000000"/>
          <w:sz w:val="24"/>
          <w:szCs w:val="24"/>
        </w:rPr>
        <w:t xml:space="preserve">berbagai </w:t>
      </w:r>
      <w:r w:rsidR="00397848">
        <w:rPr>
          <w:rFonts w:ascii="Times New Roman" w:hAnsi="Times New Roman"/>
          <w:color w:val="000000"/>
          <w:sz w:val="24"/>
          <w:szCs w:val="24"/>
        </w:rPr>
        <w:t xml:space="preserve">tahapan </w:t>
      </w:r>
      <w:r w:rsidR="007815A0">
        <w:rPr>
          <w:rFonts w:ascii="Times New Roman" w:hAnsi="Times New Roman"/>
          <w:color w:val="000000"/>
          <w:sz w:val="24"/>
          <w:szCs w:val="24"/>
        </w:rPr>
        <w:t>pemrosesan</w:t>
      </w:r>
      <w:r w:rsidR="00397848">
        <w:rPr>
          <w:rFonts w:ascii="Times New Roman" w:hAnsi="Times New Roman"/>
          <w:color w:val="000000"/>
          <w:sz w:val="24"/>
          <w:szCs w:val="24"/>
        </w:rPr>
        <w:t xml:space="preserve">.  Hal ini menunjukkan  task  RTE  masih  dapat  dikaji  lebih  dalam  lagi </w:t>
      </w:r>
      <w:r w:rsidR="00A85E29">
        <w:rPr>
          <w:rFonts w:ascii="Times New Roman" w:hAnsi="Times New Roman"/>
          <w:color w:val="000000"/>
          <w:sz w:val="24"/>
          <w:szCs w:val="24"/>
        </w:rPr>
        <w:t xml:space="preserve">untuk  </w:t>
      </w:r>
      <w:r w:rsidR="00397848">
        <w:rPr>
          <w:rFonts w:ascii="Times New Roman" w:hAnsi="Times New Roman"/>
          <w:color w:val="000000"/>
          <w:sz w:val="24"/>
          <w:szCs w:val="24"/>
        </w:rPr>
        <w:t>dapat memberikan kontribusi baru.</w:t>
      </w:r>
    </w:p>
    <w:p w:rsidR="00A537C5" w:rsidRDefault="00A537C5" w:rsidP="00A537C5">
      <w:pPr>
        <w:pStyle w:val="Caption"/>
        <w:keepNext/>
      </w:pPr>
      <w:bookmarkStart w:id="2" w:name="_Ref406389828"/>
      <w:r>
        <w:t xml:space="preserve">Tabel </w:t>
      </w:r>
      <w:fldSimple w:instr=" SEQ Tabel \* ARABIC ">
        <w:r w:rsidR="00581916">
          <w:rPr>
            <w:noProof/>
          </w:rPr>
          <w:t>2</w:t>
        </w:r>
      </w:fldSimple>
      <w:bookmarkEnd w:id="2"/>
      <w:r>
        <w:t xml:space="preserve">: Analisis hasil RTE-3 Challenge </w:t>
      </w:r>
    </w:p>
    <w:tbl>
      <w:tblPr>
        <w:tblW w:w="936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079"/>
        <w:gridCol w:w="3869"/>
        <w:gridCol w:w="1710"/>
        <w:gridCol w:w="1710"/>
        <w:gridCol w:w="992"/>
      </w:tblGrid>
      <w:tr w:rsidR="002D7761" w:rsidTr="00354B1D">
        <w:trPr>
          <w:tblHeader/>
        </w:trPr>
        <w:tc>
          <w:tcPr>
            <w:tcW w:w="1079" w:type="dxa"/>
            <w:tcBorders>
              <w:top w:val="single" w:sz="2" w:space="0" w:color="000000"/>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b/>
                <w:bCs/>
              </w:rPr>
            </w:pPr>
            <w:r>
              <w:rPr>
                <w:rFonts w:ascii="Times New Roman" w:eastAsia="Times New Roman" w:hAnsi="Times New Roman" w:cs="Times New Roman"/>
                <w:b/>
                <w:bCs/>
                <w:sz w:val="22"/>
                <w:szCs w:val="22"/>
              </w:rPr>
              <w:t>Penulis</w:t>
            </w:r>
          </w:p>
        </w:tc>
        <w:tc>
          <w:tcPr>
            <w:tcW w:w="3869" w:type="dxa"/>
            <w:tcBorders>
              <w:top w:val="single" w:sz="2" w:space="0" w:color="000000"/>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b/>
                <w:bCs/>
              </w:rPr>
            </w:pPr>
            <w:r>
              <w:rPr>
                <w:rFonts w:ascii="Times New Roman" w:eastAsia="Times New Roman" w:hAnsi="Times New Roman" w:cs="Times New Roman"/>
                <w:b/>
                <w:bCs/>
                <w:sz w:val="22"/>
                <w:szCs w:val="22"/>
              </w:rPr>
              <w:t>Teknik</w:t>
            </w:r>
          </w:p>
        </w:tc>
        <w:tc>
          <w:tcPr>
            <w:tcW w:w="1710" w:type="dxa"/>
            <w:tcBorders>
              <w:top w:val="single" w:sz="2" w:space="0" w:color="000000"/>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b/>
                <w:bCs/>
                <w:i/>
                <w:iCs/>
              </w:rPr>
            </w:pPr>
            <w:r>
              <w:rPr>
                <w:rFonts w:ascii="Times New Roman" w:eastAsia="Times New Roman" w:hAnsi="Times New Roman" w:cs="Times New Roman"/>
                <w:b/>
                <w:bCs/>
                <w:i/>
                <w:iCs/>
                <w:sz w:val="22"/>
                <w:szCs w:val="22"/>
              </w:rPr>
              <w:t>Machine Learning Model</w:t>
            </w:r>
          </w:p>
        </w:tc>
        <w:tc>
          <w:tcPr>
            <w:tcW w:w="1710" w:type="dxa"/>
            <w:tcBorders>
              <w:top w:val="single" w:sz="2" w:space="0" w:color="000000"/>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b/>
                <w:bCs/>
              </w:rPr>
            </w:pPr>
            <w:r>
              <w:rPr>
                <w:rFonts w:ascii="Times New Roman" w:eastAsia="Times New Roman" w:hAnsi="Times New Roman" w:cs="Times New Roman"/>
                <w:b/>
                <w:bCs/>
                <w:sz w:val="22"/>
                <w:szCs w:val="22"/>
              </w:rPr>
              <w:t>External Resources</w:t>
            </w:r>
          </w:p>
        </w:tc>
        <w:tc>
          <w:tcPr>
            <w:tcW w:w="99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D7761" w:rsidRDefault="00493946">
            <w:pPr>
              <w:pStyle w:val="TableContents"/>
              <w:rPr>
                <w:rFonts w:ascii="Times New Roman" w:eastAsia="Times New Roman" w:hAnsi="Times New Roman" w:cs="Times New Roman"/>
                <w:b/>
                <w:bCs/>
              </w:rPr>
            </w:pPr>
            <w:r>
              <w:rPr>
                <w:rFonts w:ascii="Times New Roman" w:eastAsia="Times New Roman" w:hAnsi="Times New Roman" w:cs="Times New Roman"/>
                <w:b/>
                <w:bCs/>
                <w:sz w:val="22"/>
                <w:szCs w:val="22"/>
              </w:rPr>
              <w:t>Akurasi</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rsidP="00A537C5">
            <w:pPr>
              <w:spacing w:before="280"/>
              <w:jc w:val="both"/>
              <w:rPr>
                <w:rFonts w:ascii="Times New Roman" w:eastAsia="Times New Roman" w:hAnsi="Times New Roman" w:cs="Times New Roman"/>
              </w:rPr>
            </w:pPr>
            <w:r>
              <w:rPr>
                <w:rFonts w:ascii="Times New Roman" w:eastAsia="Times New Roman" w:hAnsi="Times New Roman" w:cs="Times New Roman"/>
                <w:sz w:val="22"/>
                <w:szCs w:val="22"/>
              </w:rPr>
              <w:t>Burchardt</w:t>
            </w:r>
            <w:r w:rsidR="00A537C5">
              <w:rPr>
                <w:rFonts w:ascii="Times New Roman" w:eastAsia="Times New Roman" w:hAnsi="Times New Roman" w:cs="Times New Roman"/>
                <w:sz w:val="22"/>
                <w:szCs w:val="22"/>
              </w:rPr>
              <w:t xml:space="preserve"> </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Analisis linguistik (LFG, Framenet). LFG  diproyeksikan ke framenet dalam bentuk graph. Kecocokan graph (node dan edge), disebut semantic overlap.  </w:t>
            </w:r>
          </w:p>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 </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Fitur: semantic overlap (total 47 fitur) </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 SUMO</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0.6250</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spacing w:before="280"/>
              <w:jc w:val="both"/>
              <w:rPr>
                <w:rFonts w:ascii="Times New Roman" w:eastAsia="Times New Roman" w:hAnsi="Times New Roman" w:cs="Times New Roman"/>
              </w:rPr>
            </w:pPr>
            <w:r>
              <w:rPr>
                <w:rFonts w:ascii="Times New Roman" w:eastAsia="Times New Roman" w:hAnsi="Times New Roman" w:cs="Times New Roman"/>
                <w:sz w:val="22"/>
                <w:szCs w:val="22"/>
              </w:rPr>
              <w:t>Burchardt</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 overlap antara T dan H. Kata yang digunakan hanya kata benda, kata kerja  dan kata sifat, kata keterangan.</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Satu fitur: word overlap. Algoritma: J48</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0.6262</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Bobrow</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Pemetaan dependency structure ke konsep yang berisi </w:t>
            </w:r>
            <w:r>
              <w:rPr>
                <w:rFonts w:ascii="Times New Roman" w:hAnsi="Times New Roman"/>
                <w:sz w:val="22"/>
                <w:szCs w:val="22"/>
              </w:rPr>
              <w:t xml:space="preserve">Agent, Theme, and Goal. </w:t>
            </w:r>
            <w:r>
              <w:rPr>
                <w:rFonts w:ascii="Times New Roman" w:eastAsia="Times New Roman" w:hAnsi="Times New Roman" w:cs="Times New Roman"/>
                <w:sz w:val="22"/>
                <w:szCs w:val="22"/>
              </w:rPr>
              <w:t>Penentuan entailment dilakukan dengan alignment konsep tersebut. Dilakukan normalisasi sintaks (pasif ke aktif), penanganan negasi, aspek temporal.</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 Verbnet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0.5112</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rPr>
                <w:rFonts w:ascii="Times New Roman" w:eastAsia="Times New Roman" w:hAnsi="Times New Roman" w:cs="Times New Roman"/>
              </w:rPr>
            </w:pPr>
            <w:r>
              <w:rPr>
                <w:rFonts w:ascii="Times New Roman" w:eastAsia="Times New Roman" w:hAnsi="Times New Roman" w:cs="Times New Roman"/>
                <w:sz w:val="22"/>
                <w:szCs w:val="22"/>
              </w:rPr>
              <w:t>Tatu</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354B1D">
            <w:pPr>
              <w:pStyle w:val="TableContents"/>
              <w:rPr>
                <w:rFonts w:ascii="Times New Roman" w:eastAsia="Times New Roman" w:hAnsi="Times New Roman" w:cs="Times New Roman"/>
              </w:rPr>
            </w:pPr>
            <w:r>
              <w:rPr>
                <w:rFonts w:ascii="Times New Roman" w:eastAsia="Times New Roman" w:hAnsi="Times New Roman" w:cs="Times New Roman"/>
                <w:sz w:val="22"/>
                <w:szCs w:val="22"/>
              </w:rPr>
              <w:t>N</w:t>
            </w:r>
            <w:r w:rsidR="00493946">
              <w:rPr>
                <w:rFonts w:ascii="Times New Roman" w:eastAsia="Times New Roman" w:hAnsi="Times New Roman" w:cs="Times New Roman"/>
                <w:sz w:val="22"/>
                <w:szCs w:val="22"/>
              </w:rPr>
              <w:t xml:space="preserve">amed entity, coreference, semantic parsing, normalisasi ekspresi waktu. </w:t>
            </w:r>
            <w:r w:rsidR="00493946">
              <w:rPr>
                <w:rFonts w:ascii="Times New Roman" w:eastAsia="Times New Roman" w:hAnsi="Times New Roman" w:cs="Times New Roman"/>
                <w:sz w:val="22"/>
                <w:szCs w:val="22"/>
              </w:rPr>
              <w:lastRenderedPageBreak/>
              <w:t>Bangkitkan variasi lexical chain.  Konversi T-H menjadi logical representation form, penanganan negasi.  Penentuan dilakukan dengan pembuktian.</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lastRenderedPageBreak/>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Extended Wordnet</w:t>
            </w:r>
          </w:p>
          <w:p w:rsidR="002D7761" w:rsidRDefault="002D7761">
            <w:pPr>
              <w:pStyle w:val="TableContents"/>
              <w:rPr>
                <w:rFonts w:ascii="Times New Roman" w:eastAsia="Times New Roman" w:hAnsi="Times New Roman" w:cs="Times New Roman"/>
              </w:rPr>
            </w:pP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jc w:val="right"/>
              <w:rPr>
                <w:rFonts w:ascii="Times New Roman" w:eastAsia="Times New Roman" w:hAnsi="Times New Roman" w:cs="Times New Roman"/>
              </w:rPr>
            </w:pPr>
            <w:r>
              <w:rPr>
                <w:rFonts w:ascii="Times New Roman" w:eastAsia="Times New Roman" w:hAnsi="Times New Roman" w:cs="Times New Roman"/>
                <w:sz w:val="22"/>
                <w:szCs w:val="22"/>
              </w:rPr>
              <w:lastRenderedPageBreak/>
              <w:t>0.7225</w:t>
            </w:r>
          </w:p>
          <w:p w:rsidR="002D7761" w:rsidRDefault="002D7761" w:rsidP="00354B1D">
            <w:pPr>
              <w:pStyle w:val="TableContents"/>
              <w:jc w:val="right"/>
              <w:rPr>
                <w:rFonts w:ascii="Times New Roman" w:eastAsia="Times New Roman" w:hAnsi="Times New Roman" w:cs="Times New Roman"/>
              </w:rPr>
            </w:pP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jc w:val="both"/>
              <w:rPr>
                <w:rFonts w:ascii="Times New Roman" w:eastAsia="Times New Roman" w:hAnsi="Times New Roman" w:cs="Times New Roman"/>
              </w:rPr>
            </w:pPr>
            <w:r>
              <w:rPr>
                <w:rFonts w:ascii="Times New Roman" w:eastAsia="Times New Roman" w:hAnsi="Times New Roman" w:cs="Times New Roman"/>
                <w:sz w:val="22"/>
                <w:szCs w:val="22"/>
              </w:rPr>
              <w:lastRenderedPageBreak/>
              <w:t>Iftene</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Dependency tree, named entitiy. Tree edit distance antar dependency tree T dan H. Transformasi tree hypothesis menggunakan ekstrenal resources. Hitung nilai fitness (lokal dan global), jika melewati threshold maka dianggap entail.</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 Dirt, Wikipedia, Acronim database</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jc w:val="right"/>
              <w:rPr>
                <w:rFonts w:ascii="Times New Roman" w:eastAsia="Times New Roman" w:hAnsi="Times New Roman" w:cs="Times New Roman"/>
              </w:rPr>
            </w:pPr>
            <w:r>
              <w:rPr>
                <w:rFonts w:ascii="Times New Roman" w:eastAsia="Times New Roman" w:hAnsi="Times New Roman" w:cs="Times New Roman"/>
                <w:sz w:val="22"/>
                <w:szCs w:val="22"/>
              </w:rPr>
              <w:t>0.6913</w:t>
            </w:r>
          </w:p>
          <w:p w:rsidR="002D7761" w:rsidRDefault="002D7761" w:rsidP="00354B1D">
            <w:pPr>
              <w:pStyle w:val="TableContents"/>
              <w:jc w:val="right"/>
              <w:rPr>
                <w:rFonts w:ascii="Times New Roman" w:eastAsia="Times New Roman" w:hAnsi="Times New Roman" w:cs="Times New Roman"/>
              </w:rPr>
            </w:pP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Bar-Haim</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Dependency tree. Generate berbagai variasi tree  dari Text menggunakan entailment rule, hitung cost function antara tree tersebut dengan H.  Entailment rule mencakup: syntatic, polarity, negation, lexical, syntatic rule.</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0.6112</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Harmeling</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Mirip dengan Bar-Haim, teta</w:t>
            </w:r>
            <w:r w:rsidR="00973A67">
              <w:rPr>
                <w:rFonts w:ascii="Times New Roman" w:eastAsia="Times New Roman" w:hAnsi="Times New Roman" w:cs="Times New Roman"/>
                <w:sz w:val="22"/>
                <w:szCs w:val="22"/>
              </w:rPr>
              <w:t>pi menggunakan W</w:t>
            </w:r>
            <w:r>
              <w:rPr>
                <w:rFonts w:ascii="Times New Roman" w:eastAsia="Times New Roman" w:hAnsi="Times New Roman" w:cs="Times New Roman"/>
                <w:sz w:val="22"/>
                <w:szCs w:val="22"/>
              </w:rPr>
              <w:t>ordnet. Parameter diperoleh dengan learning</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0.5775</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Li</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Dependency tree, word sense disambiguation, lexical semantic similarity (LSS), named entitiy, dependent content word pair, negasi. Fitur paling penting adalah LSS dan named entitity.</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J48</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0.6488</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Hickl</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Dependency tree, named entitiy, coreference, normalisasi temporal dan spasial.  Heuristik digunakan untuk mengekstrak </w:t>
            </w:r>
            <w:r>
              <w:rPr>
                <w:rFonts w:ascii="Times New Roman" w:eastAsia="Times New Roman" w:hAnsi="Times New Roman" w:cs="Times New Roman"/>
                <w:i/>
                <w:iCs/>
                <w:sz w:val="22"/>
                <w:szCs w:val="22"/>
              </w:rPr>
              <w:t xml:space="preserve">discourse commitment </w:t>
            </w:r>
            <w:r>
              <w:rPr>
                <w:rFonts w:ascii="Times New Roman" w:eastAsia="Times New Roman" w:hAnsi="Times New Roman" w:cs="Times New Roman"/>
                <w:sz w:val="22"/>
                <w:szCs w:val="22"/>
              </w:rPr>
              <w:t xml:space="preserve">(DC) dari  T dan H. DC adalah proposisi yang bernilai true untuk T dan H.  DC terbaik dipilih menggunakan weighted </w:t>
            </w:r>
            <w:r>
              <w:rPr>
                <w:rFonts w:ascii="Times New Roman" w:eastAsia="Times New Roman" w:hAnsi="Times New Roman" w:cs="Times New Roman"/>
                <w:i/>
                <w:iCs/>
                <w:sz w:val="22"/>
                <w:szCs w:val="22"/>
              </w:rPr>
              <w:t xml:space="preserve">bipartite matching algorithm </w:t>
            </w:r>
            <w:r>
              <w:rPr>
                <w:rFonts w:ascii="Times New Roman" w:eastAsia="Times New Roman" w:hAnsi="Times New Roman" w:cs="Times New Roman"/>
                <w:sz w:val="22"/>
                <w:szCs w:val="22"/>
              </w:rPr>
              <w:t xml:space="preserve">(allignment).  Selanjutnya entailment ditentukan dengan decision tree classifier antara pasangan-pasangan DC dari T dan DC dari H.  Jika dinyatakan entail, proses dilanjutkan dengan pemeriksaan kontradiksi.  Heuristik yang digunakan untuk mengestrak DC: sentence segmentation, dekomposisi, supplemental expression, relation extraction, coreference resolution. </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Decision tree</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0.8000</w:t>
            </w:r>
          </w:p>
        </w:tc>
      </w:tr>
    </w:tbl>
    <w:p w:rsidR="002D7761" w:rsidRDefault="002D7761">
      <w:pPr>
        <w:spacing w:before="280"/>
        <w:jc w:val="both"/>
        <w:rPr>
          <w:rFonts w:ascii="Times New Roman" w:eastAsia="Times New Roman" w:hAnsi="Times New Roman" w:cs="Times New Roman"/>
          <w:b/>
          <w:bCs/>
        </w:rPr>
      </w:pPr>
    </w:p>
    <w:p w:rsidR="002D7761" w:rsidRDefault="002D7761">
      <w:pPr>
        <w:spacing w:before="280"/>
        <w:jc w:val="both"/>
        <w:rPr>
          <w:rFonts w:ascii="Times New Roman" w:eastAsia="Times New Roman" w:hAnsi="Times New Roman" w:cs="Times New Roman"/>
        </w:rPr>
      </w:pPr>
    </w:p>
    <w:p w:rsidR="00973A67" w:rsidRDefault="00973A67" w:rsidP="00973A67">
      <w:pPr>
        <w:pStyle w:val="Heading1"/>
        <w:rPr>
          <w:sz w:val="28"/>
          <w:szCs w:val="28"/>
        </w:rPr>
      </w:pPr>
      <w:bookmarkStart w:id="3" w:name="_Toc406551974"/>
      <w:r w:rsidRPr="00973A67">
        <w:rPr>
          <w:sz w:val="28"/>
          <w:szCs w:val="28"/>
        </w:rPr>
        <w:lastRenderedPageBreak/>
        <w:t>Kegiatan Semester Ini</w:t>
      </w:r>
      <w:bookmarkEnd w:id="3"/>
    </w:p>
    <w:p w:rsidR="00973A67" w:rsidRPr="001A731B" w:rsidRDefault="001A731B" w:rsidP="001A731B">
      <w:pPr>
        <w:pStyle w:val="BodyText"/>
        <w:spacing w:beforeLines="100" w:before="240" w:line="360" w:lineRule="auto"/>
        <w:jc w:val="both"/>
        <w:rPr>
          <w:rFonts w:ascii="Times New Roman" w:hAnsi="Times New Roman"/>
          <w:color w:val="000000"/>
          <w:sz w:val="24"/>
          <w:szCs w:val="24"/>
        </w:rPr>
      </w:pPr>
      <w:r w:rsidRPr="001A731B">
        <w:rPr>
          <w:rFonts w:ascii="Times New Roman" w:hAnsi="Times New Roman"/>
          <w:color w:val="000000"/>
          <w:sz w:val="24"/>
          <w:szCs w:val="24"/>
        </w:rPr>
        <w:t xml:space="preserve">Pada semester ini </w:t>
      </w:r>
      <w:r>
        <w:rPr>
          <w:rFonts w:ascii="Times New Roman" w:hAnsi="Times New Roman"/>
          <w:color w:val="000000"/>
          <w:sz w:val="24"/>
          <w:szCs w:val="24"/>
        </w:rPr>
        <w:t>kegiatan penelitian difokuskan pada task RTE tanpa menggunakan sumber eksternal seperti Wordnet. Menggunakan dataset RTE Challenge-3 (RTE3), hasil yang diperoleh sebanding dengan sistem lain yang tidak menggunakan sumber eksternal. Berikut akan dibahas rincian eksperimen yang dilakukan.</w:t>
      </w:r>
    </w:p>
    <w:p w:rsidR="00493946" w:rsidRDefault="00493946" w:rsidP="00493946">
      <w:pPr>
        <w:pStyle w:val="Heading3"/>
      </w:pPr>
      <w:r>
        <w:t xml:space="preserve"> </w:t>
      </w:r>
      <w:bookmarkStart w:id="4" w:name="_Toc406551975"/>
      <w:r>
        <w:t>Eksperimen</w:t>
      </w:r>
      <w:bookmarkEnd w:id="4"/>
    </w:p>
    <w:p w:rsidR="001E3D64" w:rsidRPr="001E3D64" w:rsidRDefault="00A167D4" w:rsidP="001A3597">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Ekstraksi kalimat dan ekstraksi subyek predikat objek  (SPO)  digunakan untuk menentukan entailment antara T dan H</w:t>
      </w:r>
      <w:r w:rsidR="001A731B">
        <w:rPr>
          <w:rFonts w:ascii="Times New Roman" w:hAnsi="Times New Roman"/>
          <w:color w:val="000000"/>
          <w:sz w:val="24"/>
          <w:szCs w:val="24"/>
        </w:rPr>
        <w:t xml:space="preserve"> pada dataset RTE3</w:t>
      </w:r>
      <w:r>
        <w:rPr>
          <w:rFonts w:ascii="Times New Roman" w:hAnsi="Times New Roman"/>
          <w:color w:val="000000"/>
          <w:sz w:val="24"/>
          <w:szCs w:val="24"/>
        </w:rPr>
        <w:t xml:space="preserve">.  </w:t>
      </w:r>
      <w:r w:rsidR="00AD67E6">
        <w:rPr>
          <w:rFonts w:ascii="Times New Roman" w:hAnsi="Times New Roman"/>
          <w:color w:val="000000"/>
          <w:sz w:val="24"/>
          <w:szCs w:val="24"/>
        </w:rPr>
        <w:t xml:space="preserve">Untuk </w:t>
      </w:r>
      <w:r>
        <w:rPr>
          <w:rFonts w:ascii="Times New Roman" w:hAnsi="Times New Roman"/>
          <w:color w:val="000000"/>
          <w:sz w:val="24"/>
          <w:szCs w:val="24"/>
        </w:rPr>
        <w:t>ekstraksi kalimat</w:t>
      </w:r>
      <w:r w:rsidR="00AD67E6">
        <w:rPr>
          <w:rFonts w:ascii="Times New Roman" w:hAnsi="Times New Roman"/>
          <w:color w:val="000000"/>
          <w:sz w:val="24"/>
          <w:szCs w:val="24"/>
        </w:rPr>
        <w:t xml:space="preserve"> sendiri</w:t>
      </w:r>
      <w:r>
        <w:rPr>
          <w:rFonts w:ascii="Times New Roman" w:hAnsi="Times New Roman"/>
          <w:color w:val="000000"/>
          <w:sz w:val="24"/>
          <w:szCs w:val="24"/>
        </w:rPr>
        <w:t xml:space="preserve">,  digunakan </w:t>
      </w:r>
      <w:r w:rsidR="00AD67E6">
        <w:rPr>
          <w:rFonts w:ascii="Times New Roman" w:hAnsi="Times New Roman"/>
          <w:color w:val="000000"/>
          <w:sz w:val="24"/>
          <w:szCs w:val="24"/>
        </w:rPr>
        <w:t xml:space="preserve">ekstraksi anak kalimat, kalimat dalam frase preposisi, dan transformasi dari kalimat pasif ke aktif. </w:t>
      </w:r>
    </w:p>
    <w:p w:rsidR="001A3597" w:rsidRDefault="0086201E" w:rsidP="001A3597">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 xml:space="preserve"> REF _Ref406544638 </w:instrText>
      </w:r>
      <w:r>
        <w:rPr>
          <w:rFonts w:ascii="Times New Roman" w:hAnsi="Times New Roman"/>
          <w:color w:val="000000"/>
          <w:sz w:val="24"/>
          <w:szCs w:val="24"/>
        </w:rPr>
        <w:fldChar w:fldCharType="separate"/>
      </w:r>
      <w:r w:rsidR="00581916">
        <w:t xml:space="preserve">Gambar </w:t>
      </w:r>
      <w:r w:rsidR="00581916">
        <w:rPr>
          <w:noProof/>
        </w:rPr>
        <w:t>1</w:t>
      </w:r>
      <w:r>
        <w:rPr>
          <w:rFonts w:ascii="Times New Roman" w:hAnsi="Times New Roman"/>
          <w:color w:val="000000"/>
          <w:sz w:val="24"/>
          <w:szCs w:val="24"/>
        </w:rPr>
        <w:fldChar w:fldCharType="end"/>
      </w:r>
      <w:r w:rsidR="00A167D4">
        <w:rPr>
          <w:rFonts w:ascii="Times New Roman" w:hAnsi="Times New Roman"/>
          <w:color w:val="000000"/>
          <w:sz w:val="24"/>
          <w:szCs w:val="24"/>
        </w:rPr>
        <w:t xml:space="preserve">  memperlihatkan arsistektur sistem yang digunakan untuk RTE. Pada langkah pertama dilakukan praproses dengan Stanford Parser (</w:t>
      </w:r>
      <w:r w:rsidR="00A167D4" w:rsidRPr="00A167D4">
        <w:rPr>
          <w:rFonts w:ascii="Times New Roman" w:hAnsi="Times New Roman"/>
          <w:color w:val="000000"/>
          <w:sz w:val="24"/>
          <w:szCs w:val="24"/>
        </w:rPr>
        <w:t>Klein, 2003)</w:t>
      </w:r>
      <w:r w:rsidR="00A167D4">
        <w:rPr>
          <w:rFonts w:ascii="Times New Roman" w:hAnsi="Times New Roman"/>
          <w:color w:val="000000"/>
          <w:sz w:val="24"/>
          <w:szCs w:val="24"/>
        </w:rPr>
        <w:t xml:space="preserve">  untuk menghasilkan struktur sintaks berbentuk </w:t>
      </w:r>
      <w:r w:rsidR="002E69E1">
        <w:rPr>
          <w:rFonts w:ascii="Times New Roman" w:hAnsi="Times New Roman"/>
          <w:color w:val="000000"/>
          <w:sz w:val="24"/>
          <w:szCs w:val="24"/>
        </w:rPr>
        <w:t>pohon sintaks</w:t>
      </w:r>
      <w:r w:rsidR="00A167D4">
        <w:rPr>
          <w:rFonts w:ascii="Times New Roman" w:hAnsi="Times New Roman"/>
          <w:color w:val="000000"/>
          <w:sz w:val="24"/>
          <w:szCs w:val="24"/>
        </w:rPr>
        <w:t xml:space="preserve">.  Kemudian </w:t>
      </w:r>
      <w:r w:rsidR="00B0064C">
        <w:rPr>
          <w:rFonts w:ascii="Times New Roman" w:hAnsi="Times New Roman"/>
          <w:color w:val="000000"/>
          <w:sz w:val="24"/>
          <w:szCs w:val="24"/>
        </w:rPr>
        <w:t xml:space="preserve">ekstraksi kalimat </w:t>
      </w:r>
      <w:r w:rsidR="00A167D4">
        <w:rPr>
          <w:rFonts w:ascii="Times New Roman" w:hAnsi="Times New Roman"/>
          <w:color w:val="000000"/>
          <w:sz w:val="24"/>
          <w:szCs w:val="24"/>
        </w:rPr>
        <w:t xml:space="preserve">diaplikasikan pada T dan </w:t>
      </w:r>
      <w:r w:rsidR="00B0064C">
        <w:rPr>
          <w:rFonts w:ascii="Times New Roman" w:hAnsi="Times New Roman"/>
          <w:color w:val="000000"/>
          <w:sz w:val="24"/>
          <w:szCs w:val="24"/>
        </w:rPr>
        <w:t xml:space="preserve">H, sehingga T dan H akan menghasilkan beberapa sub kalimat. Kemudian dilakukan ekstraksi subyek-predikat-objek </w:t>
      </w:r>
      <w:r w:rsidR="004B192A">
        <w:rPr>
          <w:rFonts w:ascii="Times New Roman" w:hAnsi="Times New Roman"/>
          <w:color w:val="000000"/>
          <w:sz w:val="24"/>
          <w:szCs w:val="24"/>
        </w:rPr>
        <w:t xml:space="preserve"> (SPO) </w:t>
      </w:r>
      <w:r w:rsidR="00B0064C">
        <w:rPr>
          <w:rFonts w:ascii="Times New Roman" w:hAnsi="Times New Roman"/>
          <w:color w:val="000000"/>
          <w:sz w:val="24"/>
          <w:szCs w:val="24"/>
        </w:rPr>
        <w:t>untuk setiap sub kalimat</w:t>
      </w:r>
      <w:r w:rsidR="004B192A">
        <w:rPr>
          <w:rFonts w:ascii="Times New Roman" w:hAnsi="Times New Roman"/>
          <w:color w:val="000000"/>
          <w:sz w:val="24"/>
          <w:szCs w:val="24"/>
        </w:rPr>
        <w:t xml:space="preserve"> tersebut</w:t>
      </w:r>
      <w:r w:rsidR="00B0064C">
        <w:rPr>
          <w:rFonts w:ascii="Times New Roman" w:hAnsi="Times New Roman"/>
          <w:color w:val="000000"/>
          <w:sz w:val="24"/>
          <w:szCs w:val="24"/>
        </w:rPr>
        <w:t xml:space="preserve">.  Fitur </w:t>
      </w:r>
      <w:r w:rsidR="004B192A">
        <w:rPr>
          <w:rFonts w:ascii="Times New Roman" w:hAnsi="Times New Roman"/>
          <w:color w:val="000000"/>
          <w:sz w:val="24"/>
          <w:szCs w:val="24"/>
        </w:rPr>
        <w:t xml:space="preserve">lalu  </w:t>
      </w:r>
      <w:r w:rsidR="00B0064C">
        <w:rPr>
          <w:rFonts w:ascii="Times New Roman" w:hAnsi="Times New Roman"/>
          <w:color w:val="000000"/>
          <w:sz w:val="24"/>
          <w:szCs w:val="24"/>
        </w:rPr>
        <w:t xml:space="preserve">diekstrak dari SPO </w:t>
      </w:r>
      <w:r w:rsidR="004B192A">
        <w:rPr>
          <w:rFonts w:ascii="Times New Roman" w:hAnsi="Times New Roman"/>
          <w:color w:val="000000"/>
          <w:sz w:val="24"/>
          <w:szCs w:val="24"/>
        </w:rPr>
        <w:t xml:space="preserve">sub </w:t>
      </w:r>
      <w:r w:rsidR="00B0064C">
        <w:rPr>
          <w:rFonts w:ascii="Times New Roman" w:hAnsi="Times New Roman"/>
          <w:color w:val="000000"/>
          <w:sz w:val="24"/>
          <w:szCs w:val="24"/>
        </w:rPr>
        <w:t>kalimat</w:t>
      </w:r>
      <w:r w:rsidR="004B192A">
        <w:rPr>
          <w:rFonts w:ascii="Times New Roman" w:hAnsi="Times New Roman"/>
          <w:color w:val="000000"/>
          <w:sz w:val="24"/>
          <w:szCs w:val="24"/>
        </w:rPr>
        <w:t xml:space="preserve">. </w:t>
      </w:r>
      <w:r w:rsidR="00451AAB">
        <w:rPr>
          <w:rFonts w:ascii="Times New Roman" w:hAnsi="Times New Roman"/>
          <w:noProof/>
          <w:color w:val="000000"/>
          <w:sz w:val="24"/>
          <w:szCs w:val="24"/>
        </w:rPr>
        <w:pict>
          <v:shapetype id="_x0000_t202" coordsize="21600,21600" o:spt="202" path="m,l,21600r21600,l21600,xe">
            <v:stroke joinstyle="miter"/>
            <v:path gradientshapeok="t" o:connecttype="rect"/>
          </v:shapetype>
          <v:shape id="_x0000_s1303" type="#_x0000_t202" style="position:absolute;left:0;text-align:left;margin-left:2.55pt;margin-top:402.25pt;width:468pt;height:26.65pt;z-index:251658752;mso-position-horizontal-relative:text;mso-position-vertical-relative:text" stroked="f">
            <v:textbox style="mso-next-textbox:#_x0000_s1303;mso-fit-shape-to-text:t" inset="0,0,0,0">
              <w:txbxContent>
                <w:p w:rsidR="001A3597" w:rsidRPr="00F83024" w:rsidRDefault="001A3597" w:rsidP="001A3597">
                  <w:pPr>
                    <w:pStyle w:val="Caption"/>
                    <w:rPr>
                      <w:rFonts w:ascii="Times New Roman" w:eastAsiaTheme="minorHAnsi" w:hAnsi="Times New Roman"/>
                      <w:color w:val="000000"/>
                    </w:rPr>
                  </w:pPr>
                  <w:bookmarkStart w:id="5" w:name="_Ref406544638"/>
                  <w:r>
                    <w:t xml:space="preserve">Gambar </w:t>
                  </w:r>
                  <w:fldSimple w:instr=" SEQ Gambar \* ARABIC ">
                    <w:r w:rsidR="00FE0619">
                      <w:rPr>
                        <w:noProof/>
                      </w:rPr>
                      <w:t>1</w:t>
                    </w:r>
                  </w:fldSimple>
                  <w:bookmarkEnd w:id="5"/>
                  <w:r>
                    <w:t xml:space="preserve">  Arsitektur Sistem</w:t>
                  </w:r>
                </w:p>
              </w:txbxContent>
            </v:textbox>
          </v:shape>
        </w:pict>
      </w:r>
      <w:r w:rsidR="00451AAB">
        <w:rPr>
          <w:rFonts w:ascii="Times New Roman" w:hAnsi="Times New Roman"/>
          <w:noProof/>
          <w:color w:val="000000"/>
          <w:sz w:val="24"/>
          <w:szCs w:val="24"/>
        </w:rPr>
        <w:pict>
          <v:group id="_x0000_s1288" editas="canvas" style="position:absolute;margin-left:2.55pt;margin-top:20.55pt;width:468pt;height:255.35pt;z-index:251657728;mso-position-horizontal-relative:char;mso-position-vertical-relative:line" coordorigin="1440,1680" coordsize="9360,51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9" type="#_x0000_t75" style="position:absolute;left:1440;top:1680;width:9360;height:5107" o:preferrelative="f">
              <v:fill o:detectmouseclick="t"/>
              <v:path o:extrusionok="t" o:connecttype="none"/>
              <o:lock v:ext="edit" text="t"/>
            </v:shape>
            <v:shape id="Text Box 1" o:spid="_x0000_s1290" type="#_x0000_t202" style="position:absolute;left:4391;top:1884;width:1801;height:4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7Bo8EA&#10;AADaAAAADwAAAGRycy9kb3ducmV2LnhtbESPQWuDQBSE74H+h+UVeotrYpFgs0pSKEhvtV5ye7gv&#10;KnXfyu4m2n/fLRR6HGbmG+ZYrWYSd3J+tKxgl6QgiDurR+4VtJ9v2wMIH5A1TpZJwTd5qMqHzREL&#10;bRf+oHsTehEh7AtUMIQwF1L6biCDPrEzcfSu1hkMUbpeaodLhJtJ7tM0lwZHjgsDzvQ6UPfV3IyC&#10;Oj+HC7X6XWf7zC6t7Nx18ko9Pa6nFxCB1vAf/mvXWsEz/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waPBAAAA2gAAAA8AAAAAAAAAAAAAAAAAmAIAAGRycy9kb3du&#10;cmV2LnhtbFBLBQYAAAAABAAEAPUAAACGAwAAAAA=&#10;" strokeweight=".5pt">
              <v:textbox style="mso-next-textbox:#Text Box 1">
                <w:txbxContent>
                  <w:p w:rsidR="001A3597" w:rsidRPr="00BC189F" w:rsidRDefault="001A3597" w:rsidP="001A3597">
                    <w:pPr>
                      <w:pStyle w:val="NormalWeb"/>
                      <w:spacing w:after="0"/>
                      <w:jc w:val="center"/>
                      <w:rPr>
                        <w:sz w:val="20"/>
                        <w:szCs w:val="20"/>
                      </w:rPr>
                    </w:pPr>
                    <w:r w:rsidRPr="00BC189F">
                      <w:rPr>
                        <w:sz w:val="20"/>
                        <w:szCs w:val="20"/>
                      </w:rPr>
                      <w:t>Preprocessing</w:t>
                    </w:r>
                  </w:p>
                </w:txbxContent>
              </v:textbox>
            </v:shape>
            <v:shape id="Text Box 2" o:spid="_x0000_s1291" type="#_x0000_t202" style="position:absolute;left:4400;top:2984;width:1801;height:7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kOMEA&#10;AADaAAAADwAAAGRycy9kb3ducmV2LnhtbESPQWuDQBSE74H+h+UVeotrIpVgs0pSKEhvtV5ye7gv&#10;KnXfyu4m2n/fLRR6HGbmG+ZYrWYSd3J+tKxgl6QgiDurR+4VtJ9v2wMIH5A1TpZJwTd5qMqHzREL&#10;bRf+oHsTehEh7AtUMIQwF1L6biCDPrEzcfSu1hkMUbpeaodLhJtJ7tM0lwZHjgsDzvQ6UPfV3IyC&#10;Oj+HC7X6XWf7zC6t7Nx18ko9Pa6nFxCB1vAf/mvXWsEz/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yZDjBAAAA2gAAAA8AAAAAAAAAAAAAAAAAmAIAAGRycy9kb3du&#10;cmV2LnhtbFBLBQYAAAAABAAEAPUAAACGAwAAAAA=&#10;" strokeweight=".5pt">
              <v:textbox style="mso-next-textbox:#Text Box 2">
                <w:txbxContent>
                  <w:p w:rsidR="001A3597" w:rsidRPr="00BC189F" w:rsidRDefault="001A3597" w:rsidP="001A3597">
                    <w:pPr>
                      <w:pStyle w:val="NormalWeb"/>
                      <w:spacing w:after="0"/>
                      <w:jc w:val="center"/>
                      <w:rPr>
                        <w:sz w:val="20"/>
                        <w:szCs w:val="20"/>
                      </w:rPr>
                    </w:pPr>
                    <w:r>
                      <w:rPr>
                        <w:sz w:val="20"/>
                        <w:szCs w:val="20"/>
                      </w:rPr>
                      <w:t>Sentence Extraction</w:t>
                    </w:r>
                  </w:p>
                  <w:p w:rsidR="001A3597" w:rsidRPr="00BC189F" w:rsidRDefault="001A3597" w:rsidP="001A3597">
                    <w:pPr>
                      <w:pStyle w:val="NormalWeb"/>
                      <w:spacing w:after="0"/>
                      <w:jc w:val="center"/>
                      <w:rPr>
                        <w:sz w:val="20"/>
                        <w:szCs w:val="20"/>
                      </w:rPr>
                    </w:pPr>
                  </w:p>
                </w:txbxContent>
              </v:textbox>
            </v:shape>
            <v:shape id="Text Box 4" o:spid="_x0000_s1292" type="#_x0000_t202" style="position:absolute;left:4374;top:4094;width:1892;height:6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xf1MEA&#10;AADaAAAADwAAAGRycy9kb3ducmV2LnhtbESPQWuDQBSE74X+h+UVeqtrIphgs0pSKEhvNV5ye7gv&#10;KnXfyu4m2n/fLRR6HGbmG+ZQrWYSd3J+tKxgk6QgiDurR+4VtOf3lz0IH5A1TpZJwTd5qMrHhwMW&#10;2i78Sfcm9CJC2BeoYAhhLqT03UAGfWJn4uhdrTMYonS91A6XCDeT3KZpLg2OHBcGnOltoO6ruRkF&#10;dX4KF2r1h862mV1a2bnr5JV6flqPryACreE//NeutYId/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X9TBAAAA2gAAAA8AAAAAAAAAAAAAAAAAmAIAAGRycy9kb3du&#10;cmV2LnhtbFBLBQYAAAAABAAEAPUAAACGAwAAAAA=&#10;" strokeweight=".5pt">
              <v:textbox style="mso-next-textbox:#Text Box 4">
                <w:txbxContent>
                  <w:p w:rsidR="001A3597" w:rsidRPr="00BC189F" w:rsidRDefault="001A3597" w:rsidP="001A3597">
                    <w:pPr>
                      <w:pStyle w:val="NormalWeb"/>
                      <w:spacing w:after="0"/>
                      <w:jc w:val="center"/>
                      <w:rPr>
                        <w:sz w:val="20"/>
                        <w:szCs w:val="20"/>
                      </w:rPr>
                    </w:pPr>
                    <w:r>
                      <w:rPr>
                        <w:sz w:val="20"/>
                        <w:szCs w:val="20"/>
                      </w:rPr>
                      <w:t xml:space="preserve">Ekstraksi Subyek, Predikat, Objek. </w:t>
                    </w:r>
                  </w:p>
                  <w:p w:rsidR="001A3597" w:rsidRDefault="001A3597" w:rsidP="001A3597">
                    <w:pPr>
                      <w:pStyle w:val="NormalWeb"/>
                      <w:spacing w:after="0"/>
                      <w:jc w:val="center"/>
                    </w:pPr>
                    <w:r>
                      <w:t> </w:t>
                    </w:r>
                  </w:p>
                </w:txbxContent>
              </v:textbox>
            </v:shape>
            <v:shape id="Text Box 4" o:spid="_x0000_s1293" type="#_x0000_t202" style="position:absolute;left:4381;top:5163;width:1889;height:4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LproA&#10;AADaAAAADwAAAGRycy9kb3ducmV2LnhtbERPvQrCMBDeBd8hnOBmUxVEqlFUEMRN7eJ2NGdbbC4l&#10;iba+vRkEx4/vf73tTSPe5HxtWcE0SUEQF1bXXCrIb8fJEoQPyBoby6TgQx62m+FgjZm2HV/ofQ2l&#10;iCHsM1RQhdBmUvqiIoM+sS1x5B7WGQwRulJqh10MN42cpelCGqw5NlTY0qGi4nl9GQWnxT7cKddn&#10;PZ/NbZfLwj0ar9R41O9WIAL14S/+uU9aQdwar8QbIDd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vjPLproAAADaAAAADwAAAAAAAAAAAAAAAACYAgAAZHJzL2Rvd25yZXYueG1s&#10;UEsFBgAAAAAEAAQA9QAAAH8DAAAAAA==&#10;" strokeweight=".5pt">
              <v:textbox style="mso-next-textbox:#Text Box 4">
                <w:txbxContent>
                  <w:p w:rsidR="001A3597" w:rsidRPr="00BC189F" w:rsidRDefault="001A3597" w:rsidP="001A3597">
                    <w:pPr>
                      <w:pStyle w:val="NormalWeb"/>
                      <w:spacing w:after="0"/>
                      <w:jc w:val="center"/>
                      <w:rPr>
                        <w:sz w:val="20"/>
                        <w:szCs w:val="20"/>
                      </w:rPr>
                    </w:pPr>
                    <w:r w:rsidRPr="00BC189F">
                      <w:rPr>
                        <w:sz w:val="20"/>
                        <w:szCs w:val="20"/>
                      </w:rPr>
                      <w:t>Features Extraction</w:t>
                    </w:r>
                  </w:p>
                  <w:p w:rsidR="001A3597" w:rsidRDefault="001A3597" w:rsidP="001A3597">
                    <w:pPr>
                      <w:pStyle w:val="NormalWeb"/>
                      <w:spacing w:after="0"/>
                      <w:jc w:val="center"/>
                    </w:pPr>
                    <w:r>
                      <w:t> </w:t>
                    </w:r>
                  </w:p>
                </w:txbxContent>
              </v:textbox>
            </v:shape>
            <v:shape id="Text Box 4" o:spid="_x0000_s1294" type="#_x0000_t202" style="position:absolute;left:4379;top:6133;width:1891;height:4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9uPcEA&#10;AADaAAAADwAAAGRycy9kb3ducmV2LnhtbESPQWuDQBSE74X+h+UVeqtrIkhis0pSKEhvNV5ye7gv&#10;KnXfyu4m2n/fLRR6HGbmG+ZQrWYSd3J+tKxgk6QgiDurR+4VtOf3lx0IH5A1TpZJwTd5qMrHhwMW&#10;2i78Sfcm9CJC2BeoYAhhLqT03UAGfWJn4uhdrTMYonS91A6XCDeT3KZpLg2OHBcGnOltoO6ruRkF&#10;dX4KF2r1h862mV1a2bnr5JV6flqPryACreE//NeutYI9/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bj3BAAAA2gAAAA8AAAAAAAAAAAAAAAAAmAIAAGRycy9kb3du&#10;cmV2LnhtbFBLBQYAAAAABAAEAPUAAACGAwAAAAA=&#10;" strokeweight=".5pt">
              <v:textbox style="mso-next-textbox:#Text Box 4">
                <w:txbxContent>
                  <w:p w:rsidR="001A3597" w:rsidRDefault="001A3597" w:rsidP="001A3597">
                    <w:pPr>
                      <w:pStyle w:val="NormalWeb"/>
                      <w:spacing w:after="0"/>
                      <w:jc w:val="center"/>
                    </w:pPr>
                    <w:r>
                      <w:rPr>
                        <w:sz w:val="20"/>
                        <w:szCs w:val="20"/>
                      </w:rPr>
                      <w:t>Classifier</w:t>
                    </w:r>
                  </w:p>
                </w:txbxContent>
              </v:textbox>
            </v:shape>
            <v:shapetype id="_x0000_t32" coordsize="21600,21600" o:spt="32" o:oned="t" path="m,l21600,21600e" filled="f">
              <v:path arrowok="t" fillok="f" o:connecttype="none"/>
              <o:lock v:ext="edit" shapetype="t"/>
            </v:shapetype>
            <v:shape id="Straight Arrow Connector 14" o:spid="_x0000_s1295" type="#_x0000_t32" style="position:absolute;left:5292;top:2373;width:9;height:6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5SZcUAAADbAAAADwAAAGRycy9kb3ducmV2LnhtbESPT2vCQBDF74LfYRnBm24sVErqKqUQ&#10;rAcpatvzNDv5U7OzIbs1qZ/eORS8zfDevPeb1WZwjbpQF2rPBhbzBBRx7m3NpYGPUzZ7AhUissXG&#10;Mxn4owCb9Xi0wtT6ng90OcZSSQiHFA1UMbap1iGvyGGY+5ZYtMJ3DqOsXalth72Eu0Y/JMlSO6xZ&#10;Gips6bWi/Hz8dQauQ/FzOhf73efXu836HbXb7+zRmOlkeHkGFWmId/P/9ZsVfKGXX2QAv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5SZcUAAADbAAAADwAAAAAAAAAA&#10;AAAAAAChAgAAZHJzL2Rvd25yZXYueG1sUEsFBgAAAAAEAAQA+QAAAJMDAAAAAA==&#10;" strokeweight="1.25pt">
              <v:stroke endarrow="open"/>
            </v:shape>
            <v:shape id="Straight Arrow Connector 16" o:spid="_x0000_s1296" type="#_x0000_t32" style="position:absolute;left:5301;top:3713;width:19;height: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BpicMAAADbAAAADwAAAGRycy9kb3ducmV2LnhtbERPS2vCQBC+F/wPywi9NRsDLSV1lVII&#10;mkMp9dHzmJ08NDsbsqtJ/fVuoeBtPr7nzJejacWFetdYVjCLYhDEhdUNVwp22+zpFYTzyBpby6Tg&#10;lxwsF5OHOabaDvxNl42vRAhhl6KC2vsuldIVNRl0ke2IA1fa3qAPsK+k7nEI4aaVSRy/SIMNh4Ya&#10;O/qoqThtzkbBdSyP21P5me9/vnQ25NStDtmzUo/T8f0NhKfR38X/7rUO8xP4+yUc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gaYnDAAAA2wAAAA8AAAAAAAAAAAAA&#10;AAAAoQIAAGRycy9kb3ducmV2LnhtbFBLBQYAAAAABAAEAPkAAACRAwAAAAA=&#10;" strokeweight="1.25pt">
              <v:stroke endarrow="open"/>
            </v:shape>
            <v:shape id="Straight Arrow Connector 17" o:spid="_x0000_s1297" type="#_x0000_t32" style="position:absolute;left:5320;top:4771;width:6;height:3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MEsMAAADbAAAADwAAAGRycy9kb3ducmV2LnhtbERPS2vCQBC+F/wPywje6kalRaKbIEJo&#10;PRSptp6n2cmjZmdDdmtSf323IHibj+8563QwjbhQ52rLCmbTCARxbnXNpYKPY/a4BOE8ssbGMin4&#10;JQdpMnpYY6xtz+90OfhShBB2MSqovG9jKV1ekUE3tS1x4ArbGfQBdqXUHfYh3DRyHkXP0mDNoaHC&#10;lrYV5efDj1FwHYrv47l4232e9jrrd9S+fGVPSk3Gw2YFwtPg7+Kb+1WH+Qv4/yUcI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szBLDAAAA2wAAAA8AAAAAAAAAAAAA&#10;AAAAoQIAAGRycy9kb3ducmV2LnhtbFBLBQYAAAAABAAEAPkAAACRAwAAAAA=&#10;" strokeweight="1.25pt">
              <v:stroke endarrow="open"/>
            </v:shape>
            <v:shape id="Straight Arrow Connector 18" o:spid="_x0000_s1298" type="#_x0000_t32" style="position:absolute;left:5325;top:5619;width:1;height:51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JnB8EAAADbAAAADwAAAGRycy9kb3ducmV2LnhtbERPTWvCQBC9F/wPywi9FN1Ugkh0FZFK&#10;k2OiB70N2WkSmp0Nu1uT/vtuodDbPN7n7A6T6cWDnO8sK3hdJiCIa6s7bhRcL+fFBoQPyBp7y6Tg&#10;mzwc9rOnHWbajlzSowqNiCHsM1TQhjBkUvq6JYN+aQfiyH1YZzBE6BqpHY4x3PRylSRrabDj2NDi&#10;QKeW6s/qyyi4veuB34r0pbybfF10q37M3Vmp5/l03IIINIV/8Z8713F+C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wmcHwQAAANsAAAAPAAAAAAAAAAAAAAAA&#10;AKECAABkcnMvZG93bnJldi54bWxQSwUGAAAAAAQABAD5AAAAjwMAAAAA&#10;" strokeweight="1.25pt">
              <v:stroke endarrow="open"/>
            </v:shape>
            <v:shape id="Text Box 1" o:spid="_x0000_s1299" type="#_x0000_t202" style="position:absolute;left:6520;top:1867;width:868;height:4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Bysb8A&#10;AADbAAAADwAAAGRycy9kb3ducmV2LnhtbERPTWuDQBC9B/oflin0FtdEKsFmlaRQkN5qveQ2uBOV&#10;urOyu4n233cLhd7m8T7nWK1mEndyfrSsYJekIIg7q0fuFbSfb9sDCB+QNU6WScE3eajKh80RC20X&#10;/qB7E3oRQ9gXqGAIYS6k9N1ABn1iZ+LIXa0zGCJ0vdQOlxhuJrlP01waHDk2DDjT60DdV3MzCur8&#10;HC7U6ned7TO7tLJz18kr9fS4nl5ABFrDv/jPXes4/xl+f4kHy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sHKxvwAAANsAAAAPAAAAAAAAAAAAAAAAAJgCAABkcnMvZG93bnJl&#10;di54bWxQSwUGAAAAAAQABAD1AAAAhAMAAAAA&#10;" strokeweight=".5pt">
              <v:textbox style="mso-next-textbox:#Text Box 1">
                <w:txbxContent>
                  <w:p w:rsidR="001A3597" w:rsidRPr="00BC189F" w:rsidRDefault="001A3597" w:rsidP="001A3597">
                    <w:pPr>
                      <w:pStyle w:val="NormalWeb"/>
                      <w:spacing w:after="0"/>
                      <w:jc w:val="center"/>
                      <w:rPr>
                        <w:sz w:val="20"/>
                        <w:szCs w:val="20"/>
                      </w:rPr>
                    </w:pPr>
                    <w:r w:rsidRPr="00BC189F">
                      <w:rPr>
                        <w:sz w:val="20"/>
                        <w:szCs w:val="20"/>
                      </w:rPr>
                      <w:t>Text</w:t>
                    </w:r>
                    <w:r>
                      <w:rPr>
                        <w:sz w:val="20"/>
                        <w:szCs w:val="20"/>
                      </w:rPr>
                      <w:t xml:space="preserve"> </w:t>
                    </w:r>
                  </w:p>
                </w:txbxContent>
              </v:textbox>
            </v:shape>
            <v:shape id="Text Box 1" o:spid="_x0000_s1300" type="#_x0000_t202" style="position:absolute;left:6520;top:2435;width:1352;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Lsxr4A&#10;AADbAAAADwAAAGRycy9kb3ducmV2LnhtbERPTYvCMBC9L/gfwgje1lSFItW0qLAg3tRevA3N2Bab&#10;SUmytv57IyzsbR7vc7bFaDrxJOdbywoW8wQEcWV1y7WC8vrzvQbhA7LGzjIpeJGHIp98bTHTduAz&#10;PS+hFjGEfYYKmhD6TEpfNWTQz21PHLm7dQZDhK6W2uEQw00nl0mSSoMtx4YGezo0VD0uv0bBMd2H&#10;G5X6pFfLlR1KWbl755WaTcfdBkSgMfyL/9xHHeen8PklHiDz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Ni7Ma+AAAA2wAAAA8AAAAAAAAAAAAAAAAAmAIAAGRycy9kb3ducmV2&#10;LnhtbFBLBQYAAAAABAAEAPUAAACDAwAAAAA=&#10;" strokeweight=".5pt">
              <v:textbox style="mso-next-textbox:#Text Box 1">
                <w:txbxContent>
                  <w:p w:rsidR="001A3597" w:rsidRPr="00B6073F" w:rsidRDefault="001A3597" w:rsidP="001A3597">
                    <w:pPr>
                      <w:pStyle w:val="NormalWeb"/>
                      <w:spacing w:after="0"/>
                      <w:jc w:val="center"/>
                      <w:rPr>
                        <w:sz w:val="20"/>
                      </w:rPr>
                    </w:pPr>
                    <w:r w:rsidRPr="00B6073F">
                      <w:rPr>
                        <w:sz w:val="20"/>
                      </w:rPr>
                      <w:t>Hypothesis</w:t>
                    </w:r>
                  </w:p>
                </w:txbxContent>
              </v:textbox>
            </v:shape>
            <v:shape id="Straight Arrow Connector 22" o:spid="_x0000_s1301" type="#_x0000_t32" style="position:absolute;left:6192;top:1934;width:328;height: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5cMAAAADbAAAADwAAAGRycy9kb3ducmV2LnhtbERPS4vCMBC+C/6HMMJeRNOVRaUaRZaV&#10;rUcfB70NzdgWm0lJsrb+e7MgeJuP7znLdWdqcSfnK8sKPscJCOLc6ooLBafjdjQH4QOyxtoyKXiQ&#10;h/Wq31tiqm3Le7ofQiFiCPsUFZQhNKmUPi/JoB/bhjhyV+sMhghdIbXDNoabWk6SZCoNVhwbSmzo&#10;u6T8dvgzCs6/uuGf3ddwfzHZdFdN6jZzW6U+Bt1mASJQF97ilzvTcf4M/n+JB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Q+XDAAAAA2wAAAA8AAAAAAAAAAAAAAAAA&#10;oQIAAGRycy9kb3ducmV2LnhtbFBLBQYAAAAABAAEAPkAAACOAwAAAAA=&#10;" strokeweight="1.25pt">
              <v:stroke endarrow="open"/>
            </v:shape>
            <v:shape id="Straight Arrow Connector 23" o:spid="_x0000_s1302" type="#_x0000_t32" style="position:absolute;left:6192;top:2129;width:328;height:49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BScYAAADbAAAADwAAAGRycy9kb3ducmV2LnhtbESPQUsDMRCF70L/Q5iCl2Kz9qCybVqk&#10;UBAqYluFHofNdLN2M1mSuLv+e+cgeJvhvXnvm9Vm9K3qKaYmsIH7eQGKuAq24drAx2l39wQqZWSL&#10;bWAy8EMJNuvJzQpLGwY+UH/MtZIQTiUacDl3pdapcuQxzUNHLNolRI9Z1lhrG3GQcN/qRVE8aI8N&#10;S4PDjraOquvx2xv43L9/vXWPh8EVr3E/62dnXlzPxtxOx+clqExj/jf/Xb9YwRdY+UUG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hgUnGAAAA2wAAAA8AAAAAAAAA&#10;AAAAAAAAoQIAAGRycy9kb3ducmV2LnhtbFBLBQYAAAAABAAEAPkAAACUAwAAAAA=&#10;" strokeweight="1.25pt">
              <v:stroke endarrow="open"/>
            </v:shape>
          </v:group>
        </w:pict>
      </w:r>
      <w:r w:rsidR="004B192A">
        <w:rPr>
          <w:rFonts w:ascii="Times New Roman" w:hAnsi="Times New Roman"/>
          <w:color w:val="000000"/>
          <w:sz w:val="24"/>
          <w:szCs w:val="24"/>
        </w:rPr>
        <w:t>Berikut akan dibahas secara lebih rinci setiap bagian.</w:t>
      </w:r>
      <w:r w:rsidR="00B0064C">
        <w:rPr>
          <w:rFonts w:ascii="Times New Roman" w:hAnsi="Times New Roman"/>
          <w:color w:val="000000"/>
          <w:sz w:val="24"/>
          <w:szCs w:val="24"/>
        </w:rPr>
        <w:t xml:space="preserve"> </w:t>
      </w: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581916">
      <w:pPr>
        <w:pStyle w:val="Heading3"/>
      </w:pPr>
      <w:bookmarkStart w:id="6" w:name="_Toc406551976"/>
      <w:r w:rsidRPr="004B192A">
        <w:lastRenderedPageBreak/>
        <w:t>Preprocessing</w:t>
      </w:r>
      <w:bookmarkEnd w:id="6"/>
    </w:p>
    <w:p w:rsidR="001A3597" w:rsidRDefault="001A3597" w:rsidP="001A3597">
      <w:pPr>
        <w:pStyle w:val="BodyText"/>
        <w:spacing w:beforeLines="100" w:before="240" w:line="360" w:lineRule="auto"/>
        <w:jc w:val="both"/>
        <w:rPr>
          <w:rFonts w:ascii="Times New Roman" w:hAnsi="Times New Roman" w:cs="Times New Roman"/>
          <w:color w:val="000000"/>
          <w:sz w:val="24"/>
          <w:szCs w:val="24"/>
        </w:rPr>
      </w:pPr>
      <w:r w:rsidRPr="00F546F6">
        <w:rPr>
          <w:rFonts w:ascii="Times New Roman" w:hAnsi="Times New Roman" w:cs="Times New Roman"/>
          <w:color w:val="000000"/>
          <w:sz w:val="24"/>
          <w:szCs w:val="24"/>
        </w:rPr>
        <w:t xml:space="preserve">Pada tahap praproses, </w:t>
      </w:r>
      <w:r w:rsidR="00393E8A">
        <w:rPr>
          <w:rFonts w:ascii="Times New Roman" w:hAnsi="Times New Roman" w:cs="Times New Roman"/>
          <w:color w:val="000000"/>
          <w:sz w:val="24"/>
          <w:szCs w:val="24"/>
        </w:rPr>
        <w:t>s</w:t>
      </w:r>
      <w:r w:rsidR="00393E8A" w:rsidRPr="00F546F6">
        <w:rPr>
          <w:rFonts w:ascii="Times New Roman" w:hAnsi="Times New Roman" w:cs="Times New Roman"/>
          <w:color w:val="000000"/>
          <w:sz w:val="24"/>
          <w:szCs w:val="24"/>
        </w:rPr>
        <w:t xml:space="preserve">imbol seperti koma juga dihapus.  </w:t>
      </w:r>
      <w:r w:rsidR="00393E8A">
        <w:rPr>
          <w:rFonts w:ascii="Times New Roman" w:hAnsi="Times New Roman" w:cs="Times New Roman"/>
          <w:color w:val="000000"/>
          <w:sz w:val="24"/>
          <w:szCs w:val="24"/>
        </w:rPr>
        <w:t xml:space="preserve"> Kemudian dibangkitkan </w:t>
      </w:r>
      <w:r w:rsidRPr="00F546F6">
        <w:rPr>
          <w:rFonts w:ascii="Times New Roman" w:hAnsi="Times New Roman" w:cs="Times New Roman"/>
          <w:i/>
          <w:color w:val="000000"/>
          <w:sz w:val="24"/>
          <w:szCs w:val="24"/>
        </w:rPr>
        <w:t>part of speech</w:t>
      </w:r>
      <w:r w:rsidRPr="00F546F6">
        <w:rPr>
          <w:rFonts w:ascii="Times New Roman" w:hAnsi="Times New Roman" w:cs="Times New Roman"/>
          <w:color w:val="000000"/>
          <w:sz w:val="24"/>
          <w:szCs w:val="24"/>
        </w:rPr>
        <w:t xml:space="preserve"> tag dari T dan H</w:t>
      </w:r>
      <w:r w:rsidR="00393E8A">
        <w:rPr>
          <w:rFonts w:ascii="Times New Roman" w:hAnsi="Times New Roman" w:cs="Times New Roman"/>
          <w:color w:val="000000"/>
          <w:sz w:val="24"/>
          <w:szCs w:val="24"/>
        </w:rPr>
        <w:t xml:space="preserve"> menggunakan Stanford parser (</w:t>
      </w:r>
      <w:r w:rsidR="00393E8A" w:rsidRPr="00393E8A">
        <w:rPr>
          <w:rFonts w:ascii="Times New Roman" w:hAnsi="Times New Roman" w:cs="Times New Roman"/>
          <w:color w:val="000000"/>
          <w:sz w:val="24"/>
          <w:szCs w:val="24"/>
        </w:rPr>
        <w:t>Klein</w:t>
      </w:r>
      <w:r w:rsidR="00393E8A" w:rsidRPr="00393E8A">
        <w:rPr>
          <w:rFonts w:ascii="Times New Roman" w:hAnsi="Times New Roman" w:cs="Times New Roman"/>
          <w:color w:val="000000"/>
          <w:sz w:val="24"/>
          <w:szCs w:val="24"/>
        </w:rPr>
        <w:t>, 2003</w:t>
      </w:r>
      <w:r w:rsidR="00393E8A">
        <w:rPr>
          <w:rFonts w:ascii="Times New Roman" w:hAnsi="Times New Roman" w:cs="Times New Roman"/>
          <w:color w:val="000000"/>
          <w:sz w:val="24"/>
          <w:szCs w:val="24"/>
        </w:rPr>
        <w:t>)</w:t>
      </w:r>
      <w:r w:rsidRPr="00F546F6">
        <w:rPr>
          <w:rFonts w:ascii="Times New Roman" w:hAnsi="Times New Roman" w:cs="Times New Roman"/>
          <w:color w:val="000000"/>
          <w:sz w:val="24"/>
          <w:szCs w:val="24"/>
        </w:rPr>
        <w:t xml:space="preserve">. </w:t>
      </w:r>
      <w:r w:rsidR="00393E8A">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REF _Ref406541462 </w:instrText>
      </w:r>
      <w:r>
        <w:rPr>
          <w:rFonts w:ascii="Times New Roman" w:hAnsi="Times New Roman" w:cs="Times New Roman"/>
          <w:color w:val="000000"/>
          <w:sz w:val="24"/>
          <w:szCs w:val="24"/>
        </w:rPr>
        <w:fldChar w:fldCharType="separate"/>
      </w:r>
      <w:r w:rsidR="00581916">
        <w:t xml:space="preserve">Tabel </w:t>
      </w:r>
      <w:r w:rsidR="00581916">
        <w:rPr>
          <w:noProof/>
        </w:rPr>
        <w:t>3</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memperlihatkan daftar sebagian part of speech tag  (</w:t>
      </w:r>
      <w:r w:rsidRPr="00070676">
        <w:rPr>
          <w:rFonts w:ascii="Times New Roman" w:hAnsi="Times New Roman" w:cs="Times New Roman"/>
          <w:color w:val="000000"/>
          <w:sz w:val="24"/>
          <w:szCs w:val="24"/>
        </w:rPr>
        <w:t>Buchholz</w:t>
      </w:r>
      <w:r>
        <w:rPr>
          <w:rFonts w:ascii="Times New Roman" w:hAnsi="Times New Roman" w:cs="Times New Roman"/>
          <w:color w:val="000000"/>
          <w:sz w:val="24"/>
          <w:szCs w:val="24"/>
        </w:rPr>
        <w:t>,2002)</w:t>
      </w:r>
    </w:p>
    <w:p w:rsidR="001A3597" w:rsidRDefault="001A3597" w:rsidP="001A3597">
      <w:pPr>
        <w:pStyle w:val="Caption"/>
        <w:keepNext/>
      </w:pPr>
      <w:bookmarkStart w:id="7" w:name="_Ref406541462"/>
      <w:r>
        <w:t xml:space="preserve">Tabel </w:t>
      </w:r>
      <w:r>
        <w:fldChar w:fldCharType="begin"/>
      </w:r>
      <w:r>
        <w:instrText xml:space="preserve"> SEQ Tabel \* ARABIC </w:instrText>
      </w:r>
      <w:r>
        <w:fldChar w:fldCharType="separate"/>
      </w:r>
      <w:r w:rsidR="00581916">
        <w:rPr>
          <w:noProof/>
        </w:rPr>
        <w:t>3</w:t>
      </w:r>
      <w:r>
        <w:fldChar w:fldCharType="end"/>
      </w:r>
      <w:bookmarkEnd w:id="7"/>
      <w:r>
        <w:t xml:space="preserve">   Deskripsi part of speech tag</w:t>
      </w:r>
    </w:p>
    <w:tbl>
      <w:tblPr>
        <w:tblStyle w:val="TableGrid"/>
        <w:tblW w:w="0" w:type="auto"/>
        <w:tblLook w:val="04A0" w:firstRow="1" w:lastRow="0" w:firstColumn="1" w:lastColumn="0" w:noHBand="0" w:noVBand="1"/>
      </w:tblPr>
      <w:tblGrid>
        <w:gridCol w:w="2088"/>
        <w:gridCol w:w="4036"/>
        <w:gridCol w:w="3452"/>
      </w:tblGrid>
      <w:tr w:rsidR="001A3597" w:rsidTr="00961454">
        <w:tc>
          <w:tcPr>
            <w:tcW w:w="2088" w:type="dxa"/>
          </w:tcPr>
          <w:p w:rsidR="001A3597" w:rsidRPr="006A7E25" w:rsidRDefault="001A3597" w:rsidP="00961454">
            <w:pPr>
              <w:pStyle w:val="BodyText"/>
              <w:spacing w:beforeLines="50" w:before="120" w:after="0" w:line="240" w:lineRule="auto"/>
              <w:jc w:val="both"/>
              <w:rPr>
                <w:rFonts w:ascii="Times New Roman" w:hAnsi="Times New Roman" w:cs="Times New Roman"/>
                <w:b/>
                <w:color w:val="000000"/>
                <w:sz w:val="24"/>
                <w:szCs w:val="24"/>
              </w:rPr>
            </w:pPr>
            <w:r w:rsidRPr="006A7E25">
              <w:rPr>
                <w:rFonts w:ascii="Times New Roman" w:hAnsi="Times New Roman" w:cs="Times New Roman"/>
                <w:b/>
                <w:color w:val="000000"/>
                <w:sz w:val="24"/>
                <w:szCs w:val="24"/>
              </w:rPr>
              <w:t>Tag</w:t>
            </w:r>
          </w:p>
        </w:tc>
        <w:tc>
          <w:tcPr>
            <w:tcW w:w="4036" w:type="dxa"/>
          </w:tcPr>
          <w:p w:rsidR="001A3597" w:rsidRPr="006A7E25" w:rsidRDefault="001A3597" w:rsidP="00961454">
            <w:pPr>
              <w:pStyle w:val="BodyText"/>
              <w:spacing w:beforeLines="50" w:before="120" w:after="0" w:line="240" w:lineRule="auto"/>
              <w:jc w:val="both"/>
              <w:rPr>
                <w:rFonts w:ascii="Times New Roman" w:hAnsi="Times New Roman" w:cs="Times New Roman"/>
                <w:b/>
                <w:color w:val="000000"/>
                <w:sz w:val="24"/>
                <w:szCs w:val="24"/>
              </w:rPr>
            </w:pPr>
            <w:r w:rsidRPr="006A7E25">
              <w:rPr>
                <w:rFonts w:ascii="Times New Roman" w:hAnsi="Times New Roman" w:cs="Times New Roman"/>
                <w:b/>
                <w:color w:val="000000"/>
                <w:sz w:val="24"/>
                <w:szCs w:val="24"/>
              </w:rPr>
              <w:t>Deskripsi</w:t>
            </w:r>
          </w:p>
        </w:tc>
        <w:tc>
          <w:tcPr>
            <w:tcW w:w="3452" w:type="dxa"/>
          </w:tcPr>
          <w:p w:rsidR="001A3597" w:rsidRPr="006A7E25" w:rsidRDefault="001A3597" w:rsidP="00961454">
            <w:pPr>
              <w:pStyle w:val="BodyText"/>
              <w:spacing w:beforeLines="50" w:before="120" w:after="0" w:line="240" w:lineRule="auto"/>
              <w:jc w:val="both"/>
              <w:rPr>
                <w:rFonts w:ascii="Times New Roman" w:hAnsi="Times New Roman" w:cs="Times New Roman"/>
                <w:b/>
                <w:color w:val="000000"/>
                <w:sz w:val="24"/>
                <w:szCs w:val="24"/>
              </w:rPr>
            </w:pPr>
            <w:r w:rsidRPr="006A7E25">
              <w:rPr>
                <w:rFonts w:ascii="Times New Roman" w:hAnsi="Times New Roman" w:cs="Times New Roman"/>
                <w:b/>
                <w:color w:val="000000"/>
                <w:sz w:val="24"/>
                <w:szCs w:val="24"/>
              </w:rPr>
              <w:t>Contoh</w:t>
            </w:r>
          </w:p>
        </w:tc>
      </w:tr>
      <w:tr w:rsidR="001A3597" w:rsidTr="00961454">
        <w:tc>
          <w:tcPr>
            <w:tcW w:w="2088"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NP</w:t>
            </w:r>
          </w:p>
        </w:tc>
        <w:tc>
          <w:tcPr>
            <w:tcW w:w="4036"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Noun Phrase</w:t>
            </w:r>
          </w:p>
        </w:tc>
        <w:tc>
          <w:tcPr>
            <w:tcW w:w="3452"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the strange bird</w:t>
            </w:r>
          </w:p>
        </w:tc>
      </w:tr>
      <w:tr w:rsidR="001A3597" w:rsidTr="00961454">
        <w:tc>
          <w:tcPr>
            <w:tcW w:w="2088"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DT</w:t>
            </w:r>
          </w:p>
        </w:tc>
        <w:tc>
          <w:tcPr>
            <w:tcW w:w="4036"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Determiner</w:t>
            </w:r>
          </w:p>
        </w:tc>
        <w:tc>
          <w:tcPr>
            <w:tcW w:w="3452"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the, a, these</w:t>
            </w:r>
          </w:p>
        </w:tc>
      </w:tr>
      <w:tr w:rsidR="001A3597" w:rsidTr="00961454">
        <w:tc>
          <w:tcPr>
            <w:tcW w:w="2088"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NN</w:t>
            </w:r>
          </w:p>
        </w:tc>
        <w:tc>
          <w:tcPr>
            <w:tcW w:w="4036"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w:t>
            </w:r>
            <w:r w:rsidRPr="004D2D1B">
              <w:rPr>
                <w:rFonts w:ascii="Times New Roman" w:hAnsi="Times New Roman" w:cs="Times New Roman"/>
                <w:color w:val="000000"/>
                <w:sz w:val="24"/>
                <w:szCs w:val="24"/>
              </w:rPr>
              <w:t>oun, singular or mass</w:t>
            </w:r>
          </w:p>
        </w:tc>
        <w:tc>
          <w:tcPr>
            <w:tcW w:w="3452"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tiger, chair, laughter</w:t>
            </w:r>
          </w:p>
        </w:tc>
      </w:tr>
      <w:tr w:rsidR="001A3597" w:rsidTr="00961454">
        <w:tc>
          <w:tcPr>
            <w:tcW w:w="2088"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VP</w:t>
            </w:r>
          </w:p>
        </w:tc>
        <w:tc>
          <w:tcPr>
            <w:tcW w:w="4036"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Verb phrase </w:t>
            </w:r>
          </w:p>
        </w:tc>
        <w:tc>
          <w:tcPr>
            <w:tcW w:w="3452"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was looking</w:t>
            </w:r>
          </w:p>
        </w:tc>
      </w:tr>
      <w:tr w:rsidR="001A3597" w:rsidTr="00961454">
        <w:tc>
          <w:tcPr>
            <w:tcW w:w="2088"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VBZ</w:t>
            </w:r>
          </w:p>
        </w:tc>
        <w:tc>
          <w:tcPr>
            <w:tcW w:w="40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1A3597" w:rsidRPr="006A7E25" w:rsidTr="00961454">
              <w:trPr>
                <w:tblCellSpacing w:w="15" w:type="dxa"/>
              </w:trPr>
              <w:tc>
                <w:tcPr>
                  <w:tcW w:w="0" w:type="auto"/>
                  <w:vAlign w:val="center"/>
                  <w:hideMark/>
                </w:tcPr>
                <w:p w:rsidR="001A3597" w:rsidRPr="00070676" w:rsidRDefault="001A3597" w:rsidP="00961454">
                  <w:pPr>
                    <w:spacing w:beforeLines="50" w:before="120"/>
                    <w:rPr>
                      <w:rFonts w:ascii="Times New Roman" w:eastAsiaTheme="minorHAnsi" w:hAnsi="Times New Roman" w:cs="Times New Roman"/>
                      <w:color w:val="000000"/>
                    </w:rPr>
                  </w:pPr>
                </w:p>
              </w:tc>
              <w:tc>
                <w:tcPr>
                  <w:tcW w:w="0" w:type="auto"/>
                  <w:vAlign w:val="center"/>
                  <w:hideMark/>
                </w:tcPr>
                <w:p w:rsidR="001A3597" w:rsidRPr="00070676" w:rsidRDefault="001A3597" w:rsidP="00961454">
                  <w:pPr>
                    <w:spacing w:beforeLines="50" w:before="120"/>
                    <w:rPr>
                      <w:rFonts w:ascii="Times New Roman" w:eastAsiaTheme="minorHAnsi" w:hAnsi="Times New Roman" w:cs="Times New Roman"/>
                      <w:color w:val="000000"/>
                    </w:rPr>
                  </w:pPr>
                </w:p>
              </w:tc>
            </w:tr>
          </w:tbl>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Verb, 3rd person singular present</w:t>
            </w:r>
          </w:p>
        </w:tc>
        <w:tc>
          <w:tcPr>
            <w:tcW w:w="3452"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 xml:space="preserve">she </w:t>
            </w:r>
            <w:r w:rsidRPr="006A7E25">
              <w:rPr>
                <w:rFonts w:ascii="Times New Roman" w:hAnsi="Times New Roman" w:cs="Times New Roman"/>
                <w:b/>
                <w:color w:val="000000"/>
                <w:sz w:val="24"/>
                <w:szCs w:val="24"/>
              </w:rPr>
              <w:t>thinks</w:t>
            </w:r>
          </w:p>
        </w:tc>
      </w:tr>
      <w:tr w:rsidR="001A3597" w:rsidTr="00961454">
        <w:trPr>
          <w:trHeight w:val="323"/>
        </w:trPr>
        <w:tc>
          <w:tcPr>
            <w:tcW w:w="2088"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VBP</w:t>
            </w:r>
          </w:p>
        </w:tc>
        <w:tc>
          <w:tcPr>
            <w:tcW w:w="4036"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1260C0">
              <w:rPr>
                <w:rFonts w:ascii="Times New Roman" w:hAnsi="Times New Roman" w:cs="Times New Roman"/>
                <w:color w:val="000000"/>
                <w:sz w:val="24"/>
                <w:szCs w:val="24"/>
              </w:rPr>
              <w:t xml:space="preserve">verb, </w:t>
            </w:r>
            <w:r>
              <w:rPr>
                <w:rFonts w:ascii="Times New Roman" w:hAnsi="Times New Roman" w:cs="Times New Roman"/>
                <w:color w:val="000000"/>
                <w:sz w:val="24"/>
                <w:szCs w:val="24"/>
              </w:rPr>
              <w:t>non-3rd person singular present</w:t>
            </w:r>
            <w:r w:rsidRPr="001260C0">
              <w:rPr>
                <w:rFonts w:ascii="Times New Roman" w:hAnsi="Times New Roman" w:cs="Times New Roman"/>
                <w:color w:val="000000"/>
                <w:sz w:val="24"/>
                <w:szCs w:val="24"/>
              </w:rPr>
              <w:tab/>
            </w:r>
          </w:p>
        </w:tc>
        <w:tc>
          <w:tcPr>
            <w:tcW w:w="3452"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1260C0">
              <w:rPr>
                <w:rFonts w:ascii="Times New Roman" w:hAnsi="Times New Roman" w:cs="Times New Roman"/>
                <w:color w:val="000000"/>
                <w:sz w:val="24"/>
                <w:szCs w:val="24"/>
              </w:rPr>
              <w:t xml:space="preserve">I </w:t>
            </w:r>
            <w:r w:rsidRPr="001260C0">
              <w:rPr>
                <w:rFonts w:ascii="Times New Roman" w:hAnsi="Times New Roman" w:cs="Times New Roman"/>
                <w:b/>
                <w:color w:val="000000"/>
                <w:sz w:val="24"/>
                <w:szCs w:val="24"/>
              </w:rPr>
              <w:t>think</w:t>
            </w:r>
          </w:p>
        </w:tc>
      </w:tr>
      <w:tr w:rsidR="001A3597" w:rsidTr="00961454">
        <w:trPr>
          <w:trHeight w:val="323"/>
        </w:trPr>
        <w:tc>
          <w:tcPr>
            <w:tcW w:w="2088" w:type="dxa"/>
          </w:tcPr>
          <w:p w:rsidR="001A3597"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 xml:space="preserve">VBG </w:t>
            </w:r>
            <w:r w:rsidRPr="00896AFF">
              <w:rPr>
                <w:rFonts w:ascii="Times New Roman" w:hAnsi="Times New Roman" w:cs="Times New Roman"/>
                <w:color w:val="000000"/>
                <w:sz w:val="24"/>
                <w:szCs w:val="24"/>
              </w:rPr>
              <w:tab/>
            </w:r>
            <w:r w:rsidRPr="00896AFF">
              <w:rPr>
                <w:rFonts w:ascii="Times New Roman" w:hAnsi="Times New Roman" w:cs="Times New Roman"/>
                <w:color w:val="000000"/>
                <w:sz w:val="24"/>
                <w:szCs w:val="24"/>
              </w:rPr>
              <w:tab/>
            </w:r>
          </w:p>
        </w:tc>
        <w:tc>
          <w:tcPr>
            <w:tcW w:w="4036" w:type="dxa"/>
          </w:tcPr>
          <w:p w:rsidR="001A3597" w:rsidRPr="001260C0"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verb, gerund or present participle</w:t>
            </w:r>
          </w:p>
        </w:tc>
        <w:tc>
          <w:tcPr>
            <w:tcW w:w="3452" w:type="dxa"/>
          </w:tcPr>
          <w:p w:rsidR="001A3597" w:rsidRPr="001260C0"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b/>
                <w:color w:val="000000"/>
                <w:sz w:val="24"/>
                <w:szCs w:val="24"/>
              </w:rPr>
              <w:t>thinking</w:t>
            </w:r>
            <w:r w:rsidRPr="00896AFF">
              <w:rPr>
                <w:rFonts w:ascii="Times New Roman" w:hAnsi="Times New Roman" w:cs="Times New Roman"/>
                <w:color w:val="000000"/>
                <w:sz w:val="24"/>
                <w:szCs w:val="24"/>
              </w:rPr>
              <w:t xml:space="preserve"> is fun</w:t>
            </w:r>
          </w:p>
        </w:tc>
      </w:tr>
      <w:tr w:rsidR="001A3597" w:rsidTr="00961454">
        <w:trPr>
          <w:trHeight w:val="323"/>
        </w:trPr>
        <w:tc>
          <w:tcPr>
            <w:tcW w:w="2088" w:type="dxa"/>
          </w:tcPr>
          <w:p w:rsidR="001A3597" w:rsidRDefault="001A3597" w:rsidP="00961454">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VBD</w:t>
            </w:r>
          </w:p>
        </w:tc>
        <w:tc>
          <w:tcPr>
            <w:tcW w:w="4036"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1260C0">
              <w:rPr>
                <w:rFonts w:ascii="Times New Roman" w:hAnsi="Times New Roman" w:cs="Times New Roman"/>
                <w:color w:val="000000"/>
                <w:sz w:val="24"/>
                <w:szCs w:val="24"/>
              </w:rPr>
              <w:t xml:space="preserve">verb, past tense </w:t>
            </w:r>
            <w:r w:rsidRPr="001260C0">
              <w:rPr>
                <w:rFonts w:ascii="Times New Roman" w:hAnsi="Times New Roman" w:cs="Times New Roman"/>
                <w:color w:val="000000"/>
                <w:sz w:val="24"/>
                <w:szCs w:val="24"/>
              </w:rPr>
              <w:tab/>
            </w:r>
          </w:p>
        </w:tc>
        <w:tc>
          <w:tcPr>
            <w:tcW w:w="3452"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1260C0">
              <w:rPr>
                <w:rFonts w:ascii="Times New Roman" w:hAnsi="Times New Roman" w:cs="Times New Roman"/>
                <w:color w:val="000000"/>
                <w:sz w:val="24"/>
                <w:szCs w:val="24"/>
              </w:rPr>
              <w:t xml:space="preserve">they </w:t>
            </w:r>
            <w:r w:rsidRPr="001260C0">
              <w:rPr>
                <w:rFonts w:ascii="Times New Roman" w:hAnsi="Times New Roman" w:cs="Times New Roman"/>
                <w:b/>
                <w:color w:val="000000"/>
                <w:sz w:val="24"/>
                <w:szCs w:val="24"/>
              </w:rPr>
              <w:t>thought</w:t>
            </w:r>
          </w:p>
        </w:tc>
      </w:tr>
      <w:tr w:rsidR="001A3597" w:rsidTr="00961454">
        <w:trPr>
          <w:trHeight w:val="323"/>
        </w:trPr>
        <w:tc>
          <w:tcPr>
            <w:tcW w:w="2088"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 xml:space="preserve">VBN </w:t>
            </w:r>
            <w:r w:rsidRPr="00896AFF">
              <w:rPr>
                <w:rFonts w:ascii="Times New Roman" w:hAnsi="Times New Roman" w:cs="Times New Roman"/>
                <w:color w:val="000000"/>
                <w:sz w:val="24"/>
                <w:szCs w:val="24"/>
              </w:rPr>
              <w:tab/>
            </w:r>
            <w:r w:rsidRPr="00896AFF">
              <w:rPr>
                <w:rFonts w:ascii="Times New Roman" w:hAnsi="Times New Roman" w:cs="Times New Roman"/>
                <w:color w:val="000000"/>
                <w:sz w:val="24"/>
                <w:szCs w:val="24"/>
              </w:rPr>
              <w:tab/>
            </w:r>
          </w:p>
        </w:tc>
        <w:tc>
          <w:tcPr>
            <w:tcW w:w="4036"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verb, past participle</w:t>
            </w:r>
          </w:p>
        </w:tc>
        <w:tc>
          <w:tcPr>
            <w:tcW w:w="3452"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 xml:space="preserve">a </w:t>
            </w:r>
            <w:r w:rsidRPr="005B7B8A">
              <w:rPr>
                <w:rFonts w:ascii="Times New Roman" w:hAnsi="Times New Roman" w:cs="Times New Roman"/>
                <w:b/>
                <w:color w:val="000000"/>
                <w:sz w:val="24"/>
                <w:szCs w:val="24"/>
              </w:rPr>
              <w:t>sunken</w:t>
            </w:r>
            <w:r w:rsidRPr="00896AFF">
              <w:rPr>
                <w:rFonts w:ascii="Times New Roman" w:hAnsi="Times New Roman" w:cs="Times New Roman"/>
                <w:color w:val="000000"/>
                <w:sz w:val="24"/>
                <w:szCs w:val="24"/>
              </w:rPr>
              <w:t xml:space="preserve"> ship</w:t>
            </w:r>
          </w:p>
        </w:tc>
      </w:tr>
      <w:tr w:rsidR="001A3597" w:rsidTr="00961454">
        <w:trPr>
          <w:trHeight w:val="323"/>
        </w:trPr>
        <w:tc>
          <w:tcPr>
            <w:tcW w:w="2088"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 xml:space="preserve">NNPS </w:t>
            </w:r>
            <w:r w:rsidRPr="006A7E25">
              <w:rPr>
                <w:rFonts w:ascii="Times New Roman" w:hAnsi="Times New Roman" w:cs="Times New Roman"/>
                <w:color w:val="000000"/>
                <w:sz w:val="24"/>
                <w:szCs w:val="24"/>
              </w:rPr>
              <w:tab/>
            </w:r>
            <w:r w:rsidRPr="006A7E25">
              <w:rPr>
                <w:rFonts w:ascii="Times New Roman" w:hAnsi="Times New Roman" w:cs="Times New Roman"/>
                <w:color w:val="000000"/>
                <w:sz w:val="24"/>
                <w:szCs w:val="24"/>
              </w:rPr>
              <w:tab/>
            </w:r>
          </w:p>
        </w:tc>
        <w:tc>
          <w:tcPr>
            <w:tcW w:w="4036"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Noun, proper plural</w:t>
            </w:r>
          </w:p>
        </w:tc>
        <w:tc>
          <w:tcPr>
            <w:tcW w:w="3452"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 xml:space="preserve">we met two </w:t>
            </w:r>
            <w:r w:rsidRPr="006A7E25">
              <w:rPr>
                <w:rFonts w:ascii="Times New Roman" w:hAnsi="Times New Roman" w:cs="Times New Roman"/>
                <w:b/>
                <w:color w:val="000000"/>
                <w:sz w:val="24"/>
                <w:szCs w:val="24"/>
              </w:rPr>
              <w:t>Christmases</w:t>
            </w:r>
            <w:r w:rsidRPr="006A7E25">
              <w:rPr>
                <w:rFonts w:ascii="Times New Roman" w:hAnsi="Times New Roman" w:cs="Times New Roman"/>
                <w:color w:val="000000"/>
                <w:sz w:val="24"/>
                <w:szCs w:val="24"/>
              </w:rPr>
              <w:t xml:space="preserve"> ago</w:t>
            </w:r>
          </w:p>
        </w:tc>
      </w:tr>
      <w:tr w:rsidR="001A3597" w:rsidTr="00961454">
        <w:tc>
          <w:tcPr>
            <w:tcW w:w="2088"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SBAR</w:t>
            </w:r>
          </w:p>
        </w:tc>
        <w:tc>
          <w:tcPr>
            <w:tcW w:w="4036"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Subordinating conjunction</w:t>
            </w:r>
          </w:p>
        </w:tc>
        <w:tc>
          <w:tcPr>
            <w:tcW w:w="3452"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BE779B">
              <w:rPr>
                <w:rFonts w:ascii="Times New Roman" w:hAnsi="Times New Roman" w:cs="Times New Roman"/>
                <w:b/>
                <w:color w:val="000000"/>
                <w:sz w:val="24"/>
                <w:szCs w:val="24"/>
              </w:rPr>
              <w:t>whether</w:t>
            </w:r>
            <w:r w:rsidRPr="006A7E25">
              <w:rPr>
                <w:rFonts w:ascii="Times New Roman" w:hAnsi="Times New Roman" w:cs="Times New Roman"/>
                <w:color w:val="000000"/>
                <w:sz w:val="24"/>
                <w:szCs w:val="24"/>
              </w:rPr>
              <w:t xml:space="preserve"> or not</w:t>
            </w:r>
          </w:p>
        </w:tc>
      </w:tr>
      <w:tr w:rsidR="001A3597" w:rsidTr="00961454">
        <w:tc>
          <w:tcPr>
            <w:tcW w:w="2088"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PP</w:t>
            </w:r>
          </w:p>
        </w:tc>
        <w:tc>
          <w:tcPr>
            <w:tcW w:w="4036"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026F15">
              <w:rPr>
                <w:rFonts w:ascii="Times New Roman" w:hAnsi="Times New Roman" w:cs="Times New Roman"/>
                <w:color w:val="000000"/>
                <w:sz w:val="24"/>
                <w:szCs w:val="24"/>
              </w:rPr>
              <w:t>prepositional phrase</w:t>
            </w:r>
          </w:p>
        </w:tc>
        <w:tc>
          <w:tcPr>
            <w:tcW w:w="3452" w:type="dxa"/>
          </w:tcPr>
          <w:p w:rsidR="001A3597" w:rsidRPr="006A7E25" w:rsidRDefault="001A3597" w:rsidP="00961454">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between, at home</w:t>
            </w:r>
          </w:p>
        </w:tc>
      </w:tr>
      <w:tr w:rsidR="001A3597" w:rsidTr="00961454">
        <w:tc>
          <w:tcPr>
            <w:tcW w:w="2088" w:type="dxa"/>
          </w:tcPr>
          <w:p w:rsidR="001A3597" w:rsidRDefault="001A3597" w:rsidP="00961454">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w:t>
            </w:r>
          </w:p>
        </w:tc>
        <w:tc>
          <w:tcPr>
            <w:tcW w:w="4036" w:type="dxa"/>
          </w:tcPr>
          <w:p w:rsidR="001A3597" w:rsidRPr="00026F15" w:rsidRDefault="001A3597" w:rsidP="00961454">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Sentence</w:t>
            </w:r>
          </w:p>
        </w:tc>
        <w:tc>
          <w:tcPr>
            <w:tcW w:w="3452" w:type="dxa"/>
          </w:tcPr>
          <w:p w:rsidR="001A3597" w:rsidRDefault="001A3597" w:rsidP="00961454">
            <w:pPr>
              <w:pStyle w:val="BodyText"/>
              <w:spacing w:beforeLines="50" w:before="120" w:after="0" w:line="240" w:lineRule="auto"/>
              <w:jc w:val="both"/>
              <w:rPr>
                <w:rFonts w:ascii="Times New Roman" w:hAnsi="Times New Roman" w:cs="Times New Roman"/>
                <w:color w:val="000000"/>
                <w:sz w:val="24"/>
                <w:szCs w:val="24"/>
              </w:rPr>
            </w:pPr>
          </w:p>
        </w:tc>
      </w:tr>
      <w:tr w:rsidR="001A3597" w:rsidTr="00961454">
        <w:tc>
          <w:tcPr>
            <w:tcW w:w="2088" w:type="dxa"/>
          </w:tcPr>
          <w:p w:rsidR="001A3597"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 xml:space="preserve">MD </w:t>
            </w:r>
            <w:r w:rsidRPr="00896AFF">
              <w:rPr>
                <w:rFonts w:ascii="Times New Roman" w:hAnsi="Times New Roman" w:cs="Times New Roman"/>
                <w:color w:val="000000"/>
                <w:sz w:val="24"/>
                <w:szCs w:val="24"/>
              </w:rPr>
              <w:tab/>
            </w:r>
            <w:r w:rsidRPr="00896AFF">
              <w:rPr>
                <w:rFonts w:ascii="Times New Roman" w:hAnsi="Times New Roman" w:cs="Times New Roman"/>
                <w:color w:val="000000"/>
                <w:sz w:val="24"/>
                <w:szCs w:val="24"/>
              </w:rPr>
              <w:tab/>
            </w:r>
          </w:p>
        </w:tc>
        <w:tc>
          <w:tcPr>
            <w:tcW w:w="4036" w:type="dxa"/>
          </w:tcPr>
          <w:p w:rsidR="001A3597" w:rsidRPr="00026F15"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verb, modal auxillary</w:t>
            </w:r>
          </w:p>
        </w:tc>
        <w:tc>
          <w:tcPr>
            <w:tcW w:w="3452" w:type="dxa"/>
          </w:tcPr>
          <w:p w:rsidR="001A3597" w:rsidRDefault="001A3597" w:rsidP="00961454">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may, should</w:t>
            </w:r>
          </w:p>
        </w:tc>
      </w:tr>
      <w:tr w:rsidR="00F02BA7" w:rsidTr="00961454">
        <w:tc>
          <w:tcPr>
            <w:tcW w:w="2088" w:type="dxa"/>
          </w:tcPr>
          <w:p w:rsidR="00F02BA7" w:rsidRPr="00896AFF" w:rsidRDefault="00F02BA7" w:rsidP="00961454">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JJ</w:t>
            </w:r>
          </w:p>
        </w:tc>
        <w:tc>
          <w:tcPr>
            <w:tcW w:w="4036" w:type="dxa"/>
          </w:tcPr>
          <w:p w:rsidR="00F02BA7" w:rsidRPr="00896AFF" w:rsidRDefault="00F02BA7" w:rsidP="00961454">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Adjective</w:t>
            </w:r>
          </w:p>
        </w:tc>
        <w:tc>
          <w:tcPr>
            <w:tcW w:w="3452" w:type="dxa"/>
          </w:tcPr>
          <w:p w:rsidR="00F02BA7" w:rsidRPr="00896AFF" w:rsidRDefault="00F02BA7" w:rsidP="00961454">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nice, easy</w:t>
            </w:r>
          </w:p>
        </w:tc>
      </w:tr>
      <w:tr w:rsidR="001449FC" w:rsidTr="00961454">
        <w:tc>
          <w:tcPr>
            <w:tcW w:w="2088" w:type="dxa"/>
          </w:tcPr>
          <w:p w:rsidR="001449FC" w:rsidRDefault="001449FC" w:rsidP="00961454">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w:t>
            </w:r>
          </w:p>
        </w:tc>
        <w:tc>
          <w:tcPr>
            <w:tcW w:w="4036" w:type="dxa"/>
          </w:tcPr>
          <w:p w:rsidR="001449FC" w:rsidRDefault="001449FC" w:rsidP="001449FC">
            <w:pPr>
              <w:pStyle w:val="BodyText"/>
              <w:spacing w:beforeLines="50"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conjunction, </w:t>
            </w:r>
            <w:r w:rsidRPr="001449FC">
              <w:rPr>
                <w:rFonts w:ascii="Times New Roman" w:hAnsi="Times New Roman" w:cs="Times New Roman"/>
                <w:color w:val="000000"/>
                <w:sz w:val="24"/>
                <w:szCs w:val="24"/>
              </w:rPr>
              <w:t>subordinating or preposition</w:t>
            </w:r>
          </w:p>
        </w:tc>
        <w:tc>
          <w:tcPr>
            <w:tcW w:w="3452" w:type="dxa"/>
          </w:tcPr>
          <w:p w:rsidR="001449FC" w:rsidRDefault="001449FC" w:rsidP="00961454">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of, on, before</w:t>
            </w:r>
          </w:p>
        </w:tc>
      </w:tr>
      <w:tr w:rsidR="001449FC" w:rsidTr="00961454">
        <w:tc>
          <w:tcPr>
            <w:tcW w:w="2088" w:type="dxa"/>
          </w:tcPr>
          <w:p w:rsidR="001449FC" w:rsidRDefault="001449FC" w:rsidP="00961454">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CD</w:t>
            </w:r>
          </w:p>
        </w:tc>
        <w:tc>
          <w:tcPr>
            <w:tcW w:w="4036" w:type="dxa"/>
          </w:tcPr>
          <w:p w:rsidR="001449FC" w:rsidRDefault="001449FC" w:rsidP="001449FC">
            <w:pPr>
              <w:pStyle w:val="BodyText"/>
              <w:spacing w:beforeLines="50"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cardinal number</w:t>
            </w:r>
          </w:p>
        </w:tc>
        <w:tc>
          <w:tcPr>
            <w:tcW w:w="3452" w:type="dxa"/>
          </w:tcPr>
          <w:p w:rsidR="001449FC" w:rsidRDefault="001449FC" w:rsidP="00961454">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87, five</w:t>
            </w:r>
          </w:p>
        </w:tc>
      </w:tr>
      <w:tr w:rsidR="001449FC" w:rsidTr="00961454">
        <w:tc>
          <w:tcPr>
            <w:tcW w:w="2088" w:type="dxa"/>
          </w:tcPr>
          <w:p w:rsidR="001449FC" w:rsidRPr="00F02BA7" w:rsidRDefault="001449FC" w:rsidP="00961454">
            <w:pPr>
              <w:pStyle w:val="BodyText"/>
              <w:spacing w:beforeLines="50" w:before="120" w:after="0" w:line="240" w:lineRule="auto"/>
              <w:jc w:val="both"/>
              <w:rPr>
                <w:rFonts w:ascii="Times New Roman" w:hAnsi="Times New Roman"/>
                <w:color w:val="000000"/>
                <w:sz w:val="24"/>
                <w:szCs w:val="24"/>
              </w:rPr>
            </w:pPr>
            <w:r>
              <w:rPr>
                <w:rFonts w:ascii="Times New Roman" w:hAnsi="Times New Roman"/>
                <w:color w:val="000000"/>
                <w:sz w:val="24"/>
                <w:szCs w:val="24"/>
              </w:rPr>
              <w:t>WRB</w:t>
            </w:r>
          </w:p>
        </w:tc>
        <w:tc>
          <w:tcPr>
            <w:tcW w:w="4036" w:type="dxa"/>
          </w:tcPr>
          <w:p w:rsidR="001449FC" w:rsidRDefault="001449FC" w:rsidP="00961454">
            <w:pPr>
              <w:pStyle w:val="BodyText"/>
              <w:spacing w:beforeLines="50" w:before="120" w:after="0" w:line="240" w:lineRule="auto"/>
              <w:jc w:val="both"/>
              <w:rPr>
                <w:rFonts w:ascii="Times New Roman" w:hAnsi="Times New Roman" w:cs="Times New Roman"/>
                <w:color w:val="000000"/>
                <w:sz w:val="24"/>
                <w:szCs w:val="24"/>
              </w:rPr>
            </w:pPr>
            <w:r>
              <w:rPr>
                <w:rFonts w:eastAsiaTheme="minorEastAsia" w:cs="Calibri"/>
                <w:i/>
                <w:iCs/>
                <w:sz w:val="24"/>
                <w:szCs w:val="24"/>
              </w:rPr>
              <w:t>WH</w:t>
            </w:r>
            <w:r w:rsidRPr="00F02BA7">
              <w:rPr>
                <w:rFonts w:eastAsiaTheme="minorEastAsia" w:cs="Calibri"/>
                <w:sz w:val="24"/>
                <w:szCs w:val="24"/>
              </w:rPr>
              <w:t>-adverb</w:t>
            </w:r>
          </w:p>
        </w:tc>
        <w:tc>
          <w:tcPr>
            <w:tcW w:w="3452" w:type="dxa"/>
          </w:tcPr>
          <w:p w:rsidR="001449FC" w:rsidRDefault="001449FC" w:rsidP="00961454">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when</w:t>
            </w:r>
          </w:p>
        </w:tc>
      </w:tr>
      <w:tr w:rsidR="00F02BA7" w:rsidTr="00961454">
        <w:tc>
          <w:tcPr>
            <w:tcW w:w="2088" w:type="dxa"/>
          </w:tcPr>
          <w:p w:rsidR="00F02BA7" w:rsidRPr="00896AFF" w:rsidRDefault="00F02BA7" w:rsidP="00961454">
            <w:pPr>
              <w:pStyle w:val="BodyText"/>
              <w:spacing w:beforeLines="50" w:before="120" w:after="0" w:line="240" w:lineRule="auto"/>
              <w:jc w:val="both"/>
              <w:rPr>
                <w:rFonts w:ascii="Times New Roman" w:hAnsi="Times New Roman" w:cs="Times New Roman"/>
                <w:color w:val="000000"/>
                <w:sz w:val="24"/>
                <w:szCs w:val="24"/>
              </w:rPr>
            </w:pPr>
            <w:r w:rsidRPr="00F02BA7">
              <w:rPr>
                <w:rFonts w:ascii="Times New Roman" w:hAnsi="Times New Roman"/>
                <w:color w:val="000000"/>
                <w:sz w:val="24"/>
                <w:szCs w:val="24"/>
              </w:rPr>
              <w:t>WHADVP</w:t>
            </w:r>
          </w:p>
        </w:tc>
        <w:tc>
          <w:tcPr>
            <w:tcW w:w="4036" w:type="dxa"/>
          </w:tcPr>
          <w:p w:rsidR="00F02BA7" w:rsidRPr="00896AFF" w:rsidRDefault="00F02BA7" w:rsidP="00F02BA7">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Wh-adverb phrase</w:t>
            </w:r>
          </w:p>
        </w:tc>
        <w:tc>
          <w:tcPr>
            <w:tcW w:w="3452" w:type="dxa"/>
          </w:tcPr>
          <w:p w:rsidR="00F02BA7" w:rsidRPr="00896AFF" w:rsidRDefault="00F02BA7" w:rsidP="00961454">
            <w:pPr>
              <w:pStyle w:val="BodyText"/>
              <w:spacing w:beforeLines="50" w:before="120" w:after="0" w:line="240" w:lineRule="auto"/>
              <w:jc w:val="both"/>
              <w:rPr>
                <w:rFonts w:ascii="Times New Roman" w:hAnsi="Times New Roman" w:cs="Times New Roman"/>
                <w:color w:val="000000"/>
                <w:sz w:val="24"/>
                <w:szCs w:val="24"/>
              </w:rPr>
            </w:pPr>
          </w:p>
        </w:tc>
      </w:tr>
    </w:tbl>
    <w:p w:rsidR="001449FC" w:rsidRDefault="001449FC" w:rsidP="004B192A">
      <w:pPr>
        <w:pStyle w:val="BodyText"/>
        <w:spacing w:beforeLines="100" w:before="240" w:line="360" w:lineRule="auto"/>
        <w:jc w:val="both"/>
        <w:rPr>
          <w:rFonts w:ascii="Times New Roman" w:hAnsi="Times New Roman"/>
          <w:color w:val="000000"/>
          <w:sz w:val="24"/>
          <w:szCs w:val="24"/>
        </w:rPr>
      </w:pPr>
    </w:p>
    <w:p w:rsidR="001449FC" w:rsidRDefault="001449FC">
      <w:pPr>
        <w:rPr>
          <w:rFonts w:ascii="Times New Roman" w:eastAsiaTheme="minorHAnsi" w:hAnsi="Times New Roman" w:cstheme="minorBidi"/>
          <w:color w:val="000000"/>
        </w:rPr>
      </w:pPr>
      <w:r>
        <w:rPr>
          <w:rFonts w:ascii="Times New Roman" w:hAnsi="Times New Roman"/>
          <w:color w:val="000000"/>
        </w:rPr>
        <w:br w:type="page"/>
      </w:r>
    </w:p>
    <w:p w:rsidR="00A75CA7" w:rsidRDefault="0086201E"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noProof/>
          <w:color w:val="000000"/>
          <w:sz w:val="24"/>
          <w:szCs w:val="24"/>
        </w:rPr>
        <w:pict>
          <v:shape id="Text Box 20" o:spid="_x0000_s1255" type="#_x0000_t202" style="position:absolute;left:0;text-align:left;margin-left:138.35pt;margin-top:234.05pt;width:215.25pt;height:18.75pt;z-index:251656704;visibility:visible;mso-position-horizontal-relative:text;mso-position-vertical-relative:tex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style="mso-next-textbox:#Text Box 20" inset="0,0,0,0">
              <w:txbxContent>
                <w:p w:rsidR="0086201E" w:rsidRPr="005F270F" w:rsidRDefault="0086201E" w:rsidP="0086201E">
                  <w:pPr>
                    <w:pStyle w:val="Caption"/>
                    <w:rPr>
                      <w:b/>
                      <w:bCs/>
                      <w:noProof/>
                      <w:sz w:val="16"/>
                      <w:szCs w:val="16"/>
                    </w:rPr>
                  </w:pPr>
                </w:p>
              </w:txbxContent>
            </v:textbox>
          </v:shape>
        </w:pict>
      </w:r>
      <w:r w:rsidR="00393E8A">
        <w:rPr>
          <w:rFonts w:ascii="Times New Roman" w:hAnsi="Times New Roman"/>
          <w:color w:val="000000"/>
          <w:sz w:val="24"/>
          <w:szCs w:val="24"/>
        </w:rPr>
        <w:t xml:space="preserve">Sebagai </w:t>
      </w:r>
      <w:r w:rsidR="00393E8A">
        <w:rPr>
          <w:rFonts w:ascii="Times New Roman" w:hAnsi="Times New Roman" w:cs="Times New Roman"/>
          <w:color w:val="000000"/>
          <w:sz w:val="24"/>
          <w:szCs w:val="24"/>
        </w:rPr>
        <w:t>c</w:t>
      </w:r>
      <w:r w:rsidR="00CE56A2" w:rsidRPr="00F546F6">
        <w:rPr>
          <w:rFonts w:ascii="Times New Roman" w:hAnsi="Times New Roman" w:cs="Times New Roman"/>
          <w:color w:val="000000"/>
          <w:sz w:val="24"/>
          <w:szCs w:val="24"/>
        </w:rPr>
        <w:t>ontoh</w:t>
      </w:r>
      <w:r w:rsidR="00393E8A">
        <w:rPr>
          <w:rFonts w:ascii="Times New Roman" w:hAnsi="Times New Roman" w:cs="Times New Roman"/>
          <w:color w:val="000000"/>
          <w:sz w:val="24"/>
          <w:szCs w:val="24"/>
        </w:rPr>
        <w:t xml:space="preserve">, </w:t>
      </w:r>
      <w:r w:rsidR="00CE56A2" w:rsidRPr="00F546F6">
        <w:rPr>
          <w:rFonts w:ascii="Times New Roman" w:hAnsi="Times New Roman" w:cs="Times New Roman"/>
          <w:color w:val="000000"/>
          <w:sz w:val="24"/>
          <w:szCs w:val="24"/>
        </w:rPr>
        <w:t xml:space="preserve"> hasil dari </w:t>
      </w:r>
      <w:r w:rsidR="00CE56A2" w:rsidRPr="00E069A5">
        <w:rPr>
          <w:rFonts w:ascii="Times New Roman" w:hAnsi="Times New Roman" w:cs="Times New Roman"/>
          <w:i/>
          <w:color w:val="000000"/>
          <w:sz w:val="24"/>
          <w:szCs w:val="24"/>
        </w:rPr>
        <w:t>part of speech</w:t>
      </w:r>
      <w:r w:rsidR="00CE56A2" w:rsidRPr="00F546F6">
        <w:rPr>
          <w:rFonts w:ascii="Times New Roman" w:hAnsi="Times New Roman" w:cs="Times New Roman"/>
          <w:color w:val="000000"/>
          <w:sz w:val="24"/>
          <w:szCs w:val="24"/>
        </w:rPr>
        <w:t xml:space="preserve"> </w:t>
      </w:r>
      <w:r w:rsidR="00070676">
        <w:rPr>
          <w:rFonts w:ascii="Times New Roman" w:hAnsi="Times New Roman" w:cs="Times New Roman"/>
          <w:color w:val="000000"/>
          <w:sz w:val="24"/>
          <w:szCs w:val="24"/>
        </w:rPr>
        <w:t>parser</w:t>
      </w:r>
      <w:r w:rsidR="00026F15">
        <w:rPr>
          <w:rFonts w:ascii="Times New Roman" w:hAnsi="Times New Roman" w:cs="Times New Roman"/>
          <w:color w:val="000000"/>
          <w:sz w:val="24"/>
          <w:szCs w:val="24"/>
        </w:rPr>
        <w:t xml:space="preserve"> </w:t>
      </w:r>
      <w:r w:rsidR="00E069A5">
        <w:rPr>
          <w:rFonts w:ascii="Times New Roman" w:hAnsi="Times New Roman" w:cs="Times New Roman"/>
          <w:color w:val="000000"/>
          <w:sz w:val="24"/>
          <w:szCs w:val="24"/>
        </w:rPr>
        <w:t xml:space="preserve">kalimat </w:t>
      </w:r>
      <w:r w:rsidR="00026F15">
        <w:rPr>
          <w:rFonts w:ascii="Times New Roman" w:hAnsi="Times New Roman" w:cs="Times New Roman"/>
          <w:color w:val="000000"/>
          <w:sz w:val="24"/>
          <w:szCs w:val="24"/>
        </w:rPr>
        <w:t>berikut</w:t>
      </w:r>
      <w:r w:rsidR="00E069A5">
        <w:rPr>
          <w:rFonts w:ascii="Times New Roman" w:hAnsi="Times New Roman" w:cs="Times New Roman"/>
          <w:color w:val="000000"/>
          <w:sz w:val="24"/>
          <w:szCs w:val="24"/>
        </w:rPr>
        <w:t xml:space="preserve"> adalah</w:t>
      </w:r>
      <w:r w:rsidR="00026F15">
        <w:rPr>
          <w:rFonts w:ascii="Times New Roman" w:hAnsi="Times New Roman" w:cs="Times New Roman"/>
          <w:color w:val="000000"/>
          <w:sz w:val="24"/>
          <w:szCs w:val="24"/>
        </w:rPr>
        <w:t>:</w:t>
      </w:r>
      <w:r w:rsidR="00CE56A2" w:rsidRPr="00F546F6">
        <w:rPr>
          <w:rFonts w:ascii="Times New Roman" w:hAnsi="Times New Roman" w:cs="Times New Roman"/>
          <w:color w:val="000000"/>
          <w:sz w:val="24"/>
          <w:szCs w:val="24"/>
        </w:rPr>
        <w:t xml:space="preserve"> </w:t>
      </w:r>
    </w:p>
    <w:p w:rsidR="001A79D5" w:rsidRPr="00A75CA7" w:rsidRDefault="00F75E8C"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w:t>
      </w:r>
      <w:r w:rsidR="008F7EA9" w:rsidRPr="008F7EA9">
        <w:rPr>
          <w:rFonts w:ascii="Times New Roman" w:hAnsi="Times New Roman"/>
          <w:color w:val="000000"/>
          <w:sz w:val="24"/>
          <w:szCs w:val="24"/>
        </w:rPr>
        <w:t>A typhoon batters the Philippines.</w:t>
      </w:r>
      <w:r>
        <w:rPr>
          <w:rFonts w:ascii="Times New Roman" w:hAnsi="Times New Roman"/>
          <w:color w:val="000000"/>
        </w:rPr>
        <w:t>”</w:t>
      </w:r>
    </w:p>
    <w:p w:rsidR="008F7EA9" w:rsidRPr="008F7EA9"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 xml:space="preserve">(ROOT </w:t>
      </w:r>
    </w:p>
    <w:p w:rsidR="008F7EA9" w:rsidRPr="008F7EA9"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ab/>
        <w:t xml:space="preserve">(S </w:t>
      </w:r>
    </w:p>
    <w:p w:rsidR="008A300C"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ab/>
      </w:r>
      <w:r w:rsidRPr="008F7EA9">
        <w:rPr>
          <w:rFonts w:ascii="Courier New" w:hAnsi="Courier New" w:cs="Courier New"/>
          <w:color w:val="000000"/>
        </w:rPr>
        <w:tab/>
        <w:t xml:space="preserve">(NP </w:t>
      </w:r>
    </w:p>
    <w:p w:rsidR="008A300C" w:rsidRDefault="008A300C" w:rsidP="00A75CA7">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sidR="008F7EA9" w:rsidRPr="008F7EA9">
        <w:rPr>
          <w:rFonts w:ascii="Courier New" w:hAnsi="Courier New" w:cs="Courier New"/>
          <w:color w:val="000000"/>
        </w:rPr>
        <w:t xml:space="preserve">(DT </w:t>
      </w:r>
      <w:r w:rsidR="008F7EA9" w:rsidRPr="008A300C">
        <w:rPr>
          <w:rFonts w:ascii="Courier New" w:hAnsi="Courier New" w:cs="Courier New"/>
          <w:b/>
          <w:color w:val="000000"/>
        </w:rPr>
        <w:t>A</w:t>
      </w:r>
      <w:r w:rsidR="008F7EA9" w:rsidRPr="008F7EA9">
        <w:rPr>
          <w:rFonts w:ascii="Courier New" w:hAnsi="Courier New" w:cs="Courier New"/>
          <w:color w:val="000000"/>
        </w:rPr>
        <w:t xml:space="preserve">) (NN </w:t>
      </w:r>
      <w:r w:rsidR="008F7EA9" w:rsidRPr="008A300C">
        <w:rPr>
          <w:rFonts w:ascii="Courier New" w:hAnsi="Courier New" w:cs="Courier New"/>
          <w:b/>
          <w:color w:val="000000"/>
        </w:rPr>
        <w:t>typhoon</w:t>
      </w:r>
      <w:r w:rsidR="008F7EA9" w:rsidRPr="008F7EA9">
        <w:rPr>
          <w:rFonts w:ascii="Courier New" w:hAnsi="Courier New" w:cs="Courier New"/>
          <w:color w:val="000000"/>
        </w:rPr>
        <w:t>)</w:t>
      </w:r>
    </w:p>
    <w:p w:rsidR="008F7EA9" w:rsidRPr="008F7EA9" w:rsidRDefault="008A300C"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008F7EA9" w:rsidRPr="008F7EA9">
        <w:rPr>
          <w:rFonts w:ascii="Courier New" w:hAnsi="Courier New" w:cs="Courier New"/>
          <w:color w:val="000000"/>
        </w:rPr>
        <w:t xml:space="preserve">) </w:t>
      </w:r>
    </w:p>
    <w:p w:rsidR="008F7EA9" w:rsidRPr="008F7EA9"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ab/>
      </w:r>
      <w:r w:rsidRPr="008F7EA9">
        <w:rPr>
          <w:rFonts w:ascii="Courier New" w:hAnsi="Courier New" w:cs="Courier New"/>
          <w:color w:val="000000"/>
        </w:rPr>
        <w:tab/>
        <w:t xml:space="preserve">(VP </w:t>
      </w:r>
      <w:r w:rsidR="008A300C">
        <w:rPr>
          <w:rFonts w:ascii="Courier New" w:hAnsi="Courier New" w:cs="Courier New"/>
          <w:color w:val="000000"/>
        </w:rPr>
        <w:tab/>
      </w:r>
      <w:r w:rsidRPr="008F7EA9">
        <w:rPr>
          <w:rFonts w:ascii="Courier New" w:hAnsi="Courier New" w:cs="Courier New"/>
          <w:color w:val="000000"/>
        </w:rPr>
        <w:t xml:space="preserve">(VBZ </w:t>
      </w:r>
      <w:r w:rsidRPr="008A300C">
        <w:rPr>
          <w:rFonts w:ascii="Courier New" w:hAnsi="Courier New" w:cs="Courier New"/>
          <w:b/>
          <w:color w:val="000000"/>
        </w:rPr>
        <w:t>batters</w:t>
      </w:r>
      <w:r w:rsidRPr="008F7EA9">
        <w:rPr>
          <w:rFonts w:ascii="Courier New" w:hAnsi="Courier New" w:cs="Courier New"/>
          <w:color w:val="000000"/>
        </w:rPr>
        <w:t xml:space="preserve">) </w:t>
      </w:r>
    </w:p>
    <w:p w:rsidR="008A300C"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ab/>
      </w:r>
      <w:r w:rsidRPr="008F7EA9">
        <w:rPr>
          <w:rFonts w:ascii="Courier New" w:hAnsi="Courier New" w:cs="Courier New"/>
          <w:color w:val="000000"/>
        </w:rPr>
        <w:tab/>
      </w:r>
      <w:r w:rsidRPr="008F7EA9">
        <w:rPr>
          <w:rFonts w:ascii="Courier New" w:hAnsi="Courier New" w:cs="Courier New"/>
          <w:color w:val="000000"/>
        </w:rPr>
        <w:tab/>
        <w:t xml:space="preserve">(NP </w:t>
      </w:r>
    </w:p>
    <w:p w:rsidR="008A300C" w:rsidRDefault="008A300C" w:rsidP="00A75CA7">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sidR="008F7EA9" w:rsidRPr="008F7EA9">
        <w:rPr>
          <w:rFonts w:ascii="Courier New" w:hAnsi="Courier New" w:cs="Courier New"/>
          <w:color w:val="000000"/>
        </w:rPr>
        <w:t xml:space="preserve">(DT </w:t>
      </w:r>
      <w:r w:rsidR="008F7EA9" w:rsidRPr="008A300C">
        <w:rPr>
          <w:rFonts w:ascii="Courier New" w:hAnsi="Courier New" w:cs="Courier New"/>
          <w:b/>
          <w:color w:val="000000"/>
        </w:rPr>
        <w:t>the</w:t>
      </w:r>
      <w:r w:rsidR="008F7EA9" w:rsidRPr="008F7EA9">
        <w:rPr>
          <w:rFonts w:ascii="Courier New" w:hAnsi="Courier New" w:cs="Courier New"/>
          <w:color w:val="000000"/>
        </w:rPr>
        <w:t xml:space="preserve">) (NNPS </w:t>
      </w:r>
      <w:r w:rsidR="008F7EA9" w:rsidRPr="008A300C">
        <w:rPr>
          <w:rFonts w:ascii="Courier New" w:hAnsi="Courier New" w:cs="Courier New"/>
          <w:b/>
          <w:color w:val="000000"/>
        </w:rPr>
        <w:t>Philippines</w:t>
      </w:r>
      <w:r w:rsidR="008F7EA9" w:rsidRPr="008F7EA9">
        <w:rPr>
          <w:rFonts w:ascii="Courier New" w:hAnsi="Courier New" w:cs="Courier New"/>
          <w:color w:val="000000"/>
        </w:rPr>
        <w:t>)</w:t>
      </w:r>
    </w:p>
    <w:p w:rsidR="008F7EA9" w:rsidRPr="008F7EA9" w:rsidRDefault="008A300C"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sidR="008F7EA9" w:rsidRPr="008F7EA9">
        <w:rPr>
          <w:rFonts w:ascii="Courier New" w:hAnsi="Courier New" w:cs="Courier New"/>
          <w:color w:val="000000"/>
        </w:rPr>
        <w:t>)</w:t>
      </w:r>
    </w:p>
    <w:p w:rsidR="008F7EA9" w:rsidRPr="008F7EA9"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ab/>
      </w:r>
      <w:r w:rsidRPr="008F7EA9">
        <w:rPr>
          <w:rFonts w:ascii="Courier New" w:hAnsi="Courier New" w:cs="Courier New"/>
          <w:color w:val="000000"/>
        </w:rPr>
        <w:tab/>
        <w:t xml:space="preserve">) </w:t>
      </w:r>
    </w:p>
    <w:p w:rsidR="008F7EA9" w:rsidRPr="008F7EA9"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ab/>
        <w:t>)</w:t>
      </w:r>
    </w:p>
    <w:p w:rsidR="00C90727"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w:t>
      </w:r>
    </w:p>
    <w:p w:rsidR="00E069A5" w:rsidRDefault="00E069A5"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p>
    <w:p w:rsidR="00E069A5" w:rsidRDefault="004E2097">
      <w:pPr>
        <w:rPr>
          <w:rFonts w:ascii="Times New Roman" w:hAnsi="Times New Roman" w:cs="Times New Roman"/>
          <w:color w:val="000000"/>
        </w:rPr>
      </w:pPr>
      <w:r>
        <w:rPr>
          <w:rFonts w:ascii="Times New Roman" w:hAnsi="Times New Roman" w:cs="Times New Roman"/>
          <w:color w:val="000000"/>
        </w:rPr>
        <w:fldChar w:fldCharType="begin"/>
      </w:r>
      <w:r>
        <w:rPr>
          <w:rFonts w:ascii="Times New Roman" w:hAnsi="Times New Roman" w:cs="Times New Roman"/>
          <w:color w:val="000000"/>
        </w:rPr>
        <w:instrText xml:space="preserve"> REF _Ref406547673 </w:instrText>
      </w:r>
      <w:r>
        <w:rPr>
          <w:rFonts w:ascii="Times New Roman" w:hAnsi="Times New Roman" w:cs="Times New Roman"/>
          <w:color w:val="000000"/>
        </w:rPr>
        <w:fldChar w:fldCharType="separate"/>
      </w:r>
      <w:r w:rsidR="00581916">
        <w:rPr>
          <w:rFonts w:ascii="Times New Roman" w:hAnsi="Times New Roman" w:cs="Times New Roman"/>
          <w:b/>
          <w:bCs/>
          <w:color w:val="000000"/>
        </w:rPr>
        <w:t>Error! Reference source not found.</w:t>
      </w:r>
      <w:r>
        <w:rPr>
          <w:rFonts w:ascii="Times New Roman" w:hAnsi="Times New Roman" w:cs="Times New Roman"/>
          <w:color w:val="000000"/>
        </w:rPr>
        <w:fldChar w:fldCharType="end"/>
      </w:r>
      <w:r>
        <w:rPr>
          <w:rFonts w:ascii="Times New Roman" w:hAnsi="Times New Roman" w:cs="Times New Roman"/>
          <w:color w:val="000000"/>
        </w:rPr>
        <w:t xml:space="preserve"> memperlihatkan </w:t>
      </w:r>
      <w:r w:rsidR="00E069A5">
        <w:rPr>
          <w:rFonts w:ascii="Times New Roman" w:hAnsi="Times New Roman" w:cs="Times New Roman"/>
          <w:color w:val="000000"/>
        </w:rPr>
        <w:t xml:space="preserve">jika </w:t>
      </w:r>
      <w:r>
        <w:rPr>
          <w:rFonts w:ascii="Times New Roman" w:hAnsi="Times New Roman" w:cs="Times New Roman"/>
          <w:color w:val="000000"/>
        </w:rPr>
        <w:t xml:space="preserve">hasil part of speech tagger </w:t>
      </w:r>
      <w:r w:rsidR="00E069A5">
        <w:rPr>
          <w:rFonts w:ascii="Times New Roman" w:hAnsi="Times New Roman" w:cs="Times New Roman"/>
          <w:color w:val="000000"/>
        </w:rPr>
        <w:t xml:space="preserve">digambarkan sebagai </w:t>
      </w:r>
      <w:r w:rsidR="00A024D3">
        <w:rPr>
          <w:rFonts w:ascii="Times New Roman" w:hAnsi="Times New Roman" w:cs="Times New Roman"/>
          <w:color w:val="000000"/>
        </w:rPr>
        <w:t>pohon sintaks</w:t>
      </w:r>
    </w:p>
    <w:p w:rsidR="00A024D3" w:rsidRDefault="00FE0619">
      <w:pPr>
        <w:rPr>
          <w:rFonts w:ascii="Times New Roman" w:hAnsi="Times New Roman" w:cs="Times New Roman"/>
          <w:color w:val="000000"/>
        </w:rPr>
      </w:pPr>
      <w:r>
        <w:rPr>
          <w:noProof/>
        </w:rPr>
        <w:pict>
          <v:shape id="_x0000_s1316" type="#_x0000_t202" style="position:absolute;margin-left:0;margin-top:293.95pt;width:468pt;height:.05pt;z-index:251660800;mso-position-horizontal-relative:text;mso-position-vertical-relative:text" wrapcoords="-35 0 -35 21000 21600 21000 21600 0 -35 0" stroked="f">
            <v:textbox style="mso-fit-shape-to-text:t" inset="0,0,0,0">
              <w:txbxContent>
                <w:p w:rsidR="00FE0619" w:rsidRPr="0036464A" w:rsidRDefault="00FE0619" w:rsidP="00FE0619">
                  <w:pPr>
                    <w:pStyle w:val="Caption"/>
                    <w:rPr>
                      <w:rFonts w:ascii="Courier New" w:hAnsi="Courier New" w:cs="Courier New"/>
                      <w:noProof/>
                      <w:color w:val="000000"/>
                    </w:rPr>
                  </w:pPr>
                  <w:r>
                    <w:t xml:space="preserve">Gambar </w:t>
                  </w:r>
                  <w:fldSimple w:instr=" SEQ Gambar \* ARABIC ">
                    <w:r>
                      <w:rPr>
                        <w:noProof/>
                      </w:rPr>
                      <w:t>2</w:t>
                    </w:r>
                  </w:fldSimple>
                  <w:r>
                    <w:t xml:space="preserve">  </w:t>
                  </w:r>
                  <w:r w:rsidRPr="00764774">
                    <w:t>Contoh pohon sintaks</w:t>
                  </w:r>
                </w:p>
              </w:txbxContent>
            </v:textbox>
            <w10:wrap type="tight"/>
          </v:shape>
        </w:pict>
      </w:r>
      <w:r>
        <w:rPr>
          <w:rFonts w:ascii="Courier New" w:hAnsi="Courier New" w:cs="Courier New"/>
          <w:noProof/>
          <w:color w:val="000000"/>
        </w:rPr>
        <w:pict>
          <v:group id="_x0000_s1110" editas="canvas" style="position:absolute;margin-left:0;margin-top:13.8pt;width:468pt;height:275.65pt;z-index:-251660800;mso-position-horizontal-relative:char;mso-position-vertical-relative:line" coordorigin="1440,8516" coordsize="9360,5513" wrapcoords="7269 411 7269 2641 8308 3228 8862 3228 7269 4167 7269 6398 8308 6985 8862 6985 4915 7220 4569 7278 4604 7924 3185 8100 3046 8159 3046 10389 3704 10741 4673 10741 2769 11152 2492 11270 2492 11680 519 12033 242 12150 242 14850 9000 15437 13604 15437 12392 15907 12012 16083 12012 18724 19731 18724 19800 16083 17758 15437 17308 14498 17377 12209 17204 12091 15715 11680 15785 11270 15612 11152 13846 10741 14746 10741 15473 10330 15508 8100 15335 8041 13881 7924 14019 7220 13535 7161 9623 6985 10662 6398 10627 4167 9035 3228 9623 3228 10662 2641 10627 411 7269 411">
            <o:lock v:ext="edit" aspectratio="t"/>
            <v:shape id="_x0000_s1109" type="#_x0000_t75" style="position:absolute;left:1440;top:8516;width:9360;height:5513" o:preferrelative="f">
              <v:fill o:detectmouseclick="t"/>
              <v:path o:extrusionok="t" o:connecttype="none"/>
              <o:lock v:ext="edit" text="t"/>
            </v:shape>
            <v:rect id="_x0000_s1111" style="position:absolute;left:4637;top:8634;width:1382;height:555">
              <v:textbox>
                <w:txbxContent>
                  <w:p w:rsidR="00642BDD" w:rsidRPr="00642BDD" w:rsidRDefault="00642BDD" w:rsidP="00642BDD">
                    <w:pPr>
                      <w:jc w:val="center"/>
                      <w:rPr>
                        <w:sz w:val="20"/>
                        <w:szCs w:val="20"/>
                      </w:rPr>
                    </w:pPr>
                    <w:r w:rsidRPr="00642BDD">
                      <w:rPr>
                        <w:sz w:val="20"/>
                        <w:szCs w:val="20"/>
                      </w:rPr>
                      <w:t>root</w:t>
                    </w:r>
                  </w:p>
                </w:txbxContent>
              </v:textbox>
            </v:rect>
            <v:rect id="_x0000_s1112" style="position:absolute;left:4637;top:9598;width:1382;height:555">
              <v:textbox>
                <w:txbxContent>
                  <w:p w:rsidR="00642BDD" w:rsidRPr="00642BDD" w:rsidRDefault="00642BDD" w:rsidP="00642BDD">
                    <w:pPr>
                      <w:jc w:val="center"/>
                      <w:rPr>
                        <w:sz w:val="20"/>
                        <w:szCs w:val="20"/>
                      </w:rPr>
                    </w:pPr>
                    <w:r w:rsidRPr="00642BDD">
                      <w:rPr>
                        <w:sz w:val="20"/>
                        <w:szCs w:val="20"/>
                      </w:rPr>
                      <w:t>S</w:t>
                    </w:r>
                  </w:p>
                </w:txbxContent>
              </v:textbox>
            </v:rect>
            <v:rect id="_x0000_s1113" style="position:absolute;left:2812;top:10614;width:1382;height:555">
              <v:textbox>
                <w:txbxContent>
                  <w:p w:rsidR="00642BDD" w:rsidRPr="00642BDD" w:rsidRDefault="00642BDD" w:rsidP="00642BDD">
                    <w:pPr>
                      <w:jc w:val="center"/>
                      <w:rPr>
                        <w:sz w:val="20"/>
                        <w:szCs w:val="20"/>
                      </w:rPr>
                    </w:pPr>
                    <w:r w:rsidRPr="00642BDD">
                      <w:rPr>
                        <w:sz w:val="20"/>
                        <w:szCs w:val="20"/>
                      </w:rPr>
                      <w:t>NP</w:t>
                    </w:r>
                  </w:p>
                </w:txbxContent>
              </v:textbox>
            </v:rect>
            <v:rect id="_x0000_s1114" style="position:absolute;left:6718;top:10598;width:1382;height:555">
              <v:textbox>
                <w:txbxContent>
                  <w:p w:rsidR="00642BDD" w:rsidRPr="00642BDD" w:rsidRDefault="00642BDD" w:rsidP="00642BDD">
                    <w:pPr>
                      <w:jc w:val="center"/>
                      <w:rPr>
                        <w:sz w:val="20"/>
                        <w:szCs w:val="20"/>
                      </w:rPr>
                    </w:pPr>
                    <w:r w:rsidRPr="00642BDD">
                      <w:rPr>
                        <w:sz w:val="20"/>
                        <w:szCs w:val="20"/>
                      </w:rPr>
                      <w:t>VP</w:t>
                    </w:r>
                  </w:p>
                </w:txbxContent>
              </v:textbox>
            </v:rect>
            <v:rect id="_x0000_s1115" style="position:absolute;left:5342;top:11627;width:1950;height:669">
              <v:textbox>
                <w:txbxContent>
                  <w:p w:rsidR="001F6E56" w:rsidRPr="00E44B51" w:rsidRDefault="001F6E56" w:rsidP="00642BDD">
                    <w:pPr>
                      <w:jc w:val="center"/>
                      <w:rPr>
                        <w:b/>
                        <w:sz w:val="20"/>
                        <w:szCs w:val="20"/>
                      </w:rPr>
                    </w:pPr>
                    <w:r w:rsidRPr="00E44B51">
                      <w:rPr>
                        <w:b/>
                        <w:sz w:val="20"/>
                        <w:szCs w:val="20"/>
                      </w:rPr>
                      <w:t>VBZ</w:t>
                    </w:r>
                  </w:p>
                  <w:p w:rsidR="00E44B51" w:rsidRPr="00E44B51" w:rsidRDefault="00E44B51" w:rsidP="00642BDD">
                    <w:pPr>
                      <w:jc w:val="center"/>
                      <w:rPr>
                        <w:sz w:val="20"/>
                        <w:szCs w:val="20"/>
                      </w:rPr>
                    </w:pPr>
                    <w:r w:rsidRPr="00E44B51">
                      <w:rPr>
                        <w:rFonts w:ascii="Courier New" w:hAnsi="Courier New" w:cs="Courier New"/>
                        <w:color w:val="000000"/>
                        <w:sz w:val="20"/>
                        <w:szCs w:val="20"/>
                      </w:rPr>
                      <w:t>batters</w:t>
                    </w:r>
                  </w:p>
                </w:txbxContent>
              </v:textbox>
            </v:rect>
            <v:rect id="_x0000_s1116" style="position:absolute;left:7534;top:11627;width:1382;height:663">
              <v:textbox>
                <w:txbxContent>
                  <w:p w:rsidR="001F6E56" w:rsidRPr="00E44B51" w:rsidRDefault="001F6E56" w:rsidP="00642BDD">
                    <w:pPr>
                      <w:jc w:val="center"/>
                      <w:rPr>
                        <w:b/>
                        <w:sz w:val="20"/>
                        <w:szCs w:val="20"/>
                      </w:rPr>
                    </w:pPr>
                    <w:r w:rsidRPr="00E44B51">
                      <w:rPr>
                        <w:b/>
                        <w:sz w:val="20"/>
                        <w:szCs w:val="20"/>
                      </w:rPr>
                      <w:t>NP</w:t>
                    </w:r>
                  </w:p>
                </w:txbxContent>
              </v:textbox>
            </v:rect>
            <v:rect id="_x0000_s1117" style="position:absolute;left:6693;top:12634;width:1382;height:662">
              <v:textbox>
                <w:txbxContent>
                  <w:p w:rsidR="001F6E56" w:rsidRPr="00642BDD" w:rsidRDefault="00393E8A" w:rsidP="00642BDD">
                    <w:pPr>
                      <w:jc w:val="center"/>
                      <w:rPr>
                        <w:sz w:val="20"/>
                        <w:szCs w:val="20"/>
                      </w:rPr>
                    </w:pPr>
                    <w:r w:rsidRPr="00393E8A">
                      <w:rPr>
                        <w:b/>
                        <w:sz w:val="20"/>
                        <w:szCs w:val="20"/>
                      </w:rPr>
                      <w:t>DT</w:t>
                    </w:r>
                    <w:r>
                      <w:rPr>
                        <w:sz w:val="20"/>
                        <w:szCs w:val="20"/>
                      </w:rPr>
                      <w:br/>
                      <w:t>The</w:t>
                    </w:r>
                  </w:p>
                </w:txbxContent>
              </v:textbox>
            </v:rect>
            <v:rect id="_x0000_s1118" style="position:absolute;left:8250;top:12634;width:1707;height:662">
              <v:textbox>
                <w:txbxContent>
                  <w:p w:rsidR="001F6E56" w:rsidRPr="00393E8A" w:rsidRDefault="001F6E56" w:rsidP="00642BDD">
                    <w:pPr>
                      <w:jc w:val="center"/>
                      <w:rPr>
                        <w:b/>
                        <w:sz w:val="20"/>
                        <w:szCs w:val="20"/>
                      </w:rPr>
                    </w:pPr>
                    <w:r w:rsidRPr="00393E8A">
                      <w:rPr>
                        <w:b/>
                        <w:sz w:val="20"/>
                        <w:szCs w:val="20"/>
                      </w:rPr>
                      <w:t>NNPS</w:t>
                    </w:r>
                  </w:p>
                  <w:p w:rsidR="00393E8A" w:rsidRPr="00393E8A" w:rsidRDefault="00393E8A" w:rsidP="00642BDD">
                    <w:pPr>
                      <w:jc w:val="center"/>
                      <w:rPr>
                        <w:sz w:val="20"/>
                        <w:szCs w:val="20"/>
                      </w:rPr>
                    </w:pPr>
                    <w:r w:rsidRPr="00393E8A">
                      <w:rPr>
                        <w:rFonts w:ascii="Courier New" w:hAnsi="Courier New" w:cs="Courier New"/>
                        <w:color w:val="000000"/>
                        <w:sz w:val="20"/>
                        <w:szCs w:val="20"/>
                      </w:rPr>
                      <w:t>Philippin</w:t>
                    </w:r>
                    <w:r w:rsidRPr="00393E8A">
                      <w:rPr>
                        <w:rFonts w:ascii="Courier New" w:hAnsi="Courier New" w:cs="Courier New"/>
                        <w:color w:val="000000"/>
                      </w:rPr>
                      <w:t>es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04" type="#_x0000_t34" style="position:absolute;left:7633;top:12041;width:344;height:841;rotation:90" o:connectortype="elbow" adj="10737,-154924,-516453">
              <v:stroke endarrow="block"/>
            </v:shape>
            <v:shape id="_x0000_s1305" type="#_x0000_t34" style="position:absolute;left:8493;top:12022;width:344;height:879;rotation:90;flip:x" o:connectortype="elbow" adj="10737,148227,-516453">
              <v:stroke endarrow="block"/>
            </v:shape>
            <v:shape id="_x0000_s1306" type="#_x0000_t34" style="position:absolute;left:6626;top:10844;width:474;height:1092;rotation:90" o:connectortype="elbow" adj="10754,-96824,-337625">
              <v:stroke endarrow="block"/>
            </v:shape>
            <v:shape id="_x0000_s1307" type="#_x0000_t34" style="position:absolute;left:7580;top:10982;width:474;height:816;rotation:90;flip:x" o:connectortype="elbow" adj="10754,129574,-337625">
              <v:stroke endarrow="block"/>
            </v:shape>
            <v:rect id="_x0000_s1308" style="position:absolute;left:1589;top:11627;width:1950;height:669">
              <v:textbox>
                <w:txbxContent>
                  <w:p w:rsidR="00E44B51" w:rsidRPr="00E44B51" w:rsidRDefault="00E44B51" w:rsidP="00642BDD">
                    <w:pPr>
                      <w:jc w:val="center"/>
                      <w:rPr>
                        <w:b/>
                        <w:sz w:val="20"/>
                        <w:szCs w:val="20"/>
                      </w:rPr>
                    </w:pPr>
                    <w:r>
                      <w:rPr>
                        <w:b/>
                        <w:sz w:val="20"/>
                        <w:szCs w:val="20"/>
                      </w:rPr>
                      <w:t>DT</w:t>
                    </w:r>
                  </w:p>
                  <w:p w:rsidR="00E44B51" w:rsidRPr="00E44B51" w:rsidRDefault="00E44B51" w:rsidP="00642BDD">
                    <w:pPr>
                      <w:jc w:val="center"/>
                      <w:rPr>
                        <w:sz w:val="20"/>
                        <w:szCs w:val="20"/>
                      </w:rPr>
                    </w:pPr>
                    <w:r>
                      <w:rPr>
                        <w:rFonts w:ascii="Courier New" w:hAnsi="Courier New" w:cs="Courier New"/>
                        <w:color w:val="000000"/>
                        <w:sz w:val="20"/>
                        <w:szCs w:val="20"/>
                      </w:rPr>
                      <w:t>a</w:t>
                    </w:r>
                  </w:p>
                </w:txbxContent>
              </v:textbox>
            </v:rect>
            <v:rect id="_x0000_s1309" style="position:absolute;left:3781;top:11627;width:1382;height:663">
              <v:textbox>
                <w:txbxContent>
                  <w:p w:rsidR="00E44B51" w:rsidRDefault="00E44B51" w:rsidP="00642BDD">
                    <w:pPr>
                      <w:jc w:val="center"/>
                      <w:rPr>
                        <w:b/>
                        <w:sz w:val="20"/>
                        <w:szCs w:val="20"/>
                      </w:rPr>
                    </w:pPr>
                    <w:r>
                      <w:rPr>
                        <w:b/>
                        <w:sz w:val="20"/>
                        <w:szCs w:val="20"/>
                      </w:rPr>
                      <w:t>NN</w:t>
                    </w:r>
                  </w:p>
                  <w:p w:rsidR="00E44B51" w:rsidRPr="00E44B51" w:rsidRDefault="00E44B51" w:rsidP="00642BDD">
                    <w:pPr>
                      <w:jc w:val="center"/>
                      <w:rPr>
                        <w:sz w:val="20"/>
                        <w:szCs w:val="20"/>
                      </w:rPr>
                    </w:pPr>
                    <w:r w:rsidRPr="00E44B51">
                      <w:rPr>
                        <w:rFonts w:ascii="Courier New" w:hAnsi="Courier New" w:cs="Courier New"/>
                        <w:color w:val="000000"/>
                        <w:sz w:val="20"/>
                        <w:szCs w:val="20"/>
                      </w:rPr>
                      <w:t>typhoon</w:t>
                    </w:r>
                  </w:p>
                </w:txbxContent>
              </v:textbox>
            </v:rect>
            <v:shape id="_x0000_s1310" type="#_x0000_t34" style="position:absolute;left:2805;top:10928;width:458;height:939;rotation:90" o:connectortype="elbow" adj="10753,-112969,-165207">
              <v:stroke endarrow="block"/>
            </v:shape>
            <v:shape id="_x0000_s1311" type="#_x0000_t34" style="position:absolute;left:3759;top:10913;width:458;height:969;rotation:90;flip:x" o:connectortype="elbow" adj="10753,109471,-165207">
              <v:stroke endarrow="block"/>
            </v:shape>
            <v:shape id="_x0000_s1312" type="#_x0000_t34" style="position:absolute;left:4185;top:9471;width:461;height:1825;rotation:90" o:connectortype="elbow" adj="10777,-46100,-249642">
              <v:stroke endarrow="block"/>
            </v:shape>
            <v:shape id="_x0000_s1313" type="#_x0000_t34" style="position:absolute;left:6146;top:9335;width:445;height:2081;rotation:90;flip:x" o:connectortype="elbow" adj="10776,40429,-258618">
              <v:stroke endarrow="block"/>
            </v:shape>
            <v:shape id="_x0000_s1314" type="#_x0000_t32" style="position:absolute;left:5328;top:9189;width:1;height:409" o:connectortype="straight">
              <v:stroke endarrow="block"/>
            </v:shape>
            <w10:wrap type="tight"/>
          </v:group>
        </w:pict>
      </w:r>
    </w:p>
    <w:p w:rsidR="00E069A5" w:rsidRDefault="00E44B51">
      <w:pPr>
        <w:rPr>
          <w:rFonts w:ascii="Times New Roman" w:hAnsi="Times New Roman" w:cs="Times New Roman"/>
          <w:color w:val="000000"/>
        </w:rPr>
      </w:pPr>
      <w:r>
        <w:rPr>
          <w:rFonts w:ascii="Times New Roman" w:hAnsi="Times New Roman" w:cs="Times New Roman"/>
          <w:color w:val="000000"/>
        </w:rPr>
        <w:pict>
          <v:shape id="_x0000_i1025" type="#_x0000_t75" style="width:468pt;height:256.5pt">
            <v:imagedata croptop="-65520f" cropbottom="65520f"/>
          </v:shape>
        </w:pict>
      </w:r>
    </w:p>
    <w:p w:rsidR="00FE0619" w:rsidRDefault="00FE0619" w:rsidP="00FE0619">
      <w:pPr>
        <w:pStyle w:val="Heading2"/>
        <w:keepLines/>
        <w:numPr>
          <w:ilvl w:val="0"/>
          <w:numId w:val="0"/>
        </w:numPr>
        <w:spacing w:before="120"/>
        <w:rPr>
          <w:i w:val="0"/>
          <w:sz w:val="24"/>
          <w:szCs w:val="24"/>
        </w:rPr>
      </w:pPr>
    </w:p>
    <w:p w:rsidR="00FE0619" w:rsidRDefault="00FE0619" w:rsidP="00FE0619">
      <w:pPr>
        <w:pStyle w:val="Heading2"/>
        <w:keepLines/>
        <w:numPr>
          <w:ilvl w:val="0"/>
          <w:numId w:val="0"/>
        </w:numPr>
        <w:spacing w:before="120"/>
        <w:ind w:left="576"/>
        <w:rPr>
          <w:i w:val="0"/>
          <w:sz w:val="24"/>
          <w:szCs w:val="24"/>
        </w:rPr>
      </w:pPr>
    </w:p>
    <w:p w:rsidR="004E2097" w:rsidRPr="00581916" w:rsidRDefault="00581916" w:rsidP="00581916">
      <w:pPr>
        <w:pStyle w:val="Heading3"/>
      </w:pPr>
      <w:bookmarkStart w:id="8" w:name="_Toc406551977"/>
      <w:r>
        <w:t xml:space="preserve"> </w:t>
      </w:r>
      <w:r w:rsidR="00F546F6" w:rsidRPr="00581916">
        <w:t xml:space="preserve">Ekstraksi </w:t>
      </w:r>
      <w:r>
        <w:t>Subk</w:t>
      </w:r>
      <w:r w:rsidR="00F546F6" w:rsidRPr="00581916">
        <w:t>alimat</w:t>
      </w:r>
      <w:bookmarkEnd w:id="8"/>
    </w:p>
    <w:p w:rsidR="00F546F6" w:rsidRPr="00F546F6" w:rsidRDefault="00F546F6" w:rsidP="00F546F6">
      <w:pPr>
        <w:pStyle w:val="BodyText"/>
        <w:spacing w:beforeLines="100" w:before="240" w:line="360" w:lineRule="auto"/>
        <w:jc w:val="both"/>
        <w:rPr>
          <w:rFonts w:ascii="Times New Roman" w:hAnsi="Times New Roman"/>
          <w:color w:val="000000"/>
          <w:sz w:val="24"/>
          <w:szCs w:val="24"/>
        </w:rPr>
      </w:pPr>
      <w:r w:rsidRPr="00F546F6">
        <w:rPr>
          <w:rFonts w:ascii="Times New Roman" w:hAnsi="Times New Roman"/>
          <w:color w:val="000000"/>
          <w:sz w:val="24"/>
          <w:szCs w:val="24"/>
        </w:rPr>
        <w:t xml:space="preserve">Ekstraksi </w:t>
      </w:r>
      <w:r>
        <w:rPr>
          <w:rFonts w:ascii="Times New Roman" w:hAnsi="Times New Roman"/>
          <w:color w:val="000000"/>
          <w:sz w:val="24"/>
          <w:szCs w:val="24"/>
        </w:rPr>
        <w:t>kalimat diperlukan karena hypothesis (H) dapat cocok hanya pada sebagian text (T). Sebagai contoh:</w:t>
      </w:r>
    </w:p>
    <w:p w:rsidR="001A79D5" w:rsidRPr="004B192A" w:rsidRDefault="00F546F6" w:rsidP="00F546F6">
      <w:pPr>
        <w:pStyle w:val="BodyText"/>
        <w:tabs>
          <w:tab w:val="left" w:pos="540"/>
        </w:tabs>
        <w:spacing w:after="0" w:line="360" w:lineRule="auto"/>
        <w:ind w:left="540" w:hanging="540"/>
        <w:jc w:val="both"/>
        <w:rPr>
          <w:rFonts w:ascii="Times New Roman" w:hAnsi="Times New Roman"/>
          <w:color w:val="000000"/>
          <w:sz w:val="24"/>
          <w:szCs w:val="24"/>
        </w:rPr>
      </w:pPr>
      <w:r>
        <w:rPr>
          <w:rFonts w:ascii="Times New Roman" w:hAnsi="Times New Roman"/>
          <w:color w:val="000000"/>
          <w:sz w:val="24"/>
          <w:szCs w:val="24"/>
        </w:rPr>
        <w:t xml:space="preserve">T:  </w:t>
      </w:r>
      <w:r>
        <w:rPr>
          <w:rFonts w:ascii="Times New Roman" w:hAnsi="Times New Roman"/>
          <w:color w:val="000000"/>
          <w:sz w:val="24"/>
          <w:szCs w:val="24"/>
        </w:rPr>
        <w:tab/>
      </w:r>
      <w:r w:rsidR="00BE779B" w:rsidRPr="004B192A">
        <w:rPr>
          <w:rFonts w:ascii="Times New Roman" w:hAnsi="Times New Roman"/>
          <w:color w:val="000000"/>
          <w:sz w:val="24"/>
          <w:szCs w:val="24"/>
        </w:rPr>
        <w:t xml:space="preserve">Ebola hemorrhagic fever is a fatal disease caused by a new virus which has no known cure. When </w:t>
      </w:r>
      <w:r w:rsidR="00BA346C" w:rsidRPr="00B17D89">
        <w:rPr>
          <w:rFonts w:ascii="Times New Roman" w:hAnsi="Times New Roman"/>
          <w:b/>
          <w:color w:val="000000"/>
          <w:sz w:val="24"/>
          <w:szCs w:val="24"/>
        </w:rPr>
        <w:t>Ebola Epidemic breaks out in Zaire</w:t>
      </w:r>
      <w:r w:rsidR="00BA346C">
        <w:rPr>
          <w:rFonts w:ascii="Times New Roman" w:hAnsi="Times New Roman"/>
          <w:color w:val="000000"/>
          <w:sz w:val="24"/>
          <w:szCs w:val="24"/>
        </w:rPr>
        <w:t xml:space="preserve"> </w:t>
      </w:r>
      <w:r w:rsidR="00BE779B" w:rsidRPr="004B192A">
        <w:rPr>
          <w:rFonts w:ascii="Times New Roman" w:hAnsi="Times New Roman"/>
          <w:color w:val="000000"/>
          <w:sz w:val="24"/>
          <w:szCs w:val="24"/>
        </w:rPr>
        <w:t>in the spring of 1995, it was widely perceived as a threat to the West. Public attention was in</w:t>
      </w:r>
      <w:r w:rsidR="00BE779B">
        <w:rPr>
          <w:rFonts w:ascii="Times New Roman" w:hAnsi="Times New Roman"/>
          <w:color w:val="000000"/>
          <w:sz w:val="24"/>
          <w:szCs w:val="24"/>
        </w:rPr>
        <w:t>tense.</w:t>
      </w:r>
    </w:p>
    <w:p w:rsidR="00BE779B" w:rsidRPr="004B192A" w:rsidRDefault="00F546F6" w:rsidP="00F02BA7">
      <w:pPr>
        <w:pStyle w:val="BodyText"/>
        <w:tabs>
          <w:tab w:val="left" w:pos="540"/>
        </w:tabs>
        <w:spacing w:after="0" w:line="360" w:lineRule="auto"/>
        <w:ind w:left="540" w:hanging="540"/>
        <w:jc w:val="both"/>
        <w:rPr>
          <w:rFonts w:ascii="Times New Roman" w:hAnsi="Times New Roman"/>
          <w:color w:val="000000"/>
          <w:sz w:val="24"/>
          <w:szCs w:val="24"/>
        </w:rPr>
      </w:pPr>
      <w:r>
        <w:rPr>
          <w:rFonts w:ascii="Times New Roman" w:hAnsi="Times New Roman"/>
          <w:color w:val="000000"/>
          <w:sz w:val="24"/>
          <w:szCs w:val="24"/>
        </w:rPr>
        <w:t>H:</w:t>
      </w:r>
      <w:r>
        <w:rPr>
          <w:rFonts w:ascii="Times New Roman" w:hAnsi="Times New Roman"/>
          <w:color w:val="000000"/>
          <w:sz w:val="24"/>
          <w:szCs w:val="24"/>
        </w:rPr>
        <w:tab/>
      </w:r>
      <w:r w:rsidR="00BE779B" w:rsidRPr="00BE779B">
        <w:rPr>
          <w:rFonts w:ascii="Times New Roman" w:hAnsi="Times New Roman"/>
          <w:color w:val="000000"/>
          <w:sz w:val="24"/>
          <w:szCs w:val="24"/>
        </w:rPr>
        <w:t>Ebola Epidemic breaks out in Zaire.</w:t>
      </w:r>
    </w:p>
    <w:p w:rsidR="00BE779B" w:rsidRDefault="00BA346C"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Pada contoh tersebut hypothesis “Ebola Epidemic breaks out in Zaire” diturunkan dari sebagian kalimat kedua </w:t>
      </w:r>
      <w:r w:rsidR="001D0CBE">
        <w:rPr>
          <w:rFonts w:ascii="Times New Roman" w:hAnsi="Times New Roman"/>
          <w:color w:val="000000"/>
          <w:sz w:val="24"/>
          <w:szCs w:val="24"/>
        </w:rPr>
        <w:t>pada text yaitu</w:t>
      </w:r>
      <w:r>
        <w:rPr>
          <w:rFonts w:ascii="Times New Roman" w:hAnsi="Times New Roman"/>
          <w:color w:val="000000"/>
          <w:sz w:val="24"/>
          <w:szCs w:val="24"/>
        </w:rPr>
        <w:t xml:space="preserve"> “When </w:t>
      </w:r>
      <w:r w:rsidRPr="00BA346C">
        <w:rPr>
          <w:rFonts w:ascii="Times New Roman" w:hAnsi="Times New Roman"/>
          <w:b/>
          <w:color w:val="000000"/>
          <w:sz w:val="24"/>
          <w:szCs w:val="24"/>
        </w:rPr>
        <w:t>Ebola Epidemic breaks out in Zaire</w:t>
      </w:r>
      <w:r>
        <w:rPr>
          <w:rFonts w:ascii="Times New Roman" w:hAnsi="Times New Roman"/>
          <w:color w:val="000000"/>
          <w:sz w:val="24"/>
          <w:szCs w:val="24"/>
        </w:rPr>
        <w:t>, it was widely …”</w:t>
      </w:r>
    </w:p>
    <w:p w:rsidR="001A79D5" w:rsidRPr="004B192A" w:rsidRDefault="00F546F6"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Dengan memanfaatkan </w:t>
      </w:r>
      <w:r w:rsidR="00152556">
        <w:rPr>
          <w:rFonts w:ascii="Times New Roman" w:hAnsi="Times New Roman"/>
          <w:color w:val="000000"/>
          <w:sz w:val="24"/>
          <w:szCs w:val="24"/>
        </w:rPr>
        <w:t>part of speech</w:t>
      </w:r>
      <w:r>
        <w:rPr>
          <w:rFonts w:ascii="Times New Roman" w:hAnsi="Times New Roman"/>
          <w:color w:val="000000"/>
          <w:sz w:val="24"/>
          <w:szCs w:val="24"/>
        </w:rPr>
        <w:t xml:space="preserve"> </w:t>
      </w:r>
      <w:r w:rsidR="00BE779B">
        <w:rPr>
          <w:rFonts w:ascii="Times New Roman" w:hAnsi="Times New Roman"/>
          <w:color w:val="000000"/>
          <w:sz w:val="24"/>
          <w:szCs w:val="24"/>
        </w:rPr>
        <w:t xml:space="preserve">tag </w:t>
      </w:r>
      <w:r>
        <w:rPr>
          <w:rFonts w:ascii="Times New Roman" w:hAnsi="Times New Roman"/>
          <w:color w:val="000000"/>
          <w:sz w:val="24"/>
          <w:szCs w:val="24"/>
        </w:rPr>
        <w:t xml:space="preserve">dan pohon sintaks, ekstraksi kalimat dilakukan </w:t>
      </w:r>
      <w:r w:rsidR="00152556">
        <w:rPr>
          <w:rFonts w:ascii="Times New Roman" w:hAnsi="Times New Roman"/>
          <w:color w:val="000000"/>
          <w:sz w:val="24"/>
          <w:szCs w:val="24"/>
        </w:rPr>
        <w:t xml:space="preserve">dengan heuristik </w:t>
      </w:r>
      <w:r w:rsidR="00946A60">
        <w:rPr>
          <w:rFonts w:ascii="Times New Roman" w:hAnsi="Times New Roman"/>
          <w:color w:val="000000"/>
          <w:sz w:val="24"/>
          <w:szCs w:val="24"/>
        </w:rPr>
        <w:t>sebagai berikut</w:t>
      </w:r>
      <w:r>
        <w:rPr>
          <w:rFonts w:ascii="Times New Roman" w:hAnsi="Times New Roman"/>
          <w:color w:val="000000"/>
          <w:sz w:val="24"/>
          <w:szCs w:val="24"/>
        </w:rPr>
        <w:t>:</w:t>
      </w:r>
    </w:p>
    <w:p w:rsidR="001A79D5" w:rsidRPr="004B192A" w:rsidRDefault="00C34308" w:rsidP="00C34308">
      <w:pPr>
        <w:pStyle w:val="BodyText"/>
        <w:numPr>
          <w:ilvl w:val="0"/>
          <w:numId w:val="3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Deteksi kalimat, dengan mengambil kalimat-kalimat dari teks yang dipisahkan oleh titik.</w:t>
      </w:r>
    </w:p>
    <w:p w:rsidR="00BE779B" w:rsidRPr="001449FC" w:rsidRDefault="00C34308" w:rsidP="001449FC">
      <w:pPr>
        <w:pStyle w:val="BodyText"/>
        <w:numPr>
          <w:ilvl w:val="0"/>
          <w:numId w:val="3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Ekstraksi </w:t>
      </w:r>
      <w:r w:rsidR="00BB5D58">
        <w:rPr>
          <w:rFonts w:ascii="Times New Roman" w:hAnsi="Times New Roman"/>
          <w:color w:val="000000"/>
          <w:sz w:val="24"/>
          <w:szCs w:val="24"/>
        </w:rPr>
        <w:t>subkalimat</w:t>
      </w:r>
      <w:r>
        <w:rPr>
          <w:rFonts w:ascii="Times New Roman" w:hAnsi="Times New Roman"/>
          <w:color w:val="000000"/>
          <w:sz w:val="24"/>
          <w:szCs w:val="24"/>
        </w:rPr>
        <w:t xml:space="preserve">, dengan mendeteksi </w:t>
      </w:r>
      <w:r w:rsidR="00946A60">
        <w:rPr>
          <w:rFonts w:ascii="Times New Roman" w:hAnsi="Times New Roman"/>
          <w:color w:val="000000"/>
          <w:sz w:val="24"/>
          <w:szCs w:val="24"/>
        </w:rPr>
        <w:t xml:space="preserve">tag </w:t>
      </w:r>
      <w:r>
        <w:rPr>
          <w:rFonts w:ascii="Times New Roman" w:hAnsi="Times New Roman"/>
          <w:color w:val="000000"/>
          <w:sz w:val="24"/>
          <w:szCs w:val="24"/>
        </w:rPr>
        <w:t xml:space="preserve">“SBAR” </w:t>
      </w:r>
      <w:r w:rsidR="00946A60">
        <w:rPr>
          <w:rFonts w:ascii="Times New Roman" w:hAnsi="Times New Roman"/>
          <w:color w:val="000000"/>
          <w:sz w:val="24"/>
          <w:szCs w:val="24"/>
        </w:rPr>
        <w:t>di part of speech tag.</w:t>
      </w:r>
      <w:r w:rsidR="00BE779B">
        <w:rPr>
          <w:rFonts w:ascii="Times New Roman" w:hAnsi="Times New Roman"/>
          <w:color w:val="000000"/>
          <w:sz w:val="24"/>
          <w:szCs w:val="24"/>
        </w:rPr>
        <w:t xml:space="preserve"> SBAR adalah tag yang menyatakan kata sambung yang menghubungkan antara dua klausa yang tidak sederajat. </w:t>
      </w:r>
      <w:r w:rsidR="00F02BA7">
        <w:rPr>
          <w:rFonts w:ascii="Times New Roman" w:hAnsi="Times New Roman"/>
          <w:color w:val="000000"/>
          <w:sz w:val="24"/>
          <w:szCs w:val="24"/>
        </w:rPr>
        <w:t>K</w:t>
      </w:r>
      <w:r w:rsidR="001D0CBE">
        <w:rPr>
          <w:rFonts w:ascii="Times New Roman" w:hAnsi="Times New Roman"/>
          <w:color w:val="000000"/>
          <w:sz w:val="24"/>
          <w:szCs w:val="24"/>
        </w:rPr>
        <w:t xml:space="preserve">ata </w:t>
      </w:r>
      <w:r w:rsidR="00921914">
        <w:rPr>
          <w:rFonts w:ascii="Times New Roman" w:hAnsi="Times New Roman"/>
          <w:color w:val="000000"/>
          <w:sz w:val="24"/>
          <w:szCs w:val="24"/>
        </w:rPr>
        <w:t xml:space="preserve">dengan tag </w:t>
      </w:r>
      <w:r w:rsidR="00BE779B">
        <w:rPr>
          <w:rFonts w:ascii="Times New Roman" w:hAnsi="Times New Roman"/>
          <w:color w:val="000000"/>
          <w:sz w:val="24"/>
          <w:szCs w:val="24"/>
        </w:rPr>
        <w:t xml:space="preserve">SBAR adalah: </w:t>
      </w:r>
      <w:r w:rsidR="00B17D89">
        <w:rPr>
          <w:rFonts w:ascii="Times New Roman" w:hAnsi="Times New Roman"/>
          <w:color w:val="000000"/>
          <w:sz w:val="24"/>
          <w:szCs w:val="24"/>
        </w:rPr>
        <w:t>“</w:t>
      </w:r>
      <w:r w:rsidR="00BE779B">
        <w:rPr>
          <w:rFonts w:ascii="Times New Roman" w:hAnsi="Times New Roman"/>
          <w:color w:val="000000"/>
          <w:sz w:val="24"/>
          <w:szCs w:val="24"/>
        </w:rPr>
        <w:t>after</w:t>
      </w:r>
      <w:r w:rsidR="00B17D89">
        <w:rPr>
          <w:rFonts w:ascii="Times New Roman" w:hAnsi="Times New Roman"/>
          <w:color w:val="000000"/>
          <w:sz w:val="24"/>
          <w:szCs w:val="24"/>
        </w:rPr>
        <w:t>”</w:t>
      </w:r>
      <w:r w:rsidR="00BE779B">
        <w:rPr>
          <w:rFonts w:ascii="Times New Roman" w:hAnsi="Times New Roman"/>
          <w:color w:val="000000"/>
          <w:sz w:val="24"/>
          <w:szCs w:val="24"/>
        </w:rPr>
        <w:t xml:space="preserve">, </w:t>
      </w:r>
      <w:r w:rsidR="00B17D89">
        <w:rPr>
          <w:rFonts w:ascii="Times New Roman" w:hAnsi="Times New Roman"/>
          <w:color w:val="000000"/>
          <w:sz w:val="24"/>
          <w:szCs w:val="24"/>
        </w:rPr>
        <w:t>“</w:t>
      </w:r>
      <w:r w:rsidR="00BE779B">
        <w:rPr>
          <w:rFonts w:ascii="Times New Roman" w:hAnsi="Times New Roman"/>
          <w:color w:val="000000"/>
          <w:sz w:val="24"/>
          <w:szCs w:val="24"/>
        </w:rPr>
        <w:t>before</w:t>
      </w:r>
      <w:r w:rsidR="00B17D89">
        <w:rPr>
          <w:rFonts w:ascii="Times New Roman" w:hAnsi="Times New Roman"/>
          <w:color w:val="000000"/>
          <w:sz w:val="24"/>
          <w:szCs w:val="24"/>
        </w:rPr>
        <w:t>”</w:t>
      </w:r>
      <w:r w:rsidR="00BE779B">
        <w:rPr>
          <w:rFonts w:ascii="Times New Roman" w:hAnsi="Times New Roman"/>
          <w:color w:val="000000"/>
          <w:sz w:val="24"/>
          <w:szCs w:val="24"/>
        </w:rPr>
        <w:t>,</w:t>
      </w:r>
      <w:r w:rsidR="001D0CBE">
        <w:rPr>
          <w:rFonts w:ascii="Times New Roman" w:hAnsi="Times New Roman"/>
          <w:color w:val="000000"/>
          <w:sz w:val="24"/>
          <w:szCs w:val="24"/>
        </w:rPr>
        <w:t xml:space="preserve"> </w:t>
      </w:r>
      <w:r w:rsidR="00B17D89">
        <w:rPr>
          <w:rFonts w:ascii="Times New Roman" w:hAnsi="Times New Roman"/>
          <w:color w:val="000000"/>
          <w:sz w:val="24"/>
          <w:szCs w:val="24"/>
        </w:rPr>
        <w:t>”</w:t>
      </w:r>
      <w:r w:rsidR="001D0CBE">
        <w:rPr>
          <w:rFonts w:ascii="Times New Roman" w:hAnsi="Times New Roman"/>
          <w:color w:val="000000"/>
          <w:sz w:val="24"/>
          <w:szCs w:val="24"/>
        </w:rPr>
        <w:t>because</w:t>
      </w:r>
      <w:r w:rsidR="00B17D89">
        <w:rPr>
          <w:rFonts w:ascii="Times New Roman" w:hAnsi="Times New Roman"/>
          <w:color w:val="000000"/>
          <w:sz w:val="24"/>
          <w:szCs w:val="24"/>
        </w:rPr>
        <w:t>”</w:t>
      </w:r>
      <w:r w:rsidR="001D0CBE">
        <w:rPr>
          <w:rFonts w:ascii="Times New Roman" w:hAnsi="Times New Roman"/>
          <w:color w:val="000000"/>
          <w:sz w:val="24"/>
          <w:szCs w:val="24"/>
        </w:rPr>
        <w:t xml:space="preserve">, </w:t>
      </w:r>
      <w:r w:rsidR="00B17D89">
        <w:rPr>
          <w:rFonts w:ascii="Times New Roman" w:hAnsi="Times New Roman"/>
          <w:color w:val="000000"/>
          <w:sz w:val="24"/>
          <w:szCs w:val="24"/>
        </w:rPr>
        <w:t>”</w:t>
      </w:r>
      <w:r w:rsidR="001D0CBE">
        <w:rPr>
          <w:rFonts w:ascii="Times New Roman" w:hAnsi="Times New Roman"/>
          <w:color w:val="000000"/>
          <w:sz w:val="24"/>
          <w:szCs w:val="24"/>
        </w:rPr>
        <w:t>when</w:t>
      </w:r>
      <w:r w:rsidR="00B17D89">
        <w:rPr>
          <w:rFonts w:ascii="Times New Roman" w:hAnsi="Times New Roman"/>
          <w:color w:val="000000"/>
          <w:sz w:val="24"/>
          <w:szCs w:val="24"/>
        </w:rPr>
        <w:t>”</w:t>
      </w:r>
      <w:r w:rsidR="001D0CBE">
        <w:rPr>
          <w:rFonts w:ascii="Times New Roman" w:hAnsi="Times New Roman"/>
          <w:color w:val="000000"/>
          <w:sz w:val="24"/>
          <w:szCs w:val="24"/>
        </w:rPr>
        <w:t>.</w:t>
      </w:r>
      <w:r w:rsidR="00BE779B">
        <w:rPr>
          <w:rFonts w:ascii="Times New Roman" w:hAnsi="Times New Roman"/>
          <w:color w:val="000000"/>
          <w:sz w:val="24"/>
          <w:szCs w:val="24"/>
        </w:rPr>
        <w:t xml:space="preserve"> </w:t>
      </w:r>
      <w:r w:rsidR="00921914">
        <w:rPr>
          <w:rFonts w:ascii="Times New Roman" w:hAnsi="Times New Roman"/>
          <w:color w:val="000000"/>
          <w:sz w:val="24"/>
          <w:szCs w:val="24"/>
        </w:rPr>
        <w:t xml:space="preserve"> </w:t>
      </w:r>
      <w:r w:rsidR="001449FC">
        <w:rPr>
          <w:rFonts w:ascii="Times New Roman" w:hAnsi="Times New Roman"/>
          <w:color w:val="000000"/>
          <w:sz w:val="24"/>
          <w:szCs w:val="24"/>
        </w:rPr>
        <w:t xml:space="preserve"> Jika ditemui SBAR, maka seluruh kata dalam tag S </w:t>
      </w:r>
      <w:r w:rsidR="00BB5D58">
        <w:rPr>
          <w:rFonts w:ascii="Times New Roman" w:hAnsi="Times New Roman"/>
          <w:color w:val="000000"/>
          <w:sz w:val="24"/>
          <w:szCs w:val="24"/>
        </w:rPr>
        <w:t xml:space="preserve">setelah SBAR </w:t>
      </w:r>
      <w:r w:rsidR="001449FC">
        <w:rPr>
          <w:rFonts w:ascii="Times New Roman" w:hAnsi="Times New Roman"/>
          <w:color w:val="000000"/>
          <w:sz w:val="24"/>
          <w:szCs w:val="24"/>
        </w:rPr>
        <w:t xml:space="preserve">akan diambil.  </w:t>
      </w:r>
      <w:r w:rsidR="00152556">
        <w:rPr>
          <w:rFonts w:ascii="Times New Roman" w:hAnsi="Times New Roman"/>
          <w:color w:val="000000"/>
          <w:sz w:val="24"/>
          <w:szCs w:val="24"/>
        </w:rPr>
        <w:t>C</w:t>
      </w:r>
      <w:r w:rsidR="00F02BA7" w:rsidRPr="001449FC">
        <w:rPr>
          <w:rFonts w:ascii="Times New Roman" w:hAnsi="Times New Roman"/>
          <w:color w:val="000000"/>
          <w:sz w:val="24"/>
          <w:szCs w:val="24"/>
        </w:rPr>
        <w:t>ontoh berikut mempe</w:t>
      </w:r>
      <w:r w:rsidR="00BB5D58">
        <w:rPr>
          <w:rFonts w:ascii="Times New Roman" w:hAnsi="Times New Roman"/>
          <w:color w:val="000000"/>
          <w:sz w:val="24"/>
          <w:szCs w:val="24"/>
        </w:rPr>
        <w:t>rlihatkan tag SBAR</w:t>
      </w:r>
      <w:r w:rsidR="001449FC">
        <w:rPr>
          <w:rFonts w:ascii="Times New Roman" w:hAnsi="Times New Roman"/>
          <w:color w:val="000000"/>
          <w:sz w:val="24"/>
          <w:szCs w:val="24"/>
        </w:rPr>
        <w:t xml:space="preserve"> </w:t>
      </w:r>
      <w:r w:rsidR="00BB5D58">
        <w:rPr>
          <w:rFonts w:ascii="Times New Roman" w:hAnsi="Times New Roman"/>
          <w:color w:val="000000"/>
          <w:sz w:val="24"/>
          <w:szCs w:val="24"/>
        </w:rPr>
        <w:t xml:space="preserve">dan </w:t>
      </w:r>
      <w:r w:rsidR="001449FC">
        <w:rPr>
          <w:rFonts w:ascii="Times New Roman" w:hAnsi="Times New Roman"/>
          <w:color w:val="000000"/>
          <w:sz w:val="24"/>
          <w:szCs w:val="24"/>
        </w:rPr>
        <w:t xml:space="preserve">ekstraksi klausa akan </w:t>
      </w:r>
      <w:r w:rsidR="00BB5D58">
        <w:rPr>
          <w:rFonts w:ascii="Times New Roman" w:hAnsi="Times New Roman"/>
          <w:color w:val="000000"/>
          <w:sz w:val="24"/>
          <w:szCs w:val="24"/>
        </w:rPr>
        <w:t xml:space="preserve">mengambil semua kata di dalam S yang  menghasilkan </w:t>
      </w:r>
      <w:r w:rsidR="001449FC">
        <w:rPr>
          <w:rFonts w:ascii="Times New Roman" w:hAnsi="Times New Roman"/>
          <w:color w:val="000000"/>
          <w:sz w:val="24"/>
          <w:szCs w:val="24"/>
        </w:rPr>
        <w:t>“</w:t>
      </w:r>
      <w:r w:rsidR="001449FC" w:rsidRPr="00A30D0A">
        <w:rPr>
          <w:rFonts w:ascii="Times New Roman" w:hAnsi="Times New Roman"/>
          <w:color w:val="000000"/>
        </w:rPr>
        <w:t>a new epidemic was detected in Zaire in the spring of 1995</w:t>
      </w:r>
      <w:r w:rsidR="001449FC">
        <w:rPr>
          <w:rFonts w:ascii="Times New Roman" w:hAnsi="Times New Roman"/>
          <w:color w:val="000000"/>
          <w:sz w:val="24"/>
          <w:szCs w:val="24"/>
        </w:rPr>
        <w:t xml:space="preserve"> “</w:t>
      </w:r>
      <w:r w:rsidR="00F02BA7" w:rsidRPr="001449FC">
        <w:rPr>
          <w:rFonts w:ascii="Times New Roman" w:hAnsi="Times New Roman"/>
          <w:color w:val="000000"/>
          <w:sz w:val="24"/>
          <w:szCs w:val="24"/>
        </w:rPr>
        <w:t>:</w:t>
      </w:r>
    </w:p>
    <w:p w:rsidR="00F02BA7" w:rsidRDefault="00F02BA7" w:rsidP="00F02BA7">
      <w:pPr>
        <w:pStyle w:val="BodyText"/>
        <w:spacing w:after="0" w:line="360" w:lineRule="auto"/>
        <w:ind w:left="432"/>
        <w:jc w:val="both"/>
        <w:rPr>
          <w:rFonts w:ascii="Times New Roman" w:hAnsi="Times New Roman"/>
          <w:color w:val="000000"/>
          <w:sz w:val="24"/>
          <w:szCs w:val="24"/>
        </w:rPr>
      </w:pPr>
      <w:r>
        <w:rPr>
          <w:rFonts w:ascii="Times New Roman" w:hAnsi="Times New Roman"/>
          <w:color w:val="000000"/>
          <w:sz w:val="24"/>
          <w:szCs w:val="24"/>
        </w:rPr>
        <w:t>….</w:t>
      </w:r>
      <w:r w:rsidRPr="00921914">
        <w:rPr>
          <w:rFonts w:ascii="Times New Roman" w:hAnsi="Times New Roman"/>
          <w:color w:val="000000"/>
          <w:sz w:val="24"/>
          <w:szCs w:val="24"/>
        </w:rPr>
        <w:t xml:space="preserve"> </w:t>
      </w:r>
      <w:r w:rsidRPr="00F02BA7">
        <w:rPr>
          <w:rFonts w:ascii="Times New Roman" w:hAnsi="Times New Roman"/>
          <w:color w:val="000000"/>
          <w:sz w:val="24"/>
          <w:szCs w:val="24"/>
        </w:rPr>
        <w:t>(</w:t>
      </w:r>
      <w:r w:rsidRPr="001449FC">
        <w:rPr>
          <w:rFonts w:ascii="Times New Roman" w:hAnsi="Times New Roman"/>
          <w:color w:val="000000"/>
          <w:sz w:val="24"/>
          <w:szCs w:val="24"/>
          <w:u w:val="single"/>
        </w:rPr>
        <w:t>SBAR</w:t>
      </w:r>
      <w:r w:rsidRPr="00F02BA7">
        <w:rPr>
          <w:rFonts w:ascii="Times New Roman" w:hAnsi="Times New Roman"/>
          <w:color w:val="000000"/>
          <w:sz w:val="24"/>
          <w:szCs w:val="24"/>
        </w:rPr>
        <w:t xml:space="preserve"> (WHADVP (WRB When)) (</w:t>
      </w:r>
      <w:r w:rsidRPr="001449FC">
        <w:rPr>
          <w:rFonts w:ascii="Times New Roman" w:hAnsi="Times New Roman"/>
          <w:color w:val="000000"/>
          <w:sz w:val="24"/>
          <w:szCs w:val="24"/>
          <w:u w:val="single"/>
        </w:rPr>
        <w:t>S</w:t>
      </w:r>
      <w:r w:rsidRPr="00F02BA7">
        <w:rPr>
          <w:rFonts w:ascii="Times New Roman" w:hAnsi="Times New Roman"/>
          <w:color w:val="000000"/>
          <w:sz w:val="24"/>
          <w:szCs w:val="24"/>
        </w:rPr>
        <w:t xml:space="preserve"> (NP (DT </w:t>
      </w:r>
      <w:r w:rsidRPr="001449FC">
        <w:rPr>
          <w:rFonts w:ascii="Times New Roman" w:hAnsi="Times New Roman"/>
          <w:b/>
          <w:color w:val="000000"/>
          <w:sz w:val="24"/>
          <w:szCs w:val="24"/>
        </w:rPr>
        <w:t>a</w:t>
      </w:r>
      <w:r w:rsidRPr="00F02BA7">
        <w:rPr>
          <w:rFonts w:ascii="Times New Roman" w:hAnsi="Times New Roman"/>
          <w:color w:val="000000"/>
          <w:sz w:val="24"/>
          <w:szCs w:val="24"/>
        </w:rPr>
        <w:t xml:space="preserve">) (JJ </w:t>
      </w:r>
      <w:r w:rsidRPr="001449FC">
        <w:rPr>
          <w:rFonts w:ascii="Times New Roman" w:hAnsi="Times New Roman"/>
          <w:b/>
          <w:color w:val="000000"/>
          <w:sz w:val="24"/>
          <w:szCs w:val="24"/>
        </w:rPr>
        <w:t>new</w:t>
      </w:r>
      <w:r w:rsidRPr="00F02BA7">
        <w:rPr>
          <w:rFonts w:ascii="Times New Roman" w:hAnsi="Times New Roman"/>
          <w:color w:val="000000"/>
          <w:sz w:val="24"/>
          <w:szCs w:val="24"/>
        </w:rPr>
        <w:t xml:space="preserve">) (NN </w:t>
      </w:r>
      <w:r w:rsidRPr="001449FC">
        <w:rPr>
          <w:rFonts w:ascii="Times New Roman" w:hAnsi="Times New Roman"/>
          <w:b/>
          <w:color w:val="000000"/>
          <w:sz w:val="24"/>
          <w:szCs w:val="24"/>
        </w:rPr>
        <w:t>epidemic</w:t>
      </w:r>
      <w:r w:rsidRPr="00F02BA7">
        <w:rPr>
          <w:rFonts w:ascii="Times New Roman" w:hAnsi="Times New Roman"/>
          <w:color w:val="000000"/>
          <w:sz w:val="24"/>
          <w:szCs w:val="24"/>
        </w:rPr>
        <w:t xml:space="preserve">)) (VP (VBD </w:t>
      </w:r>
      <w:r w:rsidRPr="001449FC">
        <w:rPr>
          <w:rFonts w:ascii="Times New Roman" w:hAnsi="Times New Roman"/>
          <w:b/>
          <w:color w:val="000000"/>
          <w:sz w:val="24"/>
          <w:szCs w:val="24"/>
        </w:rPr>
        <w:t>was</w:t>
      </w:r>
      <w:r w:rsidRPr="00F02BA7">
        <w:rPr>
          <w:rFonts w:ascii="Times New Roman" w:hAnsi="Times New Roman"/>
          <w:color w:val="000000"/>
          <w:sz w:val="24"/>
          <w:szCs w:val="24"/>
        </w:rPr>
        <w:t xml:space="preserve">) (VP (VBN </w:t>
      </w:r>
      <w:r w:rsidRPr="001449FC">
        <w:rPr>
          <w:rFonts w:ascii="Times New Roman" w:hAnsi="Times New Roman"/>
          <w:b/>
          <w:color w:val="000000"/>
          <w:sz w:val="24"/>
          <w:szCs w:val="24"/>
        </w:rPr>
        <w:t>detected</w:t>
      </w:r>
      <w:r w:rsidRPr="00F02BA7">
        <w:rPr>
          <w:rFonts w:ascii="Times New Roman" w:hAnsi="Times New Roman"/>
          <w:color w:val="000000"/>
          <w:sz w:val="24"/>
          <w:szCs w:val="24"/>
        </w:rPr>
        <w:t xml:space="preserve">) (PP (IN </w:t>
      </w:r>
      <w:r w:rsidRPr="001449FC">
        <w:rPr>
          <w:rFonts w:ascii="Times New Roman" w:hAnsi="Times New Roman"/>
          <w:b/>
          <w:color w:val="000000"/>
          <w:sz w:val="24"/>
          <w:szCs w:val="24"/>
        </w:rPr>
        <w:t>in</w:t>
      </w:r>
      <w:r w:rsidRPr="00F02BA7">
        <w:rPr>
          <w:rFonts w:ascii="Times New Roman" w:hAnsi="Times New Roman"/>
          <w:color w:val="000000"/>
          <w:sz w:val="24"/>
          <w:szCs w:val="24"/>
        </w:rPr>
        <w:t xml:space="preserve">) (NP (NNP </w:t>
      </w:r>
      <w:r w:rsidRPr="001449FC">
        <w:rPr>
          <w:rFonts w:ascii="Times New Roman" w:hAnsi="Times New Roman"/>
          <w:b/>
          <w:color w:val="000000"/>
          <w:sz w:val="24"/>
          <w:szCs w:val="24"/>
        </w:rPr>
        <w:t>Zaire</w:t>
      </w:r>
      <w:r w:rsidRPr="00F02BA7">
        <w:rPr>
          <w:rFonts w:ascii="Times New Roman" w:hAnsi="Times New Roman"/>
          <w:color w:val="000000"/>
          <w:sz w:val="24"/>
          <w:szCs w:val="24"/>
        </w:rPr>
        <w:t xml:space="preserve">))) (PP (IN </w:t>
      </w:r>
      <w:r w:rsidRPr="001449FC">
        <w:rPr>
          <w:rFonts w:ascii="Times New Roman" w:hAnsi="Times New Roman"/>
          <w:b/>
          <w:color w:val="000000"/>
          <w:sz w:val="24"/>
          <w:szCs w:val="24"/>
        </w:rPr>
        <w:t>in</w:t>
      </w:r>
      <w:r w:rsidRPr="00F02BA7">
        <w:rPr>
          <w:rFonts w:ascii="Times New Roman" w:hAnsi="Times New Roman"/>
          <w:color w:val="000000"/>
          <w:sz w:val="24"/>
          <w:szCs w:val="24"/>
        </w:rPr>
        <w:t xml:space="preserve">) (NP (NP (DT </w:t>
      </w:r>
      <w:r w:rsidRPr="001449FC">
        <w:rPr>
          <w:rFonts w:ascii="Times New Roman" w:hAnsi="Times New Roman"/>
          <w:b/>
          <w:color w:val="000000"/>
          <w:sz w:val="24"/>
          <w:szCs w:val="24"/>
        </w:rPr>
        <w:t>the</w:t>
      </w:r>
      <w:r w:rsidRPr="00F02BA7">
        <w:rPr>
          <w:rFonts w:ascii="Times New Roman" w:hAnsi="Times New Roman"/>
          <w:color w:val="000000"/>
          <w:sz w:val="24"/>
          <w:szCs w:val="24"/>
        </w:rPr>
        <w:t xml:space="preserve">) (NN </w:t>
      </w:r>
      <w:r w:rsidRPr="001449FC">
        <w:rPr>
          <w:rFonts w:ascii="Times New Roman" w:hAnsi="Times New Roman"/>
          <w:b/>
          <w:color w:val="000000"/>
          <w:sz w:val="24"/>
          <w:szCs w:val="24"/>
        </w:rPr>
        <w:t>spring</w:t>
      </w:r>
      <w:r w:rsidRPr="00F02BA7">
        <w:rPr>
          <w:rFonts w:ascii="Times New Roman" w:hAnsi="Times New Roman"/>
          <w:color w:val="000000"/>
          <w:sz w:val="24"/>
          <w:szCs w:val="24"/>
        </w:rPr>
        <w:t xml:space="preserve">)) (PP (IN </w:t>
      </w:r>
      <w:r w:rsidRPr="001449FC">
        <w:rPr>
          <w:rFonts w:ascii="Times New Roman" w:hAnsi="Times New Roman"/>
          <w:b/>
          <w:color w:val="000000"/>
          <w:sz w:val="24"/>
          <w:szCs w:val="24"/>
        </w:rPr>
        <w:t>of</w:t>
      </w:r>
      <w:r w:rsidRPr="00F02BA7">
        <w:rPr>
          <w:rFonts w:ascii="Times New Roman" w:hAnsi="Times New Roman"/>
          <w:color w:val="000000"/>
          <w:sz w:val="24"/>
          <w:szCs w:val="24"/>
        </w:rPr>
        <w:t xml:space="preserve">) (NP (CD </w:t>
      </w:r>
      <w:r w:rsidRPr="001449FC">
        <w:rPr>
          <w:rFonts w:ascii="Times New Roman" w:hAnsi="Times New Roman"/>
          <w:b/>
          <w:color w:val="000000"/>
          <w:sz w:val="24"/>
          <w:szCs w:val="24"/>
        </w:rPr>
        <w:t>1995</w:t>
      </w:r>
      <w:r w:rsidRPr="00F02BA7">
        <w:rPr>
          <w:rFonts w:ascii="Times New Roman" w:hAnsi="Times New Roman"/>
          <w:color w:val="000000"/>
          <w:sz w:val="24"/>
          <w:szCs w:val="24"/>
        </w:rPr>
        <w:t>)))))))))</w:t>
      </w:r>
      <w:r w:rsidR="001449FC">
        <w:rPr>
          <w:rFonts w:ascii="Times New Roman" w:hAnsi="Times New Roman"/>
          <w:color w:val="000000"/>
          <w:sz w:val="24"/>
          <w:szCs w:val="24"/>
        </w:rPr>
        <w:t xml:space="preserve">  …</w:t>
      </w:r>
    </w:p>
    <w:p w:rsidR="00921914" w:rsidRPr="001D0CBE" w:rsidRDefault="00921914" w:rsidP="00921914">
      <w:pPr>
        <w:pStyle w:val="BodyText"/>
        <w:spacing w:after="0" w:line="360" w:lineRule="auto"/>
        <w:jc w:val="both"/>
        <w:rPr>
          <w:rFonts w:ascii="Times New Roman" w:hAnsi="Times New Roman"/>
          <w:color w:val="000000"/>
          <w:sz w:val="24"/>
          <w:szCs w:val="24"/>
        </w:rPr>
      </w:pPr>
    </w:p>
    <w:p w:rsidR="001A79D5" w:rsidRPr="00152556" w:rsidRDefault="00C34308" w:rsidP="00C34308">
      <w:pPr>
        <w:pStyle w:val="BodyText"/>
        <w:numPr>
          <w:ilvl w:val="0"/>
          <w:numId w:val="3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Ekstraksi kalimat dalam frase preposisi, </w:t>
      </w:r>
      <w:r w:rsidR="00BB5D58">
        <w:rPr>
          <w:rFonts w:ascii="Times New Roman" w:hAnsi="Times New Roman"/>
          <w:color w:val="000000"/>
          <w:sz w:val="24"/>
          <w:szCs w:val="24"/>
        </w:rPr>
        <w:t xml:space="preserve">dilakukan </w:t>
      </w:r>
      <w:r>
        <w:rPr>
          <w:rFonts w:ascii="Times New Roman" w:hAnsi="Times New Roman"/>
          <w:color w:val="000000"/>
          <w:sz w:val="24"/>
          <w:szCs w:val="24"/>
        </w:rPr>
        <w:t xml:space="preserve">dengan mendeteksi </w:t>
      </w:r>
      <w:r w:rsidR="001260C0">
        <w:rPr>
          <w:rFonts w:ascii="Times New Roman" w:hAnsi="Times New Roman"/>
          <w:color w:val="000000"/>
          <w:sz w:val="24"/>
          <w:szCs w:val="24"/>
        </w:rPr>
        <w:t xml:space="preserve">tag </w:t>
      </w:r>
      <w:r w:rsidR="001A79D5" w:rsidRPr="004B192A">
        <w:rPr>
          <w:rFonts w:ascii="Times New Roman" w:hAnsi="Times New Roman"/>
          <w:color w:val="000000"/>
          <w:sz w:val="24"/>
          <w:szCs w:val="24"/>
        </w:rPr>
        <w:t xml:space="preserve">“S” </w:t>
      </w:r>
      <w:r w:rsidR="001260C0">
        <w:rPr>
          <w:rFonts w:ascii="Times New Roman" w:hAnsi="Times New Roman"/>
          <w:color w:val="000000"/>
          <w:sz w:val="24"/>
          <w:szCs w:val="24"/>
        </w:rPr>
        <w:t xml:space="preserve">yang menyatakan subkalimat </w:t>
      </w:r>
      <w:r>
        <w:rPr>
          <w:rFonts w:ascii="Times New Roman" w:hAnsi="Times New Roman"/>
          <w:color w:val="000000"/>
          <w:sz w:val="24"/>
          <w:szCs w:val="24"/>
        </w:rPr>
        <w:t>atau</w:t>
      </w:r>
      <w:r w:rsidR="000868A2">
        <w:rPr>
          <w:rFonts w:ascii="Times New Roman" w:hAnsi="Times New Roman"/>
          <w:color w:val="000000"/>
          <w:sz w:val="24"/>
          <w:szCs w:val="24"/>
        </w:rPr>
        <w:t xml:space="preserve"> “N</w:t>
      </w:r>
      <w:r w:rsidR="001A79D5" w:rsidRPr="004B192A">
        <w:rPr>
          <w:rFonts w:ascii="Times New Roman" w:hAnsi="Times New Roman"/>
          <w:color w:val="000000"/>
          <w:sz w:val="24"/>
          <w:szCs w:val="24"/>
        </w:rPr>
        <w:t>P”</w:t>
      </w:r>
      <w:r w:rsidR="001260C0">
        <w:rPr>
          <w:rFonts w:ascii="Times New Roman" w:hAnsi="Times New Roman"/>
          <w:color w:val="000000"/>
          <w:sz w:val="24"/>
          <w:szCs w:val="24"/>
        </w:rPr>
        <w:t xml:space="preserve"> (</w:t>
      </w:r>
      <w:r w:rsidR="000868A2">
        <w:rPr>
          <w:rFonts w:ascii="Times New Roman" w:hAnsi="Times New Roman"/>
          <w:color w:val="000000"/>
          <w:sz w:val="24"/>
          <w:szCs w:val="24"/>
        </w:rPr>
        <w:t xml:space="preserve">noun </w:t>
      </w:r>
      <w:r w:rsidR="001260C0">
        <w:rPr>
          <w:rFonts w:ascii="Times New Roman" w:hAnsi="Times New Roman"/>
          <w:color w:val="000000"/>
          <w:sz w:val="24"/>
          <w:szCs w:val="24"/>
        </w:rPr>
        <w:t>phrase)</w:t>
      </w:r>
      <w:r w:rsidR="001A79D5" w:rsidRPr="004B192A">
        <w:rPr>
          <w:rFonts w:ascii="Times New Roman" w:hAnsi="Times New Roman"/>
          <w:color w:val="000000"/>
          <w:sz w:val="24"/>
          <w:szCs w:val="24"/>
        </w:rPr>
        <w:t xml:space="preserve"> </w:t>
      </w:r>
      <w:r w:rsidR="001260C0">
        <w:rPr>
          <w:rFonts w:ascii="Times New Roman" w:hAnsi="Times New Roman"/>
          <w:color w:val="000000"/>
          <w:sz w:val="24"/>
          <w:szCs w:val="24"/>
        </w:rPr>
        <w:t xml:space="preserve">yang berada </w:t>
      </w:r>
      <w:r>
        <w:rPr>
          <w:rFonts w:ascii="Times New Roman" w:hAnsi="Times New Roman"/>
          <w:color w:val="000000"/>
          <w:sz w:val="24"/>
          <w:szCs w:val="24"/>
        </w:rPr>
        <w:t>di dalam</w:t>
      </w:r>
      <w:r w:rsidR="001D0CBE">
        <w:rPr>
          <w:rFonts w:ascii="Times New Roman" w:hAnsi="Times New Roman"/>
          <w:color w:val="000000"/>
          <w:sz w:val="24"/>
          <w:szCs w:val="24"/>
        </w:rPr>
        <w:t xml:space="preserve"> “PP”</w:t>
      </w:r>
      <w:r w:rsidR="001260C0">
        <w:rPr>
          <w:rFonts w:ascii="Times New Roman" w:hAnsi="Times New Roman"/>
          <w:color w:val="000000"/>
          <w:sz w:val="24"/>
          <w:szCs w:val="24"/>
        </w:rPr>
        <w:t xml:space="preserve"> (</w:t>
      </w:r>
      <w:r w:rsidR="001260C0" w:rsidRPr="00026F15">
        <w:rPr>
          <w:rFonts w:ascii="Times New Roman" w:hAnsi="Times New Roman" w:cs="Times New Roman"/>
          <w:color w:val="000000"/>
          <w:sz w:val="24"/>
          <w:szCs w:val="24"/>
        </w:rPr>
        <w:t>prepositional phrase</w:t>
      </w:r>
      <w:r w:rsidR="001260C0">
        <w:rPr>
          <w:rFonts w:ascii="Times New Roman" w:hAnsi="Times New Roman" w:cs="Times New Roman"/>
          <w:color w:val="000000"/>
          <w:sz w:val="24"/>
          <w:szCs w:val="24"/>
        </w:rPr>
        <w:t xml:space="preserve">).  </w:t>
      </w:r>
      <w:r w:rsidR="001D0CBE">
        <w:rPr>
          <w:rFonts w:ascii="Times New Roman" w:hAnsi="Times New Roman"/>
          <w:color w:val="000000"/>
          <w:sz w:val="24"/>
          <w:szCs w:val="24"/>
        </w:rPr>
        <w:t xml:space="preserve"> </w:t>
      </w:r>
      <w:r w:rsidR="006D58EB">
        <w:rPr>
          <w:rFonts w:ascii="Times New Roman" w:hAnsi="Times New Roman" w:cs="Times New Roman"/>
          <w:color w:val="000000"/>
          <w:sz w:val="24"/>
          <w:szCs w:val="24"/>
        </w:rPr>
        <w:t xml:space="preserve">Frase preposisi adalah frase yang diawali dengan kata preposisi seperti </w:t>
      </w:r>
      <w:r w:rsidR="00152556">
        <w:rPr>
          <w:rFonts w:ascii="Times New Roman" w:hAnsi="Times New Roman" w:cs="Times New Roman"/>
          <w:color w:val="000000"/>
          <w:sz w:val="24"/>
          <w:szCs w:val="24"/>
        </w:rPr>
        <w:t>“</w:t>
      </w:r>
      <w:r w:rsidR="00152556">
        <w:rPr>
          <w:rFonts w:ascii="Times New Roman" w:hAnsi="Times New Roman" w:cs="Times New Roman"/>
          <w:color w:val="000000"/>
          <w:sz w:val="24"/>
          <w:szCs w:val="24"/>
        </w:rPr>
        <w:t>by</w:t>
      </w:r>
      <w:r w:rsidR="00152556">
        <w:rPr>
          <w:rFonts w:ascii="Times New Roman" w:hAnsi="Times New Roman" w:cs="Times New Roman"/>
          <w:color w:val="000000"/>
          <w:sz w:val="24"/>
          <w:szCs w:val="24"/>
        </w:rPr>
        <w:t xml:space="preserve">”, </w:t>
      </w:r>
      <w:r w:rsidR="006D58EB">
        <w:rPr>
          <w:rFonts w:ascii="Times New Roman" w:hAnsi="Times New Roman" w:cs="Times New Roman"/>
          <w:color w:val="000000"/>
          <w:sz w:val="24"/>
          <w:szCs w:val="24"/>
        </w:rPr>
        <w:t>“at”, “in”, “from”, “with”.</w:t>
      </w:r>
      <w:r w:rsidR="00152556">
        <w:rPr>
          <w:rFonts w:ascii="Times New Roman" w:hAnsi="Times New Roman" w:cs="Times New Roman"/>
          <w:color w:val="000000"/>
          <w:sz w:val="24"/>
          <w:szCs w:val="24"/>
        </w:rPr>
        <w:t xml:space="preserve"> Sebagai contoh</w:t>
      </w:r>
      <w:r w:rsidR="000868A2">
        <w:rPr>
          <w:rFonts w:ascii="Times New Roman" w:hAnsi="Times New Roman" w:cs="Times New Roman"/>
          <w:color w:val="000000"/>
          <w:sz w:val="24"/>
          <w:szCs w:val="24"/>
        </w:rPr>
        <w:t xml:space="preserve">, berikut klausa yang diawali dengan PP, maka semua </w:t>
      </w:r>
      <w:r w:rsidR="000868A2">
        <w:rPr>
          <w:rFonts w:ascii="Times New Roman" w:hAnsi="Times New Roman" w:cs="Times New Roman"/>
          <w:color w:val="000000"/>
          <w:sz w:val="24"/>
          <w:szCs w:val="24"/>
        </w:rPr>
        <w:lastRenderedPageBreak/>
        <w:t>yang berada di NP</w:t>
      </w:r>
      <w:r w:rsidR="00B22FD1">
        <w:rPr>
          <w:rFonts w:ascii="Times New Roman" w:hAnsi="Times New Roman" w:cs="Times New Roman"/>
          <w:color w:val="000000"/>
          <w:sz w:val="24"/>
          <w:szCs w:val="24"/>
        </w:rPr>
        <w:t xml:space="preserve"> setelah PP</w:t>
      </w:r>
      <w:r w:rsidR="000868A2">
        <w:rPr>
          <w:rFonts w:ascii="Times New Roman" w:hAnsi="Times New Roman" w:cs="Times New Roman"/>
          <w:color w:val="000000"/>
          <w:sz w:val="24"/>
          <w:szCs w:val="24"/>
        </w:rPr>
        <w:t xml:space="preserve"> </w:t>
      </w:r>
      <w:r w:rsidR="00BB5D58">
        <w:rPr>
          <w:rFonts w:ascii="Times New Roman" w:hAnsi="Times New Roman" w:cs="Times New Roman"/>
          <w:color w:val="000000"/>
          <w:sz w:val="24"/>
          <w:szCs w:val="24"/>
        </w:rPr>
        <w:t xml:space="preserve">tersebut </w:t>
      </w:r>
      <w:r w:rsidR="000868A2">
        <w:rPr>
          <w:rFonts w:ascii="Times New Roman" w:hAnsi="Times New Roman" w:cs="Times New Roman"/>
          <w:color w:val="000000"/>
          <w:sz w:val="24"/>
          <w:szCs w:val="24"/>
        </w:rPr>
        <w:t>diambil</w:t>
      </w:r>
      <w:r w:rsidR="00B22FD1">
        <w:rPr>
          <w:rFonts w:ascii="Times New Roman" w:hAnsi="Times New Roman" w:cs="Times New Roman"/>
          <w:color w:val="000000"/>
          <w:sz w:val="24"/>
          <w:szCs w:val="24"/>
        </w:rPr>
        <w:t xml:space="preserve"> </w:t>
      </w:r>
      <w:r w:rsidR="00BB5D58">
        <w:rPr>
          <w:rFonts w:ascii="Times New Roman" w:hAnsi="Times New Roman" w:cs="Times New Roman"/>
          <w:color w:val="000000"/>
          <w:sz w:val="24"/>
          <w:szCs w:val="24"/>
        </w:rPr>
        <w:t xml:space="preserve">dan menghasilkan </w:t>
      </w:r>
      <w:r w:rsidR="00B22FD1">
        <w:rPr>
          <w:rFonts w:ascii="Times New Roman" w:hAnsi="Times New Roman" w:cs="Times New Roman"/>
          <w:color w:val="000000"/>
          <w:sz w:val="24"/>
          <w:szCs w:val="24"/>
        </w:rPr>
        <w:t>“</w:t>
      </w:r>
      <w:r w:rsidR="00B22FD1" w:rsidRPr="00A30D0A">
        <w:rPr>
          <w:rFonts w:ascii="Times New Roman" w:hAnsi="Times New Roman"/>
          <w:color w:val="000000"/>
        </w:rPr>
        <w:t>a new virus which has no known cure</w:t>
      </w:r>
      <w:r w:rsidR="00B22FD1">
        <w:rPr>
          <w:rFonts w:ascii="Times New Roman" w:hAnsi="Times New Roman" w:cs="Times New Roman"/>
          <w:color w:val="000000"/>
          <w:sz w:val="24"/>
          <w:szCs w:val="24"/>
        </w:rPr>
        <w:t>”</w:t>
      </w:r>
      <w:r w:rsidR="00152556">
        <w:rPr>
          <w:rFonts w:ascii="Times New Roman" w:hAnsi="Times New Roman" w:cs="Times New Roman"/>
          <w:color w:val="000000"/>
          <w:sz w:val="24"/>
          <w:szCs w:val="24"/>
        </w:rPr>
        <w:t>:</w:t>
      </w:r>
    </w:p>
    <w:p w:rsidR="00152556" w:rsidRDefault="00152556" w:rsidP="00152556">
      <w:pPr>
        <w:pStyle w:val="BodyText"/>
        <w:spacing w:after="0" w:line="360" w:lineRule="auto"/>
        <w:ind w:left="432"/>
        <w:jc w:val="both"/>
        <w:rPr>
          <w:rFonts w:ascii="Times New Roman" w:hAnsi="Times New Roman" w:cs="Times New Roman"/>
          <w:color w:val="000000"/>
          <w:sz w:val="24"/>
          <w:szCs w:val="24"/>
        </w:rPr>
      </w:pPr>
    </w:p>
    <w:p w:rsidR="00736B4D" w:rsidRDefault="00152556" w:rsidP="00736B4D">
      <w:pPr>
        <w:pStyle w:val="BodyText"/>
        <w:spacing w:after="0" w:line="360" w:lineRule="auto"/>
        <w:ind w:left="432"/>
        <w:jc w:val="both"/>
        <w:rPr>
          <w:rFonts w:ascii="Times New Roman" w:hAnsi="Times New Roman"/>
          <w:color w:val="000000"/>
          <w:sz w:val="24"/>
          <w:szCs w:val="24"/>
        </w:rPr>
      </w:pPr>
      <w:r w:rsidRPr="00152556">
        <w:rPr>
          <w:rFonts w:ascii="Times New Roman" w:hAnsi="Times New Roman"/>
          <w:color w:val="000000"/>
          <w:sz w:val="24"/>
          <w:szCs w:val="24"/>
        </w:rPr>
        <w:t>(</w:t>
      </w:r>
      <w:r w:rsidRPr="000868A2">
        <w:rPr>
          <w:rFonts w:ascii="Times New Roman" w:hAnsi="Times New Roman"/>
          <w:color w:val="000000"/>
          <w:sz w:val="24"/>
          <w:szCs w:val="24"/>
          <w:u w:val="single"/>
        </w:rPr>
        <w:t>PP</w:t>
      </w:r>
      <w:r w:rsidRPr="00152556">
        <w:rPr>
          <w:rFonts w:ascii="Times New Roman" w:hAnsi="Times New Roman"/>
          <w:color w:val="000000"/>
          <w:sz w:val="24"/>
          <w:szCs w:val="24"/>
        </w:rPr>
        <w:t xml:space="preserve"> (IN by) (</w:t>
      </w:r>
      <w:r w:rsidRPr="002130BC">
        <w:rPr>
          <w:rFonts w:ascii="Times New Roman" w:hAnsi="Times New Roman"/>
          <w:color w:val="000000"/>
          <w:sz w:val="24"/>
          <w:szCs w:val="24"/>
          <w:u w:val="single"/>
        </w:rPr>
        <w:t>NP</w:t>
      </w:r>
      <w:r w:rsidRPr="00152556">
        <w:rPr>
          <w:rFonts w:ascii="Times New Roman" w:hAnsi="Times New Roman"/>
          <w:color w:val="000000"/>
          <w:sz w:val="24"/>
          <w:szCs w:val="24"/>
        </w:rPr>
        <w:t xml:space="preserve"> (NP (DT </w:t>
      </w:r>
      <w:r w:rsidRPr="000868A2">
        <w:rPr>
          <w:rFonts w:ascii="Times New Roman" w:hAnsi="Times New Roman"/>
          <w:b/>
          <w:color w:val="000000"/>
          <w:sz w:val="24"/>
          <w:szCs w:val="24"/>
        </w:rPr>
        <w:t>a</w:t>
      </w:r>
      <w:r w:rsidRPr="00152556">
        <w:rPr>
          <w:rFonts w:ascii="Times New Roman" w:hAnsi="Times New Roman"/>
          <w:color w:val="000000"/>
          <w:sz w:val="24"/>
          <w:szCs w:val="24"/>
        </w:rPr>
        <w:t xml:space="preserve">) (JJ </w:t>
      </w:r>
      <w:r w:rsidRPr="000868A2">
        <w:rPr>
          <w:rFonts w:ascii="Times New Roman" w:hAnsi="Times New Roman"/>
          <w:b/>
          <w:color w:val="000000"/>
          <w:sz w:val="24"/>
          <w:szCs w:val="24"/>
        </w:rPr>
        <w:t>new</w:t>
      </w:r>
      <w:r w:rsidRPr="00152556">
        <w:rPr>
          <w:rFonts w:ascii="Times New Roman" w:hAnsi="Times New Roman"/>
          <w:color w:val="000000"/>
          <w:sz w:val="24"/>
          <w:szCs w:val="24"/>
        </w:rPr>
        <w:t xml:space="preserve">) (NN </w:t>
      </w:r>
      <w:r w:rsidRPr="000868A2">
        <w:rPr>
          <w:rFonts w:ascii="Times New Roman" w:hAnsi="Times New Roman"/>
          <w:b/>
          <w:color w:val="000000"/>
          <w:sz w:val="24"/>
          <w:szCs w:val="24"/>
        </w:rPr>
        <w:t>virus</w:t>
      </w:r>
      <w:r w:rsidRPr="00152556">
        <w:rPr>
          <w:rFonts w:ascii="Times New Roman" w:hAnsi="Times New Roman"/>
          <w:color w:val="000000"/>
          <w:sz w:val="24"/>
          <w:szCs w:val="24"/>
        </w:rPr>
        <w:t xml:space="preserve">)) (SBAR (WHNP (WDT </w:t>
      </w:r>
      <w:r w:rsidRPr="000868A2">
        <w:rPr>
          <w:rFonts w:ascii="Times New Roman" w:hAnsi="Times New Roman"/>
          <w:b/>
          <w:color w:val="000000"/>
          <w:sz w:val="24"/>
          <w:szCs w:val="24"/>
        </w:rPr>
        <w:t>which</w:t>
      </w:r>
      <w:r w:rsidRPr="00152556">
        <w:rPr>
          <w:rFonts w:ascii="Times New Roman" w:hAnsi="Times New Roman"/>
          <w:color w:val="000000"/>
          <w:sz w:val="24"/>
          <w:szCs w:val="24"/>
        </w:rPr>
        <w:t xml:space="preserve">)) (S (VP (VBZ </w:t>
      </w:r>
      <w:r w:rsidRPr="000868A2">
        <w:rPr>
          <w:rFonts w:ascii="Times New Roman" w:hAnsi="Times New Roman"/>
          <w:b/>
          <w:color w:val="000000"/>
          <w:sz w:val="24"/>
          <w:szCs w:val="24"/>
        </w:rPr>
        <w:t>has</w:t>
      </w:r>
      <w:r w:rsidRPr="00152556">
        <w:rPr>
          <w:rFonts w:ascii="Times New Roman" w:hAnsi="Times New Roman"/>
          <w:color w:val="000000"/>
          <w:sz w:val="24"/>
          <w:szCs w:val="24"/>
        </w:rPr>
        <w:t>) (NP (DT</w:t>
      </w:r>
      <w:r w:rsidRPr="000868A2">
        <w:rPr>
          <w:rFonts w:ascii="Times New Roman" w:hAnsi="Times New Roman"/>
          <w:b/>
          <w:color w:val="000000"/>
          <w:sz w:val="24"/>
          <w:szCs w:val="24"/>
        </w:rPr>
        <w:t>no</w:t>
      </w:r>
      <w:r w:rsidRPr="00152556">
        <w:rPr>
          <w:rFonts w:ascii="Times New Roman" w:hAnsi="Times New Roman"/>
          <w:color w:val="000000"/>
          <w:sz w:val="24"/>
          <w:szCs w:val="24"/>
        </w:rPr>
        <w:t xml:space="preserve">) (VP (JJ </w:t>
      </w:r>
      <w:r w:rsidRPr="000868A2">
        <w:rPr>
          <w:rFonts w:ascii="Times New Roman" w:hAnsi="Times New Roman"/>
          <w:b/>
          <w:color w:val="000000"/>
          <w:sz w:val="24"/>
          <w:szCs w:val="24"/>
        </w:rPr>
        <w:t>known</w:t>
      </w:r>
      <w:r w:rsidRPr="00152556">
        <w:rPr>
          <w:rFonts w:ascii="Times New Roman" w:hAnsi="Times New Roman"/>
          <w:color w:val="000000"/>
          <w:sz w:val="24"/>
          <w:szCs w:val="24"/>
        </w:rPr>
        <w:t xml:space="preserve">) (NP (NP (NNP </w:t>
      </w:r>
      <w:r w:rsidRPr="000868A2">
        <w:rPr>
          <w:rFonts w:ascii="Times New Roman" w:hAnsi="Times New Roman"/>
          <w:b/>
          <w:color w:val="000000"/>
          <w:sz w:val="24"/>
          <w:szCs w:val="24"/>
        </w:rPr>
        <w:t>cure</w:t>
      </w:r>
      <w:r w:rsidRPr="00152556">
        <w:rPr>
          <w:rFonts w:ascii="Times New Roman" w:hAnsi="Times New Roman"/>
          <w:color w:val="000000"/>
          <w:sz w:val="24"/>
          <w:szCs w:val="24"/>
        </w:rPr>
        <w:t>) (. .))</w:t>
      </w:r>
    </w:p>
    <w:p w:rsidR="00736B4D" w:rsidRDefault="00736B4D" w:rsidP="00736B4D">
      <w:pPr>
        <w:pStyle w:val="BodyText"/>
        <w:spacing w:after="0" w:line="360" w:lineRule="auto"/>
        <w:ind w:left="432"/>
        <w:jc w:val="both"/>
        <w:rPr>
          <w:rFonts w:ascii="Times New Roman" w:hAnsi="Times New Roman"/>
          <w:color w:val="000000"/>
          <w:sz w:val="24"/>
          <w:szCs w:val="24"/>
        </w:rPr>
      </w:pPr>
    </w:p>
    <w:p w:rsidR="002130BC" w:rsidRDefault="00C34308" w:rsidP="00736B4D">
      <w:pPr>
        <w:pStyle w:val="BodyText"/>
        <w:numPr>
          <w:ilvl w:val="0"/>
          <w:numId w:val="35"/>
        </w:numPr>
        <w:spacing w:after="0" w:line="360" w:lineRule="auto"/>
        <w:jc w:val="both"/>
        <w:rPr>
          <w:rFonts w:ascii="Times New Roman" w:hAnsi="Times New Roman"/>
          <w:color w:val="000000"/>
          <w:sz w:val="24"/>
          <w:szCs w:val="24"/>
        </w:rPr>
      </w:pPr>
      <w:r w:rsidRPr="00C34308">
        <w:rPr>
          <w:rFonts w:ascii="Times New Roman" w:hAnsi="Times New Roman"/>
          <w:color w:val="000000"/>
          <w:sz w:val="24"/>
          <w:szCs w:val="24"/>
        </w:rPr>
        <w:t>Buat kalimat aktif dari kalimat pasif</w:t>
      </w:r>
      <w:r w:rsidR="001260C0">
        <w:rPr>
          <w:rFonts w:ascii="Times New Roman" w:hAnsi="Times New Roman"/>
          <w:color w:val="000000"/>
          <w:sz w:val="24"/>
          <w:szCs w:val="24"/>
        </w:rPr>
        <w:t xml:space="preserve">. </w:t>
      </w:r>
      <w:r w:rsidR="009B1F34">
        <w:rPr>
          <w:rFonts w:ascii="Times New Roman" w:hAnsi="Times New Roman"/>
          <w:color w:val="000000"/>
          <w:sz w:val="24"/>
          <w:szCs w:val="24"/>
        </w:rPr>
        <w:t xml:space="preserve"> Kalimat pasif  dide</w:t>
      </w:r>
      <w:r w:rsidR="001F2FEA">
        <w:rPr>
          <w:rFonts w:ascii="Times New Roman" w:hAnsi="Times New Roman"/>
          <w:color w:val="000000"/>
          <w:sz w:val="24"/>
          <w:szCs w:val="24"/>
        </w:rPr>
        <w:t xml:space="preserve">teksi dengan </w:t>
      </w:r>
      <w:r w:rsidR="00736B4D">
        <w:rPr>
          <w:rFonts w:ascii="Times New Roman" w:hAnsi="Times New Roman"/>
          <w:color w:val="000000"/>
          <w:sz w:val="24"/>
          <w:szCs w:val="24"/>
        </w:rPr>
        <w:t>kata “is”, “are”, “was”, “were”, “be”, “should”,”could”, ”being”</w:t>
      </w:r>
      <w:r w:rsidR="00581916">
        <w:rPr>
          <w:rFonts w:ascii="Times New Roman" w:hAnsi="Times New Roman"/>
          <w:color w:val="000000"/>
          <w:sz w:val="24"/>
          <w:szCs w:val="24"/>
        </w:rPr>
        <w:t xml:space="preserve"> </w:t>
      </w:r>
      <w:r w:rsidR="00736B4D">
        <w:rPr>
          <w:rFonts w:ascii="Times New Roman" w:hAnsi="Times New Roman"/>
          <w:color w:val="000000"/>
          <w:sz w:val="24"/>
          <w:szCs w:val="24"/>
        </w:rPr>
        <w:t xml:space="preserve">yang kemudian diikuti oleh </w:t>
      </w:r>
      <w:r w:rsidR="00581916">
        <w:rPr>
          <w:rFonts w:ascii="Times New Roman" w:hAnsi="Times New Roman"/>
          <w:color w:val="000000"/>
          <w:sz w:val="24"/>
          <w:szCs w:val="24"/>
        </w:rPr>
        <w:t>“VBN”  (</w:t>
      </w:r>
      <w:r w:rsidR="00581916" w:rsidRPr="00736B4D">
        <w:rPr>
          <w:rFonts w:ascii="Times New Roman" w:hAnsi="Times New Roman"/>
          <w:color w:val="000000"/>
          <w:sz w:val="24"/>
          <w:szCs w:val="24"/>
        </w:rPr>
        <w:t>verb, past participle</w:t>
      </w:r>
      <w:r w:rsidR="00581916">
        <w:rPr>
          <w:rFonts w:ascii="Times New Roman" w:hAnsi="Times New Roman"/>
          <w:color w:val="000000"/>
          <w:sz w:val="24"/>
          <w:szCs w:val="24"/>
        </w:rPr>
        <w:t>)</w:t>
      </w:r>
      <w:r w:rsidR="00736B4D">
        <w:rPr>
          <w:rFonts w:ascii="Times New Roman" w:hAnsi="Times New Roman"/>
          <w:color w:val="000000"/>
          <w:sz w:val="24"/>
          <w:szCs w:val="24"/>
        </w:rPr>
        <w:t xml:space="preserve">.  </w:t>
      </w:r>
      <w:r w:rsidR="002130BC">
        <w:rPr>
          <w:rFonts w:ascii="Times New Roman" w:hAnsi="Times New Roman"/>
          <w:color w:val="000000"/>
          <w:sz w:val="24"/>
          <w:szCs w:val="24"/>
        </w:rPr>
        <w:t>Sebagai contoh, kalimat berikut masuk ke dalam kalimat pasif karena mengandung kata “was detected”</w:t>
      </w:r>
    </w:p>
    <w:p w:rsidR="001A79D5" w:rsidRDefault="002130BC" w:rsidP="002130BC">
      <w:pPr>
        <w:pStyle w:val="BodyText"/>
        <w:spacing w:after="0" w:line="360" w:lineRule="auto"/>
        <w:ind w:left="432"/>
        <w:jc w:val="both"/>
        <w:rPr>
          <w:rFonts w:ascii="Times New Roman" w:hAnsi="Times New Roman"/>
          <w:color w:val="000000"/>
          <w:sz w:val="24"/>
          <w:szCs w:val="24"/>
        </w:rPr>
      </w:pPr>
      <w:bookmarkStart w:id="9" w:name="_GoBack"/>
      <w:bookmarkEnd w:id="9"/>
      <w:r>
        <w:rPr>
          <w:rFonts w:ascii="Times New Roman" w:hAnsi="Times New Roman"/>
          <w:color w:val="000000"/>
          <w:sz w:val="24"/>
          <w:szCs w:val="24"/>
        </w:rPr>
        <w:t xml:space="preserve"> </w:t>
      </w:r>
    </w:p>
    <w:p w:rsidR="002130BC" w:rsidRPr="002130BC" w:rsidRDefault="002130BC" w:rsidP="002130BC">
      <w:pPr>
        <w:pStyle w:val="BodyText"/>
        <w:spacing w:after="0" w:line="360" w:lineRule="auto"/>
        <w:ind w:left="432"/>
        <w:jc w:val="both"/>
        <w:rPr>
          <w:rFonts w:ascii="Times New Roman" w:hAnsi="Times New Roman"/>
          <w:color w:val="000000"/>
          <w:sz w:val="24"/>
          <w:szCs w:val="24"/>
        </w:rPr>
      </w:pPr>
      <w:r>
        <w:rPr>
          <w:rFonts w:ascii="Times New Roman" w:hAnsi="Times New Roman"/>
          <w:color w:val="000000"/>
          <w:sz w:val="24"/>
          <w:szCs w:val="24"/>
        </w:rPr>
        <w:t xml:space="preserve">…  </w:t>
      </w:r>
      <w:r w:rsidRPr="002130BC">
        <w:rPr>
          <w:rFonts w:ascii="Times New Roman" w:hAnsi="Times New Roman"/>
          <w:color w:val="000000"/>
          <w:sz w:val="24"/>
          <w:szCs w:val="24"/>
        </w:rPr>
        <w:t>(SBAR (WHADVP (WRB When)) (S (NP (DT a) (JJ new) (NN epidemic)) (VP (</w:t>
      </w:r>
      <w:r w:rsidRPr="002130BC">
        <w:rPr>
          <w:rFonts w:ascii="Times New Roman" w:hAnsi="Times New Roman"/>
          <w:color w:val="000000"/>
          <w:sz w:val="24"/>
          <w:szCs w:val="24"/>
          <w:u w:val="single"/>
        </w:rPr>
        <w:t>VBD</w:t>
      </w:r>
      <w:r w:rsidRPr="002130BC">
        <w:rPr>
          <w:rFonts w:ascii="Times New Roman" w:hAnsi="Times New Roman"/>
          <w:color w:val="000000"/>
          <w:sz w:val="24"/>
          <w:szCs w:val="24"/>
        </w:rPr>
        <w:t xml:space="preserve"> was) (VP (</w:t>
      </w:r>
      <w:r w:rsidRPr="002130BC">
        <w:rPr>
          <w:rFonts w:ascii="Times New Roman" w:hAnsi="Times New Roman"/>
          <w:color w:val="000000"/>
          <w:sz w:val="24"/>
          <w:szCs w:val="24"/>
          <w:u w:val="single"/>
        </w:rPr>
        <w:t xml:space="preserve">VBN </w:t>
      </w:r>
      <w:r w:rsidRPr="002130BC">
        <w:rPr>
          <w:rFonts w:ascii="Times New Roman" w:hAnsi="Times New Roman"/>
          <w:color w:val="000000"/>
          <w:sz w:val="24"/>
          <w:szCs w:val="24"/>
        </w:rPr>
        <w:t>detected) (PP (IN in) (NP (NNP Zaire))) (PP (IN in) (NP (NP (DT the) (NN spring)) (PP (IN of) (NP (CD 1995)))))))))  …</w:t>
      </w:r>
    </w:p>
    <w:p w:rsidR="00581916" w:rsidRPr="002130BC" w:rsidRDefault="00581916" w:rsidP="00581916">
      <w:pPr>
        <w:pStyle w:val="BodyText"/>
        <w:spacing w:after="0" w:line="360" w:lineRule="auto"/>
        <w:jc w:val="both"/>
        <w:rPr>
          <w:rFonts w:ascii="Times New Roman" w:hAnsi="Times New Roman"/>
          <w:color w:val="000000"/>
          <w:sz w:val="24"/>
          <w:szCs w:val="24"/>
        </w:rPr>
      </w:pPr>
    </w:p>
    <w:p w:rsidR="006D58EB" w:rsidRDefault="006D58EB" w:rsidP="006D58EB">
      <w:pPr>
        <w:pStyle w:val="ListParagraph"/>
        <w:rPr>
          <w:rFonts w:ascii="Times New Roman" w:hAnsi="Times New Roman"/>
          <w:color w:val="000000"/>
        </w:rPr>
      </w:pPr>
    </w:p>
    <w:p w:rsidR="006D58EB" w:rsidRPr="00C34308" w:rsidRDefault="006D58EB" w:rsidP="006D58EB">
      <w:pPr>
        <w:pStyle w:val="BodyText"/>
        <w:spacing w:after="0" w:line="360" w:lineRule="auto"/>
        <w:ind w:left="432"/>
        <w:jc w:val="both"/>
        <w:rPr>
          <w:rFonts w:ascii="Times New Roman" w:hAnsi="Times New Roman"/>
          <w:color w:val="000000"/>
          <w:sz w:val="24"/>
          <w:szCs w:val="24"/>
        </w:rPr>
      </w:pPr>
    </w:p>
    <w:p w:rsidR="00C34308" w:rsidRDefault="00C34308"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Dengan menggunakan langkah-langkah tersebut, berikut contoh ekstraksi kalimat dari sebuah teks.</w:t>
      </w:r>
    </w:p>
    <w:p w:rsidR="001A79D5" w:rsidRPr="004B192A" w:rsidRDefault="001A79D5" w:rsidP="004B192A">
      <w:pPr>
        <w:pStyle w:val="BodyText"/>
        <w:spacing w:beforeLines="100" w:before="240" w:line="360" w:lineRule="auto"/>
        <w:jc w:val="both"/>
        <w:rPr>
          <w:rFonts w:ascii="Times New Roman" w:hAnsi="Times New Roman"/>
          <w:color w:val="000000"/>
          <w:sz w:val="24"/>
          <w:szCs w:val="24"/>
        </w:rPr>
      </w:pPr>
      <w:r w:rsidRPr="004B192A">
        <w:rPr>
          <w:rFonts w:ascii="Times New Roman" w:hAnsi="Times New Roman"/>
          <w:color w:val="000000"/>
          <w:sz w:val="24"/>
          <w:szCs w:val="24"/>
        </w:rPr>
        <w:t>“Ebola hemorrhagic fever is a fatal disease caused by a new virus which has no known cure. When a new epidemic was detected in Zaire in the spring of 1995, it was widely perceived as a threat to the West. Public attention was in</w:t>
      </w:r>
      <w:r w:rsidR="006A7E25">
        <w:rPr>
          <w:rFonts w:ascii="Times New Roman" w:hAnsi="Times New Roman"/>
          <w:color w:val="000000"/>
          <w:sz w:val="24"/>
          <w:szCs w:val="24"/>
        </w:rPr>
        <w:t xml:space="preserve">tense.” </w:t>
      </w:r>
    </w:p>
    <w:p w:rsidR="00946A60" w:rsidRPr="004B192A" w:rsidRDefault="00946A60"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Akan menghasilkan sub </w:t>
      </w:r>
      <w:r w:rsidR="00C34308">
        <w:rPr>
          <w:rFonts w:ascii="Times New Roman" w:hAnsi="Times New Roman"/>
          <w:color w:val="000000"/>
          <w:sz w:val="24"/>
          <w:szCs w:val="24"/>
        </w:rPr>
        <w:t>kalimat</w:t>
      </w:r>
      <w:r>
        <w:rPr>
          <w:rFonts w:ascii="Times New Roman" w:hAnsi="Times New Roman"/>
          <w:color w:val="000000"/>
          <w:sz w:val="24"/>
          <w:szCs w:val="24"/>
        </w:rPr>
        <w:t xml:space="preserve"> seperti pada </w:t>
      </w:r>
      <w:r w:rsidR="00A30D0A">
        <w:rPr>
          <w:rFonts w:ascii="Times New Roman" w:hAnsi="Times New Roman"/>
          <w:color w:val="000000"/>
          <w:sz w:val="24"/>
          <w:szCs w:val="24"/>
        </w:rPr>
        <w:fldChar w:fldCharType="begin"/>
      </w:r>
      <w:r w:rsidR="00A30D0A">
        <w:rPr>
          <w:rFonts w:ascii="Times New Roman" w:hAnsi="Times New Roman"/>
          <w:color w:val="000000"/>
          <w:sz w:val="24"/>
          <w:szCs w:val="24"/>
        </w:rPr>
        <w:instrText xml:space="preserve"> REF _Ref406398785 </w:instrText>
      </w:r>
      <w:r w:rsidR="00A30D0A">
        <w:rPr>
          <w:rFonts w:ascii="Times New Roman" w:hAnsi="Times New Roman"/>
          <w:color w:val="000000"/>
          <w:sz w:val="24"/>
          <w:szCs w:val="24"/>
        </w:rPr>
        <w:fldChar w:fldCharType="separate"/>
      </w:r>
      <w:r w:rsidR="00581916">
        <w:t xml:space="preserve">Tabel </w:t>
      </w:r>
      <w:r w:rsidR="00581916">
        <w:rPr>
          <w:noProof/>
        </w:rPr>
        <w:t>4</w:t>
      </w:r>
      <w:r w:rsidR="00A30D0A">
        <w:rPr>
          <w:rFonts w:ascii="Times New Roman" w:hAnsi="Times New Roman"/>
          <w:color w:val="000000"/>
          <w:sz w:val="24"/>
          <w:szCs w:val="24"/>
        </w:rPr>
        <w:fldChar w:fldCharType="end"/>
      </w:r>
    </w:p>
    <w:p w:rsidR="00946A60" w:rsidRDefault="00946A60" w:rsidP="00946A60">
      <w:pPr>
        <w:pStyle w:val="Caption"/>
        <w:keepNext/>
      </w:pPr>
      <w:bookmarkStart w:id="10" w:name="_Ref406398785"/>
      <w:r>
        <w:t xml:space="preserve">Tabel </w:t>
      </w:r>
      <w:fldSimple w:instr=" SEQ Tabel \* ARABIC ">
        <w:r w:rsidR="00581916">
          <w:rPr>
            <w:noProof/>
          </w:rPr>
          <w:t>4</w:t>
        </w:r>
      </w:fldSimple>
      <w:bookmarkEnd w:id="10"/>
      <w:r>
        <w:t xml:space="preserve"> Hasil Ekstraksi Kalimat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8"/>
        <w:gridCol w:w="2160"/>
      </w:tblGrid>
      <w:tr w:rsidR="001A79D5" w:rsidRPr="004B192A" w:rsidTr="00C34308">
        <w:trPr>
          <w:tblHeader/>
        </w:trPr>
        <w:tc>
          <w:tcPr>
            <w:tcW w:w="7128" w:type="dxa"/>
            <w:shd w:val="clear" w:color="auto" w:fill="auto"/>
          </w:tcPr>
          <w:p w:rsidR="001A79D5" w:rsidRPr="00A30D0A" w:rsidRDefault="00C34308" w:rsidP="00A30D0A">
            <w:pPr>
              <w:pStyle w:val="BodyText"/>
              <w:spacing w:after="0" w:line="360" w:lineRule="auto"/>
              <w:jc w:val="center"/>
              <w:rPr>
                <w:rFonts w:ascii="Times New Roman" w:hAnsi="Times New Roman"/>
                <w:b/>
                <w:color w:val="000000"/>
              </w:rPr>
            </w:pPr>
            <w:r w:rsidRPr="00A30D0A">
              <w:rPr>
                <w:rFonts w:ascii="Times New Roman" w:hAnsi="Times New Roman"/>
                <w:b/>
                <w:color w:val="000000"/>
              </w:rPr>
              <w:t>Kalimat</w:t>
            </w:r>
          </w:p>
        </w:tc>
        <w:tc>
          <w:tcPr>
            <w:tcW w:w="2160" w:type="dxa"/>
            <w:shd w:val="clear" w:color="auto" w:fill="auto"/>
          </w:tcPr>
          <w:p w:rsidR="001A79D5" w:rsidRPr="00A30D0A" w:rsidRDefault="00C34308" w:rsidP="00A30D0A">
            <w:pPr>
              <w:pStyle w:val="BodyText"/>
              <w:spacing w:after="0" w:line="360" w:lineRule="auto"/>
              <w:jc w:val="center"/>
              <w:rPr>
                <w:rFonts w:ascii="Times New Roman" w:hAnsi="Times New Roman"/>
                <w:b/>
                <w:color w:val="000000"/>
              </w:rPr>
            </w:pPr>
            <w:r w:rsidRPr="00A30D0A">
              <w:rPr>
                <w:rFonts w:ascii="Times New Roman" w:hAnsi="Times New Roman"/>
                <w:b/>
                <w:color w:val="000000"/>
              </w:rPr>
              <w:t>Langkah</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Ebola hemorrhagic fever is a fatal disease caused by a new virus which has no known cure.</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Sentence detection</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When a new epidemic was detected in Zaire in the spring of 1995, it was widely perceived as a threat to the West</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Sentence detection</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lastRenderedPageBreak/>
              <w:t>Public attention was intense</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Sentence detection</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a new epidemic was detected in Zaire in the spring of 1995</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Subordinate clause</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a new virus which has no known cure</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Sentence in prepositional phrase</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 xml:space="preserve">[*] detected in Zaire in the spring of 1995 </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 xml:space="preserve">Passive to active sentence </w:t>
            </w:r>
          </w:p>
        </w:tc>
      </w:tr>
    </w:tbl>
    <w:p w:rsidR="00C34308" w:rsidRDefault="00C34308" w:rsidP="004B192A">
      <w:pPr>
        <w:pStyle w:val="BodyText"/>
        <w:spacing w:beforeLines="100" w:before="240" w:line="360" w:lineRule="auto"/>
        <w:jc w:val="both"/>
        <w:rPr>
          <w:rFonts w:ascii="Times New Roman" w:hAnsi="Times New Roman"/>
          <w:color w:val="000000"/>
          <w:sz w:val="24"/>
          <w:szCs w:val="24"/>
        </w:rPr>
      </w:pPr>
    </w:p>
    <w:p w:rsidR="001A79D5" w:rsidRPr="00C34308" w:rsidRDefault="00C34308" w:rsidP="00C34308">
      <w:pPr>
        <w:pStyle w:val="Heading2"/>
        <w:keepLines/>
        <w:numPr>
          <w:ilvl w:val="1"/>
          <w:numId w:val="33"/>
        </w:numPr>
        <w:spacing w:before="120"/>
        <w:rPr>
          <w:i w:val="0"/>
          <w:sz w:val="24"/>
          <w:szCs w:val="24"/>
        </w:rPr>
      </w:pPr>
      <w:bookmarkStart w:id="11" w:name="_Toc406551978"/>
      <w:r>
        <w:rPr>
          <w:i w:val="0"/>
          <w:sz w:val="24"/>
          <w:szCs w:val="24"/>
        </w:rPr>
        <w:t>Ekstraksi komponen kalimat</w:t>
      </w:r>
      <w:r w:rsidR="001A79D5" w:rsidRPr="00C34308">
        <w:rPr>
          <w:i w:val="0"/>
          <w:sz w:val="24"/>
          <w:szCs w:val="24"/>
        </w:rPr>
        <w:t>: subje</w:t>
      </w:r>
      <w:r>
        <w:rPr>
          <w:i w:val="0"/>
          <w:sz w:val="24"/>
          <w:szCs w:val="24"/>
        </w:rPr>
        <w:t>k</w:t>
      </w:r>
      <w:r w:rsidR="001A79D5" w:rsidRPr="00C34308">
        <w:rPr>
          <w:i w:val="0"/>
          <w:sz w:val="24"/>
          <w:szCs w:val="24"/>
        </w:rPr>
        <w:t>, predi</w:t>
      </w:r>
      <w:r>
        <w:rPr>
          <w:i w:val="0"/>
          <w:sz w:val="24"/>
          <w:szCs w:val="24"/>
        </w:rPr>
        <w:t>kat</w:t>
      </w:r>
      <w:r w:rsidR="001A79D5" w:rsidRPr="00C34308">
        <w:rPr>
          <w:i w:val="0"/>
          <w:sz w:val="24"/>
          <w:szCs w:val="24"/>
        </w:rPr>
        <w:t>, and obje</w:t>
      </w:r>
      <w:r>
        <w:rPr>
          <w:i w:val="0"/>
          <w:sz w:val="24"/>
          <w:szCs w:val="24"/>
        </w:rPr>
        <w:t>k</w:t>
      </w:r>
      <w:bookmarkEnd w:id="11"/>
    </w:p>
    <w:p w:rsidR="00C34308" w:rsidRDefault="00C34308"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Setiap kalimat yang merupakan hasil tahapan ekstraksi kalimat diproses kembali untuk mendapatkan subjek, predikat, dan objek dengan me</w:t>
      </w:r>
      <w:r w:rsidR="006965DE">
        <w:rPr>
          <w:rFonts w:ascii="Times New Roman" w:hAnsi="Times New Roman"/>
          <w:color w:val="000000"/>
          <w:sz w:val="24"/>
          <w:szCs w:val="24"/>
        </w:rPr>
        <w:t xml:space="preserve">ngaplikasikan aturan heuristik dari </w:t>
      </w:r>
      <w:r w:rsidR="002E69E1">
        <w:rPr>
          <w:rFonts w:ascii="Times New Roman" w:hAnsi="Times New Roman"/>
          <w:color w:val="000000"/>
          <w:sz w:val="24"/>
          <w:szCs w:val="24"/>
        </w:rPr>
        <w:t>pohon sintaks</w:t>
      </w:r>
      <w:r w:rsidR="006965DE">
        <w:rPr>
          <w:rFonts w:ascii="Times New Roman" w:hAnsi="Times New Roman"/>
          <w:color w:val="000000"/>
          <w:sz w:val="24"/>
          <w:szCs w:val="24"/>
        </w:rPr>
        <w:t xml:space="preserve">. </w:t>
      </w:r>
      <w:r w:rsidR="005353CD">
        <w:rPr>
          <w:rFonts w:ascii="Times New Roman" w:hAnsi="Times New Roman"/>
          <w:color w:val="000000"/>
          <w:sz w:val="24"/>
          <w:szCs w:val="24"/>
        </w:rPr>
        <w:fldChar w:fldCharType="begin"/>
      </w:r>
      <w:r w:rsidR="005353CD">
        <w:rPr>
          <w:rFonts w:ascii="Times New Roman" w:hAnsi="Times New Roman"/>
          <w:color w:val="000000"/>
          <w:sz w:val="24"/>
          <w:szCs w:val="24"/>
        </w:rPr>
        <w:instrText xml:space="preserve"> REF _Ref406398928 </w:instrText>
      </w:r>
      <w:r w:rsidR="005353CD">
        <w:rPr>
          <w:rFonts w:ascii="Times New Roman" w:hAnsi="Times New Roman"/>
          <w:color w:val="000000"/>
          <w:sz w:val="24"/>
          <w:szCs w:val="24"/>
        </w:rPr>
        <w:fldChar w:fldCharType="separate"/>
      </w:r>
      <w:r w:rsidR="00581916">
        <w:t xml:space="preserve">Tabel </w:t>
      </w:r>
      <w:r w:rsidR="00581916">
        <w:rPr>
          <w:noProof/>
        </w:rPr>
        <w:t>5</w:t>
      </w:r>
      <w:r w:rsidR="005353CD">
        <w:rPr>
          <w:rFonts w:ascii="Times New Roman" w:hAnsi="Times New Roman"/>
          <w:color w:val="000000"/>
          <w:sz w:val="24"/>
          <w:szCs w:val="24"/>
        </w:rPr>
        <w:fldChar w:fldCharType="end"/>
      </w:r>
      <w:r w:rsidR="005353CD">
        <w:rPr>
          <w:rFonts w:ascii="Times New Roman" w:hAnsi="Times New Roman"/>
          <w:color w:val="000000"/>
          <w:sz w:val="24"/>
          <w:szCs w:val="24"/>
        </w:rPr>
        <w:t xml:space="preserve"> memperlihatkan contoh hasil ekstraksi SPO</w:t>
      </w:r>
      <w:r w:rsidR="006965DE">
        <w:rPr>
          <w:rFonts w:ascii="Times New Roman" w:hAnsi="Times New Roman"/>
          <w:color w:val="000000"/>
          <w:sz w:val="24"/>
          <w:szCs w:val="24"/>
        </w:rPr>
        <w:t>.</w:t>
      </w:r>
    </w:p>
    <w:p w:rsidR="001A79D5" w:rsidRPr="004B192A" w:rsidRDefault="006965DE"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Contoh hasil ekstraksi subjek, predikat, dan objek</w:t>
      </w:r>
    </w:p>
    <w:p w:rsidR="00A30D0A" w:rsidRDefault="00A30D0A" w:rsidP="00A30D0A">
      <w:pPr>
        <w:pStyle w:val="Caption"/>
        <w:keepNext/>
      </w:pPr>
      <w:bookmarkStart w:id="12" w:name="_Ref406398928"/>
      <w:r>
        <w:t xml:space="preserve">Tabel </w:t>
      </w:r>
      <w:fldSimple w:instr=" SEQ Tabel \* ARABIC ">
        <w:r w:rsidR="00581916">
          <w:rPr>
            <w:noProof/>
          </w:rPr>
          <w:t>5</w:t>
        </w:r>
      </w:fldSimple>
      <w:bookmarkEnd w:id="12"/>
      <w:r>
        <w:t xml:space="preserve"> Contoh ekstraksi Subyek-Predikat-Objek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88"/>
        <w:gridCol w:w="2340"/>
        <w:gridCol w:w="1350"/>
        <w:gridCol w:w="1980"/>
      </w:tblGrid>
      <w:tr w:rsidR="006965DE" w:rsidRPr="004B192A" w:rsidTr="006965DE">
        <w:tc>
          <w:tcPr>
            <w:tcW w:w="3888" w:type="dxa"/>
            <w:shd w:val="clear" w:color="auto" w:fill="auto"/>
          </w:tcPr>
          <w:p w:rsidR="001A79D5" w:rsidRPr="00A54FAD" w:rsidRDefault="006965DE" w:rsidP="006965DE">
            <w:pPr>
              <w:pStyle w:val="BodyText"/>
              <w:spacing w:after="0" w:line="240" w:lineRule="auto"/>
              <w:jc w:val="both"/>
              <w:rPr>
                <w:rFonts w:ascii="Times New Roman" w:hAnsi="Times New Roman"/>
                <w:b/>
                <w:color w:val="000000"/>
              </w:rPr>
            </w:pPr>
            <w:r w:rsidRPr="00A54FAD">
              <w:rPr>
                <w:rFonts w:ascii="Times New Roman" w:hAnsi="Times New Roman"/>
                <w:b/>
                <w:color w:val="000000"/>
              </w:rPr>
              <w:t>Kalimat</w:t>
            </w:r>
          </w:p>
        </w:tc>
        <w:tc>
          <w:tcPr>
            <w:tcW w:w="2340" w:type="dxa"/>
            <w:shd w:val="clear" w:color="auto" w:fill="auto"/>
          </w:tcPr>
          <w:p w:rsidR="001A79D5" w:rsidRPr="00A54FAD" w:rsidRDefault="001A79D5" w:rsidP="006965DE">
            <w:pPr>
              <w:pStyle w:val="BodyText"/>
              <w:spacing w:after="0" w:line="240" w:lineRule="auto"/>
              <w:jc w:val="both"/>
              <w:rPr>
                <w:rFonts w:ascii="Times New Roman" w:hAnsi="Times New Roman"/>
                <w:b/>
                <w:color w:val="000000"/>
              </w:rPr>
            </w:pPr>
            <w:r w:rsidRPr="00A54FAD">
              <w:rPr>
                <w:rFonts w:ascii="Times New Roman" w:hAnsi="Times New Roman"/>
                <w:b/>
                <w:color w:val="000000"/>
              </w:rPr>
              <w:t>Subje</w:t>
            </w:r>
            <w:r w:rsidR="006965DE" w:rsidRPr="00A54FAD">
              <w:rPr>
                <w:rFonts w:ascii="Times New Roman" w:hAnsi="Times New Roman"/>
                <w:b/>
                <w:color w:val="000000"/>
              </w:rPr>
              <w:t>k</w:t>
            </w:r>
          </w:p>
        </w:tc>
        <w:tc>
          <w:tcPr>
            <w:tcW w:w="1350" w:type="dxa"/>
            <w:shd w:val="clear" w:color="auto" w:fill="auto"/>
          </w:tcPr>
          <w:p w:rsidR="001A79D5" w:rsidRPr="00A54FAD" w:rsidRDefault="001A79D5" w:rsidP="006965DE">
            <w:pPr>
              <w:pStyle w:val="BodyText"/>
              <w:spacing w:after="0" w:line="240" w:lineRule="auto"/>
              <w:jc w:val="both"/>
              <w:rPr>
                <w:rFonts w:ascii="Times New Roman" w:hAnsi="Times New Roman"/>
                <w:b/>
                <w:color w:val="000000"/>
              </w:rPr>
            </w:pPr>
            <w:r w:rsidRPr="00A54FAD">
              <w:rPr>
                <w:rFonts w:ascii="Times New Roman" w:hAnsi="Times New Roman"/>
                <w:b/>
                <w:color w:val="000000"/>
              </w:rPr>
              <w:t>Predi</w:t>
            </w:r>
            <w:r w:rsidR="006965DE" w:rsidRPr="00A54FAD">
              <w:rPr>
                <w:rFonts w:ascii="Times New Roman" w:hAnsi="Times New Roman"/>
                <w:b/>
                <w:color w:val="000000"/>
              </w:rPr>
              <w:t>k</w:t>
            </w:r>
            <w:r w:rsidRPr="00A54FAD">
              <w:rPr>
                <w:rFonts w:ascii="Times New Roman" w:hAnsi="Times New Roman"/>
                <w:b/>
                <w:color w:val="000000"/>
              </w:rPr>
              <w:t>at</w:t>
            </w:r>
          </w:p>
        </w:tc>
        <w:tc>
          <w:tcPr>
            <w:tcW w:w="1980" w:type="dxa"/>
            <w:shd w:val="clear" w:color="auto" w:fill="auto"/>
          </w:tcPr>
          <w:p w:rsidR="001A79D5" w:rsidRPr="00A54FAD" w:rsidRDefault="001A79D5" w:rsidP="006965DE">
            <w:pPr>
              <w:pStyle w:val="BodyText"/>
              <w:spacing w:after="0" w:line="240" w:lineRule="auto"/>
              <w:jc w:val="both"/>
              <w:rPr>
                <w:rFonts w:ascii="Times New Roman" w:hAnsi="Times New Roman"/>
                <w:b/>
                <w:color w:val="000000"/>
              </w:rPr>
            </w:pPr>
            <w:r w:rsidRPr="00A54FAD">
              <w:rPr>
                <w:rFonts w:ascii="Times New Roman" w:hAnsi="Times New Roman"/>
                <w:b/>
                <w:color w:val="000000"/>
              </w:rPr>
              <w:t>Obje</w:t>
            </w:r>
            <w:r w:rsidR="006965DE" w:rsidRPr="00A54FAD">
              <w:rPr>
                <w:rFonts w:ascii="Times New Roman" w:hAnsi="Times New Roman"/>
                <w:b/>
                <w:color w:val="000000"/>
              </w:rPr>
              <w:t>k</w:t>
            </w:r>
          </w:p>
        </w:tc>
      </w:tr>
      <w:tr w:rsidR="006965DE" w:rsidRPr="004B192A" w:rsidTr="006965DE">
        <w:tc>
          <w:tcPr>
            <w:tcW w:w="3888" w:type="dxa"/>
            <w:shd w:val="clear" w:color="auto" w:fill="auto"/>
          </w:tcPr>
          <w:p w:rsidR="001A79D5" w:rsidRPr="00A54FAD" w:rsidRDefault="001A79D5" w:rsidP="006965DE">
            <w:pPr>
              <w:pStyle w:val="BodyText"/>
              <w:spacing w:after="0" w:line="240" w:lineRule="auto"/>
              <w:jc w:val="both"/>
              <w:rPr>
                <w:rFonts w:ascii="Times New Roman" w:hAnsi="Times New Roman"/>
                <w:color w:val="000000"/>
              </w:rPr>
            </w:pPr>
            <w:r w:rsidRPr="00A54FAD">
              <w:rPr>
                <w:rFonts w:ascii="Times New Roman" w:hAnsi="Times New Roman"/>
                <w:color w:val="000000"/>
              </w:rPr>
              <w:t>A unique feature of previous Ebola outbreaks has been the relative sparing of children.</w:t>
            </w:r>
          </w:p>
        </w:tc>
        <w:tc>
          <w:tcPr>
            <w:tcW w:w="2340" w:type="dxa"/>
            <w:shd w:val="clear" w:color="auto" w:fill="auto"/>
          </w:tcPr>
          <w:p w:rsidR="001A79D5" w:rsidRPr="00A54FAD" w:rsidRDefault="001A79D5" w:rsidP="006965DE">
            <w:pPr>
              <w:pStyle w:val="BodyText"/>
              <w:spacing w:after="0" w:line="240" w:lineRule="auto"/>
              <w:rPr>
                <w:rFonts w:ascii="Times New Roman" w:hAnsi="Times New Roman"/>
                <w:color w:val="000000"/>
              </w:rPr>
            </w:pPr>
            <w:r w:rsidRPr="00A54FAD">
              <w:rPr>
                <w:rFonts w:ascii="Times New Roman" w:hAnsi="Times New Roman"/>
                <w:color w:val="000000"/>
              </w:rPr>
              <w:t>A unique feature of previous Ebola outbreaks</w:t>
            </w:r>
          </w:p>
        </w:tc>
        <w:tc>
          <w:tcPr>
            <w:tcW w:w="1350" w:type="dxa"/>
            <w:shd w:val="clear" w:color="auto" w:fill="auto"/>
          </w:tcPr>
          <w:p w:rsidR="001A79D5" w:rsidRPr="00A54FAD" w:rsidRDefault="001A79D5" w:rsidP="006965DE">
            <w:pPr>
              <w:pStyle w:val="BodyText"/>
              <w:spacing w:after="0" w:line="240" w:lineRule="auto"/>
              <w:jc w:val="both"/>
              <w:rPr>
                <w:rFonts w:ascii="Times New Roman" w:hAnsi="Times New Roman"/>
                <w:color w:val="000000"/>
              </w:rPr>
            </w:pPr>
            <w:r w:rsidRPr="00A54FAD">
              <w:rPr>
                <w:rFonts w:ascii="Times New Roman" w:hAnsi="Times New Roman"/>
                <w:color w:val="000000"/>
              </w:rPr>
              <w:t xml:space="preserve">has been </w:t>
            </w:r>
          </w:p>
        </w:tc>
        <w:tc>
          <w:tcPr>
            <w:tcW w:w="1980" w:type="dxa"/>
            <w:shd w:val="clear" w:color="auto" w:fill="auto"/>
          </w:tcPr>
          <w:p w:rsidR="001A79D5" w:rsidRPr="00A54FAD" w:rsidRDefault="001A79D5" w:rsidP="006965DE">
            <w:pPr>
              <w:pStyle w:val="BodyText"/>
              <w:spacing w:after="0" w:line="240" w:lineRule="auto"/>
              <w:rPr>
                <w:rFonts w:ascii="Times New Roman" w:hAnsi="Times New Roman"/>
                <w:color w:val="000000"/>
              </w:rPr>
            </w:pPr>
            <w:r w:rsidRPr="00A54FAD">
              <w:rPr>
                <w:rFonts w:ascii="Times New Roman" w:hAnsi="Times New Roman"/>
                <w:color w:val="000000"/>
              </w:rPr>
              <w:t>sparing of children</w:t>
            </w:r>
          </w:p>
        </w:tc>
      </w:tr>
      <w:tr w:rsidR="006965DE" w:rsidRPr="004B192A" w:rsidTr="006965DE">
        <w:trPr>
          <w:trHeight w:val="1385"/>
        </w:trPr>
        <w:tc>
          <w:tcPr>
            <w:tcW w:w="3888" w:type="dxa"/>
            <w:shd w:val="clear" w:color="auto" w:fill="auto"/>
          </w:tcPr>
          <w:p w:rsidR="001A79D5" w:rsidRPr="00A54FAD" w:rsidRDefault="001A79D5" w:rsidP="006965DE">
            <w:pPr>
              <w:pStyle w:val="BodyText"/>
              <w:spacing w:after="0" w:line="240" w:lineRule="auto"/>
              <w:jc w:val="both"/>
              <w:rPr>
                <w:rFonts w:ascii="Times New Roman" w:hAnsi="Times New Roman"/>
                <w:color w:val="000000"/>
              </w:rPr>
            </w:pPr>
            <w:r w:rsidRPr="00A54FAD">
              <w:rPr>
                <w:rFonts w:ascii="Times New Roman" w:hAnsi="Times New Roman"/>
                <w:color w:val="000000"/>
              </w:rPr>
              <w:t>The number of the confirmed Ebola cases has risen slightly to 26 in Gabon and to 16 in Congo Brazzaville</w:t>
            </w:r>
          </w:p>
        </w:tc>
        <w:tc>
          <w:tcPr>
            <w:tcW w:w="2340" w:type="dxa"/>
            <w:shd w:val="clear" w:color="auto" w:fill="auto"/>
          </w:tcPr>
          <w:p w:rsidR="001A79D5" w:rsidRPr="00A54FAD" w:rsidRDefault="001A79D5" w:rsidP="006965DE">
            <w:pPr>
              <w:pStyle w:val="BodyText"/>
              <w:spacing w:after="0" w:line="240" w:lineRule="auto"/>
              <w:rPr>
                <w:rFonts w:ascii="Times New Roman" w:hAnsi="Times New Roman"/>
                <w:color w:val="000000"/>
              </w:rPr>
            </w:pPr>
            <w:r w:rsidRPr="00A54FAD">
              <w:rPr>
                <w:rFonts w:ascii="Times New Roman" w:hAnsi="Times New Roman"/>
                <w:color w:val="000000"/>
              </w:rPr>
              <w:t>The number of the confirmed Ebola cases</w:t>
            </w:r>
          </w:p>
        </w:tc>
        <w:tc>
          <w:tcPr>
            <w:tcW w:w="1350" w:type="dxa"/>
            <w:shd w:val="clear" w:color="auto" w:fill="auto"/>
          </w:tcPr>
          <w:p w:rsidR="001A79D5" w:rsidRPr="00A54FAD" w:rsidRDefault="001A79D5" w:rsidP="006965DE">
            <w:pPr>
              <w:pStyle w:val="BodyText"/>
              <w:spacing w:after="0" w:line="240" w:lineRule="auto"/>
              <w:jc w:val="both"/>
              <w:rPr>
                <w:rFonts w:ascii="Times New Roman" w:hAnsi="Times New Roman"/>
                <w:color w:val="000000"/>
              </w:rPr>
            </w:pPr>
            <w:r w:rsidRPr="00A54FAD">
              <w:rPr>
                <w:rFonts w:ascii="Times New Roman" w:hAnsi="Times New Roman"/>
                <w:color w:val="000000"/>
              </w:rPr>
              <w:t xml:space="preserve">has risen </w:t>
            </w:r>
          </w:p>
        </w:tc>
        <w:tc>
          <w:tcPr>
            <w:tcW w:w="1980" w:type="dxa"/>
            <w:shd w:val="clear" w:color="auto" w:fill="auto"/>
          </w:tcPr>
          <w:p w:rsidR="001A79D5" w:rsidRPr="00A54FAD" w:rsidRDefault="001A79D5" w:rsidP="006965DE">
            <w:pPr>
              <w:pStyle w:val="BodyText"/>
              <w:spacing w:after="0" w:line="240" w:lineRule="auto"/>
              <w:rPr>
                <w:rFonts w:ascii="Times New Roman" w:hAnsi="Times New Roman"/>
                <w:color w:val="000000"/>
              </w:rPr>
            </w:pPr>
            <w:r w:rsidRPr="00A54FAD">
              <w:rPr>
                <w:rFonts w:ascii="Times New Roman" w:hAnsi="Times New Roman"/>
                <w:color w:val="000000"/>
              </w:rPr>
              <w:t>26 in Gabon and to 16 in Congo Brazzaville</w:t>
            </w:r>
          </w:p>
        </w:tc>
      </w:tr>
    </w:tbl>
    <w:p w:rsidR="006965DE" w:rsidRDefault="00B47641"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Subyek </w:t>
      </w:r>
      <w:r w:rsidR="006965DE">
        <w:rPr>
          <w:rFonts w:ascii="Times New Roman" w:hAnsi="Times New Roman"/>
          <w:color w:val="000000"/>
          <w:sz w:val="24"/>
          <w:szCs w:val="24"/>
        </w:rPr>
        <w:t>diekstraksi dengan memilih frase noun dengan level tertinggi pada pohon sintaks. Predikat diekstraksi dari frase verb pertama setelah subjek, sedangkan objek diekstraksi dari frase noun level tertinggi setelah predikat.</w:t>
      </w:r>
    </w:p>
    <w:p w:rsidR="006965DE" w:rsidRPr="006965DE" w:rsidRDefault="006965DE" w:rsidP="006965DE">
      <w:pPr>
        <w:pStyle w:val="Heading2"/>
        <w:keepLines/>
        <w:numPr>
          <w:ilvl w:val="1"/>
          <w:numId w:val="33"/>
        </w:numPr>
        <w:spacing w:before="120"/>
        <w:rPr>
          <w:i w:val="0"/>
          <w:sz w:val="24"/>
          <w:szCs w:val="24"/>
        </w:rPr>
      </w:pPr>
      <w:bookmarkStart w:id="13" w:name="_Toc406551979"/>
      <w:r w:rsidRPr="006965DE">
        <w:rPr>
          <w:i w:val="0"/>
          <w:sz w:val="24"/>
          <w:szCs w:val="24"/>
        </w:rPr>
        <w:t>Ekstraksi Fitur dan Classifier</w:t>
      </w:r>
      <w:bookmarkEnd w:id="13"/>
    </w:p>
    <w:p w:rsidR="006965DE" w:rsidRDefault="006965DE"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Fitur leksikal digunakan dengan pembobotan </w:t>
      </w:r>
      <w:r w:rsidRPr="00D20AC7">
        <w:rPr>
          <w:rFonts w:ascii="Times New Roman" w:hAnsi="Times New Roman"/>
          <w:i/>
          <w:color w:val="000000"/>
          <w:sz w:val="24"/>
          <w:szCs w:val="24"/>
        </w:rPr>
        <w:t>Term Frequency-Inverse Document Frequency</w:t>
      </w:r>
      <w:r w:rsidRPr="004B192A">
        <w:rPr>
          <w:rFonts w:ascii="Times New Roman" w:hAnsi="Times New Roman"/>
          <w:color w:val="000000"/>
          <w:sz w:val="24"/>
          <w:szCs w:val="24"/>
        </w:rPr>
        <w:t xml:space="preserve"> (TF-IDF)</w:t>
      </w:r>
      <w:r>
        <w:rPr>
          <w:rFonts w:ascii="Times New Roman" w:hAnsi="Times New Roman"/>
          <w:color w:val="000000"/>
          <w:sz w:val="24"/>
          <w:szCs w:val="24"/>
        </w:rPr>
        <w:t xml:space="preserve">. </w:t>
      </w:r>
      <w:r w:rsidR="00D20AC7">
        <w:rPr>
          <w:rFonts w:ascii="Times New Roman" w:hAnsi="Times New Roman"/>
          <w:color w:val="000000"/>
          <w:sz w:val="24"/>
          <w:szCs w:val="24"/>
        </w:rPr>
        <w:t xml:space="preserve"> </w:t>
      </w:r>
      <w:r>
        <w:rPr>
          <w:rFonts w:ascii="Times New Roman" w:hAnsi="Times New Roman"/>
          <w:color w:val="000000"/>
          <w:sz w:val="24"/>
          <w:szCs w:val="24"/>
        </w:rPr>
        <w:t>Kata dengan TF-IDF tinggi memiliki hubungan yang kuat dengan kalimatnya.</w:t>
      </w:r>
    </w:p>
    <w:p w:rsidR="001A79D5" w:rsidRPr="004B192A" w:rsidRDefault="006965DE"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Setelah ekstraksi kalimat, setiap T dan H dapat ditransformasi menjadi beberapa kalimat. </w:t>
      </w:r>
      <w:r w:rsidRPr="00D20AC7">
        <w:rPr>
          <w:rFonts w:ascii="Times New Roman" w:hAnsi="Times New Roman"/>
          <w:i/>
          <w:color w:val="000000"/>
          <w:sz w:val="24"/>
          <w:szCs w:val="24"/>
        </w:rPr>
        <w:t>Cosine similarity</w:t>
      </w:r>
      <w:r>
        <w:rPr>
          <w:rFonts w:ascii="Times New Roman" w:hAnsi="Times New Roman"/>
          <w:color w:val="000000"/>
          <w:sz w:val="24"/>
          <w:szCs w:val="24"/>
        </w:rPr>
        <w:t xml:space="preserve"> digunakan untuk menghitung jarak antara bagian kalimat </w:t>
      </w:r>
      <w:r w:rsidR="00D20AC7">
        <w:rPr>
          <w:rFonts w:ascii="Times New Roman" w:hAnsi="Times New Roman"/>
          <w:color w:val="000000"/>
          <w:sz w:val="24"/>
          <w:szCs w:val="24"/>
        </w:rPr>
        <w:t>(suby</w:t>
      </w:r>
      <w:r w:rsidRPr="004B192A">
        <w:rPr>
          <w:rFonts w:ascii="Times New Roman" w:hAnsi="Times New Roman"/>
          <w:color w:val="000000"/>
          <w:sz w:val="24"/>
          <w:szCs w:val="24"/>
        </w:rPr>
        <w:t>e</w:t>
      </w:r>
      <w:r>
        <w:rPr>
          <w:rFonts w:ascii="Times New Roman" w:hAnsi="Times New Roman"/>
          <w:color w:val="000000"/>
          <w:sz w:val="24"/>
          <w:szCs w:val="24"/>
        </w:rPr>
        <w:t>k</w:t>
      </w:r>
      <w:r w:rsidRPr="004B192A">
        <w:rPr>
          <w:rFonts w:ascii="Times New Roman" w:hAnsi="Times New Roman"/>
          <w:color w:val="000000"/>
          <w:sz w:val="24"/>
          <w:szCs w:val="24"/>
        </w:rPr>
        <w:t>, predi</w:t>
      </w:r>
      <w:r>
        <w:rPr>
          <w:rFonts w:ascii="Times New Roman" w:hAnsi="Times New Roman"/>
          <w:color w:val="000000"/>
          <w:sz w:val="24"/>
          <w:szCs w:val="24"/>
        </w:rPr>
        <w:t>kat</w:t>
      </w:r>
      <w:r w:rsidRPr="004B192A">
        <w:rPr>
          <w:rFonts w:ascii="Times New Roman" w:hAnsi="Times New Roman"/>
          <w:color w:val="000000"/>
          <w:sz w:val="24"/>
          <w:szCs w:val="24"/>
        </w:rPr>
        <w:t>, obje</w:t>
      </w:r>
      <w:r>
        <w:rPr>
          <w:rFonts w:ascii="Times New Roman" w:hAnsi="Times New Roman"/>
          <w:color w:val="000000"/>
          <w:sz w:val="24"/>
          <w:szCs w:val="24"/>
        </w:rPr>
        <w:t>k</w:t>
      </w:r>
      <w:r w:rsidRPr="004B192A">
        <w:rPr>
          <w:rFonts w:ascii="Times New Roman" w:hAnsi="Times New Roman"/>
          <w:color w:val="000000"/>
          <w:sz w:val="24"/>
          <w:szCs w:val="24"/>
        </w:rPr>
        <w:t>)</w:t>
      </w:r>
      <w:r>
        <w:rPr>
          <w:rFonts w:ascii="Times New Roman" w:hAnsi="Times New Roman"/>
          <w:color w:val="000000"/>
          <w:sz w:val="24"/>
          <w:szCs w:val="24"/>
        </w:rPr>
        <w:t xml:space="preserve"> dari </w:t>
      </w:r>
      <w:r>
        <w:rPr>
          <w:rFonts w:ascii="Times New Roman" w:hAnsi="Times New Roman"/>
          <w:color w:val="000000"/>
          <w:sz w:val="24"/>
          <w:szCs w:val="24"/>
        </w:rPr>
        <w:lastRenderedPageBreak/>
        <w:t xml:space="preserve">semua kalimat H ke semua kalimat T. Nilai </w:t>
      </w:r>
      <w:r w:rsidRPr="00D20AC7">
        <w:rPr>
          <w:rFonts w:ascii="Times New Roman" w:hAnsi="Times New Roman"/>
          <w:i/>
          <w:color w:val="000000"/>
          <w:sz w:val="24"/>
          <w:szCs w:val="24"/>
        </w:rPr>
        <w:t>cosine similarity</w:t>
      </w:r>
      <w:r>
        <w:rPr>
          <w:rFonts w:ascii="Times New Roman" w:hAnsi="Times New Roman"/>
          <w:color w:val="000000"/>
          <w:sz w:val="24"/>
          <w:szCs w:val="24"/>
        </w:rPr>
        <w:t xml:space="preserve"> antara T dan H diasumsikan </w:t>
      </w:r>
      <w:r w:rsidR="00D20AC7">
        <w:rPr>
          <w:rFonts w:ascii="Times New Roman" w:hAnsi="Times New Roman"/>
          <w:color w:val="000000"/>
          <w:sz w:val="24"/>
          <w:szCs w:val="24"/>
        </w:rPr>
        <w:t xml:space="preserve">terkait </w:t>
      </w:r>
      <w:r>
        <w:rPr>
          <w:rFonts w:ascii="Times New Roman" w:hAnsi="Times New Roman"/>
          <w:color w:val="000000"/>
          <w:sz w:val="24"/>
          <w:szCs w:val="24"/>
        </w:rPr>
        <w:t xml:space="preserve">dengan hubungan entailment-nya. </w:t>
      </w:r>
      <w:r w:rsidR="00F63922">
        <w:rPr>
          <w:rFonts w:ascii="Times New Roman" w:hAnsi="Times New Roman"/>
          <w:color w:val="000000"/>
          <w:sz w:val="24"/>
          <w:szCs w:val="24"/>
        </w:rPr>
        <w:t xml:space="preserve">Selain itu, </w:t>
      </w:r>
      <w:r w:rsidR="00F63922" w:rsidRPr="00D20AC7">
        <w:rPr>
          <w:rFonts w:ascii="Times New Roman" w:hAnsi="Times New Roman"/>
          <w:i/>
          <w:color w:val="000000"/>
          <w:sz w:val="24"/>
          <w:szCs w:val="24"/>
        </w:rPr>
        <w:t>cosine similarity</w:t>
      </w:r>
      <w:r w:rsidR="00F63922">
        <w:rPr>
          <w:rFonts w:ascii="Times New Roman" w:hAnsi="Times New Roman"/>
          <w:color w:val="000000"/>
          <w:sz w:val="24"/>
          <w:szCs w:val="24"/>
        </w:rPr>
        <w:t xml:space="preserve"> digunakan juga untuk menghitung jarak antara T dan H  tanpa menggunakan bagian </w:t>
      </w:r>
      <w:r w:rsidR="00D20AC7">
        <w:rPr>
          <w:rFonts w:ascii="Times New Roman" w:hAnsi="Times New Roman"/>
          <w:color w:val="000000"/>
          <w:sz w:val="24"/>
          <w:szCs w:val="24"/>
        </w:rPr>
        <w:t>SPO</w:t>
      </w:r>
      <w:r w:rsidR="00F63922">
        <w:rPr>
          <w:rFonts w:ascii="Times New Roman" w:hAnsi="Times New Roman"/>
          <w:color w:val="000000"/>
          <w:sz w:val="24"/>
          <w:szCs w:val="24"/>
        </w:rPr>
        <w:t xml:space="preserve">. </w:t>
      </w:r>
      <w:r w:rsidR="00092DC6">
        <w:rPr>
          <w:rFonts w:ascii="Times New Roman" w:hAnsi="Times New Roman"/>
          <w:color w:val="000000"/>
          <w:sz w:val="24"/>
          <w:szCs w:val="24"/>
        </w:rPr>
        <w:t xml:space="preserve"> </w:t>
      </w:r>
      <w:r w:rsidR="00092DC6">
        <w:rPr>
          <w:rFonts w:ascii="Times New Roman" w:hAnsi="Times New Roman"/>
          <w:color w:val="000000"/>
          <w:sz w:val="24"/>
          <w:szCs w:val="24"/>
        </w:rPr>
        <w:fldChar w:fldCharType="begin"/>
      </w:r>
      <w:r w:rsidR="00092DC6">
        <w:rPr>
          <w:rFonts w:ascii="Times New Roman" w:hAnsi="Times New Roman"/>
          <w:color w:val="000000"/>
          <w:sz w:val="24"/>
          <w:szCs w:val="24"/>
        </w:rPr>
        <w:instrText xml:space="preserve"> REF _Ref406399432 </w:instrText>
      </w:r>
      <w:r w:rsidR="00092DC6">
        <w:rPr>
          <w:rFonts w:ascii="Times New Roman" w:hAnsi="Times New Roman"/>
          <w:color w:val="000000"/>
          <w:sz w:val="24"/>
          <w:szCs w:val="24"/>
        </w:rPr>
        <w:fldChar w:fldCharType="separate"/>
      </w:r>
      <w:r w:rsidR="00581916">
        <w:t xml:space="preserve">Tabel </w:t>
      </w:r>
      <w:r w:rsidR="00581916">
        <w:rPr>
          <w:noProof/>
        </w:rPr>
        <w:t>6</w:t>
      </w:r>
      <w:r w:rsidR="00092DC6">
        <w:rPr>
          <w:rFonts w:ascii="Times New Roman" w:hAnsi="Times New Roman"/>
          <w:color w:val="000000"/>
          <w:sz w:val="24"/>
          <w:szCs w:val="24"/>
        </w:rPr>
        <w:fldChar w:fldCharType="end"/>
      </w:r>
      <w:r w:rsidR="00092DC6">
        <w:rPr>
          <w:rFonts w:ascii="Times New Roman" w:hAnsi="Times New Roman"/>
          <w:color w:val="000000"/>
          <w:sz w:val="24"/>
          <w:szCs w:val="24"/>
        </w:rPr>
        <w:t xml:space="preserve"> </w:t>
      </w:r>
      <w:r w:rsidR="00F63922">
        <w:rPr>
          <w:rFonts w:ascii="Times New Roman" w:hAnsi="Times New Roman"/>
          <w:color w:val="000000"/>
          <w:sz w:val="24"/>
          <w:szCs w:val="24"/>
        </w:rPr>
        <w:t>menunjukkan fitur lengkapnya.</w:t>
      </w:r>
    </w:p>
    <w:p w:rsidR="00D20AC7" w:rsidRDefault="00D20AC7" w:rsidP="00D20AC7">
      <w:pPr>
        <w:pStyle w:val="Caption"/>
        <w:keepNext/>
      </w:pPr>
      <w:bookmarkStart w:id="14" w:name="_Ref406399432"/>
      <w:r>
        <w:t xml:space="preserve">Tabel </w:t>
      </w:r>
      <w:fldSimple w:instr=" SEQ Tabel \* ARABIC ">
        <w:r w:rsidR="00581916">
          <w:rPr>
            <w:noProof/>
          </w:rPr>
          <w:t>6</w:t>
        </w:r>
      </w:fldSimple>
      <w:bookmarkEnd w:id="14"/>
      <w:r>
        <w:t xml:space="preserve"> Fitur</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8360"/>
      </w:tblGrid>
      <w:tr w:rsidR="001A79D5" w:rsidRPr="004B192A" w:rsidTr="002C69D9">
        <w:trPr>
          <w:tblHeader/>
        </w:trPr>
        <w:tc>
          <w:tcPr>
            <w:tcW w:w="1378" w:type="dxa"/>
            <w:shd w:val="clear" w:color="auto" w:fill="auto"/>
          </w:tcPr>
          <w:p w:rsidR="001A79D5" w:rsidRPr="00D20AC7" w:rsidRDefault="001A79D5" w:rsidP="00D20AC7">
            <w:pPr>
              <w:pStyle w:val="BodyText"/>
              <w:spacing w:after="0" w:line="360" w:lineRule="auto"/>
              <w:jc w:val="center"/>
              <w:rPr>
                <w:rFonts w:ascii="Times New Roman" w:hAnsi="Times New Roman"/>
                <w:b/>
                <w:color w:val="000000"/>
              </w:rPr>
            </w:pPr>
            <w:r w:rsidRPr="00D20AC7">
              <w:rPr>
                <w:rFonts w:ascii="Times New Roman" w:hAnsi="Times New Roman"/>
                <w:b/>
                <w:color w:val="000000"/>
              </w:rPr>
              <w:t>Feature</w:t>
            </w:r>
          </w:p>
        </w:tc>
        <w:tc>
          <w:tcPr>
            <w:tcW w:w="8360" w:type="dxa"/>
            <w:shd w:val="clear" w:color="auto" w:fill="auto"/>
          </w:tcPr>
          <w:p w:rsidR="001A79D5" w:rsidRPr="00D20AC7" w:rsidRDefault="001A79D5" w:rsidP="00D20AC7">
            <w:pPr>
              <w:pStyle w:val="BodyText"/>
              <w:spacing w:after="0" w:line="360" w:lineRule="auto"/>
              <w:jc w:val="center"/>
              <w:rPr>
                <w:rFonts w:ascii="Times New Roman" w:hAnsi="Times New Roman"/>
                <w:b/>
                <w:color w:val="000000"/>
              </w:rPr>
            </w:pPr>
            <w:r w:rsidRPr="00D20AC7">
              <w:rPr>
                <w:rFonts w:ascii="Times New Roman" w:hAnsi="Times New Roman"/>
                <w:b/>
                <w:color w:val="000000"/>
              </w:rPr>
              <w:t>Des</w:t>
            </w:r>
            <w:r w:rsidR="00F63922" w:rsidRPr="00D20AC7">
              <w:rPr>
                <w:rFonts w:ascii="Times New Roman" w:hAnsi="Times New Roman"/>
                <w:b/>
                <w:color w:val="000000"/>
              </w:rPr>
              <w:t>kripsi</w:t>
            </w:r>
          </w:p>
        </w:tc>
      </w:tr>
      <w:tr w:rsidR="001A79D5" w:rsidRPr="004B192A" w:rsidTr="002C69D9">
        <w:tc>
          <w:tcPr>
            <w:tcW w:w="1378" w:type="dxa"/>
            <w:shd w:val="clear" w:color="auto" w:fill="auto"/>
          </w:tcPr>
          <w:p w:rsidR="001A79D5" w:rsidRPr="00D20AC7" w:rsidRDefault="001A79D5" w:rsidP="00F63922">
            <w:pPr>
              <w:pStyle w:val="BodyText"/>
              <w:spacing w:after="0" w:line="360" w:lineRule="auto"/>
              <w:jc w:val="both"/>
              <w:rPr>
                <w:rFonts w:ascii="Times New Roman" w:hAnsi="Times New Roman"/>
                <w:color w:val="000000"/>
              </w:rPr>
            </w:pPr>
            <w:r w:rsidRPr="00D20AC7">
              <w:rPr>
                <w:rFonts w:ascii="Times New Roman" w:hAnsi="Times New Roman"/>
                <w:color w:val="000000"/>
              </w:rPr>
              <w:t>best_t_h_spo</w:t>
            </w:r>
          </w:p>
        </w:tc>
        <w:tc>
          <w:tcPr>
            <w:tcW w:w="8360" w:type="dxa"/>
            <w:shd w:val="clear" w:color="auto" w:fill="auto"/>
          </w:tcPr>
          <w:p w:rsidR="002C69D9" w:rsidRDefault="00D20AC7" w:rsidP="005B7B8A">
            <w:pPr>
              <w:pStyle w:val="BodyText"/>
              <w:spacing w:after="0" w:line="360" w:lineRule="auto"/>
              <w:jc w:val="both"/>
              <w:rPr>
                <w:rFonts w:ascii="Times New Roman" w:hAnsi="Times New Roman"/>
                <w:color w:val="000000"/>
              </w:rPr>
            </w:pPr>
            <w:r>
              <w:rPr>
                <w:rFonts w:ascii="Times New Roman" w:hAnsi="Times New Roman"/>
                <w:color w:val="000000"/>
              </w:rPr>
              <w:t xml:space="preserve">Nilai </w:t>
            </w:r>
            <w:r w:rsidR="001A79D5" w:rsidRPr="00D20AC7">
              <w:rPr>
                <w:rFonts w:ascii="Times New Roman" w:hAnsi="Times New Roman"/>
                <w:color w:val="000000"/>
              </w:rPr>
              <w:t xml:space="preserve">cosine similarity </w:t>
            </w:r>
            <w:r>
              <w:rPr>
                <w:rFonts w:ascii="Times New Roman" w:hAnsi="Times New Roman"/>
                <w:color w:val="000000"/>
              </w:rPr>
              <w:t>terbaik antara semua subkalimat T</w:t>
            </w:r>
            <w:r w:rsidR="001A79D5" w:rsidRPr="00D20AC7">
              <w:rPr>
                <w:rFonts w:ascii="Times New Roman" w:hAnsi="Times New Roman"/>
                <w:color w:val="000000"/>
              </w:rPr>
              <w:t xml:space="preserve"> </w:t>
            </w:r>
            <w:r>
              <w:rPr>
                <w:rFonts w:ascii="Times New Roman" w:hAnsi="Times New Roman"/>
                <w:color w:val="000000"/>
              </w:rPr>
              <w:t>dan H</w:t>
            </w:r>
            <w:r w:rsidR="001A79D5" w:rsidRPr="00D20AC7">
              <w:rPr>
                <w:rFonts w:ascii="Times New Roman" w:hAnsi="Times New Roman"/>
                <w:color w:val="000000"/>
              </w:rPr>
              <w:t xml:space="preserve"> </w:t>
            </w:r>
            <w:r w:rsidR="005B7B8A">
              <w:rPr>
                <w:rFonts w:ascii="Times New Roman" w:hAnsi="Times New Roman"/>
                <w:color w:val="000000"/>
              </w:rPr>
              <w:t>dengan menggunakan ektraksi subject – predikat – objek (SPO)</w:t>
            </w:r>
            <w:r w:rsidR="002C69D9">
              <w:rPr>
                <w:rFonts w:ascii="Times New Roman" w:hAnsi="Times New Roman"/>
                <w:color w:val="000000"/>
              </w:rPr>
              <w:t>. Atau</w:t>
            </w:r>
          </w:p>
          <w:p w:rsidR="002C69D9" w:rsidRDefault="002C69D9" w:rsidP="005B7B8A">
            <w:pPr>
              <w:pStyle w:val="BodyText"/>
              <w:spacing w:after="0" w:line="360" w:lineRule="auto"/>
              <w:jc w:val="both"/>
              <w:rPr>
                <w:rFonts w:ascii="Times New Roman" w:hAnsi="Times New Roman"/>
                <w:color w:val="000000"/>
              </w:rPr>
            </w:pPr>
          </w:p>
          <w:p w:rsidR="002C69D9" w:rsidRDefault="002C69D9" w:rsidP="002C69D9">
            <w:pPr>
              <w:pStyle w:val="BodyText"/>
              <w:spacing w:after="0" w:line="360" w:lineRule="auto"/>
              <w:rPr>
                <w:rFonts w:ascii="Times New Roman" w:hAnsi="Times New Roman"/>
                <w:color w:val="000000"/>
              </w:rPr>
            </w:pPr>
            <w:r w:rsidRPr="00D20AC7">
              <w:rPr>
                <w:rFonts w:ascii="Times New Roman" w:hAnsi="Times New Roman"/>
                <w:color w:val="000000"/>
              </w:rPr>
              <w:t>best_t_h_spo</w:t>
            </w:r>
            <w:r>
              <w:rPr>
                <w:rFonts w:ascii="Times New Roman" w:hAnsi="Times New Roman"/>
                <w:color w:val="000000"/>
              </w:rPr>
              <w:t xml:space="preserve">  = max (cosine_sim(sub</w:t>
            </w:r>
            <w:r w:rsidRPr="002C69D9">
              <w:rPr>
                <w:rFonts w:ascii="Times New Roman" w:hAnsi="Times New Roman"/>
                <w:color w:val="000000"/>
                <w:vertAlign w:val="subscript"/>
              </w:rPr>
              <w:t>t</w:t>
            </w:r>
            <w:r>
              <w:rPr>
                <w:rFonts w:ascii="Times New Roman" w:hAnsi="Times New Roman"/>
                <w:color w:val="000000"/>
              </w:rPr>
              <w:t>,sub</w:t>
            </w:r>
            <w:r w:rsidRPr="002C69D9">
              <w:rPr>
                <w:rFonts w:ascii="Times New Roman" w:hAnsi="Times New Roman"/>
                <w:color w:val="000000"/>
                <w:vertAlign w:val="subscript"/>
              </w:rPr>
              <w:t>h</w:t>
            </w:r>
            <w:r>
              <w:rPr>
                <w:rFonts w:ascii="Times New Roman" w:hAnsi="Times New Roman"/>
                <w:color w:val="000000"/>
              </w:rPr>
              <w:t>), cosine_sim(pred</w:t>
            </w:r>
            <w:r w:rsidRPr="002C69D9">
              <w:rPr>
                <w:rFonts w:ascii="Times New Roman" w:hAnsi="Times New Roman"/>
                <w:color w:val="000000"/>
                <w:vertAlign w:val="subscript"/>
              </w:rPr>
              <w:t>t</w:t>
            </w:r>
            <w:r>
              <w:rPr>
                <w:rFonts w:ascii="Times New Roman" w:hAnsi="Times New Roman"/>
                <w:color w:val="000000"/>
              </w:rPr>
              <w:t>,pred</w:t>
            </w:r>
            <w:r w:rsidRPr="002C69D9">
              <w:rPr>
                <w:rFonts w:ascii="Times New Roman" w:hAnsi="Times New Roman"/>
                <w:color w:val="000000"/>
                <w:vertAlign w:val="subscript"/>
              </w:rPr>
              <w:t>h</w:t>
            </w:r>
            <w:r>
              <w:rPr>
                <w:rFonts w:ascii="Times New Roman" w:hAnsi="Times New Roman"/>
                <w:color w:val="000000"/>
              </w:rPr>
              <w:t>), cosine_sim(obj</w:t>
            </w:r>
            <w:r w:rsidRPr="002C69D9">
              <w:rPr>
                <w:rFonts w:ascii="Times New Roman" w:hAnsi="Times New Roman"/>
                <w:color w:val="000000"/>
                <w:vertAlign w:val="subscript"/>
              </w:rPr>
              <w:t>t</w:t>
            </w:r>
            <w:r>
              <w:rPr>
                <w:rFonts w:ascii="Times New Roman" w:hAnsi="Times New Roman"/>
                <w:color w:val="000000"/>
              </w:rPr>
              <w:t>,obj</w:t>
            </w:r>
            <w:r w:rsidRPr="002C69D9">
              <w:rPr>
                <w:rFonts w:ascii="Times New Roman" w:hAnsi="Times New Roman"/>
                <w:color w:val="000000"/>
                <w:vertAlign w:val="subscript"/>
              </w:rPr>
              <w:t>h</w:t>
            </w:r>
            <w:r>
              <w:rPr>
                <w:rFonts w:ascii="Times New Roman" w:hAnsi="Times New Roman"/>
                <w:color w:val="000000"/>
              </w:rPr>
              <w:t>))</w:t>
            </w:r>
          </w:p>
          <w:p w:rsidR="002C69D9" w:rsidRDefault="00ED013F" w:rsidP="002C69D9">
            <w:pPr>
              <w:pStyle w:val="BodyText"/>
              <w:spacing w:after="0" w:line="360" w:lineRule="auto"/>
              <w:jc w:val="both"/>
              <w:rPr>
                <w:rFonts w:ascii="Times New Roman" w:eastAsiaTheme="minorEastAsia" w:hAnsi="Times New Roman"/>
                <w:color w:val="000000"/>
              </w:rPr>
            </w:pPr>
            <m:oMath>
              <m:sSub>
                <m:sSubPr>
                  <m:ctrlPr>
                    <w:rPr>
                      <w:rFonts w:ascii="Cambria Math" w:hAnsi="Cambria Math"/>
                      <w:i/>
                      <w:color w:val="000000"/>
                    </w:rPr>
                  </m:ctrlPr>
                </m:sSubPr>
                <m:e>
                  <m:r>
                    <w:rPr>
                      <w:rFonts w:ascii="Cambria Math" w:hAnsi="Cambria Math"/>
                      <w:color w:val="000000"/>
                    </w:rPr>
                    <m:t>Sub</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oMath>
            <w:r w:rsidR="002C69D9">
              <w:rPr>
                <w:rFonts w:ascii="Times New Roman" w:eastAsiaTheme="minorEastAsia" w:hAnsi="Times New Roman"/>
                <w:color w:val="000000"/>
              </w:rPr>
              <w:t xml:space="preserve">   </w:t>
            </w:r>
            <w:r w:rsidR="00C82F3F">
              <w:rPr>
                <w:rFonts w:ascii="Times New Roman" w:eastAsiaTheme="minorEastAsia" w:hAnsi="Times New Roman"/>
                <w:color w:val="000000"/>
              </w:rPr>
              <w:t xml:space="preserve">; </w:t>
            </w:r>
            <m:oMath>
              <m:sSub>
                <m:sSubPr>
                  <m:ctrlPr>
                    <w:rPr>
                      <w:rFonts w:ascii="Cambria Math" w:hAnsi="Cambria Math"/>
                      <w:i/>
                      <w:color w:val="000000"/>
                    </w:rPr>
                  </m:ctrlPr>
                </m:sSubPr>
                <m:e>
                  <m:r>
                    <w:rPr>
                      <w:rFonts w:ascii="Cambria Math" w:hAnsi="Cambria Math"/>
                      <w:color w:val="000000"/>
                    </w:rPr>
                    <m:t>Pred</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Obj</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oMath>
          </w:p>
          <w:p w:rsidR="00C82F3F" w:rsidRDefault="00C82F3F" w:rsidP="00C82F3F">
            <w:pPr>
              <w:pStyle w:val="BodyText"/>
              <w:spacing w:after="0" w:line="360" w:lineRule="auto"/>
              <w:jc w:val="both"/>
              <w:rPr>
                <w:rFonts w:ascii="Times New Roman" w:eastAsiaTheme="minorEastAsia" w:hAnsi="Times New Roman"/>
                <w:color w:val="000000"/>
              </w:rPr>
            </w:pPr>
            <m:oMath>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ub</m:t>
                  </m:r>
                </m:e>
                <m:sub>
                  <m:r>
                    <w:rPr>
                      <w:rFonts w:ascii="Cambria Math" w:hAnsi="Cambria Math"/>
                      <w:color w:val="000000"/>
                    </w:rPr>
                    <m:t>h</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h</m:t>
                  </m:r>
                </m:sub>
              </m:sSub>
            </m:oMath>
            <w:r>
              <w:rPr>
                <w:rFonts w:ascii="Times New Roman" w:eastAsiaTheme="minorEastAsia" w:hAnsi="Times New Roman"/>
                <w:color w:val="000000"/>
              </w:rPr>
              <w:t xml:space="preserve">   </w:t>
            </w:r>
            <m:oMath>
              <m:sSub>
                <m:sSubPr>
                  <m:ctrlPr>
                    <w:rPr>
                      <w:rFonts w:ascii="Cambria Math" w:hAnsi="Cambria Math"/>
                      <w:i/>
                      <w:color w:val="000000"/>
                    </w:rPr>
                  </m:ctrlPr>
                </m:sSubPr>
                <m:e>
                  <m:r>
                    <w:rPr>
                      <w:rFonts w:ascii="Cambria Math" w:hAnsi="Cambria Math"/>
                      <w:color w:val="000000"/>
                    </w:rPr>
                    <m:t>Pred</m:t>
                  </m:r>
                </m:e>
                <m:sub>
                  <m:r>
                    <w:rPr>
                      <w:rFonts w:ascii="Cambria Math" w:hAnsi="Cambria Math"/>
                      <w:color w:val="000000"/>
                    </w:rPr>
                    <m:t>h</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 xml:space="preserve">h </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Obj</m:t>
                  </m:r>
                </m:e>
                <m:sub>
                  <m:r>
                    <w:rPr>
                      <w:rFonts w:ascii="Cambria Math" w:hAnsi="Cambria Math"/>
                      <w:color w:val="000000"/>
                    </w:rPr>
                    <m:t>h</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h</m:t>
                  </m:r>
                </m:sub>
              </m:sSub>
            </m:oMath>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r>
                <w:rPr>
                  <w:rFonts w:ascii="Cambria Math" w:hAnsi="Cambria Math"/>
                  <w:color w:val="000000"/>
                </w:rPr>
                <m:t>∈T</m:t>
              </m:r>
            </m:oMath>
            <w:r>
              <w:rPr>
                <w:rFonts w:ascii="Times New Roman" w:eastAsiaTheme="minorEastAsia" w:hAnsi="Times New Roman"/>
                <w:color w:val="000000"/>
              </w:rPr>
              <w:t xml:space="preserve">   ;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h</m:t>
                  </m:r>
                </m:sub>
              </m:sSub>
              <m:r>
                <w:rPr>
                  <w:rFonts w:ascii="Cambria Math" w:hAnsi="Cambria Math"/>
                  <w:color w:val="000000"/>
                </w:rPr>
                <m:t>∈H</m:t>
              </m:r>
            </m:oMath>
            <w:r>
              <w:rPr>
                <w:rFonts w:ascii="Times New Roman" w:eastAsiaTheme="minorEastAsia" w:hAnsi="Times New Roman"/>
                <w:color w:val="000000"/>
              </w:rPr>
              <w:t xml:space="preserve">    </w:t>
            </w:r>
          </w:p>
          <w:p w:rsidR="00C82F3F" w:rsidRDefault="00C82F3F" w:rsidP="00C82F3F">
            <w:pPr>
              <w:pStyle w:val="BodyText"/>
              <w:spacing w:after="0" w:line="360" w:lineRule="auto"/>
              <w:jc w:val="both"/>
              <w:rPr>
                <w:rFonts w:ascii="Times New Roman" w:eastAsiaTheme="minorEastAsia" w:hAnsi="Times New Roman"/>
                <w:color w:val="000000"/>
              </w:rPr>
            </w:pP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 xml:space="preserve">Dimana </w:t>
            </w: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t adalah subkalimat yang dihasilkan dari  Teks (T)</w:t>
            </w: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h adalah subkalimat yang dihasilkan dari Hypothesis (H)</w:t>
            </w: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sub</w:t>
            </w:r>
            <w:r w:rsidRPr="00C82F3F">
              <w:rPr>
                <w:rFonts w:ascii="Times New Roman" w:eastAsiaTheme="minorEastAsia" w:hAnsi="Times New Roman"/>
                <w:color w:val="000000"/>
                <w:vertAlign w:val="subscript"/>
              </w:rPr>
              <w:t>t</w:t>
            </w:r>
            <w:r>
              <w:rPr>
                <w:rFonts w:ascii="Times New Roman" w:eastAsiaTheme="minorEastAsia" w:hAnsi="Times New Roman"/>
                <w:color w:val="000000"/>
              </w:rPr>
              <w:t xml:space="preserve"> : adalah subject yang diektrak   dari sub kalimat t</w:t>
            </w: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Pred</w:t>
            </w:r>
            <w:r w:rsidRPr="00C82F3F">
              <w:rPr>
                <w:rFonts w:ascii="Times New Roman" w:eastAsiaTheme="minorEastAsia" w:hAnsi="Times New Roman"/>
                <w:color w:val="000000"/>
                <w:vertAlign w:val="subscript"/>
              </w:rPr>
              <w:t>t</w:t>
            </w:r>
            <w:r>
              <w:rPr>
                <w:rFonts w:ascii="Times New Roman" w:eastAsiaTheme="minorEastAsia" w:hAnsi="Times New Roman"/>
                <w:color w:val="000000"/>
              </w:rPr>
              <w:t xml:space="preserve"> : adalah  predikat yang diektrak   dari sub kalimat t</w:t>
            </w:r>
          </w:p>
          <w:p w:rsidR="002C69D9" w:rsidRPr="00C82F3F" w:rsidRDefault="00C82F3F" w:rsidP="002C69D9">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Obj</w:t>
            </w:r>
            <w:r w:rsidRPr="00C82F3F">
              <w:rPr>
                <w:rFonts w:ascii="Times New Roman" w:eastAsiaTheme="minorEastAsia" w:hAnsi="Times New Roman"/>
                <w:color w:val="000000"/>
                <w:vertAlign w:val="subscript"/>
              </w:rPr>
              <w:t>t</w:t>
            </w:r>
            <w:r>
              <w:rPr>
                <w:rFonts w:ascii="Times New Roman" w:eastAsiaTheme="minorEastAsia" w:hAnsi="Times New Roman"/>
                <w:color w:val="000000"/>
              </w:rPr>
              <w:t xml:space="preserve"> : adalah  objek  yang diektrak   dari sub kalimat t</w:t>
            </w:r>
          </w:p>
        </w:tc>
      </w:tr>
      <w:tr w:rsidR="001A79D5" w:rsidRPr="004B192A" w:rsidTr="002C69D9">
        <w:tc>
          <w:tcPr>
            <w:tcW w:w="1378" w:type="dxa"/>
            <w:shd w:val="clear" w:color="auto" w:fill="auto"/>
          </w:tcPr>
          <w:p w:rsidR="001A79D5" w:rsidRPr="00D20AC7" w:rsidRDefault="001A79D5" w:rsidP="00F63922">
            <w:pPr>
              <w:pStyle w:val="BodyText"/>
              <w:spacing w:after="0" w:line="360" w:lineRule="auto"/>
              <w:jc w:val="both"/>
              <w:rPr>
                <w:rFonts w:ascii="Times New Roman" w:hAnsi="Times New Roman"/>
                <w:color w:val="000000"/>
              </w:rPr>
            </w:pPr>
            <w:r w:rsidRPr="00D20AC7">
              <w:rPr>
                <w:rFonts w:ascii="Times New Roman" w:hAnsi="Times New Roman"/>
                <w:color w:val="000000"/>
              </w:rPr>
              <w:t>best_t_h</w:t>
            </w:r>
          </w:p>
        </w:tc>
        <w:tc>
          <w:tcPr>
            <w:tcW w:w="8360" w:type="dxa"/>
            <w:shd w:val="clear" w:color="auto" w:fill="auto"/>
          </w:tcPr>
          <w:p w:rsidR="001A79D5" w:rsidRPr="00D20AC7" w:rsidRDefault="00D20AC7" w:rsidP="00D20AC7">
            <w:pPr>
              <w:pStyle w:val="BodyText"/>
              <w:spacing w:after="0" w:line="360" w:lineRule="auto"/>
              <w:jc w:val="both"/>
              <w:rPr>
                <w:rFonts w:ascii="Times New Roman" w:hAnsi="Times New Roman"/>
                <w:color w:val="000000"/>
              </w:rPr>
            </w:pPr>
            <w:r>
              <w:rPr>
                <w:rFonts w:ascii="Times New Roman" w:hAnsi="Times New Roman"/>
                <w:color w:val="000000"/>
              </w:rPr>
              <w:t xml:space="preserve">Nilai </w:t>
            </w:r>
            <w:r w:rsidR="001A79D5" w:rsidRPr="00D20AC7">
              <w:rPr>
                <w:rFonts w:ascii="Times New Roman" w:hAnsi="Times New Roman"/>
                <w:i/>
                <w:color w:val="000000"/>
              </w:rPr>
              <w:t>cosine similarity</w:t>
            </w:r>
            <w:r w:rsidR="001A79D5" w:rsidRPr="00D20AC7">
              <w:rPr>
                <w:rFonts w:ascii="Times New Roman" w:hAnsi="Times New Roman"/>
                <w:color w:val="000000"/>
              </w:rPr>
              <w:t xml:space="preserve"> </w:t>
            </w:r>
            <w:r>
              <w:rPr>
                <w:rFonts w:ascii="Times New Roman" w:hAnsi="Times New Roman"/>
                <w:color w:val="000000"/>
              </w:rPr>
              <w:t>terbaik antara subkalimat tanpa SPO</w:t>
            </w:r>
          </w:p>
        </w:tc>
      </w:tr>
      <w:tr w:rsidR="001A79D5" w:rsidRPr="004B192A" w:rsidTr="002C69D9">
        <w:tc>
          <w:tcPr>
            <w:tcW w:w="1378" w:type="dxa"/>
            <w:shd w:val="clear" w:color="auto" w:fill="auto"/>
          </w:tcPr>
          <w:p w:rsidR="001A79D5" w:rsidRPr="00D20AC7" w:rsidRDefault="001A79D5" w:rsidP="00F63922">
            <w:pPr>
              <w:pStyle w:val="BodyText"/>
              <w:spacing w:after="0" w:line="360" w:lineRule="auto"/>
              <w:jc w:val="both"/>
              <w:rPr>
                <w:rFonts w:ascii="Times New Roman" w:hAnsi="Times New Roman"/>
                <w:color w:val="000000"/>
              </w:rPr>
            </w:pPr>
            <w:r w:rsidRPr="00D20AC7">
              <w:rPr>
                <w:rFonts w:ascii="Times New Roman" w:hAnsi="Times New Roman"/>
                <w:color w:val="000000"/>
              </w:rPr>
              <w:t>avg_t_h_spo</w:t>
            </w:r>
          </w:p>
        </w:tc>
        <w:tc>
          <w:tcPr>
            <w:tcW w:w="8360" w:type="dxa"/>
            <w:shd w:val="clear" w:color="auto" w:fill="auto"/>
          </w:tcPr>
          <w:p w:rsidR="001A79D5" w:rsidRPr="00D20AC7" w:rsidRDefault="00D20AC7" w:rsidP="00D20AC7">
            <w:pPr>
              <w:pStyle w:val="BodyText"/>
              <w:spacing w:after="0" w:line="360" w:lineRule="auto"/>
              <w:jc w:val="both"/>
              <w:rPr>
                <w:rFonts w:ascii="Times New Roman" w:hAnsi="Times New Roman"/>
                <w:color w:val="000000"/>
              </w:rPr>
            </w:pPr>
            <w:r>
              <w:rPr>
                <w:rFonts w:ascii="Times New Roman" w:hAnsi="Times New Roman"/>
                <w:color w:val="000000"/>
              </w:rPr>
              <w:t xml:space="preserve">Nilai rata-rata </w:t>
            </w:r>
            <w:r w:rsidR="001A79D5" w:rsidRPr="00D20AC7">
              <w:rPr>
                <w:rFonts w:ascii="Times New Roman" w:hAnsi="Times New Roman"/>
                <w:color w:val="000000"/>
              </w:rPr>
              <w:t xml:space="preserve">cosine similarity </w:t>
            </w:r>
            <w:r>
              <w:rPr>
                <w:rFonts w:ascii="Times New Roman" w:hAnsi="Times New Roman"/>
                <w:color w:val="000000"/>
              </w:rPr>
              <w:t xml:space="preserve">menggunakan SPO </w:t>
            </w:r>
          </w:p>
        </w:tc>
      </w:tr>
      <w:tr w:rsidR="001A79D5" w:rsidRPr="004B192A" w:rsidTr="002C69D9">
        <w:tc>
          <w:tcPr>
            <w:tcW w:w="1378" w:type="dxa"/>
            <w:shd w:val="clear" w:color="auto" w:fill="auto"/>
          </w:tcPr>
          <w:p w:rsidR="001A79D5" w:rsidRPr="00D20AC7" w:rsidRDefault="001A79D5" w:rsidP="00F63922">
            <w:pPr>
              <w:pStyle w:val="BodyText"/>
              <w:spacing w:after="0" w:line="360" w:lineRule="auto"/>
              <w:jc w:val="both"/>
              <w:rPr>
                <w:rFonts w:ascii="Times New Roman" w:hAnsi="Times New Roman"/>
                <w:color w:val="000000"/>
              </w:rPr>
            </w:pPr>
            <w:r w:rsidRPr="00D20AC7">
              <w:rPr>
                <w:rFonts w:ascii="Times New Roman" w:hAnsi="Times New Roman"/>
                <w:color w:val="000000"/>
              </w:rPr>
              <w:t>t_h</w:t>
            </w:r>
          </w:p>
        </w:tc>
        <w:tc>
          <w:tcPr>
            <w:tcW w:w="8360" w:type="dxa"/>
            <w:shd w:val="clear" w:color="auto" w:fill="auto"/>
          </w:tcPr>
          <w:p w:rsidR="001A79D5" w:rsidRPr="00D20AC7" w:rsidRDefault="001A79D5" w:rsidP="00D20AC7">
            <w:pPr>
              <w:pStyle w:val="BodyText"/>
              <w:spacing w:after="0" w:line="360" w:lineRule="auto"/>
              <w:jc w:val="both"/>
              <w:rPr>
                <w:rFonts w:ascii="Times New Roman" w:hAnsi="Times New Roman"/>
                <w:color w:val="000000"/>
              </w:rPr>
            </w:pPr>
            <w:r w:rsidRPr="00D20AC7">
              <w:rPr>
                <w:rFonts w:ascii="Times New Roman" w:hAnsi="Times New Roman"/>
                <w:i/>
                <w:color w:val="000000"/>
              </w:rPr>
              <w:t>Cosine similarity</w:t>
            </w:r>
            <w:r w:rsidRPr="00D20AC7">
              <w:rPr>
                <w:rFonts w:ascii="Times New Roman" w:hAnsi="Times New Roman"/>
                <w:color w:val="000000"/>
              </w:rPr>
              <w:t xml:space="preserve"> </w:t>
            </w:r>
            <w:r w:rsidR="00D20AC7">
              <w:rPr>
                <w:rFonts w:ascii="Times New Roman" w:hAnsi="Times New Roman"/>
                <w:color w:val="000000"/>
              </w:rPr>
              <w:t xml:space="preserve">antara </w:t>
            </w:r>
            <w:r w:rsidRPr="00D20AC7">
              <w:rPr>
                <w:rFonts w:ascii="Times New Roman" w:hAnsi="Times New Roman"/>
                <w:color w:val="000000"/>
              </w:rPr>
              <w:t xml:space="preserve">H </w:t>
            </w:r>
            <w:r w:rsidR="00D20AC7">
              <w:rPr>
                <w:rFonts w:ascii="Times New Roman" w:hAnsi="Times New Roman"/>
                <w:color w:val="000000"/>
              </w:rPr>
              <w:t xml:space="preserve">dan </w:t>
            </w:r>
            <w:r w:rsidRPr="00D20AC7">
              <w:rPr>
                <w:rFonts w:ascii="Times New Roman" w:hAnsi="Times New Roman"/>
                <w:color w:val="000000"/>
              </w:rPr>
              <w:t xml:space="preserve">T </w:t>
            </w:r>
            <w:r w:rsidR="00D20AC7">
              <w:rPr>
                <w:rFonts w:ascii="Times New Roman" w:hAnsi="Times New Roman"/>
                <w:color w:val="000000"/>
              </w:rPr>
              <w:t xml:space="preserve">langsung </w:t>
            </w:r>
            <w:r w:rsidRPr="00D20AC7">
              <w:rPr>
                <w:rFonts w:ascii="Times New Roman" w:hAnsi="Times New Roman"/>
                <w:color w:val="000000"/>
              </w:rPr>
              <w:t>(</w:t>
            </w:r>
            <w:r w:rsidR="00D20AC7">
              <w:rPr>
                <w:rFonts w:ascii="Times New Roman" w:hAnsi="Times New Roman"/>
                <w:color w:val="000000"/>
              </w:rPr>
              <w:t>tanpa menggunakan ekstraksi kalimat</w:t>
            </w:r>
            <w:r w:rsidRPr="00D20AC7">
              <w:rPr>
                <w:rFonts w:ascii="Times New Roman" w:hAnsi="Times New Roman"/>
                <w:color w:val="000000"/>
              </w:rPr>
              <w:t>)</w:t>
            </w:r>
          </w:p>
        </w:tc>
      </w:tr>
    </w:tbl>
    <w:p w:rsidR="00F63922" w:rsidRPr="004B192A" w:rsidRDefault="00F63922"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Setelah semua fitur diekstrak, dibangun model atau classifier berbasis pembelajaran mesin untuk mengestimasi fungsi yang dapat menentukan apakah T entails H. </w:t>
      </w:r>
    </w:p>
    <w:p w:rsidR="001A79D5" w:rsidRPr="005A142F" w:rsidRDefault="004B192A" w:rsidP="005A142F">
      <w:pPr>
        <w:pStyle w:val="Heading3"/>
      </w:pPr>
      <w:bookmarkStart w:id="15" w:name="_Toc406551980"/>
      <w:r w:rsidRPr="005A142F">
        <w:t>Hasil Eksperimen</w:t>
      </w:r>
      <w:bookmarkEnd w:id="15"/>
      <w:r w:rsidRPr="005A142F">
        <w:t xml:space="preserve"> </w:t>
      </w:r>
    </w:p>
    <w:p w:rsidR="001A79D5" w:rsidRDefault="00092DC6"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Menggunakan semua </w:t>
      </w:r>
      <w:r w:rsidR="001A79D5" w:rsidRPr="004B192A">
        <w:rPr>
          <w:rFonts w:ascii="Times New Roman" w:hAnsi="Times New Roman"/>
          <w:color w:val="000000"/>
          <w:sz w:val="24"/>
          <w:szCs w:val="24"/>
        </w:rPr>
        <w:t xml:space="preserve"> </w:t>
      </w:r>
      <w:r>
        <w:rPr>
          <w:rFonts w:ascii="Times New Roman" w:hAnsi="Times New Roman"/>
          <w:color w:val="000000"/>
          <w:sz w:val="24"/>
          <w:szCs w:val="24"/>
        </w:rPr>
        <w:t xml:space="preserve">fitur pada </w:t>
      </w:r>
      <w:r>
        <w:rPr>
          <w:rFonts w:ascii="Times New Roman" w:hAnsi="Times New Roman"/>
          <w:color w:val="000000"/>
          <w:sz w:val="24"/>
          <w:szCs w:val="24"/>
        </w:rPr>
        <w:fldChar w:fldCharType="begin"/>
      </w:r>
      <w:r>
        <w:rPr>
          <w:rFonts w:ascii="Times New Roman" w:hAnsi="Times New Roman"/>
          <w:color w:val="000000"/>
          <w:sz w:val="24"/>
          <w:szCs w:val="24"/>
        </w:rPr>
        <w:instrText xml:space="preserve"> REF _Ref406399432 </w:instrText>
      </w:r>
      <w:r>
        <w:rPr>
          <w:rFonts w:ascii="Times New Roman" w:hAnsi="Times New Roman"/>
          <w:color w:val="000000"/>
          <w:sz w:val="24"/>
          <w:szCs w:val="24"/>
        </w:rPr>
        <w:fldChar w:fldCharType="separate"/>
      </w:r>
      <w:r w:rsidR="00581916">
        <w:t xml:space="preserve">Tabel </w:t>
      </w:r>
      <w:r w:rsidR="00581916">
        <w:rPr>
          <w:noProof/>
        </w:rPr>
        <w:t>6</w:t>
      </w:r>
      <w:r>
        <w:rPr>
          <w:rFonts w:ascii="Times New Roman" w:hAnsi="Times New Roman"/>
          <w:color w:val="000000"/>
          <w:sz w:val="24"/>
          <w:szCs w:val="24"/>
        </w:rPr>
        <w:fldChar w:fldCharType="end"/>
      </w:r>
      <w:r>
        <w:rPr>
          <w:rFonts w:ascii="Times New Roman" w:hAnsi="Times New Roman"/>
          <w:color w:val="000000"/>
          <w:sz w:val="24"/>
          <w:szCs w:val="24"/>
        </w:rPr>
        <w:t xml:space="preserve"> akurasi yang diperoleh adalah 0.62, tetapi jika menggunakan hanya fitur </w:t>
      </w:r>
      <w:r w:rsidRPr="004B192A">
        <w:rPr>
          <w:rFonts w:ascii="Times New Roman" w:hAnsi="Times New Roman"/>
          <w:color w:val="000000"/>
          <w:sz w:val="24"/>
          <w:szCs w:val="24"/>
        </w:rPr>
        <w:t xml:space="preserve">best_t_h and t_h </w:t>
      </w:r>
      <w:r>
        <w:rPr>
          <w:rFonts w:ascii="Times New Roman" w:hAnsi="Times New Roman"/>
          <w:color w:val="000000"/>
          <w:sz w:val="24"/>
          <w:szCs w:val="24"/>
        </w:rPr>
        <w:t xml:space="preserve">  yang tidak menggunakan ekstraksi </w:t>
      </w:r>
      <w:r w:rsidR="00D55F96">
        <w:rPr>
          <w:rFonts w:ascii="Times New Roman" w:hAnsi="Times New Roman"/>
          <w:color w:val="000000"/>
          <w:sz w:val="24"/>
          <w:szCs w:val="24"/>
        </w:rPr>
        <w:t>subyek predikat, objek (</w:t>
      </w:r>
      <w:r>
        <w:rPr>
          <w:rFonts w:ascii="Times New Roman" w:hAnsi="Times New Roman"/>
          <w:color w:val="000000"/>
          <w:sz w:val="24"/>
          <w:szCs w:val="24"/>
        </w:rPr>
        <w:t>SPO</w:t>
      </w:r>
      <w:r w:rsidR="00D55F96">
        <w:rPr>
          <w:rFonts w:ascii="Times New Roman" w:hAnsi="Times New Roman"/>
          <w:color w:val="000000"/>
          <w:sz w:val="24"/>
          <w:szCs w:val="24"/>
        </w:rPr>
        <w:t>)</w:t>
      </w:r>
      <w:r>
        <w:rPr>
          <w:rFonts w:ascii="Times New Roman" w:hAnsi="Times New Roman"/>
          <w:color w:val="000000"/>
          <w:sz w:val="24"/>
          <w:szCs w:val="24"/>
        </w:rPr>
        <w:t>, akurasi naik men</w:t>
      </w:r>
      <w:r w:rsidR="00E56820">
        <w:rPr>
          <w:rFonts w:ascii="Times New Roman" w:hAnsi="Times New Roman"/>
          <w:color w:val="000000"/>
          <w:sz w:val="24"/>
          <w:szCs w:val="24"/>
        </w:rPr>
        <w:t>jadi 0.63</w:t>
      </w:r>
      <w:r w:rsidR="00D55F96">
        <w:rPr>
          <w:rFonts w:ascii="Times New Roman" w:hAnsi="Times New Roman"/>
          <w:color w:val="000000"/>
          <w:sz w:val="24"/>
          <w:szCs w:val="24"/>
        </w:rPr>
        <w:t xml:space="preserve">  Ini menunjukkan ekstraksi kalimat dapat digunakan tetapi ekstraksi SPO tidak memiliki peran signifikan.</w:t>
      </w:r>
      <w:r w:rsidR="00E56820">
        <w:rPr>
          <w:rFonts w:ascii="Times New Roman" w:hAnsi="Times New Roman"/>
          <w:color w:val="000000"/>
          <w:sz w:val="24"/>
          <w:szCs w:val="24"/>
        </w:rPr>
        <w:t xml:space="preserve"> </w:t>
      </w:r>
    </w:p>
    <w:p w:rsidR="001A79D5" w:rsidRPr="004B192A" w:rsidRDefault="00D55F96"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Sebagai contoh, pasangan </w:t>
      </w:r>
      <w:r w:rsidR="001A79D5" w:rsidRPr="004B192A">
        <w:rPr>
          <w:rFonts w:ascii="Times New Roman" w:hAnsi="Times New Roman"/>
          <w:color w:val="000000"/>
          <w:sz w:val="24"/>
          <w:szCs w:val="24"/>
        </w:rPr>
        <w:t>T-H:</w:t>
      </w:r>
    </w:p>
    <w:p w:rsidR="001A79D5" w:rsidRPr="004B192A" w:rsidRDefault="001A79D5" w:rsidP="00D55F96">
      <w:pPr>
        <w:pStyle w:val="BodyText"/>
        <w:tabs>
          <w:tab w:val="left" w:pos="540"/>
        </w:tabs>
        <w:spacing w:after="0" w:line="360" w:lineRule="auto"/>
        <w:ind w:left="540" w:hanging="540"/>
        <w:jc w:val="both"/>
        <w:rPr>
          <w:rFonts w:ascii="Times New Roman" w:hAnsi="Times New Roman"/>
          <w:color w:val="000000"/>
          <w:sz w:val="24"/>
          <w:szCs w:val="24"/>
        </w:rPr>
      </w:pPr>
      <w:r w:rsidRPr="004B192A">
        <w:rPr>
          <w:rFonts w:ascii="Times New Roman" w:hAnsi="Times New Roman"/>
          <w:color w:val="000000"/>
          <w:sz w:val="24"/>
          <w:szCs w:val="24"/>
        </w:rPr>
        <w:lastRenderedPageBreak/>
        <w:t xml:space="preserve">T: </w:t>
      </w:r>
      <w:r w:rsidRPr="004B192A">
        <w:rPr>
          <w:rFonts w:ascii="Times New Roman" w:hAnsi="Times New Roman"/>
          <w:color w:val="000000"/>
          <w:sz w:val="24"/>
          <w:szCs w:val="24"/>
        </w:rPr>
        <w:tab/>
        <w:t>They cite scholarly research showing that young women at co-ed schools tend to defer to men in intellectual debate.</w:t>
      </w:r>
    </w:p>
    <w:p w:rsidR="001A79D5" w:rsidRPr="004B192A" w:rsidRDefault="001A79D5" w:rsidP="00D55F96">
      <w:pPr>
        <w:pStyle w:val="BodyText"/>
        <w:tabs>
          <w:tab w:val="left" w:pos="540"/>
        </w:tabs>
        <w:spacing w:after="0" w:line="360" w:lineRule="auto"/>
        <w:ind w:left="540" w:hanging="540"/>
        <w:jc w:val="both"/>
        <w:rPr>
          <w:rFonts w:ascii="Times New Roman" w:hAnsi="Times New Roman"/>
          <w:color w:val="000000"/>
          <w:sz w:val="24"/>
          <w:szCs w:val="24"/>
        </w:rPr>
      </w:pPr>
      <w:r w:rsidRPr="004B192A">
        <w:rPr>
          <w:rFonts w:ascii="Times New Roman" w:hAnsi="Times New Roman"/>
          <w:color w:val="000000"/>
          <w:sz w:val="24"/>
          <w:szCs w:val="24"/>
        </w:rPr>
        <w:t xml:space="preserve">H:   </w:t>
      </w:r>
      <w:r w:rsidR="00D55F96">
        <w:rPr>
          <w:rFonts w:ascii="Times New Roman" w:hAnsi="Times New Roman"/>
          <w:color w:val="000000"/>
          <w:sz w:val="24"/>
          <w:szCs w:val="24"/>
        </w:rPr>
        <w:tab/>
      </w:r>
      <w:r w:rsidRPr="004B192A">
        <w:rPr>
          <w:rFonts w:ascii="Times New Roman" w:hAnsi="Times New Roman"/>
          <w:color w:val="000000"/>
          <w:sz w:val="24"/>
          <w:szCs w:val="24"/>
        </w:rPr>
        <w:t>Young women at co-ed colleges tend to defer to men.</w:t>
      </w:r>
    </w:p>
    <w:p w:rsidR="00F424D8" w:rsidRDefault="00F424D8"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T diekstrak menjadi dua </w:t>
      </w:r>
      <w:r w:rsidR="00FB465C">
        <w:rPr>
          <w:rFonts w:ascii="Times New Roman" w:hAnsi="Times New Roman"/>
          <w:color w:val="000000"/>
          <w:sz w:val="24"/>
          <w:szCs w:val="24"/>
        </w:rPr>
        <w:t>sub</w:t>
      </w:r>
      <w:r>
        <w:rPr>
          <w:rFonts w:ascii="Times New Roman" w:hAnsi="Times New Roman"/>
          <w:color w:val="000000"/>
          <w:sz w:val="24"/>
          <w:szCs w:val="24"/>
        </w:rPr>
        <w:t>kalimat:</w:t>
      </w:r>
    </w:p>
    <w:p w:rsidR="001A79D5" w:rsidRPr="004B192A" w:rsidRDefault="001A79D5" w:rsidP="00F424D8">
      <w:pPr>
        <w:pStyle w:val="BodyText"/>
        <w:tabs>
          <w:tab w:val="left" w:pos="540"/>
        </w:tabs>
        <w:spacing w:after="0" w:line="360" w:lineRule="auto"/>
        <w:ind w:left="540" w:hanging="540"/>
        <w:jc w:val="both"/>
        <w:rPr>
          <w:rFonts w:ascii="Times New Roman" w:hAnsi="Times New Roman"/>
          <w:color w:val="000000"/>
          <w:sz w:val="24"/>
          <w:szCs w:val="24"/>
        </w:rPr>
      </w:pPr>
      <w:r w:rsidRPr="004B192A">
        <w:rPr>
          <w:rFonts w:ascii="Times New Roman" w:hAnsi="Times New Roman"/>
          <w:color w:val="000000"/>
          <w:sz w:val="24"/>
          <w:szCs w:val="24"/>
        </w:rPr>
        <w:t>T1:</w:t>
      </w:r>
      <w:r w:rsidRPr="004B192A">
        <w:rPr>
          <w:rFonts w:ascii="Times New Roman" w:hAnsi="Times New Roman"/>
          <w:color w:val="000000"/>
          <w:sz w:val="24"/>
          <w:szCs w:val="24"/>
        </w:rPr>
        <w:tab/>
        <w:t>They cite scholarly research showing that young women at co-ed schools tend to defer to men in intellectual debate.</w:t>
      </w:r>
    </w:p>
    <w:p w:rsidR="001A79D5" w:rsidRPr="004B192A" w:rsidRDefault="001A79D5" w:rsidP="00F424D8">
      <w:pPr>
        <w:pStyle w:val="BodyText"/>
        <w:tabs>
          <w:tab w:val="left" w:pos="540"/>
        </w:tabs>
        <w:spacing w:after="0" w:line="360" w:lineRule="auto"/>
        <w:ind w:left="540" w:hanging="540"/>
        <w:jc w:val="both"/>
        <w:rPr>
          <w:rFonts w:ascii="Times New Roman" w:hAnsi="Times New Roman"/>
          <w:color w:val="000000"/>
          <w:sz w:val="24"/>
          <w:szCs w:val="24"/>
        </w:rPr>
      </w:pPr>
      <w:r w:rsidRPr="004B192A">
        <w:rPr>
          <w:rFonts w:ascii="Times New Roman" w:hAnsi="Times New Roman"/>
          <w:color w:val="000000"/>
          <w:sz w:val="24"/>
          <w:szCs w:val="24"/>
        </w:rPr>
        <w:t xml:space="preserve">T2: </w:t>
      </w:r>
      <w:r w:rsidRPr="004B192A">
        <w:rPr>
          <w:rFonts w:ascii="Times New Roman" w:hAnsi="Times New Roman"/>
          <w:color w:val="000000"/>
          <w:sz w:val="24"/>
          <w:szCs w:val="24"/>
        </w:rPr>
        <w:tab/>
        <w:t>young women at co-ed schools tend to defer to men in intellectual debate</w:t>
      </w:r>
    </w:p>
    <w:p w:rsidR="001A79D5" w:rsidRPr="004B192A" w:rsidRDefault="00FB465C"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sedangkan </w:t>
      </w:r>
      <w:r w:rsidR="001A79D5" w:rsidRPr="004B192A">
        <w:rPr>
          <w:rFonts w:ascii="Times New Roman" w:hAnsi="Times New Roman"/>
          <w:color w:val="000000"/>
          <w:sz w:val="24"/>
          <w:szCs w:val="24"/>
        </w:rPr>
        <w:t>H</w:t>
      </w:r>
      <w:r>
        <w:rPr>
          <w:rFonts w:ascii="Times New Roman" w:hAnsi="Times New Roman"/>
          <w:color w:val="000000"/>
          <w:sz w:val="24"/>
          <w:szCs w:val="24"/>
        </w:rPr>
        <w:t xml:space="preserve"> diekstrak menjadi satu kalimat</w:t>
      </w:r>
      <w:r w:rsidR="001A79D5" w:rsidRPr="004B192A">
        <w:rPr>
          <w:rFonts w:ascii="Times New Roman" w:hAnsi="Times New Roman"/>
          <w:color w:val="000000"/>
          <w:sz w:val="24"/>
          <w:szCs w:val="24"/>
        </w:rPr>
        <w:t>:</w:t>
      </w:r>
    </w:p>
    <w:p w:rsidR="001A79D5" w:rsidRPr="004B192A" w:rsidRDefault="001A79D5" w:rsidP="004B192A">
      <w:pPr>
        <w:pStyle w:val="BodyText"/>
        <w:spacing w:beforeLines="100" w:before="240" w:line="360" w:lineRule="auto"/>
        <w:jc w:val="both"/>
        <w:rPr>
          <w:rFonts w:ascii="Times New Roman" w:hAnsi="Times New Roman"/>
          <w:color w:val="000000"/>
          <w:sz w:val="24"/>
          <w:szCs w:val="24"/>
        </w:rPr>
      </w:pPr>
      <w:r w:rsidRPr="004B192A">
        <w:rPr>
          <w:rFonts w:ascii="Times New Roman" w:hAnsi="Times New Roman"/>
          <w:color w:val="000000"/>
          <w:sz w:val="24"/>
          <w:szCs w:val="24"/>
        </w:rPr>
        <w:t>H1:  Young women at co-ed colleges tend to defer to men.</w:t>
      </w:r>
    </w:p>
    <w:p w:rsidR="00FB465C" w:rsidRDefault="00807D9A"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Dapat dilihat pasangan T2 dan H1 memiliki subyek dan predikat yang sama dan objek yang mirip, tetapi setelah rata-rata kesamaan SPO hanya 0.32, ini mungkin disebabkan jumlah kata yang jauh lebih  sedikit pada subyek, predikat dan objek dibandingkan kalimat lengkap. Permasalahan yang lain adalah j</w:t>
      </w:r>
      <w:r w:rsidRPr="004B192A">
        <w:rPr>
          <w:rFonts w:ascii="Times New Roman" w:hAnsi="Times New Roman"/>
          <w:color w:val="000000"/>
          <w:sz w:val="24"/>
          <w:szCs w:val="24"/>
        </w:rPr>
        <w:t xml:space="preserve">umlah data yang sedikit (800 pasang), mempersulit machine  learning sulit untuk mendapatkan </w:t>
      </w:r>
      <w:r>
        <w:rPr>
          <w:rFonts w:ascii="Times New Roman" w:hAnsi="Times New Roman"/>
          <w:color w:val="000000"/>
          <w:sz w:val="24"/>
          <w:szCs w:val="24"/>
        </w:rPr>
        <w:t>model yang tepat.</w:t>
      </w:r>
    </w:p>
    <w:p w:rsidR="00807D9A" w:rsidRPr="004B192A" w:rsidRDefault="00807D9A" w:rsidP="00807D9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Dibandingkan dengan metode lain yang sama-sama tidak menggunakan resources eksternal, akurasi sistem ini  lebih baik akurasinya daripada (</w:t>
      </w:r>
      <w:r w:rsidRPr="00807D9A">
        <w:rPr>
          <w:rFonts w:ascii="Times New Roman" w:hAnsi="Times New Roman"/>
          <w:color w:val="000000"/>
          <w:sz w:val="24"/>
          <w:szCs w:val="24"/>
        </w:rPr>
        <w:t xml:space="preserve">Malakasiotis, 2007) dan </w:t>
      </w:r>
      <w:r>
        <w:rPr>
          <w:rFonts w:ascii="Times New Roman" w:hAnsi="Times New Roman"/>
          <w:color w:val="000000"/>
          <w:sz w:val="24"/>
          <w:szCs w:val="24"/>
        </w:rPr>
        <w:t>(</w:t>
      </w:r>
      <w:r w:rsidRPr="00807D9A">
        <w:rPr>
          <w:rFonts w:ascii="Times New Roman" w:hAnsi="Times New Roman"/>
          <w:color w:val="000000"/>
          <w:sz w:val="24"/>
          <w:szCs w:val="24"/>
        </w:rPr>
        <w:t>Marsi, 2007)</w:t>
      </w:r>
      <w:r>
        <w:rPr>
          <w:rFonts w:ascii="Times New Roman" w:hAnsi="Times New Roman"/>
          <w:color w:val="000000"/>
          <w:sz w:val="24"/>
          <w:szCs w:val="24"/>
        </w:rPr>
        <w:t xml:space="preserve"> walaupun masih lebih rendah daripada (Li 2007).  </w:t>
      </w:r>
    </w:p>
    <w:p w:rsidR="00807D9A" w:rsidRDefault="00807D9A">
      <w:pPr>
        <w:rPr>
          <w:rFonts w:ascii="Times New Roman" w:eastAsiaTheme="minorHAnsi" w:hAnsi="Times New Roman" w:cstheme="minorBidi"/>
          <w:color w:val="000000"/>
        </w:rPr>
      </w:pPr>
      <w:r>
        <w:rPr>
          <w:rFonts w:ascii="Times New Roman" w:hAnsi="Times New Roman"/>
          <w:color w:val="000000"/>
        </w:rPr>
        <w:br w:type="page"/>
      </w:r>
    </w:p>
    <w:p w:rsidR="002D7761" w:rsidRPr="004B192A" w:rsidRDefault="002D7761" w:rsidP="004B192A">
      <w:pPr>
        <w:pStyle w:val="BodyText"/>
        <w:spacing w:beforeLines="100" w:before="240" w:line="360" w:lineRule="auto"/>
        <w:jc w:val="both"/>
        <w:rPr>
          <w:rFonts w:ascii="Times New Roman" w:hAnsi="Times New Roman"/>
          <w:color w:val="000000"/>
          <w:sz w:val="24"/>
          <w:szCs w:val="24"/>
        </w:rPr>
      </w:pPr>
    </w:p>
    <w:p w:rsidR="000D5B0C" w:rsidRDefault="00493946" w:rsidP="000D5B0C">
      <w:pPr>
        <w:pStyle w:val="Heading1"/>
        <w:spacing w:before="120" w:after="120"/>
      </w:pPr>
      <w:r>
        <w:rPr>
          <w:rFonts w:ascii="Times New Roman" w:eastAsia="Times New Roman" w:hAnsi="Times New Roman" w:cs="Times New Roman"/>
          <w:b w:val="0"/>
          <w:bCs w:val="0"/>
          <w:sz w:val="24"/>
          <w:szCs w:val="24"/>
        </w:rPr>
        <w:t xml:space="preserve"> </w:t>
      </w:r>
      <w:bookmarkStart w:id="16" w:name="_Toc406551981"/>
      <w:r w:rsidR="000D5B0C">
        <w:t>Publikasi</w:t>
      </w:r>
      <w:bookmarkEnd w:id="16"/>
      <w:r w:rsidR="000D5B0C">
        <w:t xml:space="preserve"> </w:t>
      </w:r>
    </w:p>
    <w:p w:rsidR="00807D9A" w:rsidRDefault="00807D9A" w:rsidP="002D33E5">
      <w:pPr>
        <w:rPr>
          <w:rFonts w:ascii="Times New Roman" w:eastAsia="Times New Roman" w:hAnsi="Times New Roman" w:cs="Times New Roman"/>
        </w:rPr>
      </w:pPr>
      <w:r>
        <w:rPr>
          <w:rFonts w:ascii="Times New Roman" w:eastAsia="Times New Roman" w:hAnsi="Times New Roman" w:cs="Times New Roman"/>
        </w:rPr>
        <w:t>Yudi Wibisono, Dwi Widyantoro, Nur Ulfa Maulidevi, “</w:t>
      </w:r>
      <w:r w:rsidRPr="002D33E5">
        <w:rPr>
          <w:rFonts w:ascii="Times New Roman" w:eastAsia="Times New Roman" w:hAnsi="Times New Roman" w:cs="Times New Roman"/>
        </w:rPr>
        <w:t>Sentence Extraction  in  Recognition Textual Entailment Task</w:t>
      </w:r>
      <w:r w:rsidR="002D33E5">
        <w:rPr>
          <w:rFonts w:ascii="Times New Roman" w:eastAsia="Times New Roman" w:hAnsi="Times New Roman" w:cs="Times New Roman"/>
        </w:rPr>
        <w:t>”, IcoDSE, 2014.</w:t>
      </w:r>
    </w:p>
    <w:p w:rsidR="002D33E5" w:rsidRDefault="002D33E5" w:rsidP="002D33E5"/>
    <w:p w:rsidR="002D7761" w:rsidRDefault="002D33E5" w:rsidP="00827368">
      <w:pPr>
        <w:rPr>
          <w:rFonts w:ascii="Times New Roman" w:eastAsia="Times New Roman" w:hAnsi="Times New Roman" w:cs="Times New Roman"/>
        </w:rPr>
      </w:pPr>
      <w:r>
        <w:rPr>
          <w:rFonts w:ascii="Times New Roman" w:eastAsia="Times New Roman" w:hAnsi="Times New Roman" w:cs="Times New Roman"/>
        </w:rPr>
        <w:t>Yudi Wibisono, Dwi Widyantoro, Nur Ulfa Maulidevi, “</w:t>
      </w:r>
      <w:r w:rsidR="00827368">
        <w:rPr>
          <w:rFonts w:ascii="Times New Roman" w:eastAsia="Times New Roman" w:hAnsi="Times New Roman" w:cs="Times New Roman"/>
        </w:rPr>
        <w:t>Rancangan Sistem Pembangkit Anotasi untuk Kredibilitas dan Reliabilitas Informasi dalam Jejaring Sosial Online</w:t>
      </w:r>
      <w:r>
        <w:rPr>
          <w:rFonts w:ascii="Times New Roman" w:eastAsia="Times New Roman" w:hAnsi="Times New Roman" w:cs="Times New Roman"/>
        </w:rPr>
        <w:t>”, KNSI, 2014.</w:t>
      </w:r>
    </w:p>
    <w:p w:rsidR="002D7761" w:rsidRDefault="00493946">
      <w:pPr>
        <w:pStyle w:val="Heading1"/>
        <w:rPr>
          <w:b w:val="0"/>
          <w:bCs w:val="0"/>
        </w:rPr>
      </w:pPr>
      <w:bookmarkStart w:id="17" w:name="_Toc406551982"/>
      <w:r>
        <w:t>Daftar Pustaka</w:t>
      </w:r>
      <w:bookmarkEnd w:id="17"/>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Burchardt, Aljoscha, et al. "A semantic approach to textual entailment: System evaluation and task analysis." Proceedings of the ACL-PASCAL Workshop on Textual Entailment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Bobrow, Daniel G., et al. "Precision-focused textual inference." Proceedings of the ACL-PASCAL Workshop on Textual Entailment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Tatu, Marta, and Dan Moldovan. "Cogex at RTE3." Proceedings of the ACL-PASCAL Workshop on Textual Entailment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Iftene, Adrian, and Alexandra Balahur-Dobrescu. "Hypothesis transformation and semantic variability rules used in recognizing textual entailment." Proceedings of the ACL-PASCAL Workshop on Textual Entailment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Pr="00885709"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Bar-Haim, Roy, et al. "Semantic inference at the lexical-syntactic level for textual entailment recognition." Proceedings of the ACL-PASCAL Workshop on Textual Entailment and Paraphrasing. Association for Computational Linguistics, 2007.</w:t>
      </w: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Harmeling, Stefan. "An extensible probabilistic transformation-based approach to the third recognizing textual entailment challenge." Proceedings of the ACL-PASCAL Workshop on Textual Entailment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Li, Baoli, et al. "Machine learning based semantic inference: Experiments and Observations at RTE-3." Proceedings of the ACL-PASCAL Workshop on Textual Entailment and Paraphrasing. Association for Computational Linguistics, 2007.</w:t>
      </w:r>
    </w:p>
    <w:p w:rsidR="00885709" w:rsidRPr="00885709" w:rsidRDefault="00885709">
      <w:pPr>
        <w:jc w:val="both"/>
        <w:rPr>
          <w:rFonts w:ascii="Times New Roman" w:eastAsia="Times New Roman" w:hAnsi="Times New Roman" w:cs="Times New Roman"/>
        </w:rPr>
      </w:pPr>
    </w:p>
    <w:p w:rsidR="00885709" w:rsidRPr="00885709" w:rsidRDefault="00885709" w:rsidP="00885709">
      <w:pPr>
        <w:jc w:val="both"/>
        <w:rPr>
          <w:rFonts w:ascii="Times New Roman" w:eastAsia="Times New Roman" w:hAnsi="Times New Roman" w:cs="Times New Roman"/>
        </w:rPr>
      </w:pPr>
      <w:r w:rsidRPr="00885709">
        <w:rPr>
          <w:rFonts w:ascii="Times New Roman" w:eastAsia="Times New Roman" w:hAnsi="Times New Roman" w:cs="Times New Roman"/>
        </w:rPr>
        <w:t>Lloret, Elena, et al. "A Text Summarization Approach under the Influence of Textual Entailment." NLPCS. 2008.</w:t>
      </w:r>
    </w:p>
    <w:p w:rsidR="00885709" w:rsidRDefault="00885709">
      <w:pPr>
        <w:jc w:val="both"/>
        <w:rPr>
          <w:rFonts w:ascii="Times New Roman" w:eastAsia="Times New Roman" w:hAnsi="Times New Roman" w:cs="Times New Roman"/>
        </w:rPr>
      </w:pPr>
    </w:p>
    <w:p w:rsidR="00885709" w:rsidRPr="00885709" w:rsidRDefault="00885709" w:rsidP="00885709">
      <w:pPr>
        <w:jc w:val="both"/>
        <w:rPr>
          <w:rFonts w:ascii="Times New Roman" w:eastAsia="Times New Roman" w:hAnsi="Times New Roman" w:cs="Times New Roman"/>
        </w:rPr>
      </w:pPr>
      <w:r w:rsidRPr="00885709">
        <w:rPr>
          <w:rFonts w:ascii="Times New Roman" w:eastAsia="Times New Roman" w:hAnsi="Times New Roman" w:cs="Times New Roman"/>
        </w:rPr>
        <w:t>Harabagiu, Sanda, and Andrew Hickl. "Methods for using textual entailment in open-domain question answering." Proceedings of the 21st International Conference on Computational Linguistics and the 44th annual meeting of the Association for Computational Linguistics. Association for Computational Linguistics, 2006.</w:t>
      </w:r>
    </w:p>
    <w:p w:rsidR="00885709" w:rsidRDefault="00885709">
      <w:pPr>
        <w:jc w:val="both"/>
        <w:rPr>
          <w:rFonts w:ascii="Times New Roman" w:eastAsia="Times New Roman" w:hAnsi="Times New Roman" w:cs="Times New Roman"/>
        </w:rPr>
      </w:pPr>
    </w:p>
    <w:p w:rsidR="009173E8" w:rsidRPr="009173E8" w:rsidRDefault="009173E8" w:rsidP="009173E8">
      <w:pPr>
        <w:jc w:val="both"/>
        <w:rPr>
          <w:rFonts w:ascii="Times New Roman" w:eastAsia="Times New Roman" w:hAnsi="Times New Roman" w:cs="Times New Roman"/>
        </w:rPr>
      </w:pPr>
      <w:r w:rsidRPr="009173E8">
        <w:rPr>
          <w:rFonts w:ascii="Times New Roman" w:eastAsia="Times New Roman" w:hAnsi="Times New Roman" w:cs="Times New Roman"/>
        </w:rPr>
        <w:t>Magnini, Bernardo, et al. "Entailment Graphs for Text Analytics in the Excitement Project." Text, Speech and Dialogue. Springer International Publishing, 2014.</w:t>
      </w:r>
    </w:p>
    <w:p w:rsidR="009173E8" w:rsidRDefault="009173E8">
      <w:pPr>
        <w:jc w:val="both"/>
        <w:rPr>
          <w:rFonts w:ascii="Times New Roman" w:eastAsia="Times New Roman" w:hAnsi="Times New Roman" w:cs="Times New Roman"/>
        </w:rPr>
      </w:pPr>
    </w:p>
    <w:p w:rsidR="001E3D64" w:rsidRDefault="001E3D64" w:rsidP="001E3D64">
      <w:pPr>
        <w:rPr>
          <w:rFonts w:ascii="Times New Roman" w:eastAsia="Times New Roman" w:hAnsi="Times New Roman" w:cs="Times New Roman"/>
        </w:rPr>
      </w:pPr>
      <w:r w:rsidRPr="001E3D64">
        <w:rPr>
          <w:rFonts w:ascii="Times New Roman" w:eastAsia="Times New Roman" w:hAnsi="Times New Roman" w:cs="Times New Roman"/>
        </w:rPr>
        <w:t xml:space="preserve">Giampiccolo, Danilo, et al. "The third pascal recognizing textual entailment challenge." </w:t>
      </w:r>
      <w:r w:rsidRPr="001E3D64">
        <w:rPr>
          <w:rFonts w:ascii="Times New Roman" w:eastAsia="Times New Roman" w:hAnsi="Times New Roman" w:cs="Times New Roman"/>
          <w:i/>
          <w:iCs/>
        </w:rPr>
        <w:t>Proceedings of the ACL-PASCAL workshop on textual entailment and paraphrasing</w:t>
      </w:r>
      <w:r w:rsidRPr="001E3D64">
        <w:rPr>
          <w:rFonts w:ascii="Times New Roman" w:eastAsia="Times New Roman" w:hAnsi="Times New Roman" w:cs="Times New Roman"/>
        </w:rPr>
        <w:t>. Association for Computational Linguistics, 2007.</w:t>
      </w:r>
    </w:p>
    <w:p w:rsidR="00A167D4" w:rsidRDefault="00A167D4" w:rsidP="001E3D64">
      <w:pPr>
        <w:rPr>
          <w:rFonts w:ascii="Times New Roman" w:eastAsia="Times New Roman" w:hAnsi="Times New Roman" w:cs="Times New Roman"/>
        </w:rPr>
      </w:pPr>
    </w:p>
    <w:p w:rsidR="00A167D4" w:rsidRPr="001E3D64" w:rsidRDefault="00A167D4" w:rsidP="001E3D64">
      <w:pPr>
        <w:rPr>
          <w:rFonts w:ascii="Times New Roman" w:eastAsia="Times New Roman" w:hAnsi="Times New Roman" w:cs="Times New Roman"/>
        </w:rPr>
      </w:pPr>
      <w:r w:rsidRPr="00966175">
        <w:t xml:space="preserve">Dan Klein and Christopher D. Manning. 2003. Accurate Unlexicalized Parsing. </w:t>
      </w:r>
      <w:r w:rsidRPr="00966175">
        <w:rPr>
          <w:i/>
          <w:iCs/>
        </w:rPr>
        <w:t>Proceedings of the 41st Meeting of the Association for Computational Linguistics</w:t>
      </w:r>
      <w:r w:rsidRPr="00966175">
        <w:t>, pp. 423-430</w:t>
      </w:r>
    </w:p>
    <w:p w:rsidR="001E3D64" w:rsidRDefault="001E3D64">
      <w:pPr>
        <w:jc w:val="both"/>
        <w:rPr>
          <w:rFonts w:ascii="Times New Roman" w:eastAsia="Times New Roman" w:hAnsi="Times New Roman" w:cs="Times New Roman"/>
        </w:rPr>
      </w:pPr>
    </w:p>
    <w:p w:rsidR="00807D9A" w:rsidRDefault="00807D9A" w:rsidP="00807D9A">
      <w:r w:rsidRPr="002E0006">
        <w:t xml:space="preserve">Malakasiotis, Prodromos, and Ion Androutsopoulos. "Learning textual entailment using SVMs and string similarity measures." </w:t>
      </w:r>
      <w:r w:rsidRPr="00807D9A">
        <w:t>Proceedings of the ACL-PASCAL Workshop on Textual Entailment and Paraphrasing</w:t>
      </w:r>
      <w:r w:rsidRPr="002E0006">
        <w:t>. Association for Computational Linguistics, 2007.</w:t>
      </w:r>
    </w:p>
    <w:p w:rsidR="00807D9A" w:rsidRDefault="00807D9A" w:rsidP="00807D9A"/>
    <w:p w:rsidR="00807D9A" w:rsidRDefault="00807D9A" w:rsidP="00807D9A">
      <w:r w:rsidRPr="00D60295">
        <w:t xml:space="preserve">Marsi, Erwin, Emiel Krahmer, and Wauter Bosma. "Dependency-based paraphrasing for recognizing textual entailment." </w:t>
      </w:r>
      <w:r w:rsidRPr="00807D9A">
        <w:t>Proceedings of the ACL-PASCAL Workshop on Textual Entailment and Paraphrasing</w:t>
      </w:r>
      <w:r w:rsidRPr="00D60295">
        <w:t>. Association for Computational Linguistics, 2007</w:t>
      </w:r>
    </w:p>
    <w:p w:rsidR="00070676" w:rsidRDefault="00070676" w:rsidP="00807D9A"/>
    <w:p w:rsidR="00070676" w:rsidRDefault="00070676" w:rsidP="00807D9A">
      <w:r w:rsidRPr="00070676">
        <w:t xml:space="preserve">Buchholz, S. (2002). </w:t>
      </w:r>
      <w:r w:rsidRPr="00070676">
        <w:rPr>
          <w:i/>
          <w:iCs/>
        </w:rPr>
        <w:t>Memory-Based Grammatical Relation Finding</w:t>
      </w:r>
      <w:r w:rsidRPr="00070676">
        <w:t>. ILK, Tilburg Universit</w:t>
      </w:r>
      <w:r w:rsidR="00393E8A">
        <w:t>y</w:t>
      </w:r>
    </w:p>
    <w:p w:rsidR="00393E8A" w:rsidRDefault="00393E8A" w:rsidP="00807D9A"/>
    <w:p w:rsidR="00393E8A" w:rsidRPr="00807D9A" w:rsidRDefault="00393E8A" w:rsidP="00393E8A">
      <w:r w:rsidRPr="00393E8A">
        <w:t>Dan Klein and Chri</w:t>
      </w:r>
      <w:r>
        <w:t xml:space="preserve">stopher Manning. 2003. Accurate </w:t>
      </w:r>
      <w:r w:rsidRPr="00393E8A">
        <w:t>unlexicalized parsing. In Proceedings of ACL-2003</w:t>
      </w:r>
      <w:r>
        <w:t xml:space="preserve">, </w:t>
      </w:r>
      <w:r w:rsidRPr="00393E8A">
        <w:t>pages 423–430, Sapporo, Japan</w:t>
      </w:r>
    </w:p>
    <w:sectPr w:rsidR="00393E8A" w:rsidRPr="00807D9A" w:rsidSect="00CE2D25">
      <w:footerReference w:type="default" r:id="rId9"/>
      <w:pgSz w:w="12240" w:h="15840"/>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E4E" w:rsidRDefault="00690E4E" w:rsidP="00397848">
      <w:r>
        <w:separator/>
      </w:r>
    </w:p>
  </w:endnote>
  <w:endnote w:type="continuationSeparator" w:id="0">
    <w:p w:rsidR="00690E4E" w:rsidRDefault="00690E4E" w:rsidP="00397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0909"/>
      <w:docPartObj>
        <w:docPartGallery w:val="Page Numbers (Bottom of Page)"/>
        <w:docPartUnique/>
      </w:docPartObj>
    </w:sdtPr>
    <w:sdtEndPr>
      <w:rPr>
        <w:noProof/>
      </w:rPr>
    </w:sdtEndPr>
    <w:sdtContent>
      <w:p w:rsidR="00ED013F" w:rsidRDefault="00ED013F">
        <w:pPr>
          <w:pStyle w:val="Footer"/>
          <w:jc w:val="center"/>
        </w:pPr>
        <w:r>
          <w:fldChar w:fldCharType="begin"/>
        </w:r>
        <w:r>
          <w:instrText xml:space="preserve"> PAGE   \* MERGEFORMAT </w:instrText>
        </w:r>
        <w:r>
          <w:fldChar w:fldCharType="separate"/>
        </w:r>
        <w:r w:rsidR="002130BC">
          <w:rPr>
            <w:noProof/>
          </w:rPr>
          <w:t>16</w:t>
        </w:r>
        <w:r>
          <w:rPr>
            <w:noProof/>
          </w:rPr>
          <w:fldChar w:fldCharType="end"/>
        </w:r>
      </w:p>
    </w:sdtContent>
  </w:sdt>
  <w:p w:rsidR="00ED013F" w:rsidRDefault="00ED0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E4E" w:rsidRDefault="00690E4E" w:rsidP="00397848">
      <w:r>
        <w:separator/>
      </w:r>
    </w:p>
  </w:footnote>
  <w:footnote w:type="continuationSeparator" w:id="0">
    <w:p w:rsidR="00690E4E" w:rsidRDefault="00690E4E" w:rsidP="003978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1">
    <w:nsid w:val="006D7E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666223"/>
    <w:multiLevelType w:val="multilevel"/>
    <w:tmpl w:val="F1B666C6"/>
    <w:lvl w:ilvl="0">
      <w:start w:val="1"/>
      <w:numFmt w:val="decimal"/>
      <w:lvlText w:val="%1"/>
      <w:lvlJc w:val="left"/>
      <w:pPr>
        <w:tabs>
          <w:tab w:val="num" w:pos="432"/>
        </w:tabs>
        <w:ind w:left="432" w:hanging="432"/>
      </w:pPr>
      <w:rPr>
        <w:rFonts w:hint="default"/>
      </w:rPr>
    </w:lvl>
    <w:lvl w:ilvl="1">
      <w:start w:val="1"/>
      <w:numFmt w:val="upperLetter"/>
      <w:lvlText w:val="%2."/>
      <w:lvlJc w:val="left"/>
      <w:pPr>
        <w:tabs>
          <w:tab w:val="num" w:pos="576"/>
        </w:tabs>
        <w:ind w:left="576" w:hanging="576"/>
      </w:pPr>
      <w:rPr>
        <w:rFonts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90657D6"/>
    <w:multiLevelType w:val="multilevel"/>
    <w:tmpl w:val="F1B666C6"/>
    <w:lvl w:ilvl="0">
      <w:start w:val="1"/>
      <w:numFmt w:val="decimal"/>
      <w:lvlText w:val="%1"/>
      <w:lvlJc w:val="left"/>
      <w:pPr>
        <w:tabs>
          <w:tab w:val="num" w:pos="432"/>
        </w:tabs>
        <w:ind w:left="432" w:hanging="432"/>
      </w:pPr>
      <w:rPr>
        <w:rFonts w:hint="default"/>
      </w:rPr>
    </w:lvl>
    <w:lvl w:ilvl="1">
      <w:start w:val="1"/>
      <w:numFmt w:val="upperLetter"/>
      <w:lvlText w:val="%2."/>
      <w:lvlJc w:val="left"/>
      <w:pPr>
        <w:tabs>
          <w:tab w:val="num" w:pos="576"/>
        </w:tabs>
        <w:ind w:left="576" w:hanging="576"/>
      </w:pPr>
      <w:rPr>
        <w:rFonts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2B900D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AD35845"/>
    <w:multiLevelType w:val="multilevel"/>
    <w:tmpl w:val="2EB88E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1DA31CA8"/>
    <w:multiLevelType w:val="hybridMultilevel"/>
    <w:tmpl w:val="174C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E10FA"/>
    <w:multiLevelType w:val="multilevel"/>
    <w:tmpl w:val="7010B5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5336108"/>
    <w:multiLevelType w:val="multilevel"/>
    <w:tmpl w:val="314ED2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8230180"/>
    <w:multiLevelType w:val="hybridMultilevel"/>
    <w:tmpl w:val="5536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465DB1"/>
    <w:multiLevelType w:val="multilevel"/>
    <w:tmpl w:val="1F52F566"/>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576"/>
        </w:tabs>
        <w:ind w:left="576" w:hanging="576"/>
      </w:pPr>
      <w:rPr>
        <w:rFonts w:ascii="Symbol" w:hAnsi="Symbol"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76144DD"/>
    <w:multiLevelType w:val="multilevel"/>
    <w:tmpl w:val="7A2681D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92E5EDA"/>
    <w:multiLevelType w:val="multilevel"/>
    <w:tmpl w:val="4E5CA1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454B0EB7"/>
    <w:multiLevelType w:val="hybridMultilevel"/>
    <w:tmpl w:val="74F2F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E43B8A"/>
    <w:multiLevelType w:val="multilevel"/>
    <w:tmpl w:val="A51EEF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CF7713B"/>
    <w:multiLevelType w:val="hybridMultilevel"/>
    <w:tmpl w:val="6F7A3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nsid w:val="542C7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07442A"/>
    <w:multiLevelType w:val="hybridMultilevel"/>
    <w:tmpl w:val="849A7A7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2523202"/>
    <w:multiLevelType w:val="multilevel"/>
    <w:tmpl w:val="8604BDA0"/>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827DFA"/>
    <w:multiLevelType w:val="multilevel"/>
    <w:tmpl w:val="7A2681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2173942"/>
    <w:multiLevelType w:val="hybridMultilevel"/>
    <w:tmpl w:val="9E4E8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3CB5"/>
    <w:multiLevelType w:val="hybridMultilevel"/>
    <w:tmpl w:val="7DAE1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53E14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4"/>
  </w:num>
  <w:num w:numId="3">
    <w:abstractNumId w:val="5"/>
  </w:num>
  <w:num w:numId="4">
    <w:abstractNumId w:val="20"/>
  </w:num>
  <w:num w:numId="5">
    <w:abstractNumId w:val="22"/>
  </w:num>
  <w:num w:numId="6">
    <w:abstractNumId w:val="9"/>
  </w:num>
  <w:num w:numId="7">
    <w:abstractNumId w:val="15"/>
  </w:num>
  <w:num w:numId="8">
    <w:abstractNumId w:val="17"/>
  </w:num>
  <w:num w:numId="9">
    <w:abstractNumId w:val="24"/>
  </w:num>
  <w:num w:numId="10">
    <w:abstractNumId w:val="1"/>
  </w:num>
  <w:num w:numId="11">
    <w:abstractNumId w:val="7"/>
  </w:num>
  <w:num w:numId="12">
    <w:abstractNumId w:val="4"/>
  </w:num>
  <w:num w:numId="13">
    <w:abstractNumId w:val="7"/>
  </w:num>
  <w:num w:numId="14">
    <w:abstractNumId w:val="7"/>
  </w:num>
  <w:num w:numId="15">
    <w:abstractNumId w:val="7"/>
  </w:num>
  <w:num w:numId="16">
    <w:abstractNumId w:val="8"/>
  </w:num>
  <w:num w:numId="17">
    <w:abstractNumId w:val="11"/>
  </w:num>
  <w:num w:numId="18">
    <w:abstractNumId w:val="11"/>
  </w:num>
  <w:num w:numId="19">
    <w:abstractNumId w:val="11"/>
  </w:num>
  <w:num w:numId="20">
    <w:abstractNumId w:val="6"/>
  </w:num>
  <w:num w:numId="21">
    <w:abstractNumId w:val="16"/>
  </w:num>
  <w:num w:numId="22">
    <w:abstractNumId w:val="11"/>
  </w:num>
  <w:num w:numId="23">
    <w:abstractNumId w:val="13"/>
  </w:num>
  <w:num w:numId="24">
    <w:abstractNumId w:val="23"/>
  </w:num>
  <w:num w:numId="25">
    <w:abstractNumId w:val="21"/>
  </w:num>
  <w:num w:numId="26">
    <w:abstractNumId w:val="0"/>
  </w:num>
  <w:num w:numId="27">
    <w:abstractNumId w:val="18"/>
  </w:num>
  <w:num w:numId="28">
    <w:abstractNumId w:val="11"/>
  </w:num>
  <w:num w:numId="29">
    <w:abstractNumId w:val="19"/>
  </w:num>
  <w:num w:numId="30">
    <w:abstractNumId w:val="11"/>
  </w:num>
  <w:num w:numId="31">
    <w:abstractNumId w:val="11"/>
  </w:num>
  <w:num w:numId="32">
    <w:abstractNumId w:val="10"/>
  </w:num>
  <w:num w:numId="33">
    <w:abstractNumId w:val="3"/>
  </w:num>
  <w:num w:numId="34">
    <w:abstractNumId w:val="11"/>
  </w:num>
  <w:num w:numId="35">
    <w:abstractNumId w:val="2"/>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D7761"/>
    <w:rsid w:val="00011FBA"/>
    <w:rsid w:val="00026F15"/>
    <w:rsid w:val="00052825"/>
    <w:rsid w:val="00053C8A"/>
    <w:rsid w:val="00054462"/>
    <w:rsid w:val="00070676"/>
    <w:rsid w:val="000868A2"/>
    <w:rsid w:val="00092DC6"/>
    <w:rsid w:val="000C4945"/>
    <w:rsid w:val="000D5B0C"/>
    <w:rsid w:val="00104062"/>
    <w:rsid w:val="001260C0"/>
    <w:rsid w:val="001449FC"/>
    <w:rsid w:val="00152556"/>
    <w:rsid w:val="00195B9F"/>
    <w:rsid w:val="001A3597"/>
    <w:rsid w:val="001A731B"/>
    <w:rsid w:val="001A79D5"/>
    <w:rsid w:val="001C3865"/>
    <w:rsid w:val="001D0CBE"/>
    <w:rsid w:val="001D5181"/>
    <w:rsid w:val="001E3D64"/>
    <w:rsid w:val="001F2FEA"/>
    <w:rsid w:val="001F6E56"/>
    <w:rsid w:val="002130BC"/>
    <w:rsid w:val="00262633"/>
    <w:rsid w:val="002A38B9"/>
    <w:rsid w:val="002C2089"/>
    <w:rsid w:val="002C69D9"/>
    <w:rsid w:val="002D33E5"/>
    <w:rsid w:val="002D7761"/>
    <w:rsid w:val="002E69E1"/>
    <w:rsid w:val="002F1105"/>
    <w:rsid w:val="003039A7"/>
    <w:rsid w:val="00345E48"/>
    <w:rsid w:val="00354B1D"/>
    <w:rsid w:val="00374C71"/>
    <w:rsid w:val="00393E8A"/>
    <w:rsid w:val="00397848"/>
    <w:rsid w:val="003A6105"/>
    <w:rsid w:val="003C12D5"/>
    <w:rsid w:val="003E445B"/>
    <w:rsid w:val="00451AAB"/>
    <w:rsid w:val="00493946"/>
    <w:rsid w:val="004B192A"/>
    <w:rsid w:val="004B1B90"/>
    <w:rsid w:val="004C61D7"/>
    <w:rsid w:val="004D2D1B"/>
    <w:rsid w:val="004E2097"/>
    <w:rsid w:val="005231B6"/>
    <w:rsid w:val="00533E95"/>
    <w:rsid w:val="005353CD"/>
    <w:rsid w:val="00581916"/>
    <w:rsid w:val="005A142F"/>
    <w:rsid w:val="005B7B8A"/>
    <w:rsid w:val="00635D1C"/>
    <w:rsid w:val="00642BDD"/>
    <w:rsid w:val="00690E4E"/>
    <w:rsid w:val="006965DE"/>
    <w:rsid w:val="006A7E25"/>
    <w:rsid w:val="006D58EB"/>
    <w:rsid w:val="00736B4D"/>
    <w:rsid w:val="00780FE7"/>
    <w:rsid w:val="007815A0"/>
    <w:rsid w:val="00807D9A"/>
    <w:rsid w:val="00827368"/>
    <w:rsid w:val="0086201E"/>
    <w:rsid w:val="00865159"/>
    <w:rsid w:val="00867647"/>
    <w:rsid w:val="00885709"/>
    <w:rsid w:val="00896AFF"/>
    <w:rsid w:val="008A300C"/>
    <w:rsid w:val="008D421E"/>
    <w:rsid w:val="008F7EA9"/>
    <w:rsid w:val="009173E8"/>
    <w:rsid w:val="00921914"/>
    <w:rsid w:val="00946A60"/>
    <w:rsid w:val="00973A67"/>
    <w:rsid w:val="00982268"/>
    <w:rsid w:val="009A3CCB"/>
    <w:rsid w:val="009B1F34"/>
    <w:rsid w:val="009D6CB7"/>
    <w:rsid w:val="009D7415"/>
    <w:rsid w:val="00A024D3"/>
    <w:rsid w:val="00A167D4"/>
    <w:rsid w:val="00A30D0A"/>
    <w:rsid w:val="00A537C5"/>
    <w:rsid w:val="00A54FAD"/>
    <w:rsid w:val="00A75CA7"/>
    <w:rsid w:val="00A85E29"/>
    <w:rsid w:val="00AD67E6"/>
    <w:rsid w:val="00B0064C"/>
    <w:rsid w:val="00B0180B"/>
    <w:rsid w:val="00B056AA"/>
    <w:rsid w:val="00B17D89"/>
    <w:rsid w:val="00B22FD1"/>
    <w:rsid w:val="00B37783"/>
    <w:rsid w:val="00B47641"/>
    <w:rsid w:val="00BA346C"/>
    <w:rsid w:val="00BB5D58"/>
    <w:rsid w:val="00BC13A9"/>
    <w:rsid w:val="00BE779B"/>
    <w:rsid w:val="00C0718F"/>
    <w:rsid w:val="00C34308"/>
    <w:rsid w:val="00C620C0"/>
    <w:rsid w:val="00C63C2C"/>
    <w:rsid w:val="00C82F3F"/>
    <w:rsid w:val="00C90727"/>
    <w:rsid w:val="00CA75A2"/>
    <w:rsid w:val="00CC3FDD"/>
    <w:rsid w:val="00CC7680"/>
    <w:rsid w:val="00CE2D25"/>
    <w:rsid w:val="00CE56A2"/>
    <w:rsid w:val="00D20AC7"/>
    <w:rsid w:val="00D22F69"/>
    <w:rsid w:val="00D31D42"/>
    <w:rsid w:val="00D55F96"/>
    <w:rsid w:val="00D97DE5"/>
    <w:rsid w:val="00E069A5"/>
    <w:rsid w:val="00E44B51"/>
    <w:rsid w:val="00E56820"/>
    <w:rsid w:val="00EC2C44"/>
    <w:rsid w:val="00ED013F"/>
    <w:rsid w:val="00EF201C"/>
    <w:rsid w:val="00F02BA7"/>
    <w:rsid w:val="00F15262"/>
    <w:rsid w:val="00F424D8"/>
    <w:rsid w:val="00F546F6"/>
    <w:rsid w:val="00F63922"/>
    <w:rsid w:val="00F71719"/>
    <w:rsid w:val="00F75E8C"/>
    <w:rsid w:val="00F83A93"/>
    <w:rsid w:val="00FB465C"/>
    <w:rsid w:val="00FB50E8"/>
    <w:rsid w:val="00FC4920"/>
    <w:rsid w:val="00FE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17"/>
    <o:shapelayout v:ext="edit">
      <o:idmap v:ext="edit" data="1"/>
      <o:rules v:ext="edit">
        <o:r id="V:Rule1" type="connector" idref="#Straight Arrow Connector 14">
          <o:proxy start="" idref="#Text Box 1" connectloc="2"/>
          <o:proxy end="" idref="#Text Box 2" connectloc="0"/>
        </o:r>
        <o:r id="V:Rule2" type="connector" idref="#Straight Arrow Connector 16">
          <o:proxy start="" idref="#Text Box 2" connectloc="2"/>
          <o:proxy end="" idref="#Text Box 4" connectloc="0"/>
        </o:r>
        <o:r id="V:Rule3" type="connector" idref="#Straight Arrow Connector 17">
          <o:proxy start="" idref="#Text Box 4" connectloc="2"/>
          <o:proxy end="" idref="#Text Box 4" connectloc="0"/>
        </o:r>
        <o:r id="V:Rule4" type="connector" idref="#Straight Arrow Connector 18">
          <o:proxy start="" idref="#Text Box 4" connectloc="2"/>
          <o:proxy end="" idref="#Text Box 4" connectloc="0"/>
        </o:r>
        <o:r id="V:Rule5" type="connector" idref="#Straight Arrow Connector 22">
          <o:proxy end="" idref="#Text Box 1" connectloc="3"/>
        </o:r>
        <o:r id="V:Rule6" type="connector" idref="#Straight Arrow Connector 23">
          <o:proxy start="" idref="#Text Box 1" connectloc="1"/>
          <o:proxy end="" idref="#Text Box 1" connectloc="3"/>
        </o:r>
        <o:r id="V:Rule7" type="connector" idref="#_x0000_s1304">
          <o:proxy start="" idref="#_x0000_s1116" connectloc="2"/>
          <o:proxy end="" idref="#_x0000_s1117" connectloc="0"/>
        </o:r>
        <o:r id="V:Rule8" type="connector" idref="#_x0000_s1305">
          <o:proxy start="" idref="#_x0000_s1116" connectloc="2"/>
          <o:proxy end="" idref="#_x0000_s1118" connectloc="0"/>
        </o:r>
        <o:r id="V:Rule9" type="connector" idref="#_x0000_s1306">
          <o:proxy start="" idref="#_x0000_s1114" connectloc="2"/>
          <o:proxy end="" idref="#_x0000_s1115" connectloc="0"/>
        </o:r>
        <o:r id="V:Rule10" type="connector" idref="#_x0000_s1307">
          <o:proxy start="" idref="#_x0000_s1114" connectloc="2"/>
          <o:proxy end="" idref="#_x0000_s1116" connectloc="0"/>
        </o:r>
        <o:r id="V:Rule11" type="connector" idref="#_x0000_s1311">
          <o:proxy start="" idref="#_x0000_s1113" connectloc="2"/>
          <o:proxy end="" idref="#_x0000_s1309" connectloc="0"/>
        </o:r>
        <o:r id="V:Rule12" type="connector" idref="#_x0000_s1310">
          <o:proxy start="" idref="#_x0000_s1113" connectloc="2"/>
          <o:proxy end="" idref="#_x0000_s1308" connectloc="0"/>
        </o:r>
        <o:r id="V:Rule13" type="connector" idref="#_x0000_s1312">
          <o:proxy start="" idref="#_x0000_s1112" connectloc="2"/>
          <o:proxy end="" idref="#_x0000_s1113" connectloc="0"/>
        </o:r>
        <o:r id="V:Rule14" type="connector" idref="#_x0000_s1313">
          <o:proxy start="" idref="#_x0000_s1112" connectloc="2"/>
          <o:proxy end="" idref="#_x0000_s1114" connectloc="0"/>
        </o:r>
        <o:r id="V:Rule15" type="connector" idref="#_x0000_s1314">
          <o:proxy start="" idref="#_x0000_s1111" connectloc="2"/>
          <o:proxy end="" idref="#_x0000_s1112" connectloc="0"/>
        </o:r>
      </o:rules>
    </o:shapelayout>
  </w:shapeDefaults>
  <w:decimalSymbol w:val="."/>
  <w:listSeparator w:val=","/>
  <w15:docId w15:val="{B529E78A-921E-4106-B949-C3C93C21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105"/>
    <w:rPr>
      <w:rFonts w:cs="Calibri"/>
      <w:sz w:val="24"/>
      <w:szCs w:val="24"/>
    </w:rPr>
  </w:style>
  <w:style w:type="paragraph" w:styleId="Heading1">
    <w:name w:val="heading 1"/>
    <w:basedOn w:val="Normal"/>
    <w:next w:val="Normal"/>
    <w:link w:val="Heading1Char"/>
    <w:uiPriority w:val="9"/>
    <w:qFormat/>
    <w:rsid w:val="002F1105"/>
    <w:pPr>
      <w:keepNext/>
      <w:numPr>
        <w:numId w:val="17"/>
      </w:numPr>
      <w:spacing w:before="240" w:after="60"/>
      <w:outlineLvl w:val="0"/>
    </w:pPr>
    <w:rPr>
      <w:rFonts w:asciiTheme="majorHAnsi" w:eastAsiaTheme="majorEastAsia" w:hAnsiTheme="majorHAnsi" w:cs="Mangal"/>
      <w:b/>
      <w:bCs/>
      <w:kern w:val="32"/>
      <w:sz w:val="32"/>
      <w:szCs w:val="32"/>
    </w:rPr>
  </w:style>
  <w:style w:type="paragraph" w:styleId="Heading2">
    <w:name w:val="heading 2"/>
    <w:basedOn w:val="Normal"/>
    <w:next w:val="Normal"/>
    <w:link w:val="Heading2Char"/>
    <w:unhideWhenUsed/>
    <w:qFormat/>
    <w:rsid w:val="002F1105"/>
    <w:pPr>
      <w:keepNext/>
      <w:numPr>
        <w:ilvl w:val="1"/>
        <w:numId w:val="17"/>
      </w:numPr>
      <w:spacing w:before="240" w:after="60"/>
      <w:outlineLvl w:val="1"/>
    </w:pPr>
    <w:rPr>
      <w:rFonts w:asciiTheme="majorHAnsi" w:eastAsiaTheme="majorEastAsia" w:hAnsiTheme="majorHAnsi" w:cs="Mangal"/>
      <w:b/>
      <w:bCs/>
      <w:i/>
      <w:iCs/>
      <w:sz w:val="28"/>
      <w:szCs w:val="28"/>
    </w:rPr>
  </w:style>
  <w:style w:type="paragraph" w:styleId="Heading3">
    <w:name w:val="heading 3"/>
    <w:basedOn w:val="Normal"/>
    <w:next w:val="Normal"/>
    <w:link w:val="Heading3Char"/>
    <w:uiPriority w:val="9"/>
    <w:unhideWhenUsed/>
    <w:qFormat/>
    <w:rsid w:val="002F1105"/>
    <w:pPr>
      <w:keepNext/>
      <w:numPr>
        <w:ilvl w:val="2"/>
        <w:numId w:val="17"/>
      </w:numPr>
      <w:spacing w:before="240" w:after="60"/>
      <w:outlineLvl w:val="2"/>
    </w:pPr>
    <w:rPr>
      <w:rFonts w:asciiTheme="majorHAnsi" w:eastAsiaTheme="majorEastAsia" w:hAnsiTheme="majorHAnsi" w:cs="Mangal"/>
      <w:b/>
      <w:bCs/>
      <w:sz w:val="26"/>
      <w:szCs w:val="26"/>
    </w:rPr>
  </w:style>
  <w:style w:type="paragraph" w:styleId="Heading4">
    <w:name w:val="heading 4"/>
    <w:basedOn w:val="Normal"/>
    <w:next w:val="Normal"/>
    <w:link w:val="Heading4Char"/>
    <w:uiPriority w:val="9"/>
    <w:semiHidden/>
    <w:unhideWhenUsed/>
    <w:qFormat/>
    <w:rsid w:val="002F1105"/>
    <w:pPr>
      <w:keepNext/>
      <w:numPr>
        <w:ilvl w:val="3"/>
        <w:numId w:val="16"/>
      </w:numPr>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2F1105"/>
    <w:pPr>
      <w:numPr>
        <w:ilvl w:val="4"/>
        <w:numId w:val="16"/>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2F1105"/>
    <w:pPr>
      <w:numPr>
        <w:ilvl w:val="5"/>
        <w:numId w:val="16"/>
      </w:numPr>
      <w:spacing w:before="240" w:after="60"/>
      <w:outlineLvl w:val="5"/>
    </w:pPr>
    <w:rPr>
      <w:rFonts w:cs="Times New Roman"/>
      <w:b/>
      <w:bCs/>
      <w:sz w:val="22"/>
      <w:szCs w:val="22"/>
    </w:rPr>
  </w:style>
  <w:style w:type="paragraph" w:styleId="Heading7">
    <w:name w:val="heading 7"/>
    <w:basedOn w:val="Normal"/>
    <w:next w:val="Normal"/>
    <w:link w:val="Heading7Char"/>
    <w:uiPriority w:val="9"/>
    <w:semiHidden/>
    <w:unhideWhenUsed/>
    <w:qFormat/>
    <w:rsid w:val="002F1105"/>
    <w:pPr>
      <w:numPr>
        <w:ilvl w:val="6"/>
        <w:numId w:val="16"/>
      </w:numPr>
      <w:spacing w:before="240" w:after="60"/>
      <w:outlineLvl w:val="6"/>
    </w:pPr>
    <w:rPr>
      <w:rFonts w:cs="Times New Roman"/>
    </w:rPr>
  </w:style>
  <w:style w:type="paragraph" w:styleId="Heading8">
    <w:name w:val="heading 8"/>
    <w:basedOn w:val="Normal"/>
    <w:next w:val="Normal"/>
    <w:link w:val="Heading8Char"/>
    <w:uiPriority w:val="9"/>
    <w:semiHidden/>
    <w:unhideWhenUsed/>
    <w:qFormat/>
    <w:rsid w:val="002F1105"/>
    <w:pPr>
      <w:numPr>
        <w:ilvl w:val="7"/>
        <w:numId w:val="16"/>
      </w:numPr>
      <w:spacing w:before="240" w:after="60"/>
      <w:outlineLvl w:val="7"/>
    </w:pPr>
    <w:rPr>
      <w:rFonts w:cs="Times New Roman"/>
      <w:i/>
      <w:iCs/>
    </w:rPr>
  </w:style>
  <w:style w:type="paragraph" w:styleId="Heading9">
    <w:name w:val="heading 9"/>
    <w:basedOn w:val="Normal"/>
    <w:next w:val="Normal"/>
    <w:link w:val="Heading9Char"/>
    <w:uiPriority w:val="9"/>
    <w:semiHidden/>
    <w:unhideWhenUsed/>
    <w:qFormat/>
    <w:rsid w:val="002F1105"/>
    <w:pPr>
      <w:numPr>
        <w:ilvl w:val="8"/>
        <w:numId w:val="16"/>
      </w:numPr>
      <w:spacing w:before="240" w:after="60"/>
      <w:outlineLvl w:val="8"/>
    </w:pPr>
    <w:rPr>
      <w:rFonts w:asciiTheme="majorHAnsi" w:eastAsiaTheme="majorEastAsia" w:hAnsiTheme="majorHAns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sz w:val="20"/>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rmalWeb">
    <w:name w:val="Normal (Web)"/>
    <w:basedOn w:val="Normal"/>
    <w:uiPriority w:val="99"/>
    <w:pPr>
      <w:spacing w:after="144"/>
    </w:pPr>
    <w:rPr>
      <w:rFonts w:ascii="Times New Roman" w:eastAsia="Times New Roman" w:hAnsi="Times New Roman" w:cs="Times New Roman"/>
    </w:rPr>
  </w:style>
  <w:style w:type="paragraph" w:customStyle="1" w:styleId="TableContents">
    <w:name w:val="Table Contents"/>
    <w:basedOn w:val="Normal"/>
  </w:style>
  <w:style w:type="paragraph" w:customStyle="1" w:styleId="Quotations">
    <w:name w:val="Quotations"/>
    <w:basedOn w:val="Normal"/>
  </w:style>
  <w:style w:type="paragraph" w:styleId="Title">
    <w:name w:val="Title"/>
    <w:basedOn w:val="Normal"/>
    <w:next w:val="Normal"/>
    <w:link w:val="TitleChar"/>
    <w:uiPriority w:val="10"/>
    <w:qFormat/>
    <w:rsid w:val="002F1105"/>
    <w:pPr>
      <w:spacing w:before="240" w:after="60"/>
      <w:jc w:val="center"/>
      <w:outlineLvl w:val="0"/>
    </w:pPr>
    <w:rPr>
      <w:rFonts w:asciiTheme="majorHAnsi" w:eastAsiaTheme="majorEastAsia" w:hAnsiTheme="majorHAnsi" w:cs="Mangal"/>
      <w:b/>
      <w:bCs/>
      <w:kern w:val="28"/>
      <w:sz w:val="32"/>
      <w:szCs w:val="32"/>
    </w:rPr>
  </w:style>
  <w:style w:type="paragraph" w:styleId="Subtitle">
    <w:name w:val="Subtitle"/>
    <w:basedOn w:val="Normal"/>
    <w:next w:val="Normal"/>
    <w:link w:val="SubtitleChar"/>
    <w:uiPriority w:val="11"/>
    <w:qFormat/>
    <w:rsid w:val="002F1105"/>
    <w:pPr>
      <w:spacing w:after="60"/>
      <w:jc w:val="center"/>
      <w:outlineLvl w:val="1"/>
    </w:pPr>
    <w:rPr>
      <w:rFonts w:asciiTheme="majorHAnsi" w:eastAsiaTheme="majorEastAsia" w:hAnsiTheme="majorHAnsi" w:cs="Mangal"/>
    </w:rPr>
  </w:style>
  <w:style w:type="paragraph" w:customStyle="1" w:styleId="TableHeading">
    <w:name w:val="Table Heading"/>
    <w:basedOn w:val="TableContents"/>
  </w:style>
  <w:style w:type="character" w:customStyle="1" w:styleId="Heading1Char">
    <w:name w:val="Heading 1 Char"/>
    <w:basedOn w:val="DefaultParagraphFont"/>
    <w:link w:val="Heading1"/>
    <w:uiPriority w:val="9"/>
    <w:rsid w:val="002F1105"/>
    <w:rPr>
      <w:rFonts w:asciiTheme="majorHAnsi" w:eastAsiaTheme="majorEastAsia" w:hAnsiTheme="majorHAnsi" w:cs="Mangal"/>
      <w:b/>
      <w:bCs/>
      <w:kern w:val="32"/>
      <w:sz w:val="32"/>
      <w:szCs w:val="32"/>
    </w:rPr>
  </w:style>
  <w:style w:type="character" w:customStyle="1" w:styleId="Heading2Char">
    <w:name w:val="Heading 2 Char"/>
    <w:basedOn w:val="DefaultParagraphFont"/>
    <w:link w:val="Heading2"/>
    <w:rsid w:val="002F1105"/>
    <w:rPr>
      <w:rFonts w:asciiTheme="majorHAnsi" w:eastAsiaTheme="majorEastAsia" w:hAnsiTheme="majorHAnsi" w:cs="Mangal"/>
      <w:b/>
      <w:bCs/>
      <w:i/>
      <w:iCs/>
      <w:sz w:val="28"/>
      <w:szCs w:val="28"/>
    </w:rPr>
  </w:style>
  <w:style w:type="character" w:customStyle="1" w:styleId="Heading3Char">
    <w:name w:val="Heading 3 Char"/>
    <w:basedOn w:val="DefaultParagraphFont"/>
    <w:link w:val="Heading3"/>
    <w:uiPriority w:val="9"/>
    <w:rsid w:val="002F1105"/>
    <w:rPr>
      <w:rFonts w:asciiTheme="majorHAnsi" w:eastAsiaTheme="majorEastAsia" w:hAnsiTheme="majorHAnsi" w:cs="Mangal"/>
      <w:b/>
      <w:bCs/>
      <w:sz w:val="26"/>
      <w:szCs w:val="26"/>
    </w:rPr>
  </w:style>
  <w:style w:type="character" w:customStyle="1" w:styleId="Heading4Char">
    <w:name w:val="Heading 4 Char"/>
    <w:basedOn w:val="DefaultParagraphFont"/>
    <w:link w:val="Heading4"/>
    <w:uiPriority w:val="9"/>
    <w:semiHidden/>
    <w:rsid w:val="002F1105"/>
    <w:rPr>
      <w:b/>
      <w:bCs/>
      <w:sz w:val="28"/>
      <w:szCs w:val="28"/>
    </w:rPr>
  </w:style>
  <w:style w:type="character" w:customStyle="1" w:styleId="Heading5Char">
    <w:name w:val="Heading 5 Char"/>
    <w:basedOn w:val="DefaultParagraphFont"/>
    <w:link w:val="Heading5"/>
    <w:uiPriority w:val="9"/>
    <w:semiHidden/>
    <w:rsid w:val="002F1105"/>
    <w:rPr>
      <w:b/>
      <w:bCs/>
      <w:i/>
      <w:iCs/>
      <w:sz w:val="26"/>
      <w:szCs w:val="26"/>
    </w:rPr>
  </w:style>
  <w:style w:type="character" w:customStyle="1" w:styleId="Heading6Char">
    <w:name w:val="Heading 6 Char"/>
    <w:basedOn w:val="DefaultParagraphFont"/>
    <w:link w:val="Heading6"/>
    <w:uiPriority w:val="9"/>
    <w:semiHidden/>
    <w:rsid w:val="002F1105"/>
    <w:rPr>
      <w:b/>
      <w:bCs/>
    </w:rPr>
  </w:style>
  <w:style w:type="character" w:customStyle="1" w:styleId="Heading7Char">
    <w:name w:val="Heading 7 Char"/>
    <w:basedOn w:val="DefaultParagraphFont"/>
    <w:link w:val="Heading7"/>
    <w:uiPriority w:val="9"/>
    <w:semiHidden/>
    <w:rsid w:val="002F1105"/>
    <w:rPr>
      <w:sz w:val="24"/>
      <w:szCs w:val="24"/>
    </w:rPr>
  </w:style>
  <w:style w:type="character" w:customStyle="1" w:styleId="Heading8Char">
    <w:name w:val="Heading 8 Char"/>
    <w:basedOn w:val="DefaultParagraphFont"/>
    <w:link w:val="Heading8"/>
    <w:uiPriority w:val="9"/>
    <w:semiHidden/>
    <w:rsid w:val="002F1105"/>
    <w:rPr>
      <w:i/>
      <w:iCs/>
      <w:sz w:val="24"/>
      <w:szCs w:val="24"/>
    </w:rPr>
  </w:style>
  <w:style w:type="character" w:customStyle="1" w:styleId="Heading9Char">
    <w:name w:val="Heading 9 Char"/>
    <w:basedOn w:val="DefaultParagraphFont"/>
    <w:link w:val="Heading9"/>
    <w:uiPriority w:val="9"/>
    <w:semiHidden/>
    <w:rsid w:val="002F1105"/>
    <w:rPr>
      <w:rFonts w:asciiTheme="majorHAnsi" w:eastAsiaTheme="majorEastAsia" w:hAnsiTheme="majorHAnsi"/>
    </w:rPr>
  </w:style>
  <w:style w:type="character" w:customStyle="1" w:styleId="TitleChar">
    <w:name w:val="Title Char"/>
    <w:basedOn w:val="DefaultParagraphFont"/>
    <w:link w:val="Title"/>
    <w:uiPriority w:val="10"/>
    <w:rsid w:val="002F1105"/>
    <w:rPr>
      <w:rFonts w:asciiTheme="majorHAnsi" w:eastAsiaTheme="majorEastAsia" w:hAnsiTheme="majorHAnsi" w:cs="Mangal"/>
      <w:b/>
      <w:bCs/>
      <w:kern w:val="28"/>
      <w:sz w:val="32"/>
      <w:szCs w:val="32"/>
    </w:rPr>
  </w:style>
  <w:style w:type="character" w:customStyle="1" w:styleId="SubtitleChar">
    <w:name w:val="Subtitle Char"/>
    <w:basedOn w:val="DefaultParagraphFont"/>
    <w:link w:val="Subtitle"/>
    <w:uiPriority w:val="11"/>
    <w:rsid w:val="002F1105"/>
    <w:rPr>
      <w:rFonts w:asciiTheme="majorHAnsi" w:eastAsiaTheme="majorEastAsia" w:hAnsiTheme="majorHAnsi" w:cs="Mangal"/>
      <w:sz w:val="24"/>
      <w:szCs w:val="24"/>
    </w:rPr>
  </w:style>
  <w:style w:type="character" w:styleId="Strong">
    <w:name w:val="Strong"/>
    <w:basedOn w:val="DefaultParagraphFont"/>
    <w:uiPriority w:val="22"/>
    <w:qFormat/>
    <w:rsid w:val="002F1105"/>
    <w:rPr>
      <w:b/>
      <w:bCs/>
    </w:rPr>
  </w:style>
  <w:style w:type="character" w:styleId="Emphasis">
    <w:name w:val="Emphasis"/>
    <w:basedOn w:val="DefaultParagraphFont"/>
    <w:uiPriority w:val="20"/>
    <w:qFormat/>
    <w:rsid w:val="002F1105"/>
    <w:rPr>
      <w:rFonts w:asciiTheme="minorHAnsi" w:hAnsiTheme="minorHAnsi"/>
      <w:b/>
      <w:i/>
      <w:iCs/>
    </w:rPr>
  </w:style>
  <w:style w:type="paragraph" w:styleId="NoSpacing">
    <w:name w:val="No Spacing"/>
    <w:basedOn w:val="Normal"/>
    <w:uiPriority w:val="1"/>
    <w:qFormat/>
    <w:rsid w:val="002F1105"/>
    <w:rPr>
      <w:rFonts w:cs="Times New Roman"/>
      <w:szCs w:val="32"/>
    </w:rPr>
  </w:style>
  <w:style w:type="paragraph" w:styleId="ListParagraph">
    <w:name w:val="List Paragraph"/>
    <w:basedOn w:val="Normal"/>
    <w:uiPriority w:val="34"/>
    <w:qFormat/>
    <w:rsid w:val="002F1105"/>
    <w:pPr>
      <w:ind w:left="720"/>
      <w:contextualSpacing/>
    </w:pPr>
    <w:rPr>
      <w:rFonts w:cs="Times New Roman"/>
    </w:rPr>
  </w:style>
  <w:style w:type="paragraph" w:styleId="Quote">
    <w:name w:val="Quote"/>
    <w:basedOn w:val="Normal"/>
    <w:next w:val="Normal"/>
    <w:link w:val="QuoteChar"/>
    <w:uiPriority w:val="29"/>
    <w:qFormat/>
    <w:rsid w:val="002F1105"/>
    <w:rPr>
      <w:rFonts w:cs="Times New Roman"/>
      <w:i/>
    </w:rPr>
  </w:style>
  <w:style w:type="character" w:customStyle="1" w:styleId="QuoteChar">
    <w:name w:val="Quote Char"/>
    <w:basedOn w:val="DefaultParagraphFont"/>
    <w:link w:val="Quote"/>
    <w:uiPriority w:val="29"/>
    <w:rsid w:val="002F1105"/>
    <w:rPr>
      <w:i/>
      <w:sz w:val="24"/>
      <w:szCs w:val="24"/>
    </w:rPr>
  </w:style>
  <w:style w:type="paragraph" w:styleId="IntenseQuote">
    <w:name w:val="Intense Quote"/>
    <w:basedOn w:val="Normal"/>
    <w:next w:val="Normal"/>
    <w:link w:val="IntenseQuoteChar"/>
    <w:uiPriority w:val="30"/>
    <w:qFormat/>
    <w:rsid w:val="002F1105"/>
    <w:pPr>
      <w:ind w:left="720" w:right="720"/>
    </w:pPr>
    <w:rPr>
      <w:rFonts w:cs="Times New Roman"/>
      <w:b/>
      <w:i/>
      <w:szCs w:val="22"/>
    </w:rPr>
  </w:style>
  <w:style w:type="character" w:customStyle="1" w:styleId="IntenseQuoteChar">
    <w:name w:val="Intense Quote Char"/>
    <w:basedOn w:val="DefaultParagraphFont"/>
    <w:link w:val="IntenseQuote"/>
    <w:uiPriority w:val="30"/>
    <w:rsid w:val="002F1105"/>
    <w:rPr>
      <w:b/>
      <w:i/>
      <w:sz w:val="24"/>
    </w:rPr>
  </w:style>
  <w:style w:type="character" w:styleId="SubtleEmphasis">
    <w:name w:val="Subtle Emphasis"/>
    <w:uiPriority w:val="19"/>
    <w:qFormat/>
    <w:rsid w:val="002F1105"/>
    <w:rPr>
      <w:i/>
      <w:color w:val="5A5A5A" w:themeColor="text1" w:themeTint="A5"/>
    </w:rPr>
  </w:style>
  <w:style w:type="character" w:styleId="IntenseEmphasis">
    <w:name w:val="Intense Emphasis"/>
    <w:basedOn w:val="DefaultParagraphFont"/>
    <w:uiPriority w:val="21"/>
    <w:qFormat/>
    <w:rsid w:val="002F1105"/>
    <w:rPr>
      <w:b/>
      <w:i/>
      <w:sz w:val="24"/>
      <w:szCs w:val="24"/>
      <w:u w:val="single"/>
    </w:rPr>
  </w:style>
  <w:style w:type="character" w:styleId="SubtleReference">
    <w:name w:val="Subtle Reference"/>
    <w:basedOn w:val="DefaultParagraphFont"/>
    <w:uiPriority w:val="31"/>
    <w:qFormat/>
    <w:rsid w:val="002F1105"/>
    <w:rPr>
      <w:sz w:val="24"/>
      <w:szCs w:val="24"/>
      <w:u w:val="single"/>
    </w:rPr>
  </w:style>
  <w:style w:type="character" w:styleId="IntenseReference">
    <w:name w:val="Intense Reference"/>
    <w:basedOn w:val="DefaultParagraphFont"/>
    <w:uiPriority w:val="32"/>
    <w:qFormat/>
    <w:rsid w:val="002F1105"/>
    <w:rPr>
      <w:b/>
      <w:sz w:val="24"/>
      <w:u w:val="single"/>
    </w:rPr>
  </w:style>
  <w:style w:type="character" w:styleId="BookTitle">
    <w:name w:val="Book Title"/>
    <w:basedOn w:val="DefaultParagraphFont"/>
    <w:uiPriority w:val="33"/>
    <w:qFormat/>
    <w:rsid w:val="002F11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F1105"/>
    <w:pPr>
      <w:outlineLvl w:val="9"/>
    </w:pPr>
    <w:rPr>
      <w:rFonts w:cs="Times New Roman"/>
    </w:rPr>
  </w:style>
  <w:style w:type="paragraph" w:styleId="BalloonText">
    <w:name w:val="Balloon Text"/>
    <w:basedOn w:val="Normal"/>
    <w:link w:val="BalloonTextChar"/>
    <w:uiPriority w:val="99"/>
    <w:semiHidden/>
    <w:unhideWhenUsed/>
    <w:rsid w:val="002F1105"/>
    <w:rPr>
      <w:rFonts w:ascii="Tahoma" w:hAnsi="Tahoma" w:cs="Tahoma"/>
      <w:sz w:val="16"/>
      <w:szCs w:val="16"/>
    </w:rPr>
  </w:style>
  <w:style w:type="character" w:customStyle="1" w:styleId="BalloonTextChar">
    <w:name w:val="Balloon Text Char"/>
    <w:basedOn w:val="DefaultParagraphFont"/>
    <w:link w:val="BalloonText"/>
    <w:uiPriority w:val="99"/>
    <w:semiHidden/>
    <w:rsid w:val="002F1105"/>
    <w:rPr>
      <w:rFonts w:ascii="Tahoma" w:hAnsi="Tahoma" w:cs="Tahoma"/>
      <w:sz w:val="16"/>
      <w:szCs w:val="16"/>
    </w:rPr>
  </w:style>
  <w:style w:type="paragraph" w:styleId="BodyText">
    <w:name w:val="Body Text"/>
    <w:basedOn w:val="Normal"/>
    <w:link w:val="BodyTextChar"/>
    <w:unhideWhenUsed/>
    <w:rsid w:val="00011FBA"/>
    <w:pPr>
      <w:spacing w:after="120" w:line="276" w:lineRule="auto"/>
    </w:pPr>
    <w:rPr>
      <w:rFonts w:eastAsiaTheme="minorHAnsi" w:cstheme="minorBidi"/>
      <w:sz w:val="22"/>
      <w:szCs w:val="22"/>
    </w:rPr>
  </w:style>
  <w:style w:type="character" w:customStyle="1" w:styleId="BodyTextChar">
    <w:name w:val="Body Text Char"/>
    <w:basedOn w:val="DefaultParagraphFont"/>
    <w:link w:val="BodyText"/>
    <w:rsid w:val="00011FBA"/>
    <w:rPr>
      <w:rFonts w:eastAsiaTheme="minorHAnsi" w:cstheme="minorBidi"/>
    </w:rPr>
  </w:style>
  <w:style w:type="paragraph" w:customStyle="1" w:styleId="ICTSBodyText">
    <w:name w:val="ICTS_BodyText"/>
    <w:basedOn w:val="BodyText"/>
    <w:rsid w:val="000D5B0C"/>
    <w:pPr>
      <w:spacing w:after="0" w:line="240" w:lineRule="auto"/>
      <w:ind w:firstLine="274"/>
      <w:jc w:val="both"/>
    </w:pPr>
    <w:rPr>
      <w:rFonts w:ascii="Times New Roman" w:eastAsia="Times New Roman" w:hAnsi="Times New Roman" w:cs="Times New Roman"/>
      <w:bCs/>
      <w:sz w:val="20"/>
      <w:szCs w:val="20"/>
    </w:rPr>
  </w:style>
  <w:style w:type="character" w:styleId="Hyperlink">
    <w:name w:val="Hyperlink"/>
    <w:basedOn w:val="DefaultParagraphFont"/>
    <w:uiPriority w:val="99"/>
    <w:unhideWhenUsed/>
    <w:rsid w:val="000D5B0C"/>
    <w:rPr>
      <w:color w:val="0000FF" w:themeColor="hyperlink"/>
      <w:u w:val="single"/>
    </w:rPr>
  </w:style>
  <w:style w:type="paragraph" w:customStyle="1" w:styleId="references">
    <w:name w:val="references"/>
    <w:rsid w:val="00885709"/>
    <w:pPr>
      <w:numPr>
        <w:numId w:val="21"/>
      </w:numPr>
      <w:spacing w:after="50" w:line="180" w:lineRule="exact"/>
      <w:jc w:val="both"/>
    </w:pPr>
    <w:rPr>
      <w:rFonts w:ascii="Times New Roman" w:eastAsia="MS Mincho" w:hAnsi="Times New Roman"/>
      <w:noProof/>
      <w:sz w:val="16"/>
      <w:szCs w:val="16"/>
    </w:rPr>
  </w:style>
  <w:style w:type="paragraph" w:styleId="Header">
    <w:name w:val="header"/>
    <w:basedOn w:val="Normal"/>
    <w:link w:val="HeaderChar"/>
    <w:uiPriority w:val="99"/>
    <w:unhideWhenUsed/>
    <w:rsid w:val="00397848"/>
    <w:pPr>
      <w:tabs>
        <w:tab w:val="center" w:pos="4680"/>
        <w:tab w:val="right" w:pos="9360"/>
      </w:tabs>
    </w:pPr>
  </w:style>
  <w:style w:type="character" w:customStyle="1" w:styleId="HeaderChar">
    <w:name w:val="Header Char"/>
    <w:basedOn w:val="DefaultParagraphFont"/>
    <w:link w:val="Header"/>
    <w:uiPriority w:val="99"/>
    <w:rsid w:val="00397848"/>
    <w:rPr>
      <w:rFonts w:cs="Calibri"/>
      <w:sz w:val="24"/>
      <w:szCs w:val="24"/>
    </w:rPr>
  </w:style>
  <w:style w:type="paragraph" w:styleId="Footer">
    <w:name w:val="footer"/>
    <w:basedOn w:val="Normal"/>
    <w:link w:val="FooterChar"/>
    <w:uiPriority w:val="99"/>
    <w:unhideWhenUsed/>
    <w:rsid w:val="00397848"/>
    <w:pPr>
      <w:tabs>
        <w:tab w:val="center" w:pos="4680"/>
        <w:tab w:val="right" w:pos="9360"/>
      </w:tabs>
    </w:pPr>
  </w:style>
  <w:style w:type="character" w:customStyle="1" w:styleId="FooterChar">
    <w:name w:val="Footer Char"/>
    <w:basedOn w:val="DefaultParagraphFont"/>
    <w:link w:val="Footer"/>
    <w:uiPriority w:val="99"/>
    <w:rsid w:val="00397848"/>
    <w:rPr>
      <w:rFonts w:cs="Calibri"/>
      <w:sz w:val="24"/>
      <w:szCs w:val="24"/>
    </w:rPr>
  </w:style>
  <w:style w:type="paragraph" w:styleId="TOC1">
    <w:name w:val="toc 1"/>
    <w:basedOn w:val="Normal"/>
    <w:next w:val="Normal"/>
    <w:autoRedefine/>
    <w:uiPriority w:val="39"/>
    <w:unhideWhenUsed/>
    <w:rsid w:val="00CE2D25"/>
    <w:pPr>
      <w:spacing w:after="100"/>
    </w:pPr>
  </w:style>
  <w:style w:type="paragraph" w:styleId="TOC2">
    <w:name w:val="toc 2"/>
    <w:basedOn w:val="Normal"/>
    <w:next w:val="Normal"/>
    <w:autoRedefine/>
    <w:uiPriority w:val="39"/>
    <w:unhideWhenUsed/>
    <w:rsid w:val="00CE2D25"/>
    <w:pPr>
      <w:spacing w:after="100"/>
      <w:ind w:left="240"/>
    </w:pPr>
  </w:style>
  <w:style w:type="paragraph" w:styleId="TOC3">
    <w:name w:val="toc 3"/>
    <w:basedOn w:val="Normal"/>
    <w:next w:val="Normal"/>
    <w:autoRedefine/>
    <w:uiPriority w:val="39"/>
    <w:unhideWhenUsed/>
    <w:rsid w:val="00CE2D25"/>
    <w:pPr>
      <w:spacing w:after="100"/>
      <w:ind w:left="480"/>
    </w:pPr>
  </w:style>
  <w:style w:type="table" w:styleId="TableGrid">
    <w:name w:val="Table Grid"/>
    <w:basedOn w:val="TableNormal"/>
    <w:uiPriority w:val="59"/>
    <w:rsid w:val="00CA75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
    <w:name w:val="table head"/>
    <w:rsid w:val="001A79D5"/>
    <w:pPr>
      <w:numPr>
        <w:numId w:val="25"/>
      </w:numPr>
      <w:spacing w:before="240" w:after="120" w:line="216" w:lineRule="auto"/>
      <w:jc w:val="center"/>
    </w:pPr>
    <w:rPr>
      <w:rFonts w:ascii="Times New Roman" w:eastAsia="SimSun" w:hAnsi="Times New Roman"/>
      <w:smallCaps/>
      <w:noProof/>
      <w:sz w:val="16"/>
      <w:szCs w:val="16"/>
    </w:rPr>
  </w:style>
  <w:style w:type="paragraph" w:customStyle="1" w:styleId="papertitle">
    <w:name w:val="paper title"/>
    <w:rsid w:val="00807D9A"/>
    <w:pPr>
      <w:spacing w:after="120"/>
      <w:jc w:val="center"/>
    </w:pPr>
    <w:rPr>
      <w:rFonts w:ascii="Times New Roman" w:eastAsia="MS Mincho" w:hAnsi="Times New Roman"/>
      <w:noProof/>
      <w:sz w:val="48"/>
      <w:szCs w:val="48"/>
    </w:rPr>
  </w:style>
  <w:style w:type="character" w:customStyle="1" w:styleId="small">
    <w:name w:val="small"/>
    <w:basedOn w:val="DefaultParagraphFont"/>
    <w:rsid w:val="00070676"/>
  </w:style>
  <w:style w:type="character" w:styleId="PlaceholderText">
    <w:name w:val="Placeholder Text"/>
    <w:basedOn w:val="DefaultParagraphFont"/>
    <w:uiPriority w:val="99"/>
    <w:semiHidden/>
    <w:rsid w:val="002C69D9"/>
    <w:rPr>
      <w:color w:val="808080"/>
    </w:rPr>
  </w:style>
  <w:style w:type="paragraph" w:styleId="HTMLPreformatted">
    <w:name w:val="HTML Preformatted"/>
    <w:basedOn w:val="Normal"/>
    <w:link w:val="HTMLPreformattedChar"/>
    <w:uiPriority w:val="99"/>
    <w:semiHidden/>
    <w:unhideWhenUsed/>
    <w:rsid w:val="00581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9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625">
      <w:bodyDiv w:val="1"/>
      <w:marLeft w:val="0"/>
      <w:marRight w:val="0"/>
      <w:marTop w:val="0"/>
      <w:marBottom w:val="0"/>
      <w:divBdr>
        <w:top w:val="none" w:sz="0" w:space="0" w:color="auto"/>
        <w:left w:val="none" w:sz="0" w:space="0" w:color="auto"/>
        <w:bottom w:val="none" w:sz="0" w:space="0" w:color="auto"/>
        <w:right w:val="none" w:sz="0" w:space="0" w:color="auto"/>
      </w:divBdr>
    </w:div>
    <w:div w:id="138497251">
      <w:bodyDiv w:val="1"/>
      <w:marLeft w:val="0"/>
      <w:marRight w:val="0"/>
      <w:marTop w:val="0"/>
      <w:marBottom w:val="0"/>
      <w:divBdr>
        <w:top w:val="none" w:sz="0" w:space="0" w:color="auto"/>
        <w:left w:val="none" w:sz="0" w:space="0" w:color="auto"/>
        <w:bottom w:val="none" w:sz="0" w:space="0" w:color="auto"/>
        <w:right w:val="none" w:sz="0" w:space="0" w:color="auto"/>
      </w:divBdr>
    </w:div>
    <w:div w:id="406147340">
      <w:bodyDiv w:val="1"/>
      <w:marLeft w:val="0"/>
      <w:marRight w:val="0"/>
      <w:marTop w:val="0"/>
      <w:marBottom w:val="0"/>
      <w:divBdr>
        <w:top w:val="none" w:sz="0" w:space="0" w:color="auto"/>
        <w:left w:val="none" w:sz="0" w:space="0" w:color="auto"/>
        <w:bottom w:val="none" w:sz="0" w:space="0" w:color="auto"/>
        <w:right w:val="none" w:sz="0" w:space="0" w:color="auto"/>
      </w:divBdr>
      <w:divsChild>
        <w:div w:id="982347246">
          <w:marLeft w:val="0"/>
          <w:marRight w:val="0"/>
          <w:marTop w:val="0"/>
          <w:marBottom w:val="0"/>
          <w:divBdr>
            <w:top w:val="none" w:sz="0" w:space="0" w:color="auto"/>
            <w:left w:val="none" w:sz="0" w:space="0" w:color="auto"/>
            <w:bottom w:val="none" w:sz="0" w:space="0" w:color="auto"/>
            <w:right w:val="none" w:sz="0" w:space="0" w:color="auto"/>
          </w:divBdr>
        </w:div>
        <w:div w:id="2086341253">
          <w:marLeft w:val="0"/>
          <w:marRight w:val="0"/>
          <w:marTop w:val="0"/>
          <w:marBottom w:val="0"/>
          <w:divBdr>
            <w:top w:val="none" w:sz="0" w:space="0" w:color="auto"/>
            <w:left w:val="none" w:sz="0" w:space="0" w:color="auto"/>
            <w:bottom w:val="none" w:sz="0" w:space="0" w:color="auto"/>
            <w:right w:val="none" w:sz="0" w:space="0" w:color="auto"/>
          </w:divBdr>
        </w:div>
        <w:div w:id="155538014">
          <w:marLeft w:val="0"/>
          <w:marRight w:val="0"/>
          <w:marTop w:val="0"/>
          <w:marBottom w:val="0"/>
          <w:divBdr>
            <w:top w:val="none" w:sz="0" w:space="0" w:color="auto"/>
            <w:left w:val="none" w:sz="0" w:space="0" w:color="auto"/>
            <w:bottom w:val="none" w:sz="0" w:space="0" w:color="auto"/>
            <w:right w:val="none" w:sz="0" w:space="0" w:color="auto"/>
          </w:divBdr>
        </w:div>
        <w:div w:id="305550836">
          <w:marLeft w:val="0"/>
          <w:marRight w:val="0"/>
          <w:marTop w:val="0"/>
          <w:marBottom w:val="0"/>
          <w:divBdr>
            <w:top w:val="none" w:sz="0" w:space="0" w:color="auto"/>
            <w:left w:val="none" w:sz="0" w:space="0" w:color="auto"/>
            <w:bottom w:val="none" w:sz="0" w:space="0" w:color="auto"/>
            <w:right w:val="none" w:sz="0" w:space="0" w:color="auto"/>
          </w:divBdr>
        </w:div>
        <w:div w:id="461851043">
          <w:marLeft w:val="0"/>
          <w:marRight w:val="0"/>
          <w:marTop w:val="0"/>
          <w:marBottom w:val="0"/>
          <w:divBdr>
            <w:top w:val="none" w:sz="0" w:space="0" w:color="auto"/>
            <w:left w:val="none" w:sz="0" w:space="0" w:color="auto"/>
            <w:bottom w:val="none" w:sz="0" w:space="0" w:color="auto"/>
            <w:right w:val="none" w:sz="0" w:space="0" w:color="auto"/>
          </w:divBdr>
        </w:div>
        <w:div w:id="311718397">
          <w:marLeft w:val="0"/>
          <w:marRight w:val="0"/>
          <w:marTop w:val="0"/>
          <w:marBottom w:val="0"/>
          <w:divBdr>
            <w:top w:val="none" w:sz="0" w:space="0" w:color="auto"/>
            <w:left w:val="none" w:sz="0" w:space="0" w:color="auto"/>
            <w:bottom w:val="none" w:sz="0" w:space="0" w:color="auto"/>
            <w:right w:val="none" w:sz="0" w:space="0" w:color="auto"/>
          </w:divBdr>
        </w:div>
        <w:div w:id="370037546">
          <w:marLeft w:val="0"/>
          <w:marRight w:val="0"/>
          <w:marTop w:val="0"/>
          <w:marBottom w:val="0"/>
          <w:divBdr>
            <w:top w:val="none" w:sz="0" w:space="0" w:color="auto"/>
            <w:left w:val="none" w:sz="0" w:space="0" w:color="auto"/>
            <w:bottom w:val="none" w:sz="0" w:space="0" w:color="auto"/>
            <w:right w:val="none" w:sz="0" w:space="0" w:color="auto"/>
          </w:divBdr>
        </w:div>
      </w:divsChild>
    </w:div>
    <w:div w:id="461122651">
      <w:bodyDiv w:val="1"/>
      <w:marLeft w:val="0"/>
      <w:marRight w:val="0"/>
      <w:marTop w:val="0"/>
      <w:marBottom w:val="0"/>
      <w:divBdr>
        <w:top w:val="none" w:sz="0" w:space="0" w:color="auto"/>
        <w:left w:val="none" w:sz="0" w:space="0" w:color="auto"/>
        <w:bottom w:val="none" w:sz="0" w:space="0" w:color="auto"/>
        <w:right w:val="none" w:sz="0" w:space="0" w:color="auto"/>
      </w:divBdr>
    </w:div>
    <w:div w:id="468205163">
      <w:bodyDiv w:val="1"/>
      <w:marLeft w:val="0"/>
      <w:marRight w:val="0"/>
      <w:marTop w:val="0"/>
      <w:marBottom w:val="0"/>
      <w:divBdr>
        <w:top w:val="none" w:sz="0" w:space="0" w:color="auto"/>
        <w:left w:val="none" w:sz="0" w:space="0" w:color="auto"/>
        <w:bottom w:val="none" w:sz="0" w:space="0" w:color="auto"/>
        <w:right w:val="none" w:sz="0" w:space="0" w:color="auto"/>
      </w:divBdr>
    </w:div>
    <w:div w:id="810168775">
      <w:bodyDiv w:val="1"/>
      <w:marLeft w:val="0"/>
      <w:marRight w:val="0"/>
      <w:marTop w:val="0"/>
      <w:marBottom w:val="0"/>
      <w:divBdr>
        <w:top w:val="none" w:sz="0" w:space="0" w:color="auto"/>
        <w:left w:val="none" w:sz="0" w:space="0" w:color="auto"/>
        <w:bottom w:val="none" w:sz="0" w:space="0" w:color="auto"/>
        <w:right w:val="none" w:sz="0" w:space="0" w:color="auto"/>
      </w:divBdr>
    </w:div>
    <w:div w:id="945967338">
      <w:bodyDiv w:val="1"/>
      <w:marLeft w:val="0"/>
      <w:marRight w:val="0"/>
      <w:marTop w:val="0"/>
      <w:marBottom w:val="0"/>
      <w:divBdr>
        <w:top w:val="none" w:sz="0" w:space="0" w:color="auto"/>
        <w:left w:val="none" w:sz="0" w:space="0" w:color="auto"/>
        <w:bottom w:val="none" w:sz="0" w:space="0" w:color="auto"/>
        <w:right w:val="none" w:sz="0" w:space="0" w:color="auto"/>
      </w:divBdr>
      <w:divsChild>
        <w:div w:id="454640509">
          <w:marLeft w:val="0"/>
          <w:marRight w:val="0"/>
          <w:marTop w:val="0"/>
          <w:marBottom w:val="0"/>
          <w:divBdr>
            <w:top w:val="none" w:sz="0" w:space="0" w:color="auto"/>
            <w:left w:val="none" w:sz="0" w:space="0" w:color="auto"/>
            <w:bottom w:val="none" w:sz="0" w:space="0" w:color="auto"/>
            <w:right w:val="none" w:sz="0" w:space="0" w:color="auto"/>
          </w:divBdr>
        </w:div>
      </w:divsChild>
    </w:div>
    <w:div w:id="1150826502">
      <w:bodyDiv w:val="1"/>
      <w:marLeft w:val="0"/>
      <w:marRight w:val="0"/>
      <w:marTop w:val="0"/>
      <w:marBottom w:val="0"/>
      <w:divBdr>
        <w:top w:val="none" w:sz="0" w:space="0" w:color="auto"/>
        <w:left w:val="none" w:sz="0" w:space="0" w:color="auto"/>
        <w:bottom w:val="none" w:sz="0" w:space="0" w:color="auto"/>
        <w:right w:val="none" w:sz="0" w:space="0" w:color="auto"/>
      </w:divBdr>
    </w:div>
    <w:div w:id="1265458886">
      <w:bodyDiv w:val="1"/>
      <w:marLeft w:val="0"/>
      <w:marRight w:val="0"/>
      <w:marTop w:val="0"/>
      <w:marBottom w:val="0"/>
      <w:divBdr>
        <w:top w:val="none" w:sz="0" w:space="0" w:color="auto"/>
        <w:left w:val="none" w:sz="0" w:space="0" w:color="auto"/>
        <w:bottom w:val="none" w:sz="0" w:space="0" w:color="auto"/>
        <w:right w:val="none" w:sz="0" w:space="0" w:color="auto"/>
      </w:divBdr>
    </w:div>
    <w:div w:id="1277716297">
      <w:bodyDiv w:val="1"/>
      <w:marLeft w:val="0"/>
      <w:marRight w:val="0"/>
      <w:marTop w:val="0"/>
      <w:marBottom w:val="0"/>
      <w:divBdr>
        <w:top w:val="none" w:sz="0" w:space="0" w:color="auto"/>
        <w:left w:val="none" w:sz="0" w:space="0" w:color="auto"/>
        <w:bottom w:val="none" w:sz="0" w:space="0" w:color="auto"/>
        <w:right w:val="none" w:sz="0" w:space="0" w:color="auto"/>
      </w:divBdr>
    </w:div>
    <w:div w:id="1897009617">
      <w:bodyDiv w:val="1"/>
      <w:marLeft w:val="0"/>
      <w:marRight w:val="0"/>
      <w:marTop w:val="0"/>
      <w:marBottom w:val="0"/>
      <w:divBdr>
        <w:top w:val="none" w:sz="0" w:space="0" w:color="auto"/>
        <w:left w:val="none" w:sz="0" w:space="0" w:color="auto"/>
        <w:bottom w:val="none" w:sz="0" w:space="0" w:color="auto"/>
        <w:right w:val="none" w:sz="0" w:space="0" w:color="auto"/>
      </w:divBdr>
    </w:div>
    <w:div w:id="1978220435">
      <w:bodyDiv w:val="1"/>
      <w:marLeft w:val="0"/>
      <w:marRight w:val="0"/>
      <w:marTop w:val="0"/>
      <w:marBottom w:val="0"/>
      <w:divBdr>
        <w:top w:val="none" w:sz="0" w:space="0" w:color="auto"/>
        <w:left w:val="none" w:sz="0" w:space="0" w:color="auto"/>
        <w:bottom w:val="none" w:sz="0" w:space="0" w:color="auto"/>
        <w:right w:val="none" w:sz="0" w:space="0" w:color="auto"/>
      </w:divBdr>
    </w:div>
    <w:div w:id="2083943517">
      <w:bodyDiv w:val="1"/>
      <w:marLeft w:val="0"/>
      <w:marRight w:val="0"/>
      <w:marTop w:val="0"/>
      <w:marBottom w:val="0"/>
      <w:divBdr>
        <w:top w:val="none" w:sz="0" w:space="0" w:color="auto"/>
        <w:left w:val="none" w:sz="0" w:space="0" w:color="auto"/>
        <w:bottom w:val="none" w:sz="0" w:space="0" w:color="auto"/>
        <w:right w:val="none" w:sz="0" w:space="0" w:color="auto"/>
      </w:divBdr>
    </w:div>
    <w:div w:id="2109420665">
      <w:bodyDiv w:val="1"/>
      <w:marLeft w:val="0"/>
      <w:marRight w:val="0"/>
      <w:marTop w:val="0"/>
      <w:marBottom w:val="0"/>
      <w:divBdr>
        <w:top w:val="none" w:sz="0" w:space="0" w:color="auto"/>
        <w:left w:val="none" w:sz="0" w:space="0" w:color="auto"/>
        <w:bottom w:val="none" w:sz="0" w:space="0" w:color="auto"/>
        <w:right w:val="none" w:sz="0" w:space="0" w:color="auto"/>
      </w:divBdr>
    </w:div>
    <w:div w:id="2146503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4684F-5FAA-4CFA-9C26-6F6D0BE4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16</Pages>
  <Words>3504</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masayu</cp:lastModifiedBy>
  <cp:revision>25</cp:revision>
  <cp:lastPrinted>2014-12-16T01:31:00Z</cp:lastPrinted>
  <dcterms:created xsi:type="dcterms:W3CDTF">2014-12-16T03:41:00Z</dcterms:created>
  <dcterms:modified xsi:type="dcterms:W3CDTF">2014-12-16T21:09:00Z</dcterms:modified>
  <dc:language>en-US</dc:language>
</cp:coreProperties>
</file>