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34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  <w:lang w:eastAsia="zh-TW"/>
        </w:rPr>
      </w:pPr>
      <w: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  <w:fldChar w:fldCharType="begin"/>
      </w:r>
      <w:r w:rsidR="00E50903"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  <w:lang w:eastAsia="zh-TW"/>
        </w:rPr>
        <w:instrText xml:space="preserve"> HYPERLINK "http://tripitaka.cbeta.org/T10n0281" </w:instrText>
      </w:r>
      <w: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  <w:fldChar w:fldCharType="separate"/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>T10n0281</w:t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 xml:space="preserve">　佛說菩薩本業經</w:t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 xml:space="preserve"> </w:t>
      </w:r>
      <w:proofErr w:type="gramStart"/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>( 1</w:t>
      </w:r>
      <w:proofErr w:type="gramEnd"/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 xml:space="preserve"> </w:t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>卷</w:t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>)</w:t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 xml:space="preserve">　【吳</w:t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 xml:space="preserve"> </w:t>
      </w:r>
      <w:r w:rsidR="00E50903">
        <w:rPr>
          <w:rStyle w:val="Hyperlink"/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eastAsia="zh-TW"/>
        </w:rPr>
        <w:t>支謙譯】</w:t>
      </w:r>
      <w: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  <w:fldChar w:fldCharType="end"/>
      </w:r>
    </w:p>
    <w:p w:rsidR="008F0C34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hyperlink r:id="rId5" w:history="1">
        <w:r w:rsidR="00132EF1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  <w:lang w:eastAsia="zh-TW"/>
          </w:rPr>
          <w:t>http://tripitaka.cbeta.org/T10n0281</w:t>
        </w:r>
      </w:hyperlink>
    </w:p>
    <w:p w:rsidR="00132EF1" w:rsidRDefault="00132EF1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</w:p>
    <w:tbl>
      <w:tblPr>
        <w:tblW w:w="1063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1"/>
        <w:gridCol w:w="673"/>
        <w:gridCol w:w="673"/>
        <w:gridCol w:w="673"/>
        <w:gridCol w:w="673"/>
      </w:tblGrid>
      <w:tr w:rsidR="008F0C34">
        <w:tc>
          <w:tcPr>
            <w:tcW w:w="7941" w:type="dxa"/>
            <w:shd w:val="clear" w:color="auto" w:fill="FFFFFF"/>
            <w:vAlign w:val="center"/>
          </w:tcPr>
          <w:p w:rsidR="008F0C34" w:rsidRDefault="00054C63">
            <w:pPr>
              <w:rPr>
                <w:rFonts w:ascii="Times New Roman" w:eastAsia="SimSun" w:hAnsi="Times New Roman" w:cs="Times New Roman"/>
                <w:color w:val="4F7F5B"/>
                <w:sz w:val="24"/>
                <w:szCs w:val="24"/>
                <w:u w:val="single"/>
              </w:rPr>
            </w:pPr>
            <w:hyperlink r:id="rId6" w:history="1"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T10n0283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　菩薩十住行道品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 ( 1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卷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)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　【西晉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竺法護譯】</w:t>
              </w:r>
            </w:hyperlink>
          </w:p>
          <w:p w:rsidR="00132EF1" w:rsidRDefault="00054C63">
            <w:pPr>
              <w:rPr>
                <w:rFonts w:ascii="Times New Roman" w:eastAsia="SimSun" w:hAnsi="Times New Roman" w:cs="Times New Roman"/>
                <w:color w:val="4F7F5B"/>
                <w:sz w:val="24"/>
                <w:szCs w:val="24"/>
                <w:u w:val="single"/>
              </w:rPr>
            </w:pPr>
            <w:hyperlink r:id="rId7" w:history="1">
              <w:r w:rsidR="00132EF1" w:rsidRPr="00E86A37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http://tripitaka.cbeta.org/T10n0283</w:t>
              </w:r>
            </w:hyperlink>
          </w:p>
          <w:p w:rsidR="00132EF1" w:rsidRDefault="00132EF1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Picture 1" descr="下載 ePub 檔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下載 ePub 檔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Picture 2" descr="下載 MOBI 檔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下載 MOBI 檔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" name="Picture 3" descr="下載 PDF 檔 (A4 大小)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下載 PDF 檔 (A4 大小)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" name="Picture 4" descr="下載 PDF 檔 (適合 iPad 大小)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下載 PDF 檔 (適合 iPad 大小)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C34">
        <w:tc>
          <w:tcPr>
            <w:tcW w:w="7941" w:type="dxa"/>
            <w:shd w:val="clear" w:color="auto" w:fill="FFFFFF"/>
            <w:vAlign w:val="center"/>
          </w:tcPr>
          <w:p w:rsidR="008F0C34" w:rsidRDefault="00054C63">
            <w:pPr>
              <w:rPr>
                <w:rFonts w:ascii="Times New Roman" w:eastAsia="SimSun" w:hAnsi="Times New Roman" w:cs="Times New Roman"/>
                <w:color w:val="4F7F5B"/>
                <w:sz w:val="24"/>
                <w:szCs w:val="24"/>
                <w:lang w:eastAsia="zh-TW"/>
              </w:rPr>
            </w:pPr>
            <w:hyperlink r:id="rId16" w:history="1"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T10n0284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　佛說菩薩十住經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 ( 1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卷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)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　【東晉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祇多蜜譯】</w:t>
              </w:r>
            </w:hyperlink>
          </w:p>
          <w:p w:rsidR="00132EF1" w:rsidRDefault="00054C63">
            <w:pPr>
              <w:rPr>
                <w:rFonts w:ascii="Times New Roman" w:eastAsia="SimSun" w:hAnsi="Times New Roman" w:cs="Times New Roman"/>
                <w:color w:val="4F7F5B"/>
                <w:sz w:val="24"/>
                <w:szCs w:val="24"/>
              </w:rPr>
            </w:pPr>
            <w:hyperlink r:id="rId17" w:history="1">
              <w:r w:rsidR="00132EF1" w:rsidRPr="00E86A37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http://tripitaka.cbeta.org/T10n0284</w:t>
              </w:r>
            </w:hyperlink>
          </w:p>
          <w:p w:rsidR="00132EF1" w:rsidRDefault="00132EF1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  <w:tc>
          <w:tcPr>
            <w:tcW w:w="673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</w:tr>
    </w:tbl>
    <w:p w:rsidR="008F0C34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hyperlink r:id="rId18" w:history="1"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T10n0286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　十住經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 </w:t>
        </w:r>
        <w:proofErr w:type="gramStart"/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( 4</w:t>
        </w:r>
        <w:proofErr w:type="gramEnd"/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 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卷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)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　【姚秦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 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鳩摩羅什譯】</w:t>
        </w:r>
      </w:hyperlink>
    </w:p>
    <w:p w:rsidR="008F0C34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hyperlink r:id="rId19" w:history="1">
        <w:r w:rsidR="00D037DE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  <w:lang w:eastAsia="zh-TW"/>
          </w:rPr>
          <w:t>http://tripitaka.cbeta.org/T10n0286</w:t>
        </w:r>
      </w:hyperlink>
    </w:p>
    <w:p w:rsidR="008F0C34" w:rsidRDefault="008F0C34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  <w:lang w:eastAsia="zh-TW"/>
        </w:rPr>
      </w:pPr>
    </w:p>
    <w:p w:rsidR="008F0C34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  <w:lang w:eastAsia="zh-TW"/>
        </w:rPr>
      </w:pPr>
      <w:hyperlink r:id="rId20" w:history="1"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T10n0301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　大方廣如來不思議境界經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 </w:t>
        </w:r>
        <w:proofErr w:type="gramStart"/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( 1</w:t>
        </w:r>
        <w:proofErr w:type="gramEnd"/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 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卷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)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　【唐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 xml:space="preserve"> 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  <w:lang w:eastAsia="zh-TW"/>
          </w:rPr>
          <w:t>實叉難陀譯】</w:t>
        </w:r>
      </w:hyperlink>
    </w:p>
    <w:p w:rsidR="00D037DE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hyperlink r:id="rId21" w:history="1">
        <w:r w:rsidR="00D037DE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  <w:lang w:eastAsia="zh-TW"/>
          </w:rPr>
          <w:t>http://tripitaka.cbeta.org/T10n0301</w:t>
        </w:r>
      </w:hyperlink>
    </w:p>
    <w:p w:rsidR="008F0C34" w:rsidRDefault="008F0C34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</w:p>
    <w:p w:rsidR="008F0C34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hyperlink r:id="rId22" w:history="1"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>T35n1733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 xml:space="preserve">　華嚴經探玄記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 xml:space="preserve"> </w:t>
        </w:r>
        <w:proofErr w:type="gramStart"/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>( 20</w:t>
        </w:r>
        <w:proofErr w:type="gramEnd"/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 xml:space="preserve"> 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>卷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>)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 xml:space="preserve">　【唐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 xml:space="preserve"> </w:t>
        </w:r>
        <w:r w:rsidR="00E50903">
          <w:rPr>
            <w:rStyle w:val="Hyperlink"/>
            <w:rFonts w:ascii="Times New Roman" w:eastAsia="SimSun" w:hAnsi="Times New Roman" w:cs="Times New Roman"/>
            <w:color w:val="4F7F5B"/>
            <w:sz w:val="24"/>
            <w:szCs w:val="24"/>
            <w:shd w:val="clear" w:color="auto" w:fill="FFFFFF"/>
          </w:rPr>
          <w:t>法藏述】</w:t>
        </w:r>
      </w:hyperlink>
    </w:p>
    <w:p w:rsidR="00F845E8" w:rsidRDefault="00054C6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hyperlink r:id="rId23" w:history="1">
        <w:r w:rsidR="00F845E8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http://tripitaka.cbeta.org/T35n1733</w:t>
        </w:r>
      </w:hyperlink>
    </w:p>
    <w:p w:rsidR="00F845E8" w:rsidRDefault="00F845E8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</w:p>
    <w:tbl>
      <w:tblPr>
        <w:tblW w:w="1063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5"/>
        <w:gridCol w:w="573"/>
        <w:gridCol w:w="539"/>
        <w:gridCol w:w="573"/>
        <w:gridCol w:w="573"/>
      </w:tblGrid>
      <w:tr w:rsidR="008F0C34">
        <w:tc>
          <w:tcPr>
            <w:tcW w:w="8375" w:type="dxa"/>
            <w:shd w:val="clear" w:color="auto" w:fill="FFFFFF"/>
            <w:vAlign w:val="center"/>
          </w:tcPr>
          <w:p w:rsidR="008F0C34" w:rsidRDefault="00054C63">
            <w:pPr>
              <w:rPr>
                <w:rFonts w:ascii="Times New Roman" w:eastAsia="SimSun" w:hAnsi="Times New Roman" w:cs="Times New Roman"/>
                <w:color w:val="4F7F5B"/>
                <w:sz w:val="24"/>
                <w:szCs w:val="24"/>
                <w:u w:val="single"/>
              </w:rPr>
            </w:pPr>
            <w:hyperlink r:id="rId24" w:history="1"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T36n1739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　新華嚴經論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 ( 40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卷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)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　【唐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 xml:space="preserve">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</w:rPr>
                <w:t>李通玄撰】</w:t>
              </w:r>
            </w:hyperlink>
          </w:p>
          <w:p w:rsidR="00F845E8" w:rsidRDefault="00054C63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hyperlink r:id="rId25" w:history="1">
              <w:r w:rsidR="00F845E8" w:rsidRPr="00E86A3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http://tripitaka.cbeta.org/T36n1739</w:t>
              </w:r>
            </w:hyperlink>
          </w:p>
          <w:p w:rsidR="00F845E8" w:rsidRDefault="00F845E8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5" name="Picture 5" descr="下載 ePub 檔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下載 ePub 檔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285750" cy="285750"/>
                  <wp:effectExtent l="0" t="0" r="0" b="0"/>
                  <wp:docPr id="6" name="Picture 6" descr="下載 MOBI 檔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下載 MOBI 檔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7" name="Picture 7" descr="下載 PDF 檔 (A4 大小)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下載 PDF 檔 (A4 大小)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Picture 8" descr="下載 PDF 檔 (適合 iPad 大小)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 descr="下載 PDF 檔 (適合 iPad 大小)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C34">
        <w:tc>
          <w:tcPr>
            <w:tcW w:w="8375" w:type="dxa"/>
            <w:shd w:val="clear" w:color="auto" w:fill="FFFFFF"/>
            <w:vAlign w:val="center"/>
          </w:tcPr>
          <w:p w:rsidR="008F0C34" w:rsidRDefault="00054C63">
            <w:pPr>
              <w:rPr>
                <w:rFonts w:ascii="Times New Roman" w:eastAsia="SimSun" w:hAnsi="Times New Roman" w:cs="Times New Roman"/>
                <w:color w:val="4F7F5B"/>
                <w:sz w:val="24"/>
                <w:szCs w:val="24"/>
                <w:lang w:eastAsia="zh-TW"/>
              </w:rPr>
            </w:pPr>
            <w:hyperlink r:id="rId34" w:history="1"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T36n1740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　大方廣佛華嚴經中卷卷大意略敘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 ( 1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卷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)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　【唐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李通玄造】</w:t>
              </w:r>
            </w:hyperlink>
          </w:p>
          <w:p w:rsidR="00F845E8" w:rsidRDefault="00054C63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hyperlink r:id="rId35" w:history="1">
              <w:r w:rsidR="00F845E8" w:rsidRPr="00E86A3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eastAsia="zh-TW"/>
                </w:rPr>
                <w:t>http://tripitaka.cbeta.org/T36n1740</w:t>
              </w:r>
            </w:hyperlink>
          </w:p>
          <w:p w:rsidR="00F845E8" w:rsidRDefault="00F845E8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</w:p>
          <w:p w:rsidR="005539B8" w:rsidRDefault="005539B8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2" name="Picture 9" descr="下載 ePub 檔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下載 ePub 檔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285750" cy="285750"/>
                  <wp:effectExtent l="0" t="0" r="0" b="0"/>
                  <wp:docPr id="10" name="Picture 10" descr="下載 MOBI 檔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下載 MOBI 檔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" name="Picture 11" descr="下載 PDF 檔 (A4 大小)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1" descr="下載 PDF 檔 (A4 大小)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E50903">
            <w:pPr>
              <w:jc w:val="center"/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color w:val="4F7F5B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8" name="Picture 12" descr="下載 PDF 檔 (適合 iPad 大小)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2" descr="下載 PDF 檔 (適合 iPad 大小)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C34">
        <w:tc>
          <w:tcPr>
            <w:tcW w:w="8375" w:type="dxa"/>
            <w:shd w:val="clear" w:color="auto" w:fill="FFFFFF"/>
            <w:vAlign w:val="center"/>
          </w:tcPr>
          <w:p w:rsidR="008F0C34" w:rsidRDefault="00054C63">
            <w:pPr>
              <w:rPr>
                <w:rFonts w:ascii="Times New Roman" w:eastAsia="SimSun" w:hAnsi="Times New Roman" w:cs="Times New Roman"/>
                <w:color w:val="4F7F5B"/>
                <w:sz w:val="24"/>
                <w:szCs w:val="24"/>
                <w:lang w:eastAsia="zh-TW"/>
              </w:rPr>
            </w:pPr>
            <w:hyperlink r:id="rId43" w:history="1"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T36n1741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　略釋新華嚴經修行次第決疑論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 ( 4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卷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)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　【唐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 xml:space="preserve"> </w:t>
              </w:r>
              <w:r w:rsidR="00E50903">
                <w:rPr>
                  <w:rStyle w:val="Hyperlink"/>
                  <w:rFonts w:ascii="Times New Roman" w:eastAsia="SimSun" w:hAnsi="Times New Roman" w:cs="Times New Roman"/>
                  <w:color w:val="4F7F5B"/>
                  <w:sz w:val="24"/>
                  <w:szCs w:val="24"/>
                  <w:u w:val="none"/>
                  <w:lang w:eastAsia="zh-TW"/>
                </w:rPr>
                <w:t>李通玄撰】</w:t>
              </w:r>
            </w:hyperlink>
          </w:p>
          <w:p w:rsidR="005539B8" w:rsidRDefault="00054C63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hyperlink r:id="rId44" w:history="1">
              <w:r w:rsidR="005539B8" w:rsidRPr="00E86A3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eastAsia="zh-TW"/>
                </w:rPr>
                <w:t>http://tripitaka.cbeta.org/T36n1741</w:t>
              </w:r>
            </w:hyperlink>
          </w:p>
          <w:p w:rsidR="005539B8" w:rsidRDefault="005539B8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  <w:tc>
          <w:tcPr>
            <w:tcW w:w="539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  <w:tc>
          <w:tcPr>
            <w:tcW w:w="573" w:type="dxa"/>
            <w:shd w:val="clear" w:color="auto" w:fill="FFFFFF"/>
            <w:vAlign w:val="center"/>
          </w:tcPr>
          <w:p w:rsidR="008F0C34" w:rsidRDefault="008F0C34">
            <w:pPr>
              <w:rPr>
                <w:rFonts w:ascii="Times New Roman" w:hAnsi="Times New Roman" w:cs="Times New Roman"/>
                <w:color w:val="202020"/>
                <w:sz w:val="24"/>
                <w:szCs w:val="24"/>
                <w:lang w:eastAsia="zh-TW"/>
              </w:rPr>
            </w:pPr>
          </w:p>
        </w:tc>
      </w:tr>
    </w:tbl>
    <w:p w:rsidR="008F0C34" w:rsidRDefault="008F0C34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</w:p>
    <w:p w:rsidR="008F0C34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u w:val="single"/>
          <w:shd w:val="clear" w:color="auto" w:fill="FFFFFF"/>
        </w:rPr>
        <w:t>其他的：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u w:val="single"/>
          <w:shd w:val="clear" w:color="auto" w:fill="FFFFFF"/>
        </w:rPr>
        <w:t xml:space="preserve"> </w:t>
      </w:r>
    </w:p>
    <w:p w:rsidR="005539B8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u w:val="single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解深密经</w:t>
      </w:r>
      <w:r w:rsid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</w:t>
      </w:r>
      <w:r w:rsidR="005539B8"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 w:rsidR="00200226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 w:rsidR="005539B8"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hyperlink r:id="rId45" w:history="1">
        <w:r w:rsidR="005539B8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http://tripitaka.cbeta.org/T16n0676</w:t>
        </w:r>
      </w:hyperlink>
    </w:p>
    <w:p w:rsidR="005539B8" w:rsidRDefault="005539B8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大宝积经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</w:t>
      </w:r>
      <w:r w:rsidR="00AC0F13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 w:rsidR="00200226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hyperlink r:id="rId46" w:history="1">
        <w:r w:rsidR="00AC0F13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http://tripitaka.cbeta.org/T11n0310</w:t>
        </w:r>
      </w:hyperlink>
    </w:p>
    <w:p w:rsidR="00BA7D12" w:rsidRDefault="00BA7D12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圆觉经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 </w:t>
      </w:r>
      <w:r w:rsidR="00200226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hyperlink r:id="rId47" w:history="1">
        <w:r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http://tripitaka.cbeta.org/T17n0842</w:t>
        </w:r>
      </w:hyperlink>
    </w:p>
    <w:p w:rsidR="00BA7D12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维摩诘经</w:t>
      </w:r>
      <w:r w:rsidR="00200226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 </w:t>
      </w:r>
      <w:hyperlink r:id="rId48" w:history="1">
        <w:r w:rsidR="00200226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http://tripitaka.cbeta.org/T14n0475</w:t>
        </w:r>
      </w:hyperlink>
    </w:p>
    <w:p w:rsidR="00200226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入法界体性经</w:t>
      </w:r>
      <w:r w:rsidR="00200226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hyperlink r:id="rId49" w:history="1">
        <w:r w:rsidR="00200226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http://tripitaka.cbeta.org/T12n0355</w:t>
        </w:r>
      </w:hyperlink>
    </w:p>
    <w:p w:rsidR="008F0C34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楞伽经</w:t>
      </w:r>
      <w:r w:rsidR="00200226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 </w:t>
      </w:r>
      <w:r w:rsidR="00293314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 w:rsidR="00200226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hyperlink r:id="rId50" w:history="1">
        <w:r w:rsidR="00200226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http://tripitaka.cbeta.org/T16n0672</w:t>
        </w:r>
      </w:hyperlink>
    </w:p>
    <w:p w:rsidR="00293314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楞严经</w:t>
      </w:r>
      <w:r w:rsidR="00293314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   </w:t>
      </w:r>
      <w:hyperlink r:id="rId51" w:history="1">
        <w:r w:rsidR="00293314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http://tripitaka.cbeta.org/T19n0945</w:t>
        </w:r>
      </w:hyperlink>
    </w:p>
    <w:p w:rsidR="00293314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大涅槃经</w:t>
      </w:r>
      <w:r w:rsidR="00293314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 </w:t>
      </w:r>
      <w:hyperlink r:id="rId52" w:history="1">
        <w:r w:rsidR="00293314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http://tripitaka.cbeta.org/T12n0374</w:t>
        </w:r>
      </w:hyperlink>
    </w:p>
    <w:p w:rsidR="003C6D35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正</w:t>
      </w:r>
      <w:r w:rsidR="003C6D35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法念处经</w:t>
      </w:r>
      <w:r w:rsidR="003C6D35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</w:t>
      </w:r>
      <w:hyperlink r:id="rId53" w:history="1">
        <w:r w:rsidR="003C6D35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http://tripitaka.cbeta.org/T17n0721</w:t>
        </w:r>
      </w:hyperlink>
    </w:p>
    <w:p w:rsidR="003219F1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梵網经</w:t>
      </w:r>
      <w:r w:rsidR="003219F1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   </w:t>
      </w:r>
      <w:hyperlink r:id="rId54" w:history="1">
        <w:r w:rsidR="003219F1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http://tripitaka.cbeta.org/T40n1813</w:t>
        </w:r>
      </w:hyperlink>
    </w:p>
    <w:p w:rsidR="003219F1" w:rsidRDefault="003219F1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菩萨璎珞经</w:t>
      </w:r>
      <w:r w:rsidR="00AF7CF1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</w:t>
      </w:r>
      <w:hyperlink r:id="rId55" w:history="1">
        <w:r w:rsidR="00AF7CF1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http://tripitaka.cbeta.org/T24n1485</w:t>
        </w:r>
      </w:hyperlink>
    </w:p>
    <w:p w:rsidR="008F0C34" w:rsidRDefault="00AF7CF1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瑜伽师地论</w:t>
      </w:r>
      <w:r w:rsidR="00E50903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</w:t>
      </w:r>
      <w:hyperlink r:id="rId56" w:history="1">
        <w:r w:rsidR="00E50903"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http://tripitaka.cbeta.org/T30n1579</w:t>
        </w:r>
      </w:hyperlink>
    </w:p>
    <w:p w:rsidR="00E50903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成唯识论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 </w:t>
      </w:r>
      <w:hyperlink r:id="rId57" w:history="1">
        <w:r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http://tripitaka.cbeta.org/T31n1585</w:t>
        </w:r>
      </w:hyperlink>
    </w:p>
    <w:p w:rsidR="00E50903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大乘起信论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</w:t>
      </w:r>
      <w:hyperlink r:id="rId58" w:history="1">
        <w:r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http://tripitaka.cbeta.org/T32n1667</w:t>
        </w:r>
      </w:hyperlink>
    </w:p>
    <w:p w:rsidR="00E50903" w:rsidRDefault="00E50903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大智度论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   </w:t>
      </w:r>
      <w:hyperlink r:id="rId59" w:history="1">
        <w:r w:rsidRPr="00E86A3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</w:rPr>
          <w:t>http://tripitaka.cbeta.org/T25n1509</w:t>
        </w:r>
      </w:hyperlink>
    </w:p>
    <w:p w:rsidR="008F0C34" w:rsidRDefault="00E50903">
      <w:pP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</w:pP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 xml:space="preserve"> </w:t>
      </w:r>
      <w:r w:rsidRPr="005539B8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</w:rPr>
        <w:t>般若部</w:t>
      </w:r>
      <w:bookmarkStart w:id="0" w:name="_GoBack"/>
      <w:bookmarkEnd w:id="0"/>
    </w:p>
    <w:p w:rsidR="00394ABF" w:rsidRDefault="00394ABF">
      <w:pP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  <w:t xml:space="preserve">     </w:t>
      </w:r>
      <w:r w:rsidRPr="00394ABF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  <w:t xml:space="preserve">T05 </w:t>
      </w: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  <w:t xml:space="preserve">  </w:t>
      </w:r>
      <w:r w:rsidRPr="00394ABF"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  <w:t xml:space="preserve">  </w:t>
      </w:r>
      <w:hyperlink r:id="rId60" w:history="1">
        <w:r w:rsidRPr="00BB7F7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  <w:lang w:val="fr-CA"/>
          </w:rPr>
          <w:t>http://tripitaka.cbeta.org/T05</w:t>
        </w:r>
      </w:hyperlink>
    </w:p>
    <w:p w:rsidR="00394ABF" w:rsidRDefault="00394ABF">
      <w:pP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  <w:t xml:space="preserve">     T06     </w:t>
      </w:r>
      <w:hyperlink r:id="rId61" w:history="1">
        <w:r w:rsidRPr="00BB7F7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  <w:lang w:val="fr-CA"/>
          </w:rPr>
          <w:t>http://tripitaka.cbeta.org/T06</w:t>
        </w:r>
      </w:hyperlink>
    </w:p>
    <w:p w:rsidR="00394ABF" w:rsidRDefault="00394ABF">
      <w:pP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  <w:t xml:space="preserve">     T07     </w:t>
      </w:r>
      <w:hyperlink r:id="rId62" w:history="1">
        <w:r w:rsidRPr="00BB7F7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  <w:lang w:val="fr-CA"/>
          </w:rPr>
          <w:t>http://tripitaka.cbeta.org/T07</w:t>
        </w:r>
      </w:hyperlink>
    </w:p>
    <w:p w:rsidR="00394ABF" w:rsidRPr="00394ABF" w:rsidRDefault="00394ABF">
      <w:pPr>
        <w:rPr>
          <w:rFonts w:ascii="Times New Roman" w:eastAsia="SimSun" w:hAnsi="Times New Roman" w:cs="Times New Roman"/>
          <w:color w:val="4F7F5B"/>
          <w:sz w:val="24"/>
          <w:szCs w:val="24"/>
          <w:shd w:val="clear" w:color="auto" w:fill="FFFFFF"/>
          <w:lang w:val="fr-CA"/>
        </w:rPr>
      </w:pPr>
      <w:r>
        <w:rPr>
          <w:rFonts w:ascii="Times New Roman" w:eastAsia="SimSun" w:hAnsi="Times New Roman" w:cs="Times New Roman" w:hint="eastAsia"/>
          <w:color w:val="4F7F5B"/>
          <w:sz w:val="24"/>
          <w:szCs w:val="24"/>
          <w:shd w:val="clear" w:color="auto" w:fill="FFFFFF"/>
          <w:lang w:val="fr-CA"/>
        </w:rPr>
        <w:t xml:space="preserve">     T08     </w:t>
      </w:r>
      <w:hyperlink r:id="rId63" w:history="1">
        <w:r w:rsidRPr="00BB7F77">
          <w:rPr>
            <w:rStyle w:val="Hyperlink"/>
            <w:rFonts w:ascii="Times New Roman" w:eastAsia="SimSun" w:hAnsi="Times New Roman" w:cs="Times New Roman"/>
            <w:sz w:val="24"/>
            <w:szCs w:val="24"/>
            <w:shd w:val="clear" w:color="auto" w:fill="FFFFFF"/>
            <w:lang w:val="fr-CA"/>
          </w:rPr>
          <w:t>http://tripitaka.cbeta.org/T08</w:t>
        </w:r>
      </w:hyperlink>
    </w:p>
    <w:sectPr w:rsidR="00394ABF" w:rsidRPr="00394ABF" w:rsidSect="008F0C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F44395B"/>
    <w:rsid w:val="00054C63"/>
    <w:rsid w:val="00132EF1"/>
    <w:rsid w:val="00200226"/>
    <w:rsid w:val="00293314"/>
    <w:rsid w:val="003219F1"/>
    <w:rsid w:val="00394ABF"/>
    <w:rsid w:val="003C6D35"/>
    <w:rsid w:val="005539B8"/>
    <w:rsid w:val="008F0C34"/>
    <w:rsid w:val="00AC0F13"/>
    <w:rsid w:val="00AF7CF1"/>
    <w:rsid w:val="00BA7D12"/>
    <w:rsid w:val="00D037DE"/>
    <w:rsid w:val="00E50903"/>
    <w:rsid w:val="00F845E8"/>
    <w:rsid w:val="0F12348E"/>
    <w:rsid w:val="2F44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0C34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F0C3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32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EF1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037D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NULL"/><Relationship Id="rId18" Type="http://schemas.openxmlformats.org/officeDocument/2006/relationships/hyperlink" Target="http://tripitaka.cbeta.org/T10n0286" TargetMode="External"/><Relationship Id="rId26" Type="http://schemas.openxmlformats.org/officeDocument/2006/relationships/hyperlink" Target="http://archive.cbeta.org/download/download.php?file=epub/T/T1739.epub" TargetMode="External"/><Relationship Id="rId39" Type="http://schemas.openxmlformats.org/officeDocument/2006/relationships/hyperlink" Target="http://archive.cbeta.org/download/download.php?file=pdf_a4/T/T1740.pdf" TargetMode="External"/><Relationship Id="rId21" Type="http://schemas.openxmlformats.org/officeDocument/2006/relationships/hyperlink" Target="http://tripitaka.cbeta.org/T10n0301" TargetMode="External"/><Relationship Id="rId34" Type="http://schemas.openxmlformats.org/officeDocument/2006/relationships/hyperlink" Target="http://tripitaka.cbeta.org/T36n1740" TargetMode="External"/><Relationship Id="rId42" Type="http://schemas.openxmlformats.org/officeDocument/2006/relationships/image" Target="NULL"/><Relationship Id="rId47" Type="http://schemas.openxmlformats.org/officeDocument/2006/relationships/hyperlink" Target="http://tripitaka.cbeta.org/T17n0842" TargetMode="External"/><Relationship Id="rId50" Type="http://schemas.openxmlformats.org/officeDocument/2006/relationships/hyperlink" Target="http://tripitaka.cbeta.org/T16n0672" TargetMode="External"/><Relationship Id="rId55" Type="http://schemas.openxmlformats.org/officeDocument/2006/relationships/hyperlink" Target="http://tripitaka.cbeta.org/T24n1485" TargetMode="External"/><Relationship Id="rId63" Type="http://schemas.openxmlformats.org/officeDocument/2006/relationships/hyperlink" Target="http://tripitaka.cbeta.org/T08" TargetMode="External"/><Relationship Id="rId7" Type="http://schemas.openxmlformats.org/officeDocument/2006/relationships/hyperlink" Target="http://tripitaka.cbeta.org/T10n0283" TargetMode="External"/><Relationship Id="rId2" Type="http://schemas.openxmlformats.org/officeDocument/2006/relationships/styles" Target="styles.xml"/><Relationship Id="rId16" Type="http://schemas.openxmlformats.org/officeDocument/2006/relationships/hyperlink" Target="http://tripitaka.cbeta.org/T10n0284" TargetMode="External"/><Relationship Id="rId20" Type="http://schemas.openxmlformats.org/officeDocument/2006/relationships/hyperlink" Target="http://tripitaka.cbeta.org/T10n0301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://archive.cbeta.org/download/download.php?file=pdf_ipad/T/T1740.pdf" TargetMode="External"/><Relationship Id="rId54" Type="http://schemas.openxmlformats.org/officeDocument/2006/relationships/hyperlink" Target="http://tripitaka.cbeta.org/T40n1813" TargetMode="External"/><Relationship Id="rId62" Type="http://schemas.openxmlformats.org/officeDocument/2006/relationships/hyperlink" Target="http://tripitaka.cbeta.org/T0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ripitaka.cbeta.org/T10n0283" TargetMode="External"/><Relationship Id="rId11" Type="http://schemas.openxmlformats.org/officeDocument/2006/relationships/image" Target="NULL"/><Relationship Id="rId24" Type="http://schemas.openxmlformats.org/officeDocument/2006/relationships/hyperlink" Target="http://tripitaka.cbeta.org/T36n1739" TargetMode="External"/><Relationship Id="rId32" Type="http://schemas.openxmlformats.org/officeDocument/2006/relationships/hyperlink" Target="http://archive.cbeta.org/download/download.php?file=pdf_ipad/T/T1739.pdf" TargetMode="External"/><Relationship Id="rId37" Type="http://schemas.openxmlformats.org/officeDocument/2006/relationships/image" Target="NULL"/><Relationship Id="rId40" Type="http://schemas.openxmlformats.org/officeDocument/2006/relationships/image" Target="NULL"/><Relationship Id="rId45" Type="http://schemas.openxmlformats.org/officeDocument/2006/relationships/hyperlink" Target="http://tripitaka.cbeta.org/T16n0676" TargetMode="External"/><Relationship Id="rId53" Type="http://schemas.openxmlformats.org/officeDocument/2006/relationships/hyperlink" Target="http://tripitaka.cbeta.org/T17n0721" TargetMode="External"/><Relationship Id="rId58" Type="http://schemas.openxmlformats.org/officeDocument/2006/relationships/hyperlink" Target="http://tripitaka.cbeta.org/T32n1667" TargetMode="External"/><Relationship Id="rId5" Type="http://schemas.openxmlformats.org/officeDocument/2006/relationships/hyperlink" Target="http://tripitaka.cbeta.org/T10n0281" TargetMode="External"/><Relationship Id="rId15" Type="http://schemas.openxmlformats.org/officeDocument/2006/relationships/image" Target="NULL"/><Relationship Id="rId23" Type="http://schemas.openxmlformats.org/officeDocument/2006/relationships/hyperlink" Target="http://tripitaka.cbeta.org/T35n1733" TargetMode="External"/><Relationship Id="rId28" Type="http://schemas.openxmlformats.org/officeDocument/2006/relationships/hyperlink" Target="http://archive.cbeta.org/download/download.php?file=mobi/T/T1739.mobi" TargetMode="External"/><Relationship Id="rId36" Type="http://schemas.openxmlformats.org/officeDocument/2006/relationships/hyperlink" Target="http://archive.cbeta.org/download/download.php?file=epub/T/T1740.epub" TargetMode="External"/><Relationship Id="rId49" Type="http://schemas.openxmlformats.org/officeDocument/2006/relationships/hyperlink" Target="http://tripitaka.cbeta.org/T12n0355" TargetMode="External"/><Relationship Id="rId57" Type="http://schemas.openxmlformats.org/officeDocument/2006/relationships/hyperlink" Target="http://tripitaka.cbeta.org/T31n1585" TargetMode="External"/><Relationship Id="rId61" Type="http://schemas.openxmlformats.org/officeDocument/2006/relationships/hyperlink" Target="http://tripitaka.cbeta.org/T06" TargetMode="External"/><Relationship Id="rId10" Type="http://schemas.openxmlformats.org/officeDocument/2006/relationships/hyperlink" Target="http://archive.cbeta.org/download/download.php?file=mobi/T/T0283.mobi" TargetMode="External"/><Relationship Id="rId19" Type="http://schemas.openxmlformats.org/officeDocument/2006/relationships/hyperlink" Target="http://tripitaka.cbeta.org/T10n0286" TargetMode="External"/><Relationship Id="rId31" Type="http://schemas.openxmlformats.org/officeDocument/2006/relationships/image" Target="NULL"/><Relationship Id="rId44" Type="http://schemas.openxmlformats.org/officeDocument/2006/relationships/hyperlink" Target="http://tripitaka.cbeta.org/T36n1741" TargetMode="External"/><Relationship Id="rId52" Type="http://schemas.openxmlformats.org/officeDocument/2006/relationships/hyperlink" Target="http://tripitaka.cbeta.org/T12n0374" TargetMode="External"/><Relationship Id="rId60" Type="http://schemas.openxmlformats.org/officeDocument/2006/relationships/hyperlink" Target="http://tripitaka.cbeta.org/T05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hyperlink" Target="http://archive.cbeta.org/download/download.php?file=pdf_ipad/T/T0283.pdf" TargetMode="External"/><Relationship Id="rId22" Type="http://schemas.openxmlformats.org/officeDocument/2006/relationships/hyperlink" Target="http://tripitaka.cbeta.org/T35n1733" TargetMode="External"/><Relationship Id="rId27" Type="http://schemas.openxmlformats.org/officeDocument/2006/relationships/image" Target="NULL"/><Relationship Id="rId30" Type="http://schemas.openxmlformats.org/officeDocument/2006/relationships/hyperlink" Target="http://archive.cbeta.org/download/download.php?file=pdf_a4/T/T1739.pdf" TargetMode="External"/><Relationship Id="rId35" Type="http://schemas.openxmlformats.org/officeDocument/2006/relationships/hyperlink" Target="http://tripitaka.cbeta.org/T36n1740" TargetMode="External"/><Relationship Id="rId43" Type="http://schemas.openxmlformats.org/officeDocument/2006/relationships/hyperlink" Target="http://tripitaka.cbeta.org/T36n1741" TargetMode="External"/><Relationship Id="rId48" Type="http://schemas.openxmlformats.org/officeDocument/2006/relationships/hyperlink" Target="http://tripitaka.cbeta.org/T14n0475" TargetMode="External"/><Relationship Id="rId56" Type="http://schemas.openxmlformats.org/officeDocument/2006/relationships/hyperlink" Target="http://tripitaka.cbeta.org/T30n1579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archive.cbeta.org/download/download.php?file=epub/T/T0283.epub" TargetMode="External"/><Relationship Id="rId51" Type="http://schemas.openxmlformats.org/officeDocument/2006/relationships/hyperlink" Target="http://tripitaka.cbeta.org/T19n094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rchive.cbeta.org/download/download.php?file=pdf_a4/T/T0283.pdf" TargetMode="External"/><Relationship Id="rId17" Type="http://schemas.openxmlformats.org/officeDocument/2006/relationships/hyperlink" Target="http://tripitaka.cbeta.org/T10n0284" TargetMode="External"/><Relationship Id="rId25" Type="http://schemas.openxmlformats.org/officeDocument/2006/relationships/hyperlink" Target="http://tripitaka.cbeta.org/T36n1739" TargetMode="External"/><Relationship Id="rId33" Type="http://schemas.openxmlformats.org/officeDocument/2006/relationships/image" Target="NULL"/><Relationship Id="rId38" Type="http://schemas.openxmlformats.org/officeDocument/2006/relationships/hyperlink" Target="http://archive.cbeta.org/download/download.php?file=mobi/T/T1740.mobi" TargetMode="External"/><Relationship Id="rId46" Type="http://schemas.openxmlformats.org/officeDocument/2006/relationships/hyperlink" Target="http://tripitaka.cbeta.org/T11n0310" TargetMode="External"/><Relationship Id="rId59" Type="http://schemas.openxmlformats.org/officeDocument/2006/relationships/hyperlink" Target="http://tripitaka.cbeta.org/T25n15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wanhua</dc:creator>
  <cp:lastModifiedBy>Meng</cp:lastModifiedBy>
  <cp:revision>12</cp:revision>
  <dcterms:created xsi:type="dcterms:W3CDTF">2019-01-15T00:09:00Z</dcterms:created>
  <dcterms:modified xsi:type="dcterms:W3CDTF">2019-02-12T00:45:00Z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