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0A" w:rsidRPr="006845C8" w:rsidRDefault="006845C8" w:rsidP="006845C8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6845C8">
        <w:rPr>
          <w:rFonts w:ascii="Times New Roman" w:hAnsi="Times New Roman" w:cs="Times New Roman"/>
          <w:sz w:val="24"/>
          <w:szCs w:val="28"/>
          <w:lang w:val="ru-RU"/>
        </w:rPr>
        <w:t>УО “Белорусский государственный университет информатики и радиоэлектроники”</w:t>
      </w:r>
    </w:p>
    <w:p w:rsidR="006845C8" w:rsidRPr="006845C8" w:rsidRDefault="006845C8" w:rsidP="006845C8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6845C8">
        <w:rPr>
          <w:rFonts w:ascii="Times New Roman" w:hAnsi="Times New Roman" w:cs="Times New Roman"/>
          <w:sz w:val="24"/>
          <w:szCs w:val="28"/>
          <w:lang w:val="ru-RU"/>
        </w:rPr>
        <w:t>Кафедра ПОИТ</w:t>
      </w:r>
    </w:p>
    <w:p w:rsidR="006845C8" w:rsidRDefault="006845C8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Pr="006845C8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45C8" w:rsidRPr="006845C8" w:rsidRDefault="00CF3D98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лабораторной работе №2</w:t>
      </w:r>
    </w:p>
    <w:p w:rsidR="006845C8" w:rsidRPr="006845C8" w:rsidRDefault="006845C8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45C8">
        <w:rPr>
          <w:rFonts w:ascii="Times New Roman" w:hAnsi="Times New Roman" w:cs="Times New Roman"/>
          <w:sz w:val="28"/>
          <w:szCs w:val="28"/>
          <w:lang w:val="ru-RU"/>
        </w:rPr>
        <w:t>по предмету</w:t>
      </w:r>
    </w:p>
    <w:p w:rsidR="006845C8" w:rsidRDefault="006845C8" w:rsidP="00C338B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45C8">
        <w:rPr>
          <w:rFonts w:ascii="Times New Roman" w:hAnsi="Times New Roman" w:cs="Times New Roman"/>
          <w:sz w:val="28"/>
          <w:szCs w:val="28"/>
          <w:lang w:val="ru-RU"/>
        </w:rPr>
        <w:t>Надежность программного обеспечения</w:t>
      </w:r>
    </w:p>
    <w:p w:rsidR="00C338B1" w:rsidRPr="00FA3A76" w:rsidRDefault="00C338B1" w:rsidP="00C338B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Pr="006845C8" w:rsidRDefault="00FA3A76" w:rsidP="006845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845C8" w:rsidRDefault="006845C8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845C8">
        <w:rPr>
          <w:rFonts w:ascii="Times New Roman" w:hAnsi="Times New Roman" w:cs="Times New Roman"/>
          <w:sz w:val="28"/>
          <w:szCs w:val="28"/>
          <w:lang w:val="ru-RU"/>
        </w:rPr>
        <w:t>Выполнили: Тесловская Е. П., Матвеева В. В.</w:t>
      </w:r>
    </w:p>
    <w:p w:rsidR="00C338B1" w:rsidRPr="00C338B1" w:rsidRDefault="00C338B1" w:rsidP="00C338B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Группа: 051004</w:t>
      </w:r>
    </w:p>
    <w:p w:rsidR="006845C8" w:rsidRPr="006845C8" w:rsidRDefault="00FA3A76" w:rsidP="00FA3A76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</w:t>
      </w:r>
      <w:r w:rsidR="006845C8" w:rsidRPr="006845C8">
        <w:rPr>
          <w:rFonts w:ascii="Times New Roman" w:hAnsi="Times New Roman" w:cs="Times New Roman"/>
          <w:sz w:val="28"/>
          <w:szCs w:val="28"/>
          <w:lang w:val="ru-RU"/>
        </w:rPr>
        <w:t>Проверил: Деменковец Д. В.</w:t>
      </w:r>
    </w:p>
    <w:p w:rsidR="006845C8" w:rsidRDefault="006845C8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3A76" w:rsidRDefault="00FA3A76" w:rsidP="00FA3A76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A073F" w:rsidRPr="006845C8" w:rsidRDefault="006A073F" w:rsidP="00C338B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7F7B27" w:rsidRDefault="006845C8" w:rsidP="007F7B27">
      <w:pPr>
        <w:spacing w:after="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 w:rsidRPr="006845C8">
        <w:rPr>
          <w:rFonts w:ascii="Times New Roman" w:hAnsi="Times New Roman" w:cs="Times New Roman"/>
          <w:sz w:val="24"/>
          <w:szCs w:val="28"/>
          <w:lang w:val="ru-RU"/>
        </w:rPr>
        <w:t>Минск 2022</w:t>
      </w:r>
    </w:p>
    <w:p w:rsidR="007F7B27" w:rsidRDefault="007F7B27" w:rsidP="00C338B1">
      <w:pPr>
        <w:spacing w:after="0"/>
        <w:rPr>
          <w:rFonts w:ascii="Times New Roman" w:hAnsi="Times New Roman" w:cs="Times New Roman"/>
          <w:sz w:val="24"/>
          <w:szCs w:val="28"/>
          <w:lang w:val="ru-RU"/>
        </w:rPr>
      </w:pPr>
    </w:p>
    <w:p w:rsidR="00EC570E" w:rsidRDefault="00C338B1" w:rsidP="00C338B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338B1"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Распределение Вейбулла (область определения 0, +∞)</w:t>
      </w:r>
    </w:p>
    <w:p w:rsidR="00CC0A7C" w:rsidRPr="00CC0A7C" w:rsidRDefault="00354524" w:rsidP="00CF3D9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W</w:t>
      </w:r>
      <w:r w:rsidRPr="00354524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k</w:t>
      </w:r>
      <w:r w:rsidRPr="003545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354524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коэффициент формы</w:t>
      </w:r>
      <w:r w:rsidRPr="0035452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коэффициент масштаба</w:t>
      </w:r>
    </w:p>
    <w:p w:rsidR="00C338B1" w:rsidRDefault="00C338B1" w:rsidP="00C338B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1D5511" w:rsidRPr="001D5511" w:rsidRDefault="001D5511" w:rsidP="001D551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Распределение Вейбулла</w:t>
      </w:r>
    </w:p>
    <w:p w:rsidR="001D5511" w:rsidRPr="001D5511" w:rsidRDefault="001D5511" w:rsidP="001D551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6A073F" w:rsidRPr="001D5511" w:rsidRDefault="00AF3DA9" w:rsidP="001D5511">
      <w:pPr>
        <w:spacing w:after="0"/>
        <w:ind w:left="360"/>
        <w:rPr>
          <w:rFonts w:ascii="Times New Roman" w:hAnsi="Times New Roman" w:cs="Times New Roman"/>
          <w:sz w:val="24"/>
          <w:szCs w:val="28"/>
          <w:lang w:val="ru-RU"/>
        </w:rPr>
      </w:pPr>
      <w:r w:rsidRPr="001D5511">
        <w:rPr>
          <w:rFonts w:ascii="Times New Roman" w:hAnsi="Times New Roman" w:cs="Times New Roman"/>
          <w:sz w:val="28"/>
          <w:szCs w:val="28"/>
          <w:lang w:val="ru-RU"/>
        </w:rPr>
        <w:t>Функция плотности распределения:</w:t>
      </w:r>
    </w:p>
    <w:p w:rsidR="00AF3DA9" w:rsidRDefault="00AF3DA9" w:rsidP="00AF3DA9">
      <w:pPr>
        <w:pStyle w:val="ListParagraph"/>
        <w:spacing w:after="0"/>
        <w:rPr>
          <w:rFonts w:ascii="Times New Roman" w:hAnsi="Times New Roman" w:cs="Times New Roman"/>
          <w:i/>
          <w:sz w:val="32"/>
          <w:szCs w:val="28"/>
          <w:lang w:val="ru-RU"/>
        </w:rPr>
      </w:pPr>
      <m:oMath>
        <m:r>
          <w:rPr>
            <w:rFonts w:ascii="Cambria Math" w:hAnsi="Cambria Math" w:cs="Times New Roman"/>
            <w:sz w:val="32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28"/>
              </w:rPr>
              <m:t>x</m:t>
            </m:r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  <w:sz w:val="32"/>
                <w:szCs w:val="28"/>
              </w:rPr>
              <m:t>k</m:t>
            </m:r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 xml:space="preserve">, </m:t>
            </m:r>
            <m:r>
              <w:rPr>
                <w:rFonts w:ascii="Cambria Math" w:hAnsi="Cambria Math" w:cs="Times New Roman"/>
                <w:sz w:val="32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32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k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>a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32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ru-RU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ru-RU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>k-1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32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  <w:lang w:val="ru-RU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ru-RU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28"/>
                        <w:lang w:val="ru-RU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val="ru-RU"/>
                  </w:rPr>
                  <m:t>k</m:t>
                </m:r>
              </m:sup>
            </m:sSup>
          </m:sup>
        </m:sSup>
      </m:oMath>
      <w:r w:rsidRPr="006A67ED">
        <w:rPr>
          <w:rFonts w:ascii="Times New Roman" w:hAnsi="Times New Roman" w:cs="Times New Roman"/>
          <w:sz w:val="32"/>
          <w:szCs w:val="28"/>
          <w:lang w:val="ru-RU"/>
        </w:rPr>
        <w:t xml:space="preserve"> </w:t>
      </w:r>
      <w:r w:rsidR="00821456" w:rsidRPr="00821456">
        <w:rPr>
          <w:rFonts w:ascii="Times New Roman" w:hAnsi="Times New Roman" w:cs="Times New Roman"/>
          <w:sz w:val="32"/>
          <w:szCs w:val="28"/>
          <w:lang w:val="ru-RU"/>
        </w:rPr>
        <w:t xml:space="preserve"> , при  </w:t>
      </w:r>
      <w:r w:rsidR="00821456" w:rsidRPr="00821456">
        <w:rPr>
          <w:rFonts w:ascii="Times New Roman" w:hAnsi="Times New Roman" w:cs="Times New Roman"/>
          <w:i/>
          <w:sz w:val="32"/>
          <w:szCs w:val="28"/>
        </w:rPr>
        <w:t>x</w:t>
      </w:r>
      <w:r w:rsidR="00821456" w:rsidRPr="00821456">
        <w:rPr>
          <w:rFonts w:ascii="Times New Roman" w:hAnsi="Times New Roman" w:cs="Times New Roman"/>
          <w:i/>
          <w:sz w:val="32"/>
          <w:szCs w:val="28"/>
          <w:lang w:val="ru-RU"/>
        </w:rPr>
        <w:t xml:space="preserve"> ≥ 0</w:t>
      </w:r>
    </w:p>
    <w:p w:rsidR="002648E3" w:rsidRDefault="002648E3" w:rsidP="00AF3DA9">
      <w:pPr>
        <w:pStyle w:val="ListParagraph"/>
        <w:spacing w:after="0"/>
        <w:rPr>
          <w:rFonts w:ascii="Times New Roman" w:hAnsi="Times New Roman" w:cs="Times New Roman"/>
          <w:sz w:val="32"/>
          <w:szCs w:val="28"/>
          <w:lang w:val="ru-RU"/>
        </w:rPr>
      </w:pPr>
    </w:p>
    <w:p w:rsidR="002648E3" w:rsidRPr="00821456" w:rsidRDefault="00523117" w:rsidP="00AF3DA9">
      <w:pPr>
        <w:pStyle w:val="ListParagraph"/>
        <w:spacing w:after="0"/>
        <w:rPr>
          <w:rFonts w:ascii="Times New Roman" w:hAnsi="Times New Roman" w:cs="Times New Roman"/>
          <w:sz w:val="32"/>
          <w:szCs w:val="28"/>
          <w:lang w:val="ru-RU"/>
        </w:rPr>
      </w:pPr>
      <w:r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>
            <wp:extent cx="4160881" cy="298729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AE" w:rsidRPr="00810A94" w:rsidRDefault="000D57AE" w:rsidP="00AF3DA9">
      <w:pPr>
        <w:pStyle w:val="ListParagraph"/>
        <w:spacing w:after="0"/>
        <w:rPr>
          <w:rFonts w:ascii="Times New Roman" w:hAnsi="Times New Roman" w:cs="Times New Roman"/>
          <w:sz w:val="32"/>
          <w:szCs w:val="28"/>
          <w:lang w:val="ru-RU"/>
        </w:rPr>
      </w:pPr>
    </w:p>
    <w:p w:rsidR="006A073F" w:rsidRPr="00CF3D98" w:rsidRDefault="006A073F" w:rsidP="00CF3D98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F3D98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AF3DA9" w:rsidRPr="00CF3D98">
        <w:rPr>
          <w:rFonts w:ascii="Times New Roman" w:hAnsi="Times New Roman" w:cs="Times New Roman"/>
          <w:sz w:val="28"/>
          <w:szCs w:val="28"/>
          <w:lang w:val="ru-RU"/>
        </w:rPr>
        <w:t>ункция</w:t>
      </w:r>
      <w:r w:rsidRPr="00CF3D98">
        <w:rPr>
          <w:rFonts w:ascii="Times New Roman" w:hAnsi="Times New Roman" w:cs="Times New Roman"/>
          <w:sz w:val="28"/>
          <w:szCs w:val="28"/>
          <w:lang w:val="ru-RU"/>
        </w:rPr>
        <w:t xml:space="preserve"> распределения</w:t>
      </w:r>
    </w:p>
    <w:p w:rsidR="00354524" w:rsidRPr="00C220F4" w:rsidRDefault="006A67ED" w:rsidP="009B00A1">
      <w:pPr>
        <w:pStyle w:val="ListParagraph"/>
        <w:spacing w:after="0"/>
        <w:rPr>
          <w:rFonts w:ascii="Times New Roman" w:eastAsiaTheme="minorEastAsia" w:hAnsi="Times New Roman" w:cs="Times New Roman"/>
          <w:sz w:val="32"/>
          <w:szCs w:val="28"/>
          <w:lang w:val="ru-RU"/>
        </w:rPr>
      </w:pPr>
      <m:oMath>
        <m:r>
          <w:rPr>
            <w:rFonts w:ascii="Cambria Math" w:hAnsi="Cambria Math" w:cs="Times New Roman"/>
            <w:sz w:val="32"/>
            <w:szCs w:val="28"/>
            <w:lang w:val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>x, k, a</m:t>
            </m:r>
          </m:e>
        </m:d>
        <m:r>
          <w:rPr>
            <w:rFonts w:ascii="Cambria Math" w:hAnsi="Cambria Math" w:cs="Times New Roman"/>
            <w:sz w:val="32"/>
            <w:szCs w:val="28"/>
            <w:lang w:val="ru-RU"/>
          </w:rPr>
          <m:t>=1-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ru-RU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  <w:lang w:val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ru-RU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32"/>
                            <w:szCs w:val="28"/>
                            <w:lang w:val="ru-RU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  <w:lang w:val="ru-RU"/>
                  </w:rPr>
                  <m:t>k</m:t>
                </m:r>
              </m:sup>
            </m:sSup>
          </m:sup>
        </m:sSup>
      </m:oMath>
      <w:r w:rsidRPr="006A67ED">
        <w:rPr>
          <w:rFonts w:ascii="Times New Roman" w:eastAsiaTheme="minorEastAsia" w:hAnsi="Times New Roman" w:cs="Times New Roman"/>
          <w:sz w:val="32"/>
          <w:szCs w:val="28"/>
          <w:lang w:val="ru-RU"/>
        </w:rPr>
        <w:t xml:space="preserve"> </w:t>
      </w:r>
    </w:p>
    <w:p w:rsidR="001D5511" w:rsidRDefault="00523117" w:rsidP="00AD023D">
      <w:pPr>
        <w:pStyle w:val="ListParagraph"/>
        <w:spacing w:after="0"/>
        <w:rPr>
          <w:rFonts w:ascii="Times New Roman" w:eastAsiaTheme="minorEastAsia" w:hAnsi="Times New Roman" w:cs="Times New Roman"/>
          <w:sz w:val="32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32"/>
          <w:szCs w:val="28"/>
        </w:rPr>
        <w:drawing>
          <wp:inline distT="0" distB="0" distL="0" distR="0">
            <wp:extent cx="4419600" cy="277601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063" cy="277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17" w:rsidRPr="00523117" w:rsidRDefault="00523117" w:rsidP="00AD023D">
      <w:pPr>
        <w:pStyle w:val="ListParagraph"/>
        <w:spacing w:after="0"/>
        <w:rPr>
          <w:rFonts w:ascii="Times New Roman" w:eastAsiaTheme="minorEastAsia" w:hAnsi="Times New Roman" w:cs="Times New Roman"/>
          <w:sz w:val="32"/>
          <w:szCs w:val="28"/>
        </w:rPr>
      </w:pPr>
    </w:p>
    <w:p w:rsidR="00C220F4" w:rsidRDefault="006A67ED" w:rsidP="001D55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D5511">
        <w:rPr>
          <w:rFonts w:ascii="Times New Roman" w:hAnsi="Times New Roman" w:cs="Times New Roman"/>
          <w:sz w:val="28"/>
          <w:szCs w:val="28"/>
          <w:lang w:val="ru-RU"/>
        </w:rPr>
        <w:lastRenderedPageBreak/>
        <w:t>Математическое ожидание (1-й начальный момент)</w:t>
      </w:r>
    </w:p>
    <w:p w:rsidR="00F0161A" w:rsidRPr="00C220F4" w:rsidRDefault="00354524" w:rsidP="001D55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µ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k, 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xf(x, k, a)dx</m:t>
              </m:r>
            </m:e>
          </m:nary>
        </m:oMath>
      </m:oMathPara>
    </w:p>
    <w:p w:rsidR="002D4F4B" w:rsidRPr="002D4F4B" w:rsidRDefault="002D4F4B" w:rsidP="002D4F4B">
      <w:pPr>
        <w:pStyle w:val="ListParagraph"/>
        <w:pBdr>
          <w:bar w:val="single" w:sz="4" w:color="auto"/>
        </w:pBd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EC570E" w:rsidRPr="001D5511" w:rsidRDefault="006A073F" w:rsidP="001D55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D5511">
        <w:rPr>
          <w:rFonts w:ascii="Times New Roman" w:hAnsi="Times New Roman" w:cs="Times New Roman"/>
          <w:sz w:val="28"/>
          <w:szCs w:val="28"/>
          <w:lang w:val="ru-RU"/>
        </w:rPr>
        <w:t>Дисперсия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k,a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x,k,a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nary>
                    <m:naryPr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x,k,a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dx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</m:oMath>
      </m:oMathPara>
    </w:p>
    <w:p w:rsidR="0030329C" w:rsidRPr="001D5511" w:rsidRDefault="0030329C" w:rsidP="00F0161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C340A4" w:rsidRPr="001D5511" w:rsidRDefault="004D3D05" w:rsidP="001D5511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1D5511">
        <w:rPr>
          <w:rFonts w:ascii="Times New Roman" w:hAnsi="Times New Roman" w:cs="Times New Roman"/>
          <w:sz w:val="28"/>
          <w:szCs w:val="28"/>
          <w:lang w:val="ru-RU"/>
        </w:rPr>
        <w:t>Средне</w:t>
      </w:r>
      <w:r w:rsidR="006A073F" w:rsidRPr="001D5511">
        <w:rPr>
          <w:rFonts w:ascii="Times New Roman" w:hAnsi="Times New Roman" w:cs="Times New Roman"/>
          <w:sz w:val="28"/>
          <w:szCs w:val="28"/>
          <w:lang w:val="ru-RU"/>
        </w:rPr>
        <w:t>квадратическое</w:t>
      </w:r>
      <w:r w:rsidR="006A67ED" w:rsidRPr="001D5511">
        <w:rPr>
          <w:rFonts w:ascii="Times New Roman" w:hAnsi="Times New Roman" w:cs="Times New Roman"/>
          <w:sz w:val="28"/>
          <w:szCs w:val="28"/>
          <w:lang w:val="ru-RU"/>
        </w:rPr>
        <w:t xml:space="preserve"> отклонение</w:t>
      </w:r>
    </w:p>
    <w:p w:rsidR="00EC570E" w:rsidRPr="00F0161A" w:rsidRDefault="00C340A4" w:rsidP="001D5511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k,a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D</m:t>
              </m:r>
            </m:e>
          </m:rad>
        </m:oMath>
      </m:oMathPara>
    </w:p>
    <w:p w:rsidR="00580C6A" w:rsidRDefault="00580C6A" w:rsidP="00EC570E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6A67ED" w:rsidRDefault="001D5511" w:rsidP="001D551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Функциональныезависимости и параметры, полученные с помощью имитации распределения Вейбулла методом обратных функций.</w:t>
      </w:r>
    </w:p>
    <w:p w:rsidR="003A5EF2" w:rsidRPr="003A5EF2" w:rsidRDefault="00EB40E4" w:rsidP="003A5EF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714233" cy="30575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803" cy="307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75" w:rsidRDefault="00EB40E4" w:rsidP="001D7B48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4438650" cy="2918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036" cy="291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E4" w:rsidRDefault="00EB40E4" w:rsidP="001D7B48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457200" y="457200"/>
            <wp:positionH relativeFrom="margin">
              <wp:align>left</wp:align>
            </wp:positionH>
            <wp:positionV relativeFrom="paragraph">
              <wp:align>top</wp:align>
            </wp:positionV>
            <wp:extent cx="5219700" cy="296037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245" cy="2968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 w:type="textWrapping" w:clear="all"/>
      </w: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4640035" cy="295275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414" cy="297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E4" w:rsidRDefault="00EB40E4" w:rsidP="001D7B48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4663440" cy="30861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957" cy="308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E4" w:rsidRDefault="00EB40E4" w:rsidP="001D7B48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48603" cy="313209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E4" w:rsidRDefault="00EB40E4" w:rsidP="00EB40E4">
      <w:pPr>
        <w:pStyle w:val="ListParagraph"/>
        <w:numPr>
          <w:ilvl w:val="0"/>
          <w:numId w:val="5"/>
        </w:num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>Сравнение полученных значений</w:t>
      </w:r>
    </w:p>
    <w:p w:rsidR="00EB40E4" w:rsidRDefault="00EB40E4" w:rsidP="00EB40E4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>Математическое ожидание:</w:t>
      </w:r>
    </w:p>
    <w:p w:rsidR="00EB40E4" w:rsidRDefault="00EB40E4" w:rsidP="00EB40E4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3831383" cy="1390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109" cy="139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E4" w:rsidRDefault="00EB40E4" w:rsidP="00CB1F76">
      <w:pPr>
        <w:tabs>
          <w:tab w:val="left" w:pos="2805"/>
        </w:tabs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>Дисперсия:</w:t>
      </w:r>
      <w:r w:rsidR="00CB1F76"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ab/>
      </w:r>
    </w:p>
    <w:p w:rsidR="00CB1F76" w:rsidRDefault="00CB1F76" w:rsidP="00CB1F76">
      <w:pPr>
        <w:tabs>
          <w:tab w:val="left" w:pos="2805"/>
        </w:tabs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6637595" cy="115834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59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0E4" w:rsidRDefault="00EB40E4" w:rsidP="00EB40E4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  <w:t>СКО:</w:t>
      </w:r>
    </w:p>
    <w:p w:rsidR="00CB1F76" w:rsidRPr="00EB40E4" w:rsidRDefault="00CB1F76" w:rsidP="00EB40E4">
      <w:pPr>
        <w:spacing w:after="0"/>
        <w:rPr>
          <w:rFonts w:ascii="Times New Roman" w:eastAsiaTheme="minorEastAsia" w:hAnsi="Times New Roman" w:cs="Times New Roman"/>
          <w:noProof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>
            <wp:extent cx="3857625" cy="696660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414" cy="72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D75" w:rsidRDefault="001C5D75" w:rsidP="004B03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</w:t>
      </w:r>
    </w:p>
    <w:p w:rsidR="00042C25" w:rsidRDefault="00042C25" w:rsidP="00042C2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042C25">
        <w:rPr>
          <w:rFonts w:ascii="Times New Roman" w:hAnsi="Times New Roman" w:cs="Times New Roman"/>
          <w:sz w:val="28"/>
          <w:szCs w:val="28"/>
          <w:lang w:val="ru-RU"/>
        </w:rPr>
        <w:t>Распределение Вейбулла используется для оценки надежности «стареющих» объектов, при эксплуа</w:t>
      </w:r>
      <w:r>
        <w:rPr>
          <w:rFonts w:ascii="Times New Roman" w:hAnsi="Times New Roman" w:cs="Times New Roman"/>
          <w:sz w:val="28"/>
          <w:szCs w:val="28"/>
          <w:lang w:val="ru-RU"/>
        </w:rPr>
        <w:t>тации которых преобладают изно</w:t>
      </w:r>
      <w:r w:rsidRPr="00042C25">
        <w:rPr>
          <w:rFonts w:ascii="Times New Roman" w:hAnsi="Times New Roman" w:cs="Times New Roman"/>
          <w:sz w:val="28"/>
          <w:szCs w:val="28"/>
          <w:lang w:val="ru-RU"/>
        </w:rPr>
        <w:t>совые отказы.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C5D75" w:rsidRDefault="00250653" w:rsidP="004B034D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250653">
        <w:rPr>
          <w:rFonts w:ascii="Times New Roman" w:hAnsi="Times New Roman" w:cs="Times New Roman"/>
          <w:sz w:val="28"/>
          <w:szCs w:val="28"/>
          <w:lang w:val="ru-RU"/>
        </w:rPr>
        <w:t>В рамках данной лабораторной работы был исследован закон распределения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Вейбулла</w:t>
      </w:r>
      <w:r w:rsidRPr="00250653">
        <w:rPr>
          <w:rFonts w:ascii="Times New Roman" w:hAnsi="Times New Roman" w:cs="Times New Roman"/>
          <w:sz w:val="28"/>
          <w:szCs w:val="28"/>
          <w:lang w:val="ru-RU"/>
        </w:rPr>
        <w:t>. В результате статического исследования случайной величины, значения характеристик, полученных при помощи имитации распределения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Вейбулла</w:t>
      </w:r>
      <w:r w:rsidRPr="00250653">
        <w:rPr>
          <w:rFonts w:ascii="Times New Roman" w:hAnsi="Times New Roman" w:cs="Times New Roman"/>
          <w:sz w:val="28"/>
          <w:szCs w:val="28"/>
          <w:lang w:val="ru-RU"/>
        </w:rPr>
        <w:t xml:space="preserve"> методом обратных функций,</w:t>
      </w:r>
      <w:r w:rsidR="00CB1F76">
        <w:rPr>
          <w:rFonts w:ascii="Times New Roman" w:hAnsi="Times New Roman" w:cs="Times New Roman"/>
          <w:sz w:val="28"/>
          <w:szCs w:val="28"/>
          <w:lang w:val="ru-RU"/>
        </w:rPr>
        <w:t xml:space="preserve"> получились </w:t>
      </w:r>
      <w:r w:rsidR="00CB1F76" w:rsidRPr="00CB1F76">
        <w:rPr>
          <w:rFonts w:ascii="Times New Roman" w:hAnsi="Times New Roman" w:cs="Times New Roman"/>
          <w:sz w:val="28"/>
          <w:szCs w:val="28"/>
          <w:lang w:val="ru-RU"/>
        </w:rPr>
        <w:t>приблизительно равны</w:t>
      </w:r>
      <w:r w:rsidR="00060596">
        <w:rPr>
          <w:rFonts w:ascii="Times New Roman" w:hAnsi="Times New Roman" w:cs="Times New Roman"/>
          <w:sz w:val="28"/>
          <w:szCs w:val="28"/>
          <w:lang w:val="ru-RU"/>
        </w:rPr>
        <w:t>ми</w:t>
      </w:r>
      <w:bookmarkStart w:id="0" w:name="_GoBack"/>
      <w:bookmarkEnd w:id="0"/>
      <w:r w:rsidR="00CB1F76" w:rsidRPr="00CB1F76">
        <w:rPr>
          <w:rFonts w:ascii="Times New Roman" w:hAnsi="Times New Roman" w:cs="Times New Roman"/>
          <w:sz w:val="28"/>
          <w:szCs w:val="28"/>
          <w:lang w:val="ru-RU"/>
        </w:rPr>
        <w:t xml:space="preserve"> значениям характеристик закона распределения</w:t>
      </w:r>
      <w:r w:rsidR="00CB1F76">
        <w:rPr>
          <w:rFonts w:ascii="Times New Roman" w:hAnsi="Times New Roman" w:cs="Times New Roman"/>
          <w:sz w:val="28"/>
          <w:szCs w:val="28"/>
          <w:lang w:val="ru-RU"/>
        </w:rPr>
        <w:t xml:space="preserve"> Вейбулла.</w:t>
      </w:r>
    </w:p>
    <w:p w:rsidR="00CB1F76" w:rsidRPr="00CB1F76" w:rsidRDefault="00CB1F76" w:rsidP="00CB1F7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B1F7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Характеристики надежности (средняя наработка до отказа, разброс наработки относительно среднего значения) получились равными теоретическим. </w:t>
      </w:r>
    </w:p>
    <w:p w:rsidR="00CB1F76" w:rsidRPr="00CB1F76" w:rsidRDefault="00CB1F76" w:rsidP="00CB1F7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B1F76">
        <w:rPr>
          <w:rFonts w:ascii="Times New Roman" w:hAnsi="Times New Roman" w:cs="Times New Roman"/>
          <w:sz w:val="28"/>
          <w:szCs w:val="28"/>
          <w:lang w:val="ru-RU"/>
        </w:rPr>
        <w:t xml:space="preserve">По графику распределения можно судить о том, что ожидаемое время наработки совпадает с теоретическим. </w:t>
      </w:r>
    </w:p>
    <w:p w:rsidR="00CB1F76" w:rsidRPr="00CB1F76" w:rsidRDefault="00CB1F76" w:rsidP="00CB1F7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B1F76">
        <w:rPr>
          <w:rFonts w:ascii="Times New Roman" w:hAnsi="Times New Roman" w:cs="Times New Roman"/>
          <w:sz w:val="28"/>
          <w:szCs w:val="28"/>
          <w:lang w:val="ru-RU"/>
        </w:rPr>
        <w:t>Гистограмма плотности распределения, построенная на полученных данных, совпадает с теоретическим графиком плотности распределения.</w:t>
      </w:r>
    </w:p>
    <w:p w:rsidR="00914E5F" w:rsidRPr="00250653" w:rsidRDefault="00914E5F" w:rsidP="00914E5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914E5F" w:rsidRPr="00250653" w:rsidSect="00FA3A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37940"/>
    <w:multiLevelType w:val="hybridMultilevel"/>
    <w:tmpl w:val="B15C8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AB3691"/>
    <w:multiLevelType w:val="hybridMultilevel"/>
    <w:tmpl w:val="CC04739C"/>
    <w:lvl w:ilvl="0" w:tplc="294EFA0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04D82"/>
    <w:multiLevelType w:val="hybridMultilevel"/>
    <w:tmpl w:val="86862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A19EA"/>
    <w:multiLevelType w:val="hybridMultilevel"/>
    <w:tmpl w:val="C3949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E20BC"/>
    <w:multiLevelType w:val="hybridMultilevel"/>
    <w:tmpl w:val="19C4E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45590E"/>
    <w:multiLevelType w:val="hybridMultilevel"/>
    <w:tmpl w:val="9A505A82"/>
    <w:lvl w:ilvl="0" w:tplc="48EE4C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4F10FFE"/>
    <w:multiLevelType w:val="hybridMultilevel"/>
    <w:tmpl w:val="25160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AF"/>
    <w:rsid w:val="00042C25"/>
    <w:rsid w:val="00060596"/>
    <w:rsid w:val="00070311"/>
    <w:rsid w:val="000D57AE"/>
    <w:rsid w:val="0012697D"/>
    <w:rsid w:val="0017020F"/>
    <w:rsid w:val="001C5D75"/>
    <w:rsid w:val="001D5511"/>
    <w:rsid w:val="001D7B48"/>
    <w:rsid w:val="00250653"/>
    <w:rsid w:val="002648E3"/>
    <w:rsid w:val="002D4F4B"/>
    <w:rsid w:val="0030329C"/>
    <w:rsid w:val="00333891"/>
    <w:rsid w:val="00354524"/>
    <w:rsid w:val="00365342"/>
    <w:rsid w:val="003A5EF2"/>
    <w:rsid w:val="00407B09"/>
    <w:rsid w:val="00444CD6"/>
    <w:rsid w:val="004B034D"/>
    <w:rsid w:val="004C70AF"/>
    <w:rsid w:val="004D3D05"/>
    <w:rsid w:val="00523117"/>
    <w:rsid w:val="0056341B"/>
    <w:rsid w:val="00580C6A"/>
    <w:rsid w:val="006845C8"/>
    <w:rsid w:val="006A073F"/>
    <w:rsid w:val="006A67ED"/>
    <w:rsid w:val="006A791A"/>
    <w:rsid w:val="006D7F13"/>
    <w:rsid w:val="007C44EC"/>
    <w:rsid w:val="007F7B27"/>
    <w:rsid w:val="00810A94"/>
    <w:rsid w:val="00821456"/>
    <w:rsid w:val="00832553"/>
    <w:rsid w:val="008E39A7"/>
    <w:rsid w:val="00904605"/>
    <w:rsid w:val="00914E5F"/>
    <w:rsid w:val="0093784A"/>
    <w:rsid w:val="009620A6"/>
    <w:rsid w:val="009902C3"/>
    <w:rsid w:val="009B00A1"/>
    <w:rsid w:val="00AD023D"/>
    <w:rsid w:val="00AF3DA9"/>
    <w:rsid w:val="00B239B7"/>
    <w:rsid w:val="00B76A80"/>
    <w:rsid w:val="00B8738C"/>
    <w:rsid w:val="00BA1D73"/>
    <w:rsid w:val="00BF5EBF"/>
    <w:rsid w:val="00C220F4"/>
    <w:rsid w:val="00C338B1"/>
    <w:rsid w:val="00C340A4"/>
    <w:rsid w:val="00C36878"/>
    <w:rsid w:val="00C4402B"/>
    <w:rsid w:val="00C71C75"/>
    <w:rsid w:val="00CB1F76"/>
    <w:rsid w:val="00CC0A7C"/>
    <w:rsid w:val="00CF3D98"/>
    <w:rsid w:val="00E63A0A"/>
    <w:rsid w:val="00EB40E4"/>
    <w:rsid w:val="00EC570E"/>
    <w:rsid w:val="00F0161A"/>
    <w:rsid w:val="00F728EC"/>
    <w:rsid w:val="00F76EE5"/>
    <w:rsid w:val="00FA3A76"/>
    <w:rsid w:val="00FE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501B9-B301-402C-A145-891ABD4B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73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3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04592-D244-4DFF-9D59-96C770E99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93</cp:revision>
  <dcterms:created xsi:type="dcterms:W3CDTF">2022-09-05T14:35:00Z</dcterms:created>
  <dcterms:modified xsi:type="dcterms:W3CDTF">2022-10-28T12:05:00Z</dcterms:modified>
</cp:coreProperties>
</file>