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F58" w:rsidRPr="003404FF" w:rsidRDefault="005C2F58" w:rsidP="003404FF">
      <w:pPr>
        <w:pStyle w:val="a3"/>
        <w:ind w:firstLine="640"/>
      </w:pPr>
      <w:r w:rsidRPr="003404FF">
        <w:rPr>
          <w:rFonts w:hint="eastAsia"/>
        </w:rPr>
        <w:t>M</w:t>
      </w:r>
      <w:r w:rsidRPr="003404FF">
        <w:t>y Big Story in 2049: better tech, better life</w:t>
      </w:r>
    </w:p>
    <w:p w:rsidR="005C2F58" w:rsidRDefault="005C2F58" w:rsidP="005C2F58">
      <w:pPr>
        <w:ind w:firstLine="420"/>
      </w:pPr>
      <w:r>
        <w:t xml:space="preserve">31 years ago, Deng Xiaoping, the </w:t>
      </w:r>
      <w:r w:rsidRPr="00524C89">
        <w:t>Chief architec</w:t>
      </w:r>
      <w:r w:rsidRPr="00392FF5">
        <w:t>t o</w:t>
      </w:r>
      <w:r w:rsidRPr="00524C89">
        <w:t>f reform and opening up</w:t>
      </w:r>
      <w:r>
        <w:t>, inspired people to dedicate themselves to science and technology with a brief sentence “</w:t>
      </w:r>
      <w:hyperlink r:id="rId6" w:history="1">
        <w:r w:rsidRPr="00F0311A">
          <w:t>science</w:t>
        </w:r>
      </w:hyperlink>
      <w:r w:rsidRPr="00F0311A">
        <w:t> </w:t>
      </w:r>
      <w:hyperlink r:id="rId7" w:history="1">
        <w:r w:rsidRPr="00F0311A">
          <w:t>and</w:t>
        </w:r>
      </w:hyperlink>
      <w:r w:rsidRPr="00F0311A">
        <w:t> </w:t>
      </w:r>
      <w:hyperlink r:id="rId8" w:history="1">
        <w:r w:rsidRPr="00F0311A">
          <w:t>technology</w:t>
        </w:r>
      </w:hyperlink>
      <w:r w:rsidRPr="00F0311A">
        <w:t> </w:t>
      </w:r>
      <w:hyperlink r:id="rId9" w:history="1">
        <w:r w:rsidRPr="00F0311A">
          <w:t>are</w:t>
        </w:r>
      </w:hyperlink>
      <w:r w:rsidRPr="00F0311A">
        <w:t> </w:t>
      </w:r>
      <w:hyperlink r:id="rId10" w:history="1">
        <w:r w:rsidRPr="00F0311A">
          <w:t>the</w:t>
        </w:r>
      </w:hyperlink>
      <w:r w:rsidRPr="00F0311A">
        <w:t> </w:t>
      </w:r>
      <w:hyperlink r:id="rId11" w:history="1">
        <w:r w:rsidRPr="00F0311A">
          <w:t>primary</w:t>
        </w:r>
      </w:hyperlink>
      <w:r w:rsidRPr="00F0311A">
        <w:t> </w:t>
      </w:r>
      <w:hyperlink r:id="rId12" w:history="1">
        <w:r w:rsidRPr="00F0311A">
          <w:t>productive</w:t>
        </w:r>
      </w:hyperlink>
      <w:r w:rsidRPr="00F0311A">
        <w:t> </w:t>
      </w:r>
      <w:hyperlink r:id="rId13" w:history="1">
        <w:r w:rsidRPr="00F0311A">
          <w:t>forces</w:t>
        </w:r>
      </w:hyperlink>
      <w:r>
        <w:t xml:space="preserve">”, which became the foundation of those </w:t>
      </w:r>
      <w:r w:rsidR="0004475F" w:rsidRPr="00392FF5">
        <w:t>remarkable</w:t>
      </w:r>
      <w:r w:rsidRPr="00392FF5">
        <w:t xml:space="preserve"> marvels</w:t>
      </w:r>
      <w:r>
        <w:t xml:space="preserve"> china</w:t>
      </w:r>
      <w:r w:rsidR="00D82974">
        <w:t xml:space="preserve"> </w:t>
      </w:r>
      <w:r w:rsidR="00D82974" w:rsidRPr="00392FF5">
        <w:t>ha</w:t>
      </w:r>
      <w:r w:rsidRPr="00392FF5">
        <w:t>s</w:t>
      </w:r>
      <w:r>
        <w:t xml:space="preserve"> achieved for the next 30 years.</w:t>
      </w:r>
    </w:p>
    <w:p w:rsidR="006E2429" w:rsidRDefault="00CD7657">
      <w:pPr>
        <w:ind w:firstLine="420"/>
      </w:pPr>
      <w:r>
        <w:t xml:space="preserve">30 years later, I am 50. In the meanwhile, </w:t>
      </w:r>
      <w:r w:rsidR="00C51849" w:rsidRPr="00392FF5">
        <w:t>C</w:t>
      </w:r>
      <w:r w:rsidRPr="00392FF5">
        <w:t>hina will celebrate h</w:t>
      </w:r>
      <w:r w:rsidR="003242FB" w:rsidRPr="00392FF5">
        <w:rPr>
          <w:rFonts w:hint="eastAsia"/>
        </w:rPr>
        <w:t>er</w:t>
      </w:r>
      <w:r w:rsidRPr="00392FF5">
        <w:t xml:space="preserve"> </w:t>
      </w:r>
      <w:r w:rsidR="00D976D3" w:rsidRPr="00392FF5">
        <w:t>one</w:t>
      </w:r>
      <w:r w:rsidR="00AC766A">
        <w:t>-</w:t>
      </w:r>
      <w:r w:rsidR="00D976D3" w:rsidRPr="00392FF5">
        <w:t>hundred</w:t>
      </w:r>
      <w:r w:rsidRPr="00392FF5">
        <w:t>th birthday.</w:t>
      </w:r>
      <w:r>
        <w:t xml:space="preserve"> </w:t>
      </w:r>
      <w:r w:rsidR="00524C89">
        <w:rPr>
          <w:rFonts w:hint="eastAsia"/>
        </w:rPr>
        <w:t>Be</w:t>
      </w:r>
      <w:r w:rsidR="00524C89">
        <w:t xml:space="preserve">ing an algorithm engineer, </w:t>
      </w:r>
      <w:r>
        <w:t>participating in the wa</w:t>
      </w:r>
      <w:r w:rsidRPr="00392FF5">
        <w:t>ve o</w:t>
      </w:r>
      <w:r>
        <w:t>f big data</w:t>
      </w:r>
      <w:r w:rsidR="00524C89">
        <w:t xml:space="preserve"> are always my dream. </w:t>
      </w:r>
      <w:r w:rsidR="00C51849">
        <w:t xml:space="preserve">I confirmedly believe </w:t>
      </w:r>
      <w:r w:rsidR="00C51849" w:rsidRPr="00392FF5">
        <w:t>that</w:t>
      </w:r>
      <w:r w:rsidR="00C51849">
        <w:t xml:space="preserve"> our future will be </w:t>
      </w:r>
      <w:r w:rsidR="00596D97">
        <w:t>affected</w:t>
      </w:r>
      <w:r w:rsidR="00C51849">
        <w:t xml:space="preserve"> </w:t>
      </w:r>
      <w:r w:rsidR="00C51849" w:rsidRPr="00392FF5">
        <w:t>profoundly</w:t>
      </w:r>
      <w:r w:rsidR="00C51849">
        <w:t xml:space="preserve"> by those </w:t>
      </w:r>
      <w:r w:rsidR="00E92A9E">
        <w:t>nascent</w:t>
      </w:r>
      <w:r w:rsidR="00C51849">
        <w:t xml:space="preserve"> tech</w:t>
      </w:r>
      <w:r w:rsidR="002A3FB4">
        <w:t xml:space="preserve">nologies like unmanned driving, blockchain, </w:t>
      </w:r>
      <w:r w:rsidR="003404FF">
        <w:t xml:space="preserve">drone, </w:t>
      </w:r>
      <w:r w:rsidR="002A3FB4">
        <w:t>deep learning and so on</w:t>
      </w:r>
      <w:r w:rsidR="00524C89">
        <w:t xml:space="preserve">. Just as in </w:t>
      </w:r>
      <w:r w:rsidR="00D976D3">
        <w:t>twenty</w:t>
      </w:r>
      <w:r w:rsidR="00AC766A">
        <w:t>-</w:t>
      </w:r>
      <w:r w:rsidR="00D976D3">
        <w:t>ten</w:t>
      </w:r>
      <w:r w:rsidR="00524C89">
        <w:t xml:space="preserve">, </w:t>
      </w:r>
      <w:r w:rsidR="00524C89" w:rsidRPr="00392FF5">
        <w:t>the u</w:t>
      </w:r>
      <w:r w:rsidR="00524C89">
        <w:t>biquitous Internet has influenced not only the way of entertainment</w:t>
      </w:r>
      <w:r w:rsidR="00A91FA7">
        <w:t xml:space="preserve"> </w:t>
      </w:r>
      <w:r w:rsidR="00524C89">
        <w:t>but</w:t>
      </w:r>
      <w:r w:rsidR="00392FF5">
        <w:t xml:space="preserve"> </w:t>
      </w:r>
      <w:r w:rsidR="00524C89">
        <w:t xml:space="preserve">our whole lifestyle. </w:t>
      </w:r>
      <w:r w:rsidR="003404FF">
        <w:t>By the he</w:t>
      </w:r>
      <w:r w:rsidR="003404FF" w:rsidRPr="00392FF5">
        <w:t>lp of</w:t>
      </w:r>
      <w:r w:rsidR="003404FF">
        <w:t xml:space="preserve"> artificial intelligence, </w:t>
      </w:r>
      <w:r w:rsidR="003404FF" w:rsidRPr="00392FF5">
        <w:t>everyone</w:t>
      </w:r>
      <w:r w:rsidR="003404FF">
        <w:t xml:space="preserve"> can enjoy their talents</w:t>
      </w:r>
      <w:r w:rsidR="00CF23B0">
        <w:t xml:space="preserve">, show their personality </w:t>
      </w:r>
      <w:r w:rsidR="00524C89">
        <w:t>sufficiently</w:t>
      </w:r>
      <w:r w:rsidR="003404FF">
        <w:t xml:space="preserve">. </w:t>
      </w:r>
      <w:r w:rsidR="002A3FB4">
        <w:t>Chin</w:t>
      </w:r>
      <w:r w:rsidR="008478FE">
        <w:t>a</w:t>
      </w:r>
      <w:r w:rsidR="002A3FB4">
        <w:t xml:space="preserve"> </w:t>
      </w:r>
      <w:r w:rsidR="002A3FB4" w:rsidRPr="00392FF5">
        <w:t>ha</w:t>
      </w:r>
      <w:r w:rsidR="00524C89" w:rsidRPr="00392FF5">
        <w:t>s</w:t>
      </w:r>
      <w:r w:rsidR="002A3FB4">
        <w:t xml:space="preserve"> never ever had such </w:t>
      </w:r>
      <w:r w:rsidR="00596D97">
        <w:t xml:space="preserve">an </w:t>
      </w:r>
      <w:r w:rsidR="002A3FB4">
        <w:t xml:space="preserve">opportunity to surpass developed countries. </w:t>
      </w:r>
    </w:p>
    <w:p w:rsidR="000243D4" w:rsidRDefault="002A3FB4">
      <w:pPr>
        <w:ind w:firstLine="420"/>
      </w:pPr>
      <w:r>
        <w:t>Today</w:t>
      </w:r>
      <w:r w:rsidR="00D976D3">
        <w:t>,</w:t>
      </w:r>
      <w:r>
        <w:t xml:space="preserve"> we</w:t>
      </w:r>
      <w:r w:rsidR="00D9109D">
        <w:t>’</w:t>
      </w:r>
      <w:r w:rsidRPr="00392FF5">
        <w:t>ve</w:t>
      </w:r>
      <w:r>
        <w:t xml:space="preserve"> already been on top of some fields. </w:t>
      </w:r>
      <w:r w:rsidR="006E2429">
        <w:t xml:space="preserve">There is no doubt </w:t>
      </w:r>
      <w:r w:rsidR="006E2429" w:rsidRPr="00392FF5">
        <w:t>that</w:t>
      </w:r>
      <w:r w:rsidR="006E2429">
        <w:t xml:space="preserve"> China will become </w:t>
      </w:r>
      <w:r w:rsidR="00524C89">
        <w:t>the</w:t>
      </w:r>
      <w:r w:rsidR="006E2429">
        <w:t xml:space="preserve"> next superpower with the effor</w:t>
      </w:r>
      <w:r w:rsidR="006E2429" w:rsidRPr="00392FF5">
        <w:t>t of</w:t>
      </w:r>
      <w:r w:rsidR="006E2429">
        <w:t xml:space="preserve"> generation</w:t>
      </w:r>
      <w:r w:rsidR="006E2429" w:rsidRPr="00392FF5">
        <w:t>s of</w:t>
      </w:r>
      <w:r w:rsidR="006E2429">
        <w:t xml:space="preserve"> engineers</w:t>
      </w:r>
      <w:r w:rsidR="003404FF">
        <w:t xml:space="preserve">. Better technology brings </w:t>
      </w:r>
      <w:r w:rsidR="00524C89">
        <w:t xml:space="preserve">a </w:t>
      </w:r>
      <w:r w:rsidR="003404FF">
        <w:t xml:space="preserve">better life. </w:t>
      </w:r>
      <w:r w:rsidR="003404FF">
        <w:rPr>
          <w:rFonts w:hint="eastAsia"/>
        </w:rPr>
        <w:t>Time</w:t>
      </w:r>
      <w:r w:rsidR="00C16078">
        <w:t>’</w:t>
      </w:r>
      <w:r w:rsidR="003404FF">
        <w:t xml:space="preserve">s up, it’ s my turn now. </w:t>
      </w:r>
    </w:p>
    <w:p w:rsidR="00D209E1" w:rsidRDefault="00D209E1">
      <w:pPr>
        <w:ind w:firstLine="420"/>
      </w:pPr>
    </w:p>
    <w:p w:rsidR="00D209E1" w:rsidRDefault="00D209E1" w:rsidP="00D209E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邱粤，2</w:t>
      </w:r>
      <w:r>
        <w:t>017</w:t>
      </w:r>
      <w:r>
        <w:rPr>
          <w:rFonts w:hint="eastAsia"/>
        </w:rPr>
        <w:t>级资源勘查工程0</w:t>
      </w:r>
      <w:r>
        <w:t>21173</w:t>
      </w:r>
      <w:r>
        <w:rPr>
          <w:rFonts w:hint="eastAsia"/>
        </w:rPr>
        <w:t>班</w:t>
      </w:r>
    </w:p>
    <w:p w:rsidR="00712B12" w:rsidRPr="00712B12" w:rsidRDefault="00712B12" w:rsidP="00D209E1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E3306">
        <w:t>TEL: 17688361225</w:t>
      </w:r>
      <w:bookmarkStart w:id="0" w:name="_GoBack"/>
      <w:bookmarkEnd w:id="0"/>
    </w:p>
    <w:sectPr w:rsidR="00712B12" w:rsidRPr="00712B1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23D" w:rsidRDefault="004C023D" w:rsidP="00524C89">
      <w:pPr>
        <w:ind w:firstLine="420"/>
      </w:pPr>
      <w:r>
        <w:separator/>
      </w:r>
    </w:p>
  </w:endnote>
  <w:endnote w:type="continuationSeparator" w:id="0">
    <w:p w:rsidR="004C023D" w:rsidRDefault="004C023D" w:rsidP="00524C8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974" w:rsidRDefault="00D82974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974" w:rsidRDefault="00D82974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974" w:rsidRDefault="00D82974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23D" w:rsidRDefault="004C023D" w:rsidP="00524C89">
      <w:pPr>
        <w:ind w:firstLine="420"/>
      </w:pPr>
      <w:r>
        <w:separator/>
      </w:r>
    </w:p>
  </w:footnote>
  <w:footnote w:type="continuationSeparator" w:id="0">
    <w:p w:rsidR="004C023D" w:rsidRDefault="004C023D" w:rsidP="00524C8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974" w:rsidRDefault="00D8297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974" w:rsidRDefault="00D82974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974" w:rsidRDefault="00D82974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0sDSzNDQxMzY3NTRQ0lEKTi0uzszPAykwrQUAS3o0JCwAAAA="/>
  </w:docVars>
  <w:rsids>
    <w:rsidRoot w:val="005C2F58"/>
    <w:rsid w:val="00000F60"/>
    <w:rsid w:val="00022C7A"/>
    <w:rsid w:val="000243D4"/>
    <w:rsid w:val="00032034"/>
    <w:rsid w:val="0004475F"/>
    <w:rsid w:val="000E3306"/>
    <w:rsid w:val="00294355"/>
    <w:rsid w:val="002A3FB4"/>
    <w:rsid w:val="003242FB"/>
    <w:rsid w:val="003404FF"/>
    <w:rsid w:val="00392FF5"/>
    <w:rsid w:val="004C023D"/>
    <w:rsid w:val="00524C89"/>
    <w:rsid w:val="00596D97"/>
    <w:rsid w:val="005C2F58"/>
    <w:rsid w:val="005D5010"/>
    <w:rsid w:val="006C4385"/>
    <w:rsid w:val="006E2429"/>
    <w:rsid w:val="00712B12"/>
    <w:rsid w:val="00815FC8"/>
    <w:rsid w:val="00827275"/>
    <w:rsid w:val="008478FE"/>
    <w:rsid w:val="00906FBA"/>
    <w:rsid w:val="00A91FA7"/>
    <w:rsid w:val="00AC766A"/>
    <w:rsid w:val="00C16078"/>
    <w:rsid w:val="00C51849"/>
    <w:rsid w:val="00C8449D"/>
    <w:rsid w:val="00CD7657"/>
    <w:rsid w:val="00CF23B0"/>
    <w:rsid w:val="00D209E1"/>
    <w:rsid w:val="00D82974"/>
    <w:rsid w:val="00D83E3E"/>
    <w:rsid w:val="00D9109D"/>
    <w:rsid w:val="00D976D3"/>
    <w:rsid w:val="00E9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8738B"/>
  <w15:chartTrackingRefBased/>
  <w15:docId w15:val="{11E410A3-5194-41AD-887F-C85B75E1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2F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2F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C2F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C2F58"/>
  </w:style>
  <w:style w:type="character" w:customStyle="1" w:styleId="tran">
    <w:name w:val="tran"/>
    <w:basedOn w:val="a0"/>
    <w:rsid w:val="005C2F58"/>
  </w:style>
  <w:style w:type="paragraph" w:styleId="a5">
    <w:name w:val="header"/>
    <w:basedOn w:val="a"/>
    <w:link w:val="a6"/>
    <w:uiPriority w:val="99"/>
    <w:unhideWhenUsed/>
    <w:rsid w:val="00524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4C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4C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4C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6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javascript:;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javascript:;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粤 邱</dc:creator>
  <cp:keywords/>
  <dc:description/>
  <cp:lastModifiedBy>粤 邱</cp:lastModifiedBy>
  <cp:revision>22</cp:revision>
  <dcterms:created xsi:type="dcterms:W3CDTF">2019-09-16T12:14:00Z</dcterms:created>
  <dcterms:modified xsi:type="dcterms:W3CDTF">2019-09-25T10:55:00Z</dcterms:modified>
</cp:coreProperties>
</file>