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Theme="minorEastAsia" w:hAnsiTheme="minorEastAsia" w:eastAsia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sz w:val="28"/>
          <w:szCs w:val="28"/>
        </w:rPr>
        <w:t>C++课程大纲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C++整个课程体系培训分为三大部分</w:t>
      </w:r>
    </w:p>
    <w:p>
      <w:pPr>
        <w:rPr>
          <w:rFonts w:asciiTheme="minorEastAsia" w:hAnsiTheme="minorEastAsia"/>
          <w:b/>
          <w:color w:val="17375E" w:themeColor="text2" w:themeShade="BF"/>
          <w:sz w:val="28"/>
          <w:szCs w:val="28"/>
        </w:rPr>
      </w:pPr>
      <w:r>
        <w:rPr>
          <w:rFonts w:hint="eastAsia" w:asciiTheme="minorEastAsia" w:hAnsiTheme="minorEastAsia"/>
          <w:b/>
          <w:color w:val="17375E" w:themeColor="text2" w:themeShade="BF"/>
          <w:sz w:val="28"/>
          <w:szCs w:val="28"/>
        </w:rPr>
        <w:t>(注意：按排列顺序授课，根据班级学生接受程度掌握进度，书籍主要依据C++ primer和effective C++，深入探索C++对象模型等)</w:t>
      </w: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一．编译链接原理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深入理解编译链接，运行原理；函数调用堆栈；</w:t>
      </w:r>
      <w:r>
        <w:rPr>
          <w:rFonts w:asciiTheme="minorEastAsia" w:hAnsiTheme="minorEastAsia"/>
          <w:color w:val="FF0000"/>
          <w:sz w:val="28"/>
          <w:szCs w:val="28"/>
        </w:rPr>
        <w:t xml:space="preserve"> </w:t>
      </w:r>
    </w:p>
    <w:p>
      <w:pPr>
        <w:pStyle w:val="9"/>
        <w:ind w:left="4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主要内容：</w:t>
      </w:r>
    </w:p>
    <w:p>
      <w:pPr>
        <w:pStyle w:val="9"/>
        <w:ind w:left="4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&lt;&lt;程序员自我修养&gt;&gt; 1,2,4,6,10章 </w:t>
      </w:r>
    </w:p>
    <w:p>
      <w:pPr>
        <w:pStyle w:val="9"/>
        <w:ind w:left="4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&lt;&lt;深入理解计算机系统&gt;&gt;7,9章        </w:t>
      </w: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&lt;&lt;程序员自我修养&gt;&gt;1,2,4和&lt;&lt;深入理解计算机系统&gt;&gt;7章</w:t>
      </w:r>
      <w:r>
        <w:rPr>
          <w:rFonts w:hint="eastAsia" w:asciiTheme="minorEastAsia" w:hAnsiTheme="minorEastAsia"/>
          <w:color w:val="FF0000"/>
          <w:sz w:val="28"/>
          <w:szCs w:val="28"/>
        </w:rPr>
        <w:t>讲深入理解编译链接</w:t>
      </w:r>
      <w:r>
        <w:rPr>
          <w:rFonts w:hint="eastAsia" w:asciiTheme="minorEastAsia" w:hAnsiTheme="minorEastAsia"/>
          <w:sz w:val="28"/>
          <w:szCs w:val="28"/>
        </w:rPr>
        <w:t>，共耗时2节课</w:t>
      </w: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&lt;&lt;程序员自我修养&gt;&gt;</w:t>
      </w:r>
      <w:r>
        <w:rPr>
          <w:rFonts w:hint="eastAsia" w:asciiTheme="minorEastAsia" w:hAnsiTheme="minorEastAsia"/>
          <w:color w:val="FF0000"/>
          <w:sz w:val="28"/>
          <w:szCs w:val="28"/>
        </w:rPr>
        <w:t>6章讲程序运行原理，10章讲函数调用堆栈</w:t>
      </w:r>
      <w:r>
        <w:rPr>
          <w:rFonts w:hint="eastAsia" w:asciiTheme="minorEastAsia" w:hAnsiTheme="minorEastAsia"/>
          <w:sz w:val="28"/>
          <w:szCs w:val="28"/>
        </w:rPr>
        <w:t>，共耗时2节课</w:t>
      </w: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二．C/C++区别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C和C++的区别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主要内容：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/>
          <w:color w:val="FF0000"/>
          <w:sz w:val="28"/>
          <w:szCs w:val="28"/>
        </w:rPr>
        <w:t>带默认值参数的函数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/>
          <w:color w:val="FF0000"/>
          <w:sz w:val="28"/>
          <w:szCs w:val="28"/>
        </w:rPr>
        <w:t>inline函数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/>
          <w:color w:val="FF0000"/>
          <w:sz w:val="28"/>
          <w:szCs w:val="28"/>
        </w:rPr>
        <w:t>函数重载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4.C和C++相互调用</w:t>
      </w:r>
    </w:p>
    <w:p>
      <w:pPr>
        <w:pStyle w:val="9"/>
        <w:ind w:left="420" w:firstLine="0"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Theme="minorEastAsia" w:hAnsiTheme="minorEastAsia"/>
          <w:color w:val="FF0000"/>
          <w:sz w:val="28"/>
          <w:szCs w:val="28"/>
        </w:rPr>
        <w:t>引用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/>
          <w:color w:val="FF0000"/>
          <w:sz w:val="28"/>
          <w:szCs w:val="28"/>
        </w:rPr>
        <w:t>const和指针，引用</w:t>
      </w:r>
    </w:p>
    <w:p>
      <w:pPr>
        <w:pStyle w:val="9"/>
        <w:ind w:left="42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1.const</w:t>
      </w:r>
    </w:p>
    <w:p>
      <w:pPr>
        <w:pStyle w:val="9"/>
        <w:ind w:left="42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2.const和一级指针</w:t>
      </w:r>
    </w:p>
    <w:p>
      <w:pPr>
        <w:pStyle w:val="9"/>
        <w:ind w:left="42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3.const和二级指针</w:t>
      </w:r>
    </w:p>
    <w:p>
      <w:pPr>
        <w:pStyle w:val="9"/>
        <w:ind w:left="42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4.const和引用</w:t>
      </w:r>
    </w:p>
    <w:p>
      <w:pPr>
        <w:ind w:firstLine="42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7.new/delete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8.namespace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带默认值参数的函数调用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该注意的语法；</w:t>
      </w:r>
      <w:r>
        <w:rPr>
          <w:rFonts w:hint="eastAsia" w:asciiTheme="minorEastAsia" w:hAnsiTheme="minorEastAsia"/>
          <w:color w:val="FF0000"/>
          <w:sz w:val="28"/>
          <w:szCs w:val="28"/>
        </w:rPr>
        <w:t>inline函数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和普通函数的区别，</w:t>
      </w:r>
      <w:r>
        <w:rPr>
          <w:rFonts w:hint="eastAsia" w:asciiTheme="minorEastAsia" w:hAnsiTheme="minorEastAsia"/>
          <w:color w:val="FF0000"/>
          <w:sz w:val="28"/>
          <w:szCs w:val="28"/>
        </w:rPr>
        <w:t>inline函数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和宏的区别，</w:t>
      </w:r>
      <w:r>
        <w:rPr>
          <w:rFonts w:hint="eastAsia" w:asciiTheme="minorEastAsia" w:hAnsiTheme="minorEastAsia"/>
          <w:color w:val="FF0000"/>
          <w:sz w:val="28"/>
          <w:szCs w:val="28"/>
        </w:rPr>
        <w:t>inline函数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和static修饰的函数的区别；</w:t>
      </w:r>
      <w:r>
        <w:rPr>
          <w:rFonts w:hint="eastAsia" w:asciiTheme="minorEastAsia" w:hAnsiTheme="minorEastAsia"/>
          <w:color w:val="FF0000"/>
          <w:sz w:val="28"/>
          <w:szCs w:val="28"/>
        </w:rPr>
        <w:t>函数重载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的三要素，共耗时1节课</w:t>
      </w:r>
    </w:p>
    <w:p>
      <w:pPr>
        <w:pStyle w:val="9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C/C++间接口的相互调用，引用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的本质，</w:t>
      </w:r>
      <w:r>
        <w:rPr>
          <w:rFonts w:hint="eastAsia" w:asciiTheme="minorEastAsia" w:hAnsiTheme="minorEastAsia"/>
          <w:color w:val="FF0000"/>
          <w:sz w:val="28"/>
          <w:szCs w:val="28"/>
        </w:rPr>
        <w:t>C和C++ const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的区别，引用和指针代码汇编上的区别，</w:t>
      </w:r>
      <w:r>
        <w:rPr>
          <w:rFonts w:hint="eastAsia" w:asciiTheme="minorEastAsia" w:hAnsiTheme="minorEastAsia"/>
          <w:color w:val="FF0000"/>
          <w:sz w:val="28"/>
          <w:szCs w:val="28"/>
        </w:rPr>
        <w:t>const和一级指针的结合，const和二级指针的结合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，const结合形参的用法，const结合返回值的用法，总结出做const和指针，引用结合问题。共耗时1-2节课</w:t>
      </w:r>
    </w:p>
    <w:p>
      <w:pPr>
        <w:pStyle w:val="9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new和delete的使用语法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，和malloc，free的区别，</w:t>
      </w:r>
      <w:r>
        <w:rPr>
          <w:rFonts w:hint="eastAsia" w:asciiTheme="minorEastAsia" w:hAnsiTheme="minorEastAsia"/>
          <w:color w:val="FF0000"/>
          <w:sz w:val="28"/>
          <w:szCs w:val="28"/>
        </w:rPr>
        <w:t>using声明和using指示符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FF0000"/>
          <w:sz w:val="28"/>
          <w:szCs w:val="28"/>
        </w:rPr>
        <w:t>作用域，名字空间作用域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共耗时1节课</w:t>
      </w:r>
    </w:p>
    <w:p>
      <w:pPr>
        <w:pStyle w:val="9"/>
        <w:ind w:left="840" w:firstLine="0" w:firstLineChars="0"/>
        <w:rPr>
          <w:rFonts w:asciiTheme="minorEastAsia" w:hAnsiTheme="minorEastAsia"/>
          <w:b/>
          <w:color w:val="FF0000"/>
          <w:sz w:val="28"/>
          <w:szCs w:val="28"/>
        </w:rPr>
      </w:pPr>
    </w:p>
    <w:p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/>
          <w:b/>
          <w:color w:val="FF0000"/>
          <w:sz w:val="28"/>
          <w:szCs w:val="28"/>
        </w:rPr>
        <w:t>三．C++语法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类和对象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主要内容: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讲解OOP面向对象思想，</w:t>
      </w:r>
      <w:r>
        <w:rPr>
          <w:rFonts w:hint="eastAsia" w:asciiTheme="minorEastAsia" w:hAnsiTheme="minorEastAsia"/>
          <w:color w:val="FF0000"/>
          <w:sz w:val="28"/>
          <w:szCs w:val="28"/>
        </w:rPr>
        <w:t>面向对象的三大特性之封装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，访问限定符，讲解this指针，</w:t>
      </w:r>
      <w:r>
        <w:rPr>
          <w:rFonts w:hint="eastAsia" w:asciiTheme="minorEastAsia" w:hAnsiTheme="minorEastAsia"/>
          <w:color w:val="FF0000"/>
          <w:sz w:val="28"/>
          <w:szCs w:val="28"/>
        </w:rPr>
        <w:t>六大默认函数其中四个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共耗时2-3节课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各种对象的生存周期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，构造函数的初始化列表，组合和继承的大致设计理念；</w:t>
      </w: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认识static,const,explicit,mutable等关键字的应用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；指向成员（方法和数据）的指针，共耗时2节课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rFonts w:asciiTheme="minorEastAsia" w:hAnsiTheme="minorEastAsia"/>
          <w:color w:val="10243F" w:themeColor="text2" w:themeShade="80"/>
          <w:sz w:val="28"/>
          <w:szCs w:val="28"/>
        </w:rPr>
      </w:pPr>
      <w:r>
        <w:rPr>
          <w:rFonts w:hint="eastAsia" w:asciiTheme="minorEastAsia" w:hAnsiTheme="minorEastAsia"/>
          <w:color w:val="10243F" w:themeColor="text2" w:themeShade="80"/>
          <w:sz w:val="28"/>
          <w:szCs w:val="28"/>
        </w:rPr>
        <w:t>作业：OOP实现单链表，栈，队列等；OOP实现迷宫路径的查找问题</w:t>
      </w:r>
    </w:p>
    <w:p>
      <w:pPr>
        <w:pStyle w:val="9"/>
        <w:ind w:left="420" w:firstLine="0" w:firstLineChars="0"/>
        <w:rPr>
          <w:rFonts w:asciiTheme="minorEastAsia" w:hAnsiTheme="minorEastAsia"/>
          <w:color w:val="10243F" w:themeColor="text2" w:themeShade="80"/>
          <w:sz w:val="28"/>
          <w:szCs w:val="28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eastAsia"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函数模板和类模板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主要内容：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函数模板，</w:t>
      </w:r>
      <w:r>
        <w:rPr>
          <w:rFonts w:hint="eastAsia" w:asciiTheme="minorEastAsia" w:hAnsiTheme="minorEastAsia"/>
          <w:color w:val="FF0000"/>
          <w:sz w:val="28"/>
          <w:szCs w:val="28"/>
        </w:rPr>
        <w:t>模板的实例化，模板函数，模板实参推演，模板的特例化（专用化）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(完全特例化，部分特例化)，</w:t>
      </w:r>
      <w:r>
        <w:rPr>
          <w:rFonts w:hint="eastAsia" w:asciiTheme="minorEastAsia" w:hAnsiTheme="minorEastAsia"/>
          <w:color w:val="FF0000"/>
          <w:sz w:val="28"/>
          <w:szCs w:val="28"/>
        </w:rPr>
        <w:t>模板的非类型参数，模板的重载等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共耗时1-2节课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类模板，友元的关系，</w:t>
      </w:r>
      <w:r>
        <w:rPr>
          <w:rFonts w:asciiTheme="minorEastAsia" w:hAnsiTheme="minorEastAsia"/>
          <w:color w:val="FF0000"/>
          <w:sz w:val="28"/>
          <w:szCs w:val="28"/>
        </w:rPr>
        <w:t xml:space="preserve">typename </w:t>
      </w:r>
      <w:r>
        <w:rPr>
          <w:rFonts w:hint="eastAsia" w:asciiTheme="minorEastAsia" w:hAnsiTheme="minorEastAsia"/>
          <w:color w:val="FF0000"/>
          <w:sz w:val="28"/>
          <w:szCs w:val="28"/>
        </w:rPr>
        <w:t>关键字的用法，类模板的全特化，对部分函数进行特例化，简单容器 MyVector和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容器适配器</w:t>
      </w: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Stack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的实现，</w:t>
      </w:r>
      <w:r>
        <w:rPr>
          <w:rFonts w:hint="eastAsia" w:asciiTheme="minorEastAsia" w:hAnsiTheme="minorEastAsia"/>
          <w:color w:val="FF0000"/>
          <w:sz w:val="28"/>
          <w:szCs w:val="28"/>
        </w:rPr>
        <w:t>模板偏特化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，共耗时1-2节课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单例模式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，共耗时1节课</w:t>
      </w:r>
    </w:p>
    <w:p>
      <w:pPr>
        <w:pStyle w:val="9"/>
        <w:ind w:left="420" w:firstLine="0" w:firstLineChars="0"/>
        <w:rPr>
          <w:rFonts w:asciiTheme="minorEastAsia" w:hAnsiTheme="minorEastAsia"/>
          <w:color w:val="10243F" w:themeColor="text2" w:themeShade="80"/>
          <w:sz w:val="28"/>
          <w:szCs w:val="28"/>
        </w:rPr>
      </w:pPr>
      <w:r>
        <w:rPr>
          <w:rFonts w:hint="eastAsia" w:asciiTheme="minorEastAsia" w:hAnsiTheme="minorEastAsia"/>
          <w:color w:val="10243F" w:themeColor="text2" w:themeShade="80"/>
          <w:sz w:val="28"/>
          <w:szCs w:val="28"/>
        </w:rPr>
        <w:t>作业：用类模板实现数据结构线性表，模板这一章的作业</w:t>
      </w:r>
    </w:p>
    <w:p>
      <w:pPr>
        <w:pStyle w:val="9"/>
        <w:ind w:left="420" w:firstLine="0" w:firstLineChars="0"/>
        <w:rPr>
          <w:rFonts w:asciiTheme="minorEastAsia" w:hAnsiTheme="minorEastAsia"/>
          <w:color w:val="10243F" w:themeColor="text2" w:themeShade="80"/>
          <w:sz w:val="28"/>
          <w:szCs w:val="28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运算符的重载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主要内容：</w:t>
      </w:r>
    </w:p>
    <w:p>
      <w:pPr>
        <w:pStyle w:val="9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CInt类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的实现，模拟实现复数类和</w:t>
      </w:r>
      <w:r>
        <w:rPr>
          <w:rFonts w:hint="eastAsia" w:asciiTheme="minorEastAsia" w:hAnsiTheme="minorEastAsia"/>
          <w:color w:val="FF0000"/>
          <w:sz w:val="28"/>
          <w:szCs w:val="28"/>
        </w:rPr>
        <w:t>String类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FF0000"/>
          <w:sz w:val="28"/>
          <w:szCs w:val="28"/>
        </w:rPr>
        <w:t>String类的写时拷贝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以及String类的</w:t>
      </w:r>
      <w:r>
        <w:rPr>
          <w:rFonts w:hint="eastAsia" w:asciiTheme="minorEastAsia" w:hAnsiTheme="minorEastAsia"/>
          <w:color w:val="FF0000"/>
          <w:sz w:val="28"/>
          <w:szCs w:val="28"/>
        </w:rPr>
        <w:t>迭代器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color w:val="FF0000"/>
          <w:sz w:val="28"/>
          <w:szCs w:val="28"/>
        </w:rPr>
        <w:t>迭代器设计模式，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共耗时2-3节课</w:t>
      </w:r>
    </w:p>
    <w:p>
      <w:pPr>
        <w:pStyle w:val="9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operator new,operator delete以及</w:t>
      </w:r>
      <w:r>
        <w:rPr>
          <w:rFonts w:hint="eastAsia" w:asciiTheme="minorEastAsia" w:hAnsiTheme="minorEastAsia"/>
          <w:color w:val="FF0000"/>
          <w:sz w:val="28"/>
          <w:szCs w:val="28"/>
        </w:rPr>
        <w:t>简单内存池的实现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，共耗时1-2节课</w:t>
      </w:r>
    </w:p>
    <w:p>
      <w:pPr>
        <w:pStyle w:val="9"/>
        <w:numPr>
          <w:ilvl w:val="0"/>
          <w:numId w:val="6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友元关系，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共耗时1节课</w:t>
      </w:r>
    </w:p>
    <w:p>
      <w:pPr>
        <w:pStyle w:val="9"/>
        <w:ind w:left="420" w:firstLine="0" w:firstLineChars="0"/>
        <w:rPr>
          <w:rFonts w:asciiTheme="minorEastAsia" w:hAnsiTheme="minorEastAsia"/>
          <w:color w:val="10243F" w:themeColor="text2" w:themeShade="80"/>
          <w:sz w:val="28"/>
          <w:szCs w:val="28"/>
        </w:rPr>
      </w:pPr>
      <w:r>
        <w:rPr>
          <w:rFonts w:hint="eastAsia" w:asciiTheme="minorEastAsia" w:hAnsiTheme="minorEastAsia"/>
          <w:color w:val="10243F" w:themeColor="text2" w:themeShade="80"/>
          <w:sz w:val="28"/>
          <w:szCs w:val="28"/>
        </w:rPr>
        <w:t>作业：大数的加减乘除，火柴棒问题的OOP实现</w:t>
      </w:r>
    </w:p>
    <w:p>
      <w:pPr>
        <w:pStyle w:val="9"/>
        <w:ind w:left="420" w:firstLine="0" w:firstLineChars="0"/>
        <w:rPr>
          <w:rFonts w:asciiTheme="minorEastAsia" w:hAnsiTheme="minorEastAsia"/>
          <w:color w:val="10243F" w:themeColor="text2" w:themeShade="80"/>
          <w:sz w:val="28"/>
          <w:szCs w:val="28"/>
        </w:rPr>
      </w:pP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4.继承与多态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主要内容：</w:t>
      </w:r>
    </w:p>
    <w:p>
      <w:pPr>
        <w:pStyle w:val="9"/>
        <w:numPr>
          <w:ilvl w:val="0"/>
          <w:numId w:val="7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主要介绍单继承和多继承的实现方式和原理，</w:t>
      </w:r>
      <w:r>
        <w:rPr>
          <w:rFonts w:asciiTheme="minorEastAsia" w:hAnsiTheme="minorEastAsia"/>
          <w:color w:val="FF0000"/>
          <w:sz w:val="28"/>
          <w:szCs w:val="28"/>
        </w:rPr>
        <w:t>虚函数和多态</w:t>
      </w: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FF0000"/>
          <w:sz w:val="28"/>
          <w:szCs w:val="28"/>
        </w:rPr>
        <w:t>重载覆盖和隐藏</w:t>
      </w: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/>
          <w:color w:val="FF0000"/>
          <w:sz w:val="28"/>
          <w:szCs w:val="28"/>
        </w:rPr>
        <w:t>vfptr,vftable,vbptr,vbtable,RTTI</w:t>
      </w: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的机制，</w:t>
      </w:r>
      <w:r>
        <w:rPr>
          <w:rFonts w:hint="eastAsia" w:asciiTheme="minorEastAsia" w:hAnsiTheme="minorEastAsia"/>
          <w:color w:val="FF0000"/>
          <w:sz w:val="28"/>
          <w:szCs w:val="28"/>
        </w:rPr>
        <w:t>简单工厂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设计模式，</w:t>
      </w:r>
      <w:r>
        <w:rPr>
          <w:rFonts w:hint="eastAsia" w:asciiTheme="minorEastAsia" w:hAnsiTheme="minorEastAsia"/>
          <w:color w:val="FF0000"/>
          <w:sz w:val="28"/>
          <w:szCs w:val="28"/>
        </w:rPr>
        <w:t>工厂方法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模式，</w:t>
      </w:r>
      <w:r>
        <w:rPr>
          <w:rFonts w:asciiTheme="minorEastAsia" w:hAnsiTheme="minorEastAsia"/>
          <w:color w:val="FF0000"/>
          <w:sz w:val="28"/>
          <w:szCs w:val="28"/>
        </w:rPr>
        <w:t>抽象工厂</w:t>
      </w: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设计模式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，共耗时3-4节课</w:t>
      </w:r>
    </w:p>
    <w:p>
      <w:pPr>
        <w:pStyle w:val="9"/>
        <w:ind w:left="420" w:firstLine="0" w:firstLineChars="0"/>
        <w:rPr>
          <w:rFonts w:hint="eastAsia" w:asciiTheme="minorEastAsia" w:hAnsiTheme="minorEastAsia"/>
          <w:color w:val="10243F" w:themeColor="text2" w:themeShade="80"/>
          <w:sz w:val="28"/>
          <w:szCs w:val="28"/>
        </w:rPr>
      </w:pPr>
      <w:r>
        <w:rPr>
          <w:rFonts w:hint="eastAsia" w:asciiTheme="minorEastAsia" w:hAnsiTheme="minorEastAsia"/>
          <w:color w:val="10243F" w:themeColor="text2" w:themeShade="80"/>
          <w:sz w:val="28"/>
          <w:szCs w:val="28"/>
        </w:rPr>
        <w:t>作业：给vector容器等设计const_iterator常量迭代器和反向迭代器，常量的反向迭代器</w:t>
      </w:r>
    </w:p>
    <w:p>
      <w:pPr>
        <w:pStyle w:val="9"/>
        <w:ind w:left="420" w:firstLine="0" w:firstLineChars="0"/>
        <w:rPr>
          <w:rFonts w:asciiTheme="minorEastAsia" w:hAnsiTheme="minorEastAsia"/>
          <w:color w:val="10243F" w:themeColor="text2" w:themeShade="80"/>
          <w:sz w:val="28"/>
          <w:szCs w:val="28"/>
        </w:rPr>
      </w:pP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5.智能指针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主要内容：</w:t>
      </w:r>
    </w:p>
    <w:p>
      <w:pPr>
        <w:pStyle w:val="9"/>
        <w:ind w:left="420" w:firstLine="0"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A．主要讲解标准库中的</w:t>
      </w:r>
      <w:r>
        <w:rPr>
          <w:rFonts w:hint="eastAsia" w:asciiTheme="minorEastAsia" w:hAnsiTheme="minorEastAsia"/>
          <w:color w:val="FF0000"/>
          <w:sz w:val="28"/>
          <w:szCs w:val="28"/>
        </w:rPr>
        <w:t>auto_ptr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，带标志位的智能指针，</w:t>
      </w:r>
      <w:r>
        <w:rPr>
          <w:rFonts w:hint="eastAsia" w:asciiTheme="minorEastAsia" w:hAnsiTheme="minorEastAsia"/>
          <w:color w:val="FF0000"/>
          <w:sz w:val="28"/>
          <w:szCs w:val="28"/>
        </w:rPr>
        <w:t>带引用计数的指针和弱智能指针。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共耗时2-3节课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6.STL库</w:t>
      </w:r>
    </w:p>
    <w:p>
      <w:pPr>
        <w:ind w:left="42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主要内容：</w:t>
      </w:r>
    </w:p>
    <w:p>
      <w:pPr>
        <w:pStyle w:val="9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主要介绍STL库的</w:t>
      </w:r>
      <w:r>
        <w:rPr>
          <w:rFonts w:asciiTheme="minorEastAsia" w:hAnsiTheme="minorEastAsia"/>
          <w:color w:val="FF0000"/>
          <w:sz w:val="28"/>
          <w:szCs w:val="28"/>
        </w:rPr>
        <w:t>容器，迭代器，泛型算法</w:t>
      </w: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，基于map映射表实现的线程安全的</w:t>
      </w:r>
      <w:r>
        <w:rPr>
          <w:rFonts w:asciiTheme="minorEastAsia" w:hAnsiTheme="minorEastAsia"/>
          <w:color w:val="FF0000"/>
          <w:sz w:val="28"/>
          <w:szCs w:val="28"/>
        </w:rPr>
        <w:t>观察者监听者设计模式</w:t>
      </w:r>
      <w: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共耗时2-3节课</w:t>
      </w:r>
    </w:p>
    <w:p>
      <w:pPr>
        <w:pStyle w:val="9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绑定器，取反器，简单空间配置实现，类型萃取type_traits机制</w:t>
      </w:r>
      <w:r>
        <w:rPr>
          <w:rFonts w:hint="eastAsia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。共耗时1节课</w:t>
      </w:r>
    </w:p>
    <w:p>
      <w:pPr>
        <w:pStyle w:val="9"/>
        <w:ind w:left="420" w:firstLine="0" w:firstLineChars="0"/>
        <w:rPr>
          <w:rFonts w:asciiTheme="minorEastAsia" w:hAnsiTheme="minorEastAsia"/>
          <w:color w:val="FF0000"/>
          <w:sz w:val="28"/>
          <w:szCs w:val="28"/>
        </w:rPr>
      </w:pPr>
    </w:p>
    <w:p>
      <w:pPr>
        <w:ind w:firstLine="420"/>
        <w:rPr>
          <w:rFonts w:asciiTheme="minorEastAsia" w:hAnsiTheme="minorEastAsia"/>
          <w:color w:val="10243F" w:themeColor="text2" w:themeShade="80"/>
          <w:sz w:val="28"/>
          <w:szCs w:val="28"/>
        </w:rPr>
      </w:pPr>
      <w:r>
        <w:rPr>
          <w:rFonts w:hint="eastAsia" w:asciiTheme="minorEastAsia" w:hAnsiTheme="minorEastAsia"/>
          <w:color w:val="10243F" w:themeColor="text2" w:themeShade="80"/>
          <w:sz w:val="28"/>
          <w:szCs w:val="28"/>
        </w:rPr>
        <w:t>作业：软件设计大赛的男女匹配问题解决方案(300-400行代码，用STL容器等实现)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394A"/>
    <w:multiLevelType w:val="multilevel"/>
    <w:tmpl w:val="232D394A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3147DE"/>
    <w:multiLevelType w:val="multilevel"/>
    <w:tmpl w:val="233147D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153CF"/>
    <w:multiLevelType w:val="multilevel"/>
    <w:tmpl w:val="2DD153CF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375E58"/>
    <w:multiLevelType w:val="multilevel"/>
    <w:tmpl w:val="34375E58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493CDB"/>
    <w:multiLevelType w:val="multilevel"/>
    <w:tmpl w:val="3A493CDB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7D5990"/>
    <w:multiLevelType w:val="multilevel"/>
    <w:tmpl w:val="767D5990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6C6658"/>
    <w:multiLevelType w:val="multilevel"/>
    <w:tmpl w:val="796C6658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596996"/>
    <w:multiLevelType w:val="multilevel"/>
    <w:tmpl w:val="7B596996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21"/>
    <w:rsid w:val="000641DD"/>
    <w:rsid w:val="00113021"/>
    <w:rsid w:val="001B0D85"/>
    <w:rsid w:val="00280475"/>
    <w:rsid w:val="00321C1F"/>
    <w:rsid w:val="00523202"/>
    <w:rsid w:val="00767FB8"/>
    <w:rsid w:val="0090035A"/>
    <w:rsid w:val="009B6B17"/>
    <w:rsid w:val="00A67A52"/>
    <w:rsid w:val="00B7195E"/>
    <w:rsid w:val="00E4792C"/>
    <w:rsid w:val="00F84F20"/>
    <w:rsid w:val="00F97A79"/>
    <w:rsid w:val="1CD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254</Words>
  <Characters>1453</Characters>
  <Lines>12</Lines>
  <Paragraphs>3</Paragraphs>
  <TotalTime>0</TotalTime>
  <ScaleCrop>false</ScaleCrop>
  <LinksUpToDate>false</LinksUpToDate>
  <CharactersWithSpaces>1704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2018-03-08T03:01:00Z</dcterms:created>
  <dc:creator>USER-</dc:creator>
  <cp:lastModifiedBy>♡斑马，斑马ヅ</cp:lastModifiedBy>
  <dcterms:modified xsi:type="dcterms:W3CDTF">2018-03-22T06:53:15Z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