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066F" w14:textId="4F96A903" w:rsidR="001A0911" w:rsidRPr="00BA0880" w:rsidRDefault="001A0911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bookmarkStart w:id="0" w:name="OLE_LINK878"/>
      <w:bookmarkStart w:id="1" w:name="OLE_LINK880"/>
      <w:r w:rsidRPr="00BA0880">
        <w:rPr>
          <w:rFonts w:ascii="Times New Roman" w:eastAsiaTheme="majorEastAsia" w:hAnsi="Times New Roman" w:cs="Times New Roman"/>
          <w:color w:val="222222"/>
          <w:szCs w:val="21"/>
        </w:rPr>
        <w:t>在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doubs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河流鱼群研究中，请筛选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VOLPla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站点有关</w:t>
      </w:r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CHE</w:t>
      </w:r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鱼类生物量和密度的记录</w:t>
      </w:r>
      <w:r w:rsidRPr="00BA0880">
        <w:rPr>
          <w:rFonts w:ascii="Times New Roman" w:eastAsiaTheme="majorEastAsia" w:hAnsi="Times New Roman" w:cs="Times New Roman"/>
          <w:szCs w:val="21"/>
        </w:rPr>
        <w:t>，</w:t>
      </w:r>
      <w:proofErr w:type="gramStart"/>
      <w:r w:rsidRPr="00BA0880">
        <w:rPr>
          <w:rFonts w:ascii="Times New Roman" w:eastAsiaTheme="majorEastAsia" w:hAnsi="Times New Roman" w:cs="Times New Roman"/>
          <w:szCs w:val="21"/>
        </w:rPr>
        <w:t>构建表</w:t>
      </w:r>
      <w:proofErr w:type="gramEnd"/>
      <w:r w:rsidRPr="00BA0880">
        <w:rPr>
          <w:rFonts w:ascii="Times New Roman" w:eastAsiaTheme="majorEastAsia" w:hAnsi="Times New Roman" w:cs="Times New Roman"/>
          <w:szCs w:val="21"/>
        </w:rPr>
        <w:t>3</w:t>
      </w:r>
      <w:bookmarkEnd w:id="0"/>
      <w:bookmarkEnd w:id="1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。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其中，第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1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列为序号，第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2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列为时间戳（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stamp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），第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3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列为生物量（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Biomass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）。</w:t>
      </w:r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请根据下面问题作答。</w:t>
      </w:r>
    </w:p>
    <w:tbl>
      <w:tblPr>
        <w:tblStyle w:val="af1"/>
        <w:tblpPr w:leftFromText="180" w:rightFromText="180" w:vertAnchor="text" w:horzAnchor="margin" w:tblpXSpec="right" w:tblpY="652"/>
        <w:tblW w:w="0" w:type="auto"/>
        <w:tblLook w:val="04A0" w:firstRow="1" w:lastRow="0" w:firstColumn="1" w:lastColumn="0" w:noHBand="0" w:noVBand="1"/>
      </w:tblPr>
      <w:tblGrid>
        <w:gridCol w:w="704"/>
        <w:gridCol w:w="1427"/>
        <w:gridCol w:w="1564"/>
      </w:tblGrid>
      <w:tr w:rsidR="001A0911" w:rsidRPr="00BA0880" w14:paraId="3176F137" w14:textId="77777777" w:rsidTr="00E7117C">
        <w:tc>
          <w:tcPr>
            <w:tcW w:w="704" w:type="dxa"/>
          </w:tcPr>
          <w:p w14:paraId="7A34D0F9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no</w:t>
            </w:r>
          </w:p>
        </w:tc>
        <w:tc>
          <w:tcPr>
            <w:tcW w:w="1427" w:type="dxa"/>
          </w:tcPr>
          <w:p w14:paraId="5741DC03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Date</w:t>
            </w:r>
          </w:p>
        </w:tc>
        <w:tc>
          <w:tcPr>
            <w:tcW w:w="1564" w:type="dxa"/>
          </w:tcPr>
          <w:p w14:paraId="14A24D2A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Biomass</w:t>
            </w:r>
          </w:p>
        </w:tc>
      </w:tr>
      <w:tr w:rsidR="001A0911" w:rsidRPr="00BA0880" w14:paraId="14F80215" w14:textId="77777777" w:rsidTr="00E7117C">
        <w:tc>
          <w:tcPr>
            <w:tcW w:w="704" w:type="dxa"/>
          </w:tcPr>
          <w:p w14:paraId="3B10A438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1854</w:t>
            </w:r>
          </w:p>
        </w:tc>
        <w:tc>
          <w:tcPr>
            <w:tcW w:w="1427" w:type="dxa"/>
          </w:tcPr>
          <w:p w14:paraId="0878DF00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1994-06-21</w:t>
            </w:r>
          </w:p>
        </w:tc>
        <w:tc>
          <w:tcPr>
            <w:tcW w:w="1564" w:type="dxa"/>
          </w:tcPr>
          <w:p w14:paraId="200FB0A2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0.9500713</w:t>
            </w:r>
          </w:p>
        </w:tc>
      </w:tr>
      <w:tr w:rsidR="001A0911" w:rsidRPr="00BA0880" w14:paraId="07AD1940" w14:textId="77777777" w:rsidTr="00E7117C">
        <w:tc>
          <w:tcPr>
            <w:tcW w:w="704" w:type="dxa"/>
          </w:tcPr>
          <w:p w14:paraId="0974A132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1855</w:t>
            </w:r>
          </w:p>
        </w:tc>
        <w:tc>
          <w:tcPr>
            <w:tcW w:w="1427" w:type="dxa"/>
          </w:tcPr>
          <w:p w14:paraId="5A58AC2A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1995-06-13</w:t>
            </w:r>
          </w:p>
        </w:tc>
        <w:tc>
          <w:tcPr>
            <w:tcW w:w="1564" w:type="dxa"/>
          </w:tcPr>
          <w:p w14:paraId="16D1BF85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0.9519654</w:t>
            </w:r>
          </w:p>
        </w:tc>
      </w:tr>
      <w:tr w:rsidR="001A0911" w:rsidRPr="00BA0880" w14:paraId="19E8912B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16AE6E1D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1856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CC31B69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1996-06-18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23FF72EC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8.3632565</w:t>
            </w:r>
          </w:p>
        </w:tc>
      </w:tr>
      <w:tr w:rsidR="001A0911" w:rsidRPr="00BA0880" w14:paraId="788A1EE6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0A15D266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02355A3E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3D39F11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</w:tr>
    </w:tbl>
    <w:p w14:paraId="65D05896" w14:textId="77777777" w:rsidR="001A0911" w:rsidRPr="00BA0880" w:rsidRDefault="001A0911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</w:p>
    <w:p w14:paraId="04E3563A" w14:textId="539B5D5D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library(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tidyverse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                                                                                  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表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3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doubs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河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1994-2020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年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CHE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鱼类个体生物量</w:t>
      </w:r>
    </w:p>
    <w:p w14:paraId="206F997B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library(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randomForest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</w:t>
      </w:r>
    </w:p>
    <w:p w14:paraId="745FD62D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data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read.table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("fishBiomassData.txt ")</w:t>
      </w:r>
    </w:p>
    <w:p w14:paraId="1BA87C07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mydata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data |&gt;</w:t>
      </w:r>
    </w:p>
    <w:p w14:paraId="29AADFCD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subset(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STATION=="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VOLPla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" &amp; SP == "CHE") |&gt;</w:t>
      </w:r>
    </w:p>
    <w:p w14:paraId="1B588B59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select(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DATE, BIOMASS)</w:t>
      </w:r>
    </w:p>
    <w:p w14:paraId="2EE6A0F0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mydata$BIOMASS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start=1994, frequency=1)</w:t>
      </w:r>
    </w:p>
    <w:p w14:paraId="60B8D53A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ts_org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window(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end = 2018)</w:t>
      </w:r>
    </w:p>
    <w:p w14:paraId="2DD8FB3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ts_trf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ts.org |&gt;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log(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|&gt;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diff(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1)</w:t>
      </w:r>
    </w:p>
    <w:p w14:paraId="782980EE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lag_order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&lt;- 2</w:t>
      </w:r>
    </w:p>
    <w:p w14:paraId="6B442D8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horizon &lt;- 2                                              </w:t>
      </w:r>
    </w:p>
    <w:p w14:paraId="3192C897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embed(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ts.trd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lag.order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+ 1)</w:t>
      </w:r>
    </w:p>
    <w:p w14:paraId="67262624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1] </w:t>
      </w:r>
    </w:p>
    <w:p w14:paraId="3D921263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-1] </w:t>
      </w:r>
    </w:p>
    <w:p w14:paraId="27D83B9B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window(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start = 2019, end = 2020) </w:t>
      </w:r>
    </w:p>
    <w:p w14:paraId="2D736268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nrow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), c(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1:lag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_order)]</w:t>
      </w:r>
    </w:p>
    <w:p w14:paraId="3E92F2FE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numeric(horizon)</w:t>
      </w:r>
    </w:p>
    <w:p w14:paraId="2680D17E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for 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i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in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1:horizon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){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set.seed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(1) </w:t>
      </w:r>
    </w:p>
    <w:p w14:paraId="36F192BC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fit_rf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randomForest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</w:t>
      </w:r>
    </w:p>
    <w:p w14:paraId="6C970678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i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]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predict(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fit_rf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</w:t>
      </w:r>
    </w:p>
    <w:p w14:paraId="78E01111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-1] </w:t>
      </w:r>
    </w:p>
    <w:p w14:paraId="46FBB389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[-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nrow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]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}</w:t>
      </w:r>
    </w:p>
    <w:p w14:paraId="41235A13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</w:p>
    <w:p w14:paraId="04435370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exp_term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exp(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cumsum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))</w:t>
      </w:r>
    </w:p>
    <w:p w14:paraId="25E49C9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last_obs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as.vector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tail(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ts_org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1)) </w:t>
      </w:r>
    </w:p>
    <w:p w14:paraId="4E575F4F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backtrans_fc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last_obs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*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exp_term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</w:t>
      </w:r>
    </w:p>
    <w:p w14:paraId="08F0447A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y_pred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backtrans_fc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start = 2019, frequency = 1)</w:t>
      </w:r>
    </w:p>
    <w:p w14:paraId="047FA995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library(fpp2)</w:t>
      </w:r>
    </w:p>
    <w:p w14:paraId="30996184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forecast::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accuracy(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as.numeric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y_pred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),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as.numeric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))</w:t>
      </w:r>
    </w:p>
    <w:p w14:paraId="073EDB20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cbind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ts,pred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=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c(rep(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NA, length(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ts_org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)),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y_pred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)) </w:t>
      </w:r>
    </w:p>
    <w:p w14:paraId="116909C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plot_fc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|&gt;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autoplot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+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theme_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minimal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</w:t>
      </w:r>
    </w:p>
    <w:p w14:paraId="05A8149F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plot_fc</w:t>
      </w:r>
      <w:proofErr w:type="spellEnd"/>
    </w:p>
    <w:p w14:paraId="1C2BD3A2" w14:textId="77777777" w:rsidR="001A0911" w:rsidRPr="00BA0880" w:rsidRDefault="001A0911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</w:p>
    <w:p w14:paraId="5862A659" w14:textId="50E1A1B0" w:rsidR="001A0911" w:rsidRPr="00BA0880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1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="001A0911" w:rsidRPr="00BA0880">
        <w:rPr>
          <w:rFonts w:ascii="Times New Roman" w:eastAsiaTheme="majorEastAsia" w:hAnsi="Times New Roman" w:cs="Times New Roman"/>
          <w:color w:val="222222"/>
          <w:szCs w:val="21"/>
        </w:rPr>
        <w:t xml:space="preserve"> </w:t>
      </w:r>
      <w:r w:rsidR="001A0911" w:rsidRPr="00BA0880">
        <w:rPr>
          <w:rFonts w:ascii="Times New Roman" w:eastAsiaTheme="majorEastAsia" w:hAnsi="Times New Roman" w:cs="Times New Roman"/>
          <w:color w:val="222222"/>
          <w:szCs w:val="21"/>
        </w:rPr>
        <w:t>这是构建机器学习时间序列预测模型，根据代码，请简述时间序列预测建模基本原理以及基本过程。</w:t>
      </w:r>
    </w:p>
    <w:p w14:paraId="65D14D4F" w14:textId="77777777" w:rsidR="0052482F" w:rsidRDefault="00BA0880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答：</w:t>
      </w:r>
    </w:p>
    <w:p w14:paraId="6358FFD3" w14:textId="2B283787" w:rsidR="001A0911" w:rsidRPr="008C7188" w:rsidRDefault="00BA0880" w:rsidP="008C7188">
      <w:pPr>
        <w:pStyle w:val="a9"/>
        <w:numPr>
          <w:ilvl w:val="0"/>
          <w:numId w:val="3"/>
        </w:num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时间序列预测建模的基本原理是利用过去已有数据的趋势、季节性和自相关性来建立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lastRenderedPageBreak/>
        <w:t>数学模型预测未来值</w:t>
      </w:r>
      <w:r w:rsidR="003A41CE">
        <w:rPr>
          <w:rFonts w:ascii="Times New Roman" w:eastAsiaTheme="majorEastAsia" w:hAnsi="Times New Roman" w:cs="Times New Roman" w:hint="eastAsia"/>
          <w:color w:val="222222"/>
          <w:szCs w:val="21"/>
        </w:rPr>
        <w:t>，也就是说利</w:t>
      </w:r>
      <w:r w:rsidR="003A41CE"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用了</w:t>
      </w:r>
      <w:r w:rsidR="003A41CE"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过去值与未来值</w:t>
      </w:r>
      <w:r w:rsidR="003A41CE"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的</w:t>
      </w:r>
      <w:r w:rsidR="003A41CE"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相关性。</w:t>
      </w:r>
      <w:r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比如在机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器学习中，时间序列的滞后变量被用作特征（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X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），已有值作为目标（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Y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），通过监督学习建模</w:t>
      </w:r>
      <w:r w:rsidR="003A41CE">
        <w:rPr>
          <w:rFonts w:ascii="Times New Roman" w:eastAsiaTheme="majorEastAsia" w:hAnsi="Times New Roman" w:cs="Times New Roman" w:hint="eastAsia"/>
          <w:color w:val="222222"/>
          <w:szCs w:val="21"/>
        </w:rPr>
        <w:t>。</w:t>
      </w:r>
    </w:p>
    <w:p w14:paraId="5B3F4E00" w14:textId="77777777" w:rsidR="00134727" w:rsidRDefault="00BA0880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②参考以上代码和数据，时间序列预测模型的建模的基本过程是</w:t>
      </w:r>
    </w:p>
    <w:p w14:paraId="6B778FD8" w14:textId="77777777" w:rsidR="00134727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1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）数据预处理，包括选择特定站点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VOLPla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和鱼类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CHE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；随后提取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DATE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时间列和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BIOMASS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生物量列构建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ts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时间序列；接着划分训练集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ts_org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1994-2018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）和测试集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y_test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2019-2020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）。</w:t>
      </w:r>
    </w:p>
    <w:p w14:paraId="08B27728" w14:textId="770A6B1F" w:rsidR="00134727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2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）进行时间序列变换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（平稳化）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，使用对数差分变换来消除指数增长趋势和方差变化（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 xml:space="preserve"> log() |&gt; diff(1) 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）。</w:t>
      </w:r>
    </w:p>
    <w:p w14:paraId="73CCCAD9" w14:textId="64D634BF" w:rsidR="00BA0880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3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）构建滞后特征，使用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embed()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生成滞后矩阵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ts_mbd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，每行包含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Y_train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X_train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值。</w:t>
      </w:r>
    </w:p>
    <w:p w14:paraId="1424AF96" w14:textId="6577C5EF" w:rsidR="00134727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4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）进行模型训练和预测，用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random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Forest</w:t>
      </w:r>
      <w:proofErr w:type="spellEnd"/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 xml:space="preserve">() 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拟合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Y=f(</w:t>
      </w:r>
      <w:proofErr w:type="spellStart"/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X</w:t>
      </w:r>
      <w:r w:rsidR="00544D02" w:rsidRPr="00544D02">
        <w:rPr>
          <w:rFonts w:ascii="Times New Roman" w:eastAsiaTheme="majorEastAsia" w:hAnsi="Times New Roman" w:cs="Times New Roman" w:hint="eastAsia"/>
          <w:color w:val="222222"/>
          <w:szCs w:val="21"/>
          <w:vertAlign w:val="subscript"/>
        </w:rPr>
        <w:t>lagged</w:t>
      </w:r>
      <w:proofErr w:type="spellEnd"/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)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，然后迭代预测。</w:t>
      </w:r>
    </w:p>
    <w:p w14:paraId="4870B015" w14:textId="4B387B84" w:rsidR="00544D02" w:rsidRDefault="00544D02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5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）将得到的结果进行反变换和评估预测可靠性，将对数差分预测转换回原始尺度，再使用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forecast::accuracy()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计算测试集（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2019-2020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）的预测误差（可计算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RMSE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、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MAE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</w:p>
    <w:p w14:paraId="5435F760" w14:textId="1730219E" w:rsidR="00544D02" w:rsidRDefault="00544D02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6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）可视化结果，用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autoplot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()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绘制原始序列与预测值，进行效果的直观对比。</w:t>
      </w:r>
    </w:p>
    <w:p w14:paraId="093F4F99" w14:textId="77777777" w:rsidR="0052482F" w:rsidRPr="00BA0880" w:rsidRDefault="0052482F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</w:p>
    <w:p w14:paraId="5E879D51" w14:textId="02860C1D" w:rsidR="008214B9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2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bookmarkStart w:id="2" w:name="_Hlk197637249"/>
      <w:r w:rsidR="001A0911" w:rsidRPr="00BA0880">
        <w:rPr>
          <w:rFonts w:ascii="Times New Roman" w:eastAsiaTheme="majorEastAsia" w:hAnsi="Times New Roman" w:cs="Times New Roman"/>
          <w:color w:val="222222"/>
          <w:szCs w:val="21"/>
        </w:rPr>
        <w:t>除了基于原始值（生物量）构造滞后特征外，还可从时间戳提取并构造建模特征，请简述从时间戳构造建模特征的依据是什么？</w:t>
      </w:r>
      <w:bookmarkEnd w:id="2"/>
    </w:p>
    <w:p w14:paraId="0DB0E9B5" w14:textId="3EA32BB0" w:rsidR="00544D02" w:rsidRDefault="00544D02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答：</w:t>
      </w:r>
      <w:r w:rsidR="00146844">
        <w:rPr>
          <w:rFonts w:ascii="Times New Roman" w:eastAsiaTheme="majorEastAsia" w:hAnsi="Times New Roman" w:cs="Times New Roman" w:hint="eastAsia"/>
          <w:color w:val="222222"/>
          <w:szCs w:val="21"/>
        </w:rPr>
        <w:t>可以从时间戳提取并构造建模特征的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依据</w:t>
      </w:r>
      <w:r w:rsidR="00146844">
        <w:rPr>
          <w:rFonts w:ascii="Times New Roman" w:eastAsiaTheme="majorEastAsia" w:hAnsi="Times New Roman" w:cs="Times New Roman" w:hint="eastAsia"/>
          <w:color w:val="222222"/>
          <w:szCs w:val="21"/>
        </w:rPr>
        <w:t>是利用时</w:t>
      </w:r>
      <w:proofErr w:type="gramStart"/>
      <w:r w:rsidR="00146844">
        <w:rPr>
          <w:rFonts w:ascii="Times New Roman" w:eastAsiaTheme="majorEastAsia" w:hAnsi="Times New Roman" w:cs="Times New Roman" w:hint="eastAsia"/>
          <w:color w:val="222222"/>
          <w:szCs w:val="21"/>
        </w:rPr>
        <w:t>间本身</w:t>
      </w:r>
      <w:proofErr w:type="gramEnd"/>
      <w:r w:rsidR="00146844">
        <w:rPr>
          <w:rFonts w:ascii="Times New Roman" w:eastAsiaTheme="majorEastAsia" w:hAnsi="Times New Roman" w:cs="Times New Roman" w:hint="eastAsia"/>
          <w:color w:val="222222"/>
          <w:szCs w:val="21"/>
        </w:rPr>
        <w:t>的趋势性（直接提取年份、月份或者时间序号）、周期性（根据季节或者月份）和关键时间点信息（根据特定的时间点</w:t>
      </w:r>
      <w:r w:rsidR="00146844">
        <w:rPr>
          <w:rFonts w:ascii="Times New Roman" w:eastAsiaTheme="majorEastAsia" w:hAnsi="Times New Roman" w:cs="Times New Roman"/>
          <w:color w:val="222222"/>
          <w:szCs w:val="21"/>
        </w:rPr>
        <w:t>—</w:t>
      </w:r>
      <w:r w:rsidR="00146844">
        <w:rPr>
          <w:rFonts w:ascii="Times New Roman" w:eastAsiaTheme="majorEastAsia" w:hAnsi="Times New Roman" w:cs="Times New Roman" w:hint="eastAsia"/>
          <w:color w:val="222222"/>
          <w:szCs w:val="21"/>
        </w:rPr>
        <w:t>月初、节假日、禁渔期等），补充滞后特征无法直接捕捉的长期或固定模式。</w:t>
      </w:r>
    </w:p>
    <w:p w14:paraId="21007034" w14:textId="77777777" w:rsidR="00564325" w:rsidRDefault="00564325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</w:p>
    <w:p w14:paraId="30B37611" w14:textId="0E94EB89" w:rsidR="003C11DA" w:rsidRPr="00134727" w:rsidRDefault="003C11DA" w:rsidP="0052482F">
      <w:pPr>
        <w:spacing w:line="312" w:lineRule="auto"/>
        <w:rPr>
          <w:rFonts w:ascii="Times New Roman" w:eastAsiaTheme="majorEastAsia" w:hAnsi="Times New Roman" w:cs="Times New Roman" w:hint="eastAsia"/>
          <w:color w:val="222222"/>
          <w:szCs w:val="21"/>
        </w:rPr>
      </w:pPr>
    </w:p>
    <w:sectPr w:rsidR="003C11DA" w:rsidRPr="0013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C957B" w14:textId="77777777" w:rsidR="00606CDE" w:rsidRDefault="00606CDE" w:rsidP="00564325">
      <w:r>
        <w:separator/>
      </w:r>
    </w:p>
  </w:endnote>
  <w:endnote w:type="continuationSeparator" w:id="0">
    <w:p w14:paraId="585A70F8" w14:textId="77777777" w:rsidR="00606CDE" w:rsidRDefault="00606CDE" w:rsidP="0056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7D977" w14:textId="77777777" w:rsidR="00606CDE" w:rsidRDefault="00606CDE" w:rsidP="00564325">
      <w:r>
        <w:separator/>
      </w:r>
    </w:p>
  </w:footnote>
  <w:footnote w:type="continuationSeparator" w:id="0">
    <w:p w14:paraId="59C45611" w14:textId="77777777" w:rsidR="00606CDE" w:rsidRDefault="00606CDE" w:rsidP="0056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3A0599"/>
    <w:multiLevelType w:val="hybridMultilevel"/>
    <w:tmpl w:val="2882872C"/>
    <w:lvl w:ilvl="0" w:tplc="83E43F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570387459">
    <w:abstractNumId w:val="1"/>
  </w:num>
  <w:num w:numId="3" w16cid:durableId="150759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D5225"/>
    <w:rsid w:val="00134727"/>
    <w:rsid w:val="00146844"/>
    <w:rsid w:val="0016082D"/>
    <w:rsid w:val="001641F3"/>
    <w:rsid w:val="001A0911"/>
    <w:rsid w:val="001F34C9"/>
    <w:rsid w:val="00296A64"/>
    <w:rsid w:val="00303B3A"/>
    <w:rsid w:val="003326EE"/>
    <w:rsid w:val="003A41CE"/>
    <w:rsid w:val="003C11DA"/>
    <w:rsid w:val="003F0905"/>
    <w:rsid w:val="004138C6"/>
    <w:rsid w:val="0041580F"/>
    <w:rsid w:val="004726B9"/>
    <w:rsid w:val="0052482F"/>
    <w:rsid w:val="00525CF8"/>
    <w:rsid w:val="00544D02"/>
    <w:rsid w:val="00564325"/>
    <w:rsid w:val="005C12F2"/>
    <w:rsid w:val="00606CDE"/>
    <w:rsid w:val="00607BB0"/>
    <w:rsid w:val="00636FC1"/>
    <w:rsid w:val="0070731F"/>
    <w:rsid w:val="007962CA"/>
    <w:rsid w:val="00802729"/>
    <w:rsid w:val="008214B9"/>
    <w:rsid w:val="0087597C"/>
    <w:rsid w:val="008C7188"/>
    <w:rsid w:val="00920934"/>
    <w:rsid w:val="009715BA"/>
    <w:rsid w:val="00A55C80"/>
    <w:rsid w:val="00A73617"/>
    <w:rsid w:val="00AE17F5"/>
    <w:rsid w:val="00B131A1"/>
    <w:rsid w:val="00B70B66"/>
    <w:rsid w:val="00B9296E"/>
    <w:rsid w:val="00BA0880"/>
    <w:rsid w:val="00C14F7F"/>
    <w:rsid w:val="00CC5B97"/>
    <w:rsid w:val="00D21595"/>
    <w:rsid w:val="00D86E92"/>
    <w:rsid w:val="00E051A9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1A0911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5643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564325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56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564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25</cp:revision>
  <dcterms:created xsi:type="dcterms:W3CDTF">2025-02-06T02:33:00Z</dcterms:created>
  <dcterms:modified xsi:type="dcterms:W3CDTF">2025-05-09T03:34:00Z</dcterms:modified>
</cp:coreProperties>
</file>