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29B09">
      <w:pPr>
        <w:pStyle w:val="13"/>
        <w:spacing w:line="360" w:lineRule="auto"/>
        <w:jc w:val="center"/>
      </w:pPr>
      <w:bookmarkStart w:id="0" w:name="_GoBack"/>
      <w:bookmarkEnd w:id="0"/>
      <w:r>
        <w:rPr>
          <w:rFonts w:hint="eastAsia" w:ascii="Times New Roman" w:hAnsi="Times New Roman" w:eastAsia="新宋体"/>
          <w:b/>
          <w:sz w:val="30"/>
          <w:szCs w:val="30"/>
        </w:rPr>
        <w:t>2023-2024学年广东省深圳市福田区三年级（上）期中语文试卷</w:t>
      </w:r>
    </w:p>
    <w:p w14:paraId="38ACA49E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一、听力</w:t>
      </w:r>
    </w:p>
    <w:p w14:paraId="4F86909E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1．请认真听录音朗读短文两遍，然后按要求回答下列问题。</w:t>
      </w:r>
    </w:p>
    <w:p w14:paraId="6BE9CBB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（1）汉服，是汉民族的传统服装，又称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29A077A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（2）汉服一脉相承，按时期可依次分为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等。</w:t>
      </w:r>
    </w:p>
    <w:p w14:paraId="51A6C34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A.唐制、魏晋（jìn）风、宋制、明制汉服</w:t>
      </w:r>
    </w:p>
    <w:p w14:paraId="1737576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B.魏晋风、唐制、宋制、明制汉服</w:t>
      </w:r>
    </w:p>
    <w:p w14:paraId="5451BBF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C.魏晋风、宋制、明制、唐制汉服</w:t>
      </w:r>
    </w:p>
    <w:p w14:paraId="76D703C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（3）根据录音内容判断对错，对的打“√”，错的打“×”。</w:t>
      </w:r>
    </w:p>
    <w:p w14:paraId="619C751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唐代服饰用色浓烈大方，呈现出雍（yōng）容华美的特点。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822E80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宋代汉服在形制设计和风格上同唐代汉服完全一样。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0FD6430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有人认为，让汉服回归现代生活才是对其最好的保护与传承。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A3C5B95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2．读一读，写一写，注意把字写得正确、美观。</w:t>
      </w:r>
    </w:p>
    <w:p w14:paraId="090197A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让我们用心体会自rán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的奇妙：飞yáng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的shù zhī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，是柳姑娘张开双bì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，在风中起wǔ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；遍野jīn huáng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的luò yè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，是大山chuān dài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的xiān yàn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秋衣；jīng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莹的雨滴，是云宝宝伤心时liú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下的lèi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水；皑皑的白雪，那是冬爷爷给大地pū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上的一床nuǎn huo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棉被。</w:t>
      </w:r>
    </w:p>
    <w:p w14:paraId="065DAD58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三、选择题，选择恰当的一项填入括号内。</w:t>
      </w:r>
    </w:p>
    <w:p w14:paraId="2DB1E599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3．（3分）下列加点字读音有误的一项是（　　）</w:t>
      </w:r>
    </w:p>
    <w:p w14:paraId="0B3484C4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[DOT_BELOW]喷[/DOT_BELOW]</w:t>
      </w:r>
      <w:r>
        <w:rPr>
          <w:rFonts w:hint="eastAsia" w:ascii="Times New Roman" w:hAnsi="Times New Roman" w:eastAsia="新宋体"/>
          <w:sz w:val="21"/>
          <w:szCs w:val="21"/>
        </w:rPr>
        <w:t xml:space="preserve">香（pèn）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[DOT_BELOW]挑[/DOT_BELOW]</w:t>
      </w:r>
      <w:r>
        <w:rPr>
          <w:rFonts w:hint="eastAsia" w:ascii="Times New Roman" w:hAnsi="Times New Roman" w:eastAsia="新宋体"/>
          <w:sz w:val="21"/>
          <w:szCs w:val="21"/>
        </w:rPr>
        <w:t>战（tiǎo）  一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[DOT_BELOW]骨[/DOT_BELOW]</w:t>
      </w:r>
      <w:r>
        <w:rPr>
          <w:rFonts w:hint="eastAsia" w:ascii="Times New Roman" w:hAnsi="Times New Roman" w:eastAsia="新宋体"/>
          <w:sz w:val="21"/>
          <w:szCs w:val="21"/>
        </w:rPr>
        <w:t>碌（gū）</w:t>
      </w:r>
      <w:r>
        <w:tab/>
      </w:r>
    </w:p>
    <w:p w14:paraId="605A2320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[DOT_BELOW]诱[/DOT_BELOW]</w:t>
      </w:r>
      <w:r>
        <w:rPr>
          <w:rFonts w:hint="eastAsia" w:ascii="Times New Roman" w:hAnsi="Times New Roman" w:eastAsia="新宋体"/>
          <w:sz w:val="21"/>
          <w:szCs w:val="21"/>
        </w:rPr>
        <w:t xml:space="preserve">惑（yòu）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[DOT_BELOW]担[/DOT_BELOW]</w:t>
      </w:r>
      <w:r>
        <w:rPr>
          <w:rFonts w:hint="eastAsia" w:ascii="Times New Roman" w:hAnsi="Times New Roman" w:eastAsia="新宋体"/>
          <w:sz w:val="21"/>
          <w:szCs w:val="21"/>
        </w:rPr>
        <w:t>心（dān）  放暑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[DOT_BELOW]假[/DOT_BELOW]</w:t>
      </w:r>
      <w:r>
        <w:rPr>
          <w:rFonts w:hint="eastAsia" w:ascii="Times New Roman" w:hAnsi="Times New Roman" w:eastAsia="新宋体"/>
          <w:sz w:val="21"/>
          <w:szCs w:val="21"/>
        </w:rPr>
        <w:t>（jià）</w:t>
      </w:r>
      <w:r>
        <w:tab/>
      </w:r>
    </w:p>
    <w:p w14:paraId="7B0F12C9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[DOT_BELOW]介[/DOT_BELOW]</w:t>
      </w:r>
      <w:r>
        <w:rPr>
          <w:rFonts w:hint="eastAsia" w:ascii="Times New Roman" w:hAnsi="Times New Roman" w:eastAsia="新宋体"/>
          <w:sz w:val="21"/>
          <w:szCs w:val="21"/>
        </w:rPr>
        <w:t xml:space="preserve">绍（jiè）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[DOT_BELOW]缤[/DOT_BELOW]</w:t>
      </w:r>
      <w:r>
        <w:rPr>
          <w:rFonts w:hint="eastAsia" w:ascii="Times New Roman" w:hAnsi="Times New Roman" w:eastAsia="新宋体"/>
          <w:sz w:val="21"/>
          <w:szCs w:val="21"/>
        </w:rPr>
        <w:t>纷（bīng）  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[DOT_BELOW]晃[/DOT_BELOW]</w:t>
      </w:r>
      <w:r>
        <w:rPr>
          <w:rFonts w:hint="eastAsia" w:ascii="Times New Roman" w:hAnsi="Times New Roman" w:eastAsia="新宋体"/>
          <w:sz w:val="21"/>
          <w:szCs w:val="21"/>
        </w:rPr>
        <w:t>晃（huàng）</w:t>
      </w:r>
    </w:p>
    <w:p w14:paraId="712ABC94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4．（3分）下列带有口字旁的字，与叫唤的动作有关的一项是（　　）</w:t>
      </w:r>
    </w:p>
    <w:p w14:paraId="42983E33">
      <w:pPr>
        <w:pStyle w:val="13"/>
        <w:tabs>
          <w:tab w:val="left" w:pos="2900"/>
          <w:tab w:val="left" w:pos="57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A．吱 哗 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B．咽 啃 咬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C．叫 吵 啼</w:t>
      </w:r>
    </w:p>
    <w:p w14:paraId="54191BDE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5．（3分）下列句子中，标点符号使用有误的一项是（　　）</w:t>
      </w:r>
    </w:p>
    <w:p w14:paraId="1DE8DCA8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A．小裁缝回答说：“好吧，我一定会制伏两个巨人的。”</w:t>
      </w:r>
      <w:r>
        <w:tab/>
      </w:r>
    </w:p>
    <w:p w14:paraId="35991F9E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B．“我认为我必须重新到外面的世界去”：丑小鸭说。</w:t>
      </w:r>
      <w:r>
        <w:tab/>
      </w:r>
    </w:p>
    <w:p w14:paraId="7FB13C57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C．“我好几天没吃东西了，”拇指姑娘对田鼠说道，“请给我点吃的好吗？”</w:t>
      </w:r>
    </w:p>
    <w:p w14:paraId="2BF85529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6．（3分）三年级某班同学团结一心，夺得了拔河比赛冠军。班长说道：“果然是______，我们要把这种精神延续下去。”（　　）</w:t>
      </w:r>
    </w:p>
    <w:p w14:paraId="4911AB14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A．‘人心齐，泰山移’</w:t>
      </w:r>
      <w:r>
        <w:tab/>
      </w:r>
    </w:p>
    <w:p w14:paraId="3A353B38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B．‘灯不拨不亮，理不辩不明’</w:t>
      </w:r>
      <w:r>
        <w:tab/>
      </w:r>
    </w:p>
    <w:p w14:paraId="1D37B20A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C．‘一时强弱在于力，万古胜负在于理’</w:t>
      </w:r>
    </w:p>
    <w:p w14:paraId="23F2D0FD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7．（3分）下列说法错误的一项是（　　）</w:t>
      </w:r>
    </w:p>
    <w:p w14:paraId="22ED096B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A．阅读童话故事，不仅可以丰富我们的想象，还能收获许多启示。</w:t>
      </w:r>
      <w:r>
        <w:tab/>
      </w:r>
    </w:p>
    <w:p w14:paraId="4279B04D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B．写字时横画要写得端正，竖画要写得平稳，注意横直竖平。</w:t>
      </w:r>
      <w:r>
        <w:tab/>
      </w:r>
    </w:p>
    <w:p w14:paraId="4D06121D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C．边读边预测故事内容，可以帮助我们更好地理解文章意思。</w:t>
      </w:r>
    </w:p>
    <w:p w14:paraId="3251E357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四、根据所学知识，完成以下练习。</w:t>
      </w:r>
    </w:p>
    <w:p w14:paraId="0AEFAFC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8．三年级（1）班周末到野外开展“寻找秋天”综合性学习活动，请你参与进来吧！</w:t>
      </w:r>
    </w:p>
    <w:p w14:paraId="5E5EA02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【由“秋”见四季】游览过程中，第一小组同学拍摄了硕果累累的秋景，接着大家发现了相机里不同季节的美图，请你用积累的词语形容吧！</w:t>
      </w:r>
    </w:p>
    <w:p w14:paraId="718ADD4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77110" cy="1115060"/>
            <wp:effectExtent l="0" t="0" r="8890" b="254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秋：凉爽、硕果累累</w:t>
      </w:r>
    </w:p>
    <w:p w14:paraId="312230C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00885" cy="991235"/>
            <wp:effectExtent l="0" t="0" r="5715" b="2476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春：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4E524F9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96160" cy="1057910"/>
            <wp:effectExtent l="0" t="0" r="15240" b="889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夏：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D2E2B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62785" cy="1124585"/>
            <wp:effectExtent l="0" t="0" r="18415" b="1841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冬：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930CD6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【由“趣”建小组】几位对拍照感兴趣的同学组成了“摄影侠”兴趣小组，其他同学纷纷效仿，成立自己的兴趣小组。请你结合描述为他们取个响亮的小组名称吧。</w:t>
      </w:r>
    </w:p>
    <w:p w14:paraId="69B9503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：用画笔记录身边美景。</w:t>
      </w:r>
    </w:p>
    <w:p w14:paraId="1D423F5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：用文字描绘眼前景色。</w:t>
      </w:r>
    </w:p>
    <w:p w14:paraId="4B6FF4B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：用歌声赞颂美丽景物。</w:t>
      </w:r>
    </w:p>
    <w:p w14:paraId="1AAF639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【由“景”诵诗歌】在美景如画的乡野间，“诗歌吟诵”小组面对秋景联想起了诗，开始讨论起来，请你帮他们把诗句补充完整吧。</w:t>
      </w:r>
    </w:p>
    <w:p w14:paraId="4C98A2E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诗中包含一幅幅精美绝伦的画作，既有“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，最是橙黄橘绿时”的缤纷色彩，也有“远上寒山石径斜，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”的美丽风光。诗中饱含作者丰富的情感，既有“牧童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”的轻快喜悦，又有“萧萧梧叶送寒声，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”的忧愁思念。</w:t>
      </w:r>
    </w:p>
    <w:p w14:paraId="34360D5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【由“名”见故事】在诵诗过程中，轩轩问起诗人“苏轼”名字的来历，老师给大家详细讲解了，同学们听后，纷纷谈论起自己名字的由来，以下是峰峰的发言。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750"/>
      </w:tblGrid>
      <w:tr w14:paraId="445F7246">
        <w:trPr>
          <w:wBefore w:w="0" w:type="dxa"/>
        </w:trPr>
        <w:tc>
          <w:tcPr>
            <w:tcW w:w="6750" w:type="dxa"/>
            <w:noWrap w:val="0"/>
            <w:vAlign w:val="top"/>
          </w:tcPr>
          <w:p w14:paraId="44E36F68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我叫吕岱峰，这是给我取的。岱的意思是泰山，爷爷希望想要我做人做事稳如泰山，有男子汉的担当。峰是指山峰，表示一座山的最顶端，他希望我能构好好学习，不断向上。</w:t>
            </w:r>
          </w:p>
        </w:tc>
      </w:tr>
    </w:tbl>
    <w:p w14:paraId="4E66A02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（1）峰峰的发言中有几处错误，请你用修改符号改正。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4D7245A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（2）同学们对你的名字很感兴趣，请你也来讲讲藏在你名字里的故事吧！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1F4D632A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四、阅读下列短文，按要求回答问题。</w:t>
      </w:r>
    </w:p>
    <w:p w14:paraId="45C9FA7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9．课内阅读。</w:t>
      </w:r>
    </w:p>
    <w:p w14:paraId="10EC859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ㅤㅤ红头在牛肚子里随着草一起移动，从第一个胃到了第二个胃，又从第二个胃回到了牛嘴里。这一下，红头又看见了光亮。可是，它已经一动也不能动了。</w:t>
      </w:r>
    </w:p>
    <w:p w14:paraId="4680D07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ㅤㅤ这时，青头爬到牛鼻子上，用它的身体在牛鼻孔里蹭来蹭去。</w:t>
      </w:r>
    </w:p>
    <w:p w14:paraId="6534131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ㅤㅤ“阿嚏！”牛打了一个喷嚏，红头随着一团草一下子给喷了出来。</w:t>
      </w:r>
    </w:p>
    <w:p w14:paraId="4EEC16A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新宋体"/>
          <w:sz w:val="21"/>
          <w:szCs w:val="21"/>
          <w:u w:val="wave"/>
        </w:rPr>
        <w:t>红头看见自己的朋友，高兴得流下了眼泪：“谢谢你……”</w:t>
      </w:r>
    </w:p>
    <w:p w14:paraId="7835C95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ㅤㅤ青头笑眯眯地说：“不要哭，就当你在牛肚子里作了一次旅行吧！”</w:t>
      </w:r>
    </w:p>
    <w:p w14:paraId="69651B3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（1）请你结合选段内容，理一理红头的旅行路线。</w:t>
      </w:r>
    </w:p>
    <w:p w14:paraId="7A7EFA2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第一个胃→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39B3DD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（2）从哪里可以看出青头和红头是非常要好的朋友？用“___”在文中画出一处，并谈谈你的理解。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1BAF6E3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（3）读画“～～～”的句子，红头还会说什么？请你发挥想象，补全句子。</w:t>
      </w:r>
    </w:p>
    <w:p w14:paraId="202DFB4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红头看见自己的朋友，高兴得流下了眼泪：“谢谢你，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</w:t>
      </w:r>
    </w:p>
    <w:p w14:paraId="5AFD67D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（4）你认为红头能够成功从牛肚子里出来的原因是什么？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C8DA3AB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10．课外阅读。</w:t>
      </w:r>
    </w:p>
    <w:p w14:paraId="78CA988B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苏菲的杰作</w:t>
      </w:r>
    </w:p>
    <w:p w14:paraId="2154F2F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苏菲不是普通的蜘蛛，它能织出非常奇妙的网。</w:t>
      </w:r>
    </w:p>
    <w:p w14:paraId="6F3E118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苏菲长大后，搬到了公寓里。它想为公寓织一条新窗帘，房东太太看到它，立刻尖叫一声：“蜘蛛！”然后吓得爬到了屋顶上。</w:t>
      </w:r>
    </w:p>
    <w:p w14:paraId="5E6225E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苏菲爬上楼梯，钻进船长的衣橱里。当它想为船长织一套蓝色的新衣服时，</w:t>
      </w:r>
    </w:p>
    <w:p w14:paraId="6652030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读到这里，我的预测是：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16BE7FE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我的依据是：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AF89E2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苏菲匆匆忙忙地逃走了，它飞快地爬出衣橱（chú），穿过走廊，钻进厨师的拖鞋里</w:t>
      </w:r>
      <w:r>
        <w:rPr>
          <w:rFonts w:hint="eastAsia" w:ascii="Times New Roman" w:hAnsi="Times New Roman" w:eastAsia="新宋体"/>
          <w:sz w:val="21"/>
          <w:szCs w:val="21"/>
        </w:rPr>
        <w:t>。厨师的拖鞋又脏又破，它想为厨师织一双新拖鞋。“你这只黑蜘蛛，”厨师气呼呼地大骂，“臭东西。”他用力把苏菲甩了出来。</w:t>
      </w:r>
    </w:p>
    <w:p w14:paraId="1C5AAFB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苏菲好伤心，它越过地毯，爬进三楼一个年轻女人的房间里。这个女人刚生了一个宝宝。当苏菲疲惫不堪地躲进装满毛线的箩筐里准备睡觉时，她发现了苏菲。</w:t>
      </w:r>
    </w:p>
    <w:p w14:paraId="3A87D07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没想到这个女人没有打骂它，她抱着宝宝微笑地看着苏菲，那笑容像阳光般温暖。苏菲决定为宝宝织条毛毯。它织啊织啊，终于织出了一条柔软美丽的毯子，上面有月光般银白的光线，有星星般闪亮的光芒。</w:t>
      </w:r>
    </w:p>
    <w:p w14:paraId="3698126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⑦</w:t>
      </w:r>
      <w:r>
        <w:rPr>
          <w:rFonts w:hint="eastAsia" w:ascii="Times New Roman" w:hAnsi="Times New Roman" w:eastAsia="新宋体"/>
          <w:sz w:val="21"/>
          <w:szCs w:val="21"/>
        </w:rPr>
        <w:t>年轻女人在篮子里发现了这条毯子，她满怀爱意和惊喜，把毯子盖在熟睡的宝宝身上，她知道这是苏菲的杰作。</w:t>
      </w:r>
    </w:p>
    <w:p w14:paraId="4F920E2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（1）读第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～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自然段，公寓里的人是怎样对待苏菲的？请你填一填。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85"/>
        <w:gridCol w:w="3990"/>
      </w:tblGrid>
      <w:tr w14:paraId="4AC94A7F">
        <w:trPr>
          <w:wBefore w:w="0" w:type="dxa"/>
        </w:trPr>
        <w:tc>
          <w:tcPr>
            <w:tcW w:w="1485" w:type="dxa"/>
            <w:noWrap w:val="0"/>
            <w:vAlign w:val="top"/>
          </w:tcPr>
          <w:p w14:paraId="2F6D3EA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人物</w:t>
            </w:r>
          </w:p>
        </w:tc>
        <w:tc>
          <w:tcPr>
            <w:tcW w:w="3990" w:type="dxa"/>
            <w:noWrap w:val="0"/>
            <w:vAlign w:val="top"/>
          </w:tcPr>
          <w:p w14:paraId="604F2199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对待苏菲的态度</w:t>
            </w:r>
          </w:p>
        </w:tc>
      </w:tr>
      <w:tr w14:paraId="2B296977">
        <w:trPr>
          <w:wBefore w:w="0" w:type="dxa"/>
        </w:trPr>
        <w:tc>
          <w:tcPr>
            <w:tcW w:w="1485" w:type="dxa"/>
            <w:noWrap w:val="0"/>
            <w:vAlign w:val="top"/>
          </w:tcPr>
          <w:p w14:paraId="4B60729C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房东太太</w:t>
            </w:r>
          </w:p>
        </w:tc>
        <w:tc>
          <w:tcPr>
            <w:tcW w:w="3990" w:type="dxa"/>
            <w:noWrap w:val="0"/>
            <w:vAlign w:val="top"/>
          </w:tcPr>
          <w:p w14:paraId="2DEB7E28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                  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  <w:tr w14:paraId="25F36823">
        <w:trPr>
          <w:wBefore w:w="0" w:type="dxa"/>
        </w:trPr>
        <w:tc>
          <w:tcPr>
            <w:tcW w:w="1485" w:type="dxa"/>
            <w:noWrap w:val="0"/>
            <w:vAlign w:val="top"/>
          </w:tcPr>
          <w:p w14:paraId="25CEEDCD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     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  <w:tc>
          <w:tcPr>
            <w:tcW w:w="3990" w:type="dxa"/>
            <w:noWrap w:val="0"/>
            <w:vAlign w:val="top"/>
          </w:tcPr>
          <w:p w14:paraId="2724A821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气呼呼地大骂，用力把苏菲甩了出来</w:t>
            </w:r>
          </w:p>
        </w:tc>
      </w:tr>
      <w:tr w14:paraId="0FC517CE">
        <w:trPr>
          <w:wBefore w:w="0" w:type="dxa"/>
        </w:trPr>
        <w:tc>
          <w:tcPr>
            <w:tcW w:w="1485" w:type="dxa"/>
            <w:noWrap w:val="0"/>
            <w:vAlign w:val="top"/>
          </w:tcPr>
          <w:p w14:paraId="36514C6E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年轻女人</w:t>
            </w:r>
          </w:p>
        </w:tc>
        <w:tc>
          <w:tcPr>
            <w:tcW w:w="3990" w:type="dxa"/>
            <w:noWrap w:val="0"/>
            <w:vAlign w:val="top"/>
          </w:tcPr>
          <w:p w14:paraId="3A8B2D7B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          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</w:tbl>
    <w:p w14:paraId="4EF1FD1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（2）读第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自然段时，你预测后面会发生什么？请写在文中方框里。</w:t>
      </w:r>
    </w:p>
    <w:p w14:paraId="3C895D8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（3）读第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自然段画“___”的句子时，应读出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的语气。</w:t>
      </w:r>
    </w:p>
    <w:p w14:paraId="22B7144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A.欣喜</w:t>
      </w:r>
    </w:p>
    <w:p w14:paraId="105DD18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B.慌张</w:t>
      </w:r>
    </w:p>
    <w:p w14:paraId="5D1D57F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C.激动</w:t>
      </w:r>
    </w:p>
    <w:p w14:paraId="5357D75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（4）“苏菲的杰作”指的是什么？这杰作是怎样的呢？请用“～～～”在文中画出相关的句子。</w:t>
      </w:r>
    </w:p>
    <w:p w14:paraId="6025D3B3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五、习作。请从下面两个题目中任选一个，写一篇作文。</w:t>
      </w:r>
    </w:p>
    <w:p w14:paraId="3EC38CD1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11．习作</w:t>
      </w:r>
    </w:p>
    <w:p w14:paraId="3EFE290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ㅤㅤ题目：你最要好的朋友是谁？想起他（她），你心中是否会感到温暖和快乐？</w:t>
      </w:r>
    </w:p>
    <w:p w14:paraId="2707BCC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ㅤㅤ你们之间发生过哪些让你难以忘怀的瞬间？请你用日记的形式写一写你们之间的趣事。注意不要透露真实的人名、地名和校名等；250字左右。</w:t>
      </w:r>
    </w:p>
    <w:p w14:paraId="42D53634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12．习作</w:t>
      </w:r>
    </w:p>
    <w:p w14:paraId="3871EDC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ㅤㅤ题目：请从下面任意选择三个词语，展开想象，编写一个有趣的童话故事。题目自拟；250字左右。</w:t>
      </w:r>
    </w:p>
    <w:tbl>
      <w:tblPr>
        <w:tblStyle w:val="6"/>
        <w:tblW w:w="0" w:type="auto"/>
        <w:tblInd w:w="2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00"/>
        <w:gridCol w:w="885"/>
        <w:gridCol w:w="600"/>
        <w:gridCol w:w="600"/>
        <w:gridCol w:w="885"/>
        <w:gridCol w:w="1333"/>
      </w:tblGrid>
      <w:tr w14:paraId="37533F44">
        <w:trPr>
          <w:wBefore w:w="0" w:type="dxa"/>
        </w:trPr>
        <w:tc>
          <w:tcPr>
            <w:tcW w:w="600" w:type="dxa"/>
            <w:noWrap w:val="0"/>
            <w:vAlign w:val="top"/>
          </w:tcPr>
          <w:p w14:paraId="5A386281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土豆</w:t>
            </w:r>
          </w:p>
        </w:tc>
        <w:tc>
          <w:tcPr>
            <w:tcW w:w="885" w:type="dxa"/>
            <w:noWrap w:val="0"/>
            <w:vAlign w:val="top"/>
          </w:tcPr>
          <w:p w14:paraId="22D5CDA1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小麻雀</w:t>
            </w:r>
          </w:p>
        </w:tc>
        <w:tc>
          <w:tcPr>
            <w:tcW w:w="600" w:type="dxa"/>
            <w:noWrap w:val="0"/>
            <w:vAlign w:val="top"/>
          </w:tcPr>
          <w:p w14:paraId="099471DD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笛子</w:t>
            </w:r>
          </w:p>
        </w:tc>
        <w:tc>
          <w:tcPr>
            <w:tcW w:w="600" w:type="dxa"/>
            <w:noWrap w:val="0"/>
            <w:vAlign w:val="top"/>
          </w:tcPr>
          <w:p w14:paraId="72389D83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头发</w:t>
            </w:r>
          </w:p>
        </w:tc>
        <w:tc>
          <w:tcPr>
            <w:tcW w:w="885" w:type="dxa"/>
            <w:noWrap w:val="0"/>
            <w:vAlign w:val="top"/>
          </w:tcPr>
          <w:p w14:paraId="6E090AC7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小河边</w:t>
            </w:r>
          </w:p>
        </w:tc>
        <w:tc>
          <w:tcPr>
            <w:tcW w:w="1333" w:type="dxa"/>
            <w:noWrap w:val="0"/>
            <w:vAlign w:val="top"/>
          </w:tcPr>
          <w:p w14:paraId="6412165E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月亮</w:t>
            </w:r>
          </w:p>
        </w:tc>
      </w:tr>
    </w:tbl>
    <w:p w14:paraId="2DB8914B">
      <w:pPr>
        <w:pStyle w:val="13"/>
        <w:widowControl/>
        <w:spacing w:line="360" w:lineRule="auto"/>
        <w:jc w:val="left"/>
      </w:pPr>
      <w:r>
        <w:br w:type="page"/>
      </w:r>
    </w:p>
    <w:p w14:paraId="741A727B">
      <w:pPr>
        <w:pStyle w:val="13"/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t>2023-2024学年广东省深圳市福田区三年级（上）期中语文试卷</w:t>
      </w:r>
    </w:p>
    <w:p w14:paraId="22F4942E">
      <w:pPr>
        <w:pStyle w:val="13"/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07F1D0F0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一．选择题（共5小题）</w:t>
      </w:r>
    </w:p>
    <w:tbl>
      <w:tblPr>
        <w:tblStyle w:val="6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33"/>
        <w:gridCol w:w="1333"/>
        <w:gridCol w:w="1333"/>
        <w:gridCol w:w="1333"/>
        <w:gridCol w:w="1333"/>
        <w:gridCol w:w="1333"/>
      </w:tblGrid>
      <w:tr w14:paraId="704FE4FE">
        <w:trPr>
          <w:wBefore w:w="0" w:type="dxa"/>
        </w:trPr>
        <w:tc>
          <w:tcPr>
            <w:tcW w:w="1333" w:type="dxa"/>
            <w:noWrap w:val="0"/>
            <w:vAlign w:val="top"/>
          </w:tcPr>
          <w:p w14:paraId="42ED2F26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题号</w:t>
            </w:r>
          </w:p>
        </w:tc>
        <w:tc>
          <w:tcPr>
            <w:tcW w:w="1333" w:type="dxa"/>
            <w:noWrap w:val="0"/>
            <w:vAlign w:val="top"/>
          </w:tcPr>
          <w:p w14:paraId="0AA49F32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333" w:type="dxa"/>
            <w:noWrap w:val="0"/>
            <w:vAlign w:val="top"/>
          </w:tcPr>
          <w:p w14:paraId="0A916022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333" w:type="dxa"/>
            <w:noWrap w:val="0"/>
            <w:vAlign w:val="top"/>
          </w:tcPr>
          <w:p w14:paraId="725ECB96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33" w:type="dxa"/>
            <w:noWrap w:val="0"/>
            <w:vAlign w:val="top"/>
          </w:tcPr>
          <w:p w14:paraId="6A15F889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33" w:type="dxa"/>
            <w:noWrap w:val="0"/>
            <w:vAlign w:val="top"/>
          </w:tcPr>
          <w:p w14:paraId="42CD72D3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</w:tr>
      <w:tr w14:paraId="5581CAB9">
        <w:trPr>
          <w:wBefore w:w="0" w:type="dxa"/>
        </w:trPr>
        <w:tc>
          <w:tcPr>
            <w:tcW w:w="1333" w:type="dxa"/>
            <w:noWrap w:val="0"/>
            <w:vAlign w:val="top"/>
          </w:tcPr>
          <w:p w14:paraId="63C6D247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答案</w:t>
            </w:r>
          </w:p>
        </w:tc>
        <w:tc>
          <w:tcPr>
            <w:tcW w:w="1333" w:type="dxa"/>
            <w:noWrap w:val="0"/>
            <w:vAlign w:val="top"/>
          </w:tcPr>
          <w:p w14:paraId="05529A6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C</w:t>
            </w:r>
          </w:p>
        </w:tc>
        <w:tc>
          <w:tcPr>
            <w:tcW w:w="1333" w:type="dxa"/>
            <w:noWrap w:val="0"/>
            <w:vAlign w:val="top"/>
          </w:tcPr>
          <w:p w14:paraId="0259C5A9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C</w:t>
            </w:r>
          </w:p>
        </w:tc>
        <w:tc>
          <w:tcPr>
            <w:tcW w:w="1333" w:type="dxa"/>
            <w:noWrap w:val="0"/>
            <w:vAlign w:val="top"/>
          </w:tcPr>
          <w:p w14:paraId="17A65CFE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B</w:t>
            </w:r>
          </w:p>
        </w:tc>
        <w:tc>
          <w:tcPr>
            <w:tcW w:w="1333" w:type="dxa"/>
            <w:noWrap w:val="0"/>
            <w:vAlign w:val="top"/>
          </w:tcPr>
          <w:p w14:paraId="796C0F7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A</w:t>
            </w:r>
          </w:p>
        </w:tc>
        <w:tc>
          <w:tcPr>
            <w:tcW w:w="1333" w:type="dxa"/>
            <w:noWrap w:val="0"/>
            <w:vAlign w:val="top"/>
          </w:tcPr>
          <w:p w14:paraId="15C894F2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B</w:t>
            </w:r>
          </w:p>
        </w:tc>
      </w:tr>
    </w:tbl>
    <w:p w14:paraId="29CFD947">
      <w:pPr>
        <w:pStyle w:val="13"/>
        <w:spacing w:line="360" w:lineRule="auto"/>
      </w:pPr>
    </w:p>
    <w:p w14:paraId="4E4C3F24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一、听力</w:t>
      </w:r>
    </w:p>
    <w:p w14:paraId="4F95C802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1．请认真听录音朗读短文两遍，然后按要求回答下列问题。</w:t>
      </w:r>
    </w:p>
    <w:p w14:paraId="0BD212F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（1）汉服，是汉民族的传统服装，又称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7535C86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（2）汉服一脉相承，按时期可依次分为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等。</w:t>
      </w:r>
    </w:p>
    <w:p w14:paraId="1FE5CB9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A.唐制、魏晋（jìn）风、宋制、明制汉服</w:t>
      </w:r>
    </w:p>
    <w:p w14:paraId="5FC62E7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B.魏晋风、唐制、宋制、明制汉服</w:t>
      </w:r>
    </w:p>
    <w:p w14:paraId="62E3E6C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C.魏晋风、宋制、明制、唐制汉服</w:t>
      </w:r>
    </w:p>
    <w:p w14:paraId="0A7FE4D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（3）根据录音内容判断对错，对的打“√”，错的打“×”。</w:t>
      </w:r>
    </w:p>
    <w:p w14:paraId="6A39423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唐代服饰用色浓烈大方，呈现出雍（yōng）容华美的特点。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1FFFEE2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宋代汉服在形制设计和风格上同唐代汉服完全一样。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2AA749F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有人认为，让汉服回归现代生活才是对其最好的保护与传承。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E0E356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略</w:t>
      </w:r>
    </w:p>
    <w:p w14:paraId="3EED0FC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略</w:t>
      </w:r>
    </w:p>
    <w:p w14:paraId="4C7642B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略</w:t>
      </w:r>
    </w:p>
    <w:p w14:paraId="39E898E5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2．读一读，写一写，注意把字写得正确、美观。</w:t>
      </w:r>
    </w:p>
    <w:p w14:paraId="720A9E4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让我们用心体会自rán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然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的奇妙：飞yáng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扬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的shù zhī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树枝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，是柳姑娘张开双bì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臂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，在风中起wǔ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舞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；遍野jīn huáng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金黄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的luò yè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落叶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，是大山chuān dài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穿戴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的xiān yàn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鲜艳　</w:t>
      </w:r>
      <w:r>
        <w:rPr>
          <w:rFonts w:hint="eastAsia" w:ascii="Times New Roman" w:hAnsi="Times New Roman" w:eastAsia="新宋体"/>
          <w:sz w:val="21"/>
          <w:szCs w:val="21"/>
        </w:rPr>
        <w:t xml:space="preserve"> 秋衣；jīng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晶　</w:t>
      </w:r>
      <w:r>
        <w:rPr>
          <w:rFonts w:hint="eastAsia" w:ascii="Times New Roman" w:hAnsi="Times New Roman" w:eastAsia="新宋体"/>
          <w:sz w:val="21"/>
          <w:szCs w:val="21"/>
        </w:rPr>
        <w:t xml:space="preserve"> 莹的雨滴，是云宝宝伤心时liú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流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下的lèi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泪　</w:t>
      </w:r>
      <w:r>
        <w:rPr>
          <w:rFonts w:hint="eastAsia" w:ascii="Times New Roman" w:hAnsi="Times New Roman" w:eastAsia="新宋体"/>
          <w:sz w:val="21"/>
          <w:szCs w:val="21"/>
        </w:rPr>
        <w:t xml:space="preserve"> 水；皑皑的白雪，那是冬爷爷给大地pū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铺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上的一床nuǎn huo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暖和　</w:t>
      </w:r>
      <w:r>
        <w:rPr>
          <w:rFonts w:hint="eastAsia" w:ascii="Times New Roman" w:hAnsi="Times New Roman" w:eastAsia="新宋体"/>
          <w:sz w:val="21"/>
          <w:szCs w:val="21"/>
        </w:rPr>
        <w:t xml:space="preserve"> 棉被。</w:t>
      </w:r>
    </w:p>
    <w:p w14:paraId="3023F40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考查了看拼音写词语，根据所学汉语拼音知识进行拼读写出相应的汉字即可。拼读时要注意所给音节的声母、韵母及声调。</w:t>
      </w:r>
    </w:p>
    <w:p w14:paraId="3C6E737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00B7A16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然  扬  树枝  臂  舞  金黄  落叶  穿戴  鲜艳  晶  流  泪  铺  暖和</w:t>
      </w:r>
    </w:p>
    <w:p w14:paraId="573E98A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此题根据拼音写汉字，考查对字形的把握，解答此题的关键是多写，多练，对于易错的形近字，难写字要着重练习。</w:t>
      </w:r>
    </w:p>
    <w:p w14:paraId="21BE4A76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三、选择题，选择恰当的一项填入括号内。</w:t>
      </w:r>
    </w:p>
    <w:p w14:paraId="43B19F7C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3．（3分）下列加点字读音有误的一项是（　　）</w:t>
      </w:r>
    </w:p>
    <w:p w14:paraId="5A2D3E4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[DOT_BELOW]喷[/DOT_BELOW]</w:t>
      </w:r>
      <w:r>
        <w:rPr>
          <w:rFonts w:hint="eastAsia" w:ascii="Times New Roman" w:hAnsi="Times New Roman" w:eastAsia="新宋体"/>
          <w:sz w:val="21"/>
          <w:szCs w:val="21"/>
        </w:rPr>
        <w:t xml:space="preserve">香（pèn）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[DOT_BELOW]挑[/DOT_BELOW]</w:t>
      </w:r>
      <w:r>
        <w:rPr>
          <w:rFonts w:hint="eastAsia" w:ascii="Times New Roman" w:hAnsi="Times New Roman" w:eastAsia="新宋体"/>
          <w:sz w:val="21"/>
          <w:szCs w:val="21"/>
        </w:rPr>
        <w:t>战（tiǎo）  一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[DOT_BELOW]骨[/DOT_BELOW]</w:t>
      </w:r>
      <w:r>
        <w:rPr>
          <w:rFonts w:hint="eastAsia" w:ascii="Times New Roman" w:hAnsi="Times New Roman" w:eastAsia="新宋体"/>
          <w:sz w:val="21"/>
          <w:szCs w:val="21"/>
        </w:rPr>
        <w:t>碌（gū）</w:t>
      </w:r>
      <w:r>
        <w:tab/>
      </w:r>
    </w:p>
    <w:p w14:paraId="6F22DD77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[DOT_BELOW]诱[/DOT_BELOW]</w:t>
      </w:r>
      <w:r>
        <w:rPr>
          <w:rFonts w:hint="eastAsia" w:ascii="Times New Roman" w:hAnsi="Times New Roman" w:eastAsia="新宋体"/>
          <w:sz w:val="21"/>
          <w:szCs w:val="21"/>
        </w:rPr>
        <w:t xml:space="preserve">惑（yòu）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[DOT_BELOW]担[/DOT_BELOW]</w:t>
      </w:r>
      <w:r>
        <w:rPr>
          <w:rFonts w:hint="eastAsia" w:ascii="Times New Roman" w:hAnsi="Times New Roman" w:eastAsia="新宋体"/>
          <w:sz w:val="21"/>
          <w:szCs w:val="21"/>
        </w:rPr>
        <w:t>心（dān）  放暑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[DOT_BELOW]假[/DOT_BELOW]</w:t>
      </w:r>
      <w:r>
        <w:rPr>
          <w:rFonts w:hint="eastAsia" w:ascii="Times New Roman" w:hAnsi="Times New Roman" w:eastAsia="新宋体"/>
          <w:sz w:val="21"/>
          <w:szCs w:val="21"/>
        </w:rPr>
        <w:t>（jià）</w:t>
      </w:r>
      <w:r>
        <w:tab/>
      </w:r>
    </w:p>
    <w:p w14:paraId="4A28B161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[DOT_BELOW]介[/DOT_BELOW]</w:t>
      </w:r>
      <w:r>
        <w:rPr>
          <w:rFonts w:hint="eastAsia" w:ascii="Times New Roman" w:hAnsi="Times New Roman" w:eastAsia="新宋体"/>
          <w:sz w:val="21"/>
          <w:szCs w:val="21"/>
        </w:rPr>
        <w:t xml:space="preserve">绍（jiè）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[DOT_BELOW]缤[/DOT_BELOW]</w:t>
      </w:r>
      <w:r>
        <w:rPr>
          <w:rFonts w:hint="eastAsia" w:ascii="Times New Roman" w:hAnsi="Times New Roman" w:eastAsia="新宋体"/>
          <w:sz w:val="21"/>
          <w:szCs w:val="21"/>
        </w:rPr>
        <w:t>纷（bīng）  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[DOT_BELOW]晃[/DOT_BELOW]</w:t>
      </w:r>
      <w:r>
        <w:rPr>
          <w:rFonts w:hint="eastAsia" w:ascii="Times New Roman" w:hAnsi="Times New Roman" w:eastAsia="新宋体"/>
          <w:sz w:val="21"/>
          <w:szCs w:val="21"/>
        </w:rPr>
        <w:t>晃（huàng）</w:t>
      </w:r>
    </w:p>
    <w:p w14:paraId="7B939AE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考查了学生对于平时所学生字读音的掌握情况，根据所学汉语拼音正确拼读后，结合所在的具体词语选择正确的读音即可。</w:t>
      </w:r>
    </w:p>
    <w:p w14:paraId="6C72B84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A、B正确。</w:t>
      </w:r>
    </w:p>
    <w:p w14:paraId="44B8847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C.有误，缤纷：繁多而杂乱。故“缤纷”的“缤”读bīn。明晃晃：光亮闪烁的样子。故“明晃晃”的“晃”读huǎng。</w:t>
      </w:r>
    </w:p>
    <w:p w14:paraId="5D79422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501D1A5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掌握汉语拼音，音节是中心，声韵调是基础，注意平时大量练习，熟能生巧。</w:t>
      </w:r>
    </w:p>
    <w:p w14:paraId="1D194DD1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4．（3分）下列带有口字旁的字，与叫唤的动作有关的一项是（　　）</w:t>
      </w:r>
    </w:p>
    <w:p w14:paraId="0E45183D">
      <w:pPr>
        <w:pStyle w:val="13"/>
        <w:tabs>
          <w:tab w:val="left" w:pos="2900"/>
          <w:tab w:val="left" w:pos="57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A．吱 哗 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B．咽 啃 咬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C．叫 吵 啼</w:t>
      </w:r>
    </w:p>
    <w:p w14:paraId="168D763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本题考查了学生对于偏旁部首及偏旁部首所表示的意思的掌握情况，根据课内所学完成。</w:t>
      </w:r>
    </w:p>
    <w:p w14:paraId="1FD7937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A.有误，”吱“”哗“”呜“都是拟声词。</w:t>
      </w:r>
    </w:p>
    <w:p w14:paraId="12A19BE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B.有误，“咽”“啃”“咬”都是嘴所做的动作。</w:t>
      </w:r>
    </w:p>
    <w:p w14:paraId="3DA0D1D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C.正确，”叫“”吵“”嚷“都表示“叫唤”。</w:t>
      </w:r>
    </w:p>
    <w:p w14:paraId="39F17A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7D7FAE6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偏旁是合体字的构字部件，主要包含形旁和声旁两类，平时在阅读时多多积累，就能做到举一反三。</w:t>
      </w:r>
    </w:p>
    <w:p w14:paraId="3C0E1D56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5．（3分）下列句子中，标点符号使用有误的一项是（　　）</w:t>
      </w:r>
    </w:p>
    <w:p w14:paraId="3E57266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A．小裁缝回答说：“好吧，我一定会制伏两个巨人的。”</w:t>
      </w:r>
      <w:r>
        <w:tab/>
      </w:r>
    </w:p>
    <w:p w14:paraId="26C8D61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B．“我认为我必须重新到外面的世界去”：丑小鸭说。</w:t>
      </w:r>
      <w:r>
        <w:tab/>
      </w:r>
    </w:p>
    <w:p w14:paraId="38F124DE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C．“我好几天没吃东西了，”拇指姑娘对田鼠说道，“请给我点吃的好吗？”</w:t>
      </w:r>
    </w:p>
    <w:p w14:paraId="65D526C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考查了标点符号。根据句子中的关键词提示判断标点符号的用法是否恰当即可。</w:t>
      </w:r>
    </w:p>
    <w:p w14:paraId="62802A3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A、C正确。</w:t>
      </w:r>
    </w:p>
    <w:p w14:paraId="345401E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B．有误，去掉冒号，引号里的句子用句号。</w:t>
      </w:r>
    </w:p>
    <w:p w14:paraId="157F2AC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故选：B。</w:t>
      </w:r>
    </w:p>
    <w:p w14:paraId="75D20B2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本题是主要考查了学生对标点的掌握，学生应注意各个标点符号的运用，熟能生巧。</w:t>
      </w:r>
    </w:p>
    <w:p w14:paraId="2B317AB2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6．（3分）三年级某班同学团结一心，夺得了拔河比赛冠军。班长说道：“果然是______，我们要把这种精神延续下去。”（　　）</w:t>
      </w:r>
    </w:p>
    <w:p w14:paraId="09D66F94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A．‘人心齐，泰山移’</w:t>
      </w:r>
      <w:r>
        <w:tab/>
      </w:r>
    </w:p>
    <w:p w14:paraId="456413E1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B．‘灯不拨不亮，理不辩不明’</w:t>
      </w:r>
      <w:r>
        <w:tab/>
      </w:r>
    </w:p>
    <w:p w14:paraId="476397A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C．‘一时强弱在于力，万古胜负在于理’</w:t>
      </w:r>
    </w:p>
    <w:p w14:paraId="3316F38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考查了谚语、俗语及惯用语。谚语着重于传达深刻的道理和智慧，俗语则更贴近人民生活经验和愿望，而惯用语则以形象化的表达方式和比喻意义来描述生活情境。</w:t>
      </w:r>
    </w:p>
    <w:p w14:paraId="5E1CED4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A.人心齐，泰山移：形容只要人们的心往一处，共同努力，就能移动泰山。比喻只要大家一心，就能发挥出极大的力量。</w:t>
      </w:r>
    </w:p>
    <w:p w14:paraId="6FD8EEA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B.灯不拨不亮，理不辩不明：灯油不经过木棒拨一下，是不会明亮的，道理不经过辩论，是不会被人所明悟的。</w:t>
      </w:r>
    </w:p>
    <w:p w14:paraId="532C31C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C.一时强弱在于力，万古胜负在于理：一时的强弱在于力量的大小，而万古的胜负却在于道理是否说服人心。</w:t>
      </w:r>
    </w:p>
    <w:p w14:paraId="5857EE8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从题干中“三年级某班同学团结一心”这句可知，题干横线中应填入的谚语是：人心齐，泰山移。</w:t>
      </w:r>
    </w:p>
    <w:p w14:paraId="2554312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故选：A。</w:t>
      </w:r>
    </w:p>
    <w:p w14:paraId="6E40BC8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谚语、俗语及惯用语在实际的语言运用中非常广泛。在平时的学习中，要理解谚语、俗语及惯用语的意思，特别注意错别字，对于这些应背诵内容，只要平时注意积累，完成该题应不是难事。</w:t>
      </w:r>
    </w:p>
    <w:p w14:paraId="367393D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7．（3分）下列说法错误的一项是（　　）</w:t>
      </w:r>
    </w:p>
    <w:p w14:paraId="7860C68B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A．阅读童话故事，不仅可以丰富我们的想象，还能收获许多启示。</w:t>
      </w:r>
      <w:r>
        <w:tab/>
      </w:r>
    </w:p>
    <w:p w14:paraId="12318583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B．写字时横画要写得端正，竖画要写得平稳，注意横直竖平。</w:t>
      </w:r>
      <w:r>
        <w:tab/>
      </w:r>
    </w:p>
    <w:p w14:paraId="0BE27D53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C．边读边预测故事内容，可以帮助我们更好地理解文章意思。</w:t>
      </w:r>
    </w:p>
    <w:p w14:paraId="50585F0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考查了阅读策略和方法、汉字书写。阅读策略是指阅读主体在阅读过程中，根据阅读任务、阅读目标及阅读材料的特点等因素所选用的促进有效阅读的规则、方法和技巧。</w:t>
      </w:r>
    </w:p>
    <w:p w14:paraId="5FADE99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AC项正确，B项错误，要想把字写端正，就要把横画写得平稳，竖画写得端正，做到横平竖直。</w:t>
      </w:r>
    </w:p>
    <w:p w14:paraId="4495186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故选：B。</w:t>
      </w:r>
    </w:p>
    <w:p w14:paraId="389A9FC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阅读要注重培养学生课外阅读的能力，提高学生的文学素养，掌握正确的阅读方法。</w:t>
      </w:r>
    </w:p>
    <w:p w14:paraId="182EFBAC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四、根据所学知识，完成以下练习。</w:t>
      </w:r>
    </w:p>
    <w:p w14:paraId="09A18264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8．三年级（1）班周末到野外开展“寻找秋天”综合性学习活动，请你参与进来吧！</w:t>
      </w:r>
    </w:p>
    <w:p w14:paraId="115D457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【由“秋”见四季】游览过程中，第一小组同学拍摄了硕果累累的秋景，接着大家发现了相机里不同季节的美图，请你用积累的词语形容吧！</w:t>
      </w:r>
    </w:p>
    <w:p w14:paraId="4851E59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77110" cy="1115060"/>
            <wp:effectExtent l="0" t="0" r="8890" b="254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秋：凉爽、硕果累累</w:t>
      </w:r>
    </w:p>
    <w:p w14:paraId="090CF1E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00885" cy="991235"/>
            <wp:effectExtent l="0" t="0" r="5715" b="24765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春：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明媚、春暖花开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7A8C048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96160" cy="1057910"/>
            <wp:effectExtent l="0" t="0" r="15240" b="889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夏：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炎热、骄阳似火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35BB88C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62785" cy="1124585"/>
            <wp:effectExtent l="0" t="0" r="18415" b="1841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冬：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寒冷、白雪皑皑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7C2AABD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【由“趣”建小组】几位对拍照感兴趣的同学组成了“摄影侠”兴趣小组，其他同学纷纷效仿，成立自己的兴趣小组。请你结合描述为他们取个响亮的小组名称吧。</w:t>
      </w:r>
    </w:p>
    <w:p w14:paraId="669C40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神笔马良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：用画笔记录身边美景。</w:t>
      </w:r>
    </w:p>
    <w:p w14:paraId="2D539EB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文字之舟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：用文字描绘眼前景色。</w:t>
      </w:r>
    </w:p>
    <w:p w14:paraId="3880C9E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天籁之声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：用歌声赞颂美丽景物。</w:t>
      </w:r>
    </w:p>
    <w:p w14:paraId="3543704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【由“景”诵诗歌】在美景如画的乡野间，“诗歌吟诵”小组面对秋景联想起了诗，开始讨论起来，请你帮他们把诗句补充完整吧。</w:t>
      </w:r>
    </w:p>
    <w:p w14:paraId="346AD05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诗中包含一幅幅精美绝伦的画作，既有“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一年好景君须记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，最是橙黄橘绿时”的缤纷色彩，也有“远上寒山石径斜，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白云生处有人家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”的美丽风光。诗中饱含作者丰富的情感，既有“牧童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骑黄牛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歌声振林樾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”的轻快喜悦，又有“萧萧梧叶送寒声，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江上秋风动客情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”的忧愁思念。</w:t>
      </w:r>
    </w:p>
    <w:p w14:paraId="72BB104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【由“名”见故事】在诵诗过程中，轩轩问起诗人“苏轼”名字的来历，老师给大家详细讲解了，同学们听后，纷纷谈论起自己名字的由来，以下是峰峰的发言。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418"/>
      </w:tblGrid>
      <w:tr w14:paraId="7A1AA69B">
        <w:trPr>
          <w:wBefore w:w="0" w:type="dxa"/>
        </w:trPr>
        <w:tc>
          <w:tcPr>
            <w:tcW w:w="6750" w:type="dxa"/>
            <w:noWrap w:val="0"/>
            <w:vAlign w:val="top"/>
          </w:tcPr>
          <w:p w14:paraId="45B745A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我叫吕岱峰，这是给我取的。岱的意思是泰山，爷爷希望想要我做人做事稳如泰山，有男子汉的担当。峰是指山峰，表示一座山的最顶端，他希望我能构好好学习，不断向上。</w:t>
            </w:r>
          </w:p>
        </w:tc>
      </w:tr>
    </w:tbl>
    <w:p w14:paraId="006F2A5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（1）峰峰的发言中有几处错误，请你用修改符号改正。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我叫吕岱峰，这是爷爷给我取的。岱的意思是泰山，爷爷希望我做人做事稳如泰山，有男子汉的担当。峰是指山峰，表示一座山的最顶端，他希望我能够好好学习，不断向上。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F62F1B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（2）同学们对你的名字很感兴趣，请你也来讲讲藏在你名字里的故事吧！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我有一个好听的名字——杨莉叶。“莉”这个字会让大家不由自主地想起一种美丽的花——茉莉花。这个字代表着忠诚和质朴，它寓意着亲切与美好，象征着一切美好事物都会顺心如意。名字中第三个字“叶”，既是妈妈的姓氏，又是妈妈寄予我的期望。这个字寓意可爱、和善，象征着温文儒雅、乐于助人。爸爸妈妈的姓氏一前一后，“莉”字夹在中间，就犹如小小的我时刻被爸爸妈妈陪伴着，一路保驾护航，助力我健康成长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3BEF84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考查了主题活动，完成此类题目要注意分析所给材料，明确交际的内容，然后组织语言。</w:t>
      </w:r>
    </w:p>
    <w:p w14:paraId="0827995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【由“秋”见四季】考查了看图写词语和成语运用，根据图片以及自己积累的有关四季的成语填写即可。</w:t>
      </w:r>
    </w:p>
    <w:p w14:paraId="2DF432E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【由“趣”建小组】考查了实践作业。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根据“画笔”可知，此兴趣小组属于美术组；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根据“文字”可知，此兴趣小组为写作组；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根据“歌声”可知。此兴趣小组为唱歌组。最后将组别名称美化一下即可。</w:t>
      </w:r>
    </w:p>
    <w:p w14:paraId="76A840F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景”诵诗歌】考查了古诗文默写。第一句诗出自宋代苏轼的《赠刘景文》，全文为：荷尽已无擎雨盖，菊残犹有傲霜枝。一年好景君须记，最是橙黄橘绿时。第二句诗出自唐代杜牧的《山行》，全文为：远上寒山石径斜，白云生处有人家。停车坐爱枫林晚，霜叶红于二月花。第三句诗“牧童骑黄牛，歌声振林樾。”描写了小牧童的天真活泼、悠然自得的可爱模样和他愉快的心情。通过“骑”和“振”两个动词，把牧童那种悠然自在、无忧无虑的心情和盘托出。第四句诗出自宋代叶绍翁的《夜书所见》，全文为：萧萧梧叶送寒声，江上秋风动客情。知有儿童挑促织，夜深篱落一灯明。</w:t>
      </w:r>
    </w:p>
    <w:p w14:paraId="616E962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名”见故事】（1）考查了修改病句。“这是给我取的。”属于成分残缺，应该为“这是爷爷给我取的。”；“爷爷希望想要我做人做事稳如泰山。”属于成分赘余，删去“想要”；“能构”属于错别字，应改为“能够”。</w:t>
      </w:r>
    </w:p>
    <w:p w14:paraId="0C7ED38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（2）考查了开放探究。结合自己的名字，谈一谈名字里的故事即可。</w:t>
      </w:r>
    </w:p>
    <w:p w14:paraId="226E136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64AFB93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明媚、春暖花开    炎热、骄阳似火     寒冷、白雪皑皑；</w:t>
      </w:r>
    </w:p>
    <w:p w14:paraId="206AA18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神笔马良   文字之舟   天籁之声；</w:t>
      </w:r>
    </w:p>
    <w:p w14:paraId="12B2AB5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一年好景君须记  白云生处有人家  骑黄牛 歌声振林樾  江上秋风动客情；</w:t>
      </w:r>
    </w:p>
    <w:p w14:paraId="26EDC53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（1）叫吕岱峰，这是爷爷给我取的。岱的意思是泰山，爷爷希望我做人做事稳如泰山，有男子汉的担当。峰是指山峰，表示一座山的最顶端，他希望我能够好好学习，不断向上。</w:t>
      </w:r>
    </w:p>
    <w:p w14:paraId="0857725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有一个好听的名字——杨莉叶。“莉”这个字会让大家不由自主地想起一种美丽的花——茉莉花。这个字代表着忠诚和质朴，它寓意着亲切与美好，象征着一切美好事物都会顺心如意。名字中第三个字“叶”，既是妈妈的姓氏，又是妈妈寄予我的期望。这个字寓意可爱、和善，象征着温文儒雅、乐于助人。爸爸妈妈的姓氏一前一后，“莉”字夹在中间，就犹如小小的我时刻被爸爸妈妈陪伴着，一路保驾护航，助力我健康成长。</w:t>
      </w:r>
    </w:p>
    <w:p w14:paraId="0EF79A6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主题活动柜是小学语文中常见的题型，对于增强学生组织语言的能力、交际能力，提高学生写作水平很有帮助。</w:t>
      </w:r>
    </w:p>
    <w:p w14:paraId="59094F9F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四、阅读下列短文，按要求回答问题。</w:t>
      </w:r>
    </w:p>
    <w:p w14:paraId="7D871A8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9．课内阅读。</w:t>
      </w:r>
    </w:p>
    <w:p w14:paraId="22EE218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ㅤㅤ红头在牛肚子里随着草一起移动，从第一个胃到了第二个胃，又从第二个胃回到了牛嘴里。这一下，红头又看见了光亮。可是，它已经一动也不能动了。</w:t>
      </w:r>
    </w:p>
    <w:p w14:paraId="6589C5B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ㅤㅤ这时，青头爬到牛鼻子上，用它的身体在牛鼻孔里蹭来蹭去。</w:t>
      </w:r>
    </w:p>
    <w:p w14:paraId="596657C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ㅤㅤ“阿嚏！”牛打了一个喷嚏，红头随着一团草一下子给喷了出来。</w:t>
      </w:r>
    </w:p>
    <w:p w14:paraId="7A6FD45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新宋体"/>
          <w:sz w:val="21"/>
          <w:szCs w:val="21"/>
          <w:u w:val="wave"/>
        </w:rPr>
        <w:t>红头看见自己的朋友，高兴得流下了眼泪：“谢谢你……”</w:t>
      </w:r>
    </w:p>
    <w:p w14:paraId="35B4399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ㅤㅤ青头笑眯眯地说：“不要哭，就当你在牛肚子里作了一次旅行吧！”</w:t>
      </w:r>
    </w:p>
    <w:p w14:paraId="028090F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（1）请你结合选段内容，理一理红头的旅行路线。</w:t>
      </w:r>
    </w:p>
    <w:p w14:paraId="6BE98DA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第一个胃→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第二个胃　</w:t>
      </w:r>
      <w:r>
        <w:rPr>
          <w:rFonts w:hint="eastAsia" w:ascii="Times New Roman" w:hAnsi="Times New Roman" w:eastAsia="新宋体"/>
          <w:sz w:val="21"/>
          <w:szCs w:val="21"/>
        </w:rPr>
        <w:t xml:space="preserve"> 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牛嘴里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03FD625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（2）从哪里可以看出青头和红头是非常要好的朋友？用“___”在文中画出一处，并谈谈你的理解。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因为青头得知红头被老牛吃到肚子里，它很着急，想尽办法来救红头，它利用老牛反刍的特点，才“青头爬到牛鼻子上，用它的身体在牛鼻孔里蹭来蹭去”，让老牛打喷嚏，让红头也随之出来。这就是好朋友间的真诚帮助和友谊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343CFC0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（3）读画“～～～”的句子，红头还会说什么？请你发挥想象，补全句子。</w:t>
      </w:r>
    </w:p>
    <w:p w14:paraId="233392D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红头看见自己的朋友，高兴得流下了眼泪：“谢谢你，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多亏您救了我。要不是您的救助，我早就被老牛嚼碎了，我和你就永远也见不到面了。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</w:t>
      </w:r>
    </w:p>
    <w:p w14:paraId="40A4838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（4）你认为红头能够成功从牛肚子里出来的原因是什么？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青头利用牛反刍的特点帮助红头出来的。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7B0E786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语段选自课文《在牛肚子里旅行》，这是一篇有趣的科普小品文。文章通过两只小蟋蟀玩捉迷藏，其中一只叫“红头”的蟋蟀不幸误入牛肚子里，在牛肚子里进行了一次惊险的“旅行”，最后侥幸逃脱的危险经历，使学生懂得一个科学小知识：牛有四个胃，吃食时具有反刍现象。</w:t>
      </w:r>
    </w:p>
    <w:p w14:paraId="4EE77BC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考查对语段内容的理解并填空回答问题。通读语段，从文中的“红头在牛肚子里随着草一起移动，从第一个胃到了第二个胃，又从第二个胃回到了牛嘴里”这句话中可了解红头的旅行路线，即本题可填空为：第一个胃→第二个胃→牛嘴里。</w:t>
      </w:r>
    </w:p>
    <w:p w14:paraId="14AAC3A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考查对语段内容的理解。通读语段，从文中的“这时，青头爬到牛鼻子上，用它的身体在牛鼻孔里蹭来蹭去”可知青头和红头是非常要好的朋友，因为青头得知红头被老牛吃到肚子里，它很着急，想尽办法来救红头，它利用老牛反刍的特点，才“青头爬到牛鼻子上，用它的身体在牛鼻孔里蹭来蹭去”，让老牛打喷嚏，让红头也随之出来。这就是好朋友间的真诚帮助和友谊。</w:t>
      </w:r>
    </w:p>
    <w:p w14:paraId="05D849B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考查对重点句子的理解。通读语段可知，文中的“红头看见自己的朋友，高兴得流下了眼泪：‘谢谢你……’”这句话是红头从牛嘴里出来后感谢青头时说的话，这句话的省略号处可补充为：多亏您救了我。要不是您的救助，我早就被老牛嚼碎了，我和你就永远也见不到面了。</w:t>
      </w:r>
    </w:p>
    <w:p w14:paraId="3AACD12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考查对语段内容的理解，并回答问题。通读语段，从文中的“红头在牛肚子里随着草一起移动，从第一个胃到了第二个胃，又从第二个胃回到了牛嘴里”可知，牛有反刍的特点，因此，我认为红头能够成功从牛肚子里出来的原因是：青头利用牛反刍的特点帮助红头出来的。</w:t>
      </w:r>
    </w:p>
    <w:p w14:paraId="1CD68B1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175428D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（1）第二个胃   牛嘴里；</w:t>
      </w:r>
    </w:p>
    <w:p w14:paraId="04CCF01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（2）这时，青头爬到牛鼻子上，用它的身体在牛鼻孔里蹭来蹭去   因为青头得知红头被老牛吃到肚子里，它很着急，想尽办法来救红头，它利用老牛反刍的特点，才“青头爬到牛鼻子上，用它的身体在牛鼻孔里蹭来蹭去”，让老牛打喷嚏，让红头也随之出来。这就是好朋友间的真诚帮助和友谊；</w:t>
      </w:r>
    </w:p>
    <w:p w14:paraId="6BAB973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（3）多亏您救了我。要不是您的救助，我早就被老牛嚼碎了，我和你就永远也见不到面了；</w:t>
      </w:r>
    </w:p>
    <w:p w14:paraId="68BC4EE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（4）青头利用牛反刍的特点帮助红头出来的。</w:t>
      </w:r>
    </w:p>
    <w:p w14:paraId="56008F8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学习理解语段内容，了解语段的主旨，认真阅读语段，抓住语段中的关键语句回答问题。</w:t>
      </w:r>
    </w:p>
    <w:p w14:paraId="4B93F3EF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10．课外阅读。</w:t>
      </w:r>
    </w:p>
    <w:p w14:paraId="04B2862A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苏菲的杰作</w:t>
      </w:r>
    </w:p>
    <w:p w14:paraId="4C6F066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苏菲不是普通的蜘蛛，它能织出非常奇妙的网。</w:t>
      </w:r>
    </w:p>
    <w:p w14:paraId="3C66631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苏菲长大后，搬到了公寓里。它想为公寓织一条新窗帘，房东太太看到它，立刻尖叫一声：“蜘蛛！”然后吓得爬到了屋顶上。</w:t>
      </w:r>
    </w:p>
    <w:p w14:paraId="6F06404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苏菲爬上楼梯，钻进船长的衣橱里。当它想为船长织一套蓝色的新衣服时，</w:t>
      </w:r>
    </w:p>
    <w:p w14:paraId="1B046E4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读到这里，我的预测是：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船长看到它，大声尖叫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22F5017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我的依据是：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苏菲匆匆忙忙地逃走了。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AE242E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苏菲匆匆忙忙地逃走了，它飞快地爬出衣橱（chú），穿过走廊，钻进厨师的拖鞋里</w:t>
      </w:r>
      <w:r>
        <w:rPr>
          <w:rFonts w:hint="eastAsia" w:ascii="Times New Roman" w:hAnsi="Times New Roman" w:eastAsia="新宋体"/>
          <w:sz w:val="21"/>
          <w:szCs w:val="21"/>
        </w:rPr>
        <w:t>。厨师的拖鞋又脏又破，它想为厨师织一双新拖鞋。“你这只黑蜘蛛，”厨师气呼呼地大骂，“臭东西。”他用力把苏菲甩了出来。</w:t>
      </w:r>
    </w:p>
    <w:p w14:paraId="3971542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苏菲好伤心，它越过地毯，爬进三楼一个年轻女人的房间里。这个女人刚生了一个宝宝。当苏菲疲惫不堪地躲进装满毛线的箩筐里准备睡觉时，她发现了苏菲。</w:t>
      </w:r>
    </w:p>
    <w:p w14:paraId="5CE025D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没想到这个女人没有打骂它，她抱着宝宝微笑地看着苏菲，那笑容像阳光般温暖。苏菲决定为宝宝织条毛毯。它织啊织啊，终于织出了一条柔软美丽的毯子，上面有月光般银白的光线，有星星般闪亮的光芒。</w:t>
      </w:r>
    </w:p>
    <w:p w14:paraId="55A3929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⑦</w:t>
      </w:r>
      <w:r>
        <w:rPr>
          <w:rFonts w:hint="eastAsia" w:ascii="Times New Roman" w:hAnsi="Times New Roman" w:eastAsia="新宋体"/>
          <w:sz w:val="21"/>
          <w:szCs w:val="21"/>
        </w:rPr>
        <w:t>年轻女人在篮子里发现了这条毯子，她满怀爱意和惊喜，把毯子盖在熟睡的宝宝身上，她知道这是苏菲的杰作。</w:t>
      </w:r>
    </w:p>
    <w:p w14:paraId="7304BD9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（1）读第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～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自然段，公寓里的人是怎样对待苏菲的？请你填一填。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49"/>
        <w:gridCol w:w="4066"/>
      </w:tblGrid>
      <w:tr w14:paraId="00CB9CE0">
        <w:trPr>
          <w:wBefore w:w="0" w:type="dxa"/>
        </w:trPr>
        <w:tc>
          <w:tcPr>
            <w:tcW w:w="1485" w:type="dxa"/>
            <w:noWrap w:val="0"/>
            <w:vAlign w:val="top"/>
          </w:tcPr>
          <w:p w14:paraId="0FB618DD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人物</w:t>
            </w:r>
          </w:p>
        </w:tc>
        <w:tc>
          <w:tcPr>
            <w:tcW w:w="3990" w:type="dxa"/>
            <w:noWrap w:val="0"/>
            <w:vAlign w:val="top"/>
          </w:tcPr>
          <w:p w14:paraId="721F9424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对待苏菲的态度</w:t>
            </w:r>
          </w:p>
        </w:tc>
      </w:tr>
      <w:tr w14:paraId="15895872">
        <w:trPr>
          <w:wBefore w:w="0" w:type="dxa"/>
        </w:trPr>
        <w:tc>
          <w:tcPr>
            <w:tcW w:w="1485" w:type="dxa"/>
            <w:noWrap w:val="0"/>
            <w:vAlign w:val="top"/>
          </w:tcPr>
          <w:p w14:paraId="49DC0BD6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房东太太</w:t>
            </w:r>
          </w:p>
        </w:tc>
        <w:tc>
          <w:tcPr>
            <w:tcW w:w="3990" w:type="dxa"/>
            <w:noWrap w:val="0"/>
            <w:vAlign w:val="top"/>
          </w:tcPr>
          <w:p w14:paraId="7574A9C3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房东太太是大声嚷，拿起抹布，朝苏菲打去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  <w:tr w14:paraId="564324D0">
        <w:trPr>
          <w:wBefore w:w="0" w:type="dxa"/>
        </w:trPr>
        <w:tc>
          <w:tcPr>
            <w:tcW w:w="1485" w:type="dxa"/>
            <w:noWrap w:val="0"/>
            <w:vAlign w:val="top"/>
          </w:tcPr>
          <w:p w14:paraId="24B9CA98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厨师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  <w:tc>
          <w:tcPr>
            <w:tcW w:w="3990" w:type="dxa"/>
            <w:noWrap w:val="0"/>
            <w:vAlign w:val="top"/>
          </w:tcPr>
          <w:p w14:paraId="56D01171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气呼呼地大骂，用力把苏菲甩了出来</w:t>
            </w:r>
          </w:p>
        </w:tc>
      </w:tr>
      <w:tr w14:paraId="6E9C4F45">
        <w:trPr>
          <w:wBefore w:w="0" w:type="dxa"/>
        </w:trPr>
        <w:tc>
          <w:tcPr>
            <w:tcW w:w="1485" w:type="dxa"/>
            <w:noWrap w:val="0"/>
            <w:vAlign w:val="top"/>
          </w:tcPr>
          <w:p w14:paraId="7FF386EA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年轻女人</w:t>
            </w:r>
          </w:p>
        </w:tc>
        <w:tc>
          <w:tcPr>
            <w:tcW w:w="3990" w:type="dxa"/>
            <w:noWrap w:val="0"/>
            <w:vAlign w:val="top"/>
          </w:tcPr>
          <w:p w14:paraId="4DCE0083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微笑地看着苏菲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</w:tbl>
    <w:p w14:paraId="329A437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（2）读第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自然段时，你预测后面会发生什么？请写在文中方框里。</w:t>
      </w:r>
    </w:p>
    <w:p w14:paraId="7D057B0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（3）读第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自然段画“___”的句子时，应读出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的语气。</w:t>
      </w:r>
    </w:p>
    <w:p w14:paraId="3F1D2C0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A.欣喜</w:t>
      </w:r>
    </w:p>
    <w:p w14:paraId="16C65AF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B.慌张</w:t>
      </w:r>
    </w:p>
    <w:p w14:paraId="3F19A95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C.激动</w:t>
      </w:r>
    </w:p>
    <w:p w14:paraId="7851290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（4）“苏菲的杰作”指的是什么？这杰作是怎样的呢？请用“～～～”在文中画出相关的句子。</w:t>
      </w:r>
    </w:p>
    <w:p w14:paraId="170B37F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本书主要介绍了一只小小的蜘蛛，用细细的丝线，为刚出生的宝宝织一条毛毯的故事。</w:t>
      </w:r>
    </w:p>
    <w:p w14:paraId="7C4B998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考查根据文章内容填空。由第二段句子“当它想为公寓织条新的窗帘时，房东太太看到它，大声嚷着：‘我的客厅里不准有蜘蛛！她拿起抹布，朝苏菲打去’”可知，房东太太是大声嚷，拿起抹布，朝苏菲打去。由第四段句子“当它想为厨师织一双新拖鞋时，厨师看到它，气呼呼地大骂：‘你这只丑八怪！臭蜘蛛’他用力把苏菲甩了出来”可知，厨师气呼呼地大骂，用力把苏菲甩了出来。由第六段句子“没想到这个女人没有打骂它，她抱着宝宝微笑地看着苏菲，那笑容像阳光般温暖。苏菲决定为宝宝织条毛毯”可知，年轻女人微笑地看着苏菲。</w:t>
      </w:r>
    </w:p>
    <w:p w14:paraId="2307126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考查文章内容预测。可以根据情节预测，也可以根据文章标题预测。由原文句子“苏菲匆匆忙忙地逃走了，它飞快地爬出衣橱，穿过走廊，钻进厨师的拖鞋里”可以预测，苏菲这次又可能会得到不好的对待。</w:t>
      </w:r>
    </w:p>
    <w:p w14:paraId="57B0A56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（3）考查对句子的朗读。由“苏菲匆匆忙忙地逃走了，它飞快地爬出衣橱，穿过走廊，钻进厨师的拖鞋里”可知，这是苏菲逃离的描写，情势危急，应读出害怕、慌张的语气。故选B。</w:t>
      </w:r>
    </w:p>
    <w:p w14:paraId="3B5CEDF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考查文章内容理解。由原文“年轻女人在篮子里发现了这条毯子，她满怀爱意和惊喜，把毯子盖在熟睡的宝宝身上，她知道这是苏菲的杰作”，再联系上文苏菲决定为宝宝织条毛毯可知，苏菲的杰作是“一条毯子”。由“它织啊织啊，终于织出了条柔软美丽的毯子，上面有月光般银白的光线，有星星般闪亮的光芒”可知毯子的样子。</w:t>
      </w:r>
    </w:p>
    <w:p w14:paraId="1863478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6EA5BD6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（1）房东太太是大声嚷，拿起抹布，朝苏菲打去 厨师 微笑地看着苏菲；</w:t>
      </w:r>
    </w:p>
    <w:p w14:paraId="7D18291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（2）船长看到它，大声尖叫 苏菲匆匆忙忙地逃走了。</w:t>
      </w:r>
    </w:p>
    <w:p w14:paraId="401854C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（3）B；</w:t>
      </w:r>
    </w:p>
    <w:p w14:paraId="664AB65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（4）一条柔软美丽的毯子。上面有月光般银白的光线，有星星般闪亮的光芒。</w:t>
      </w:r>
    </w:p>
    <w:p w14:paraId="68B73B9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考查了学生的阅读分析能力，完成时要认真阅读短文，了解短文内容及所表达的主题后，再结合后面的问题分析解答。</w:t>
      </w:r>
    </w:p>
    <w:p w14:paraId="78FDD456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五、习作。请从下面两个题目中任选一个，写一篇作文。</w:t>
      </w:r>
    </w:p>
    <w:p w14:paraId="2F8064EB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11．习作</w:t>
      </w:r>
    </w:p>
    <w:p w14:paraId="075C708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ㅤㅤ题目：你最要好的朋友是谁？想起他（她），你心中是否会感到温暖和快乐？</w:t>
      </w:r>
    </w:p>
    <w:p w14:paraId="4C7FD9E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ㅤㅤ你们之间发生过哪些让你难以忘怀的瞬间？请你用日记的形式写一写你们之间的趣事。注意不要透露真实的人名、地名和校名等；250字左右。</w:t>
      </w:r>
    </w:p>
    <w:p w14:paraId="6F95251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题考查了常见应用文的写作。首先要看清题目要求是写日记；接着在头脑里回顾一下日记的写作格式；然后结合题目要求，写一些生活中有意义的事或发现的有趣的事物，注意抓住“有意义”或“有趣”来写，将事情写清楚，具体。</w:t>
      </w:r>
    </w:p>
    <w:p w14:paraId="4D083B5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日记格式：</w:t>
      </w:r>
    </w:p>
    <w:p w14:paraId="22C3DD3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第一行写年月日，周几，天气如何，格式居中；</w:t>
      </w:r>
    </w:p>
    <w:p w14:paraId="614443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第二行开始写正文，写什么都可以，做了什么、感受到了什么，日记的主要目的是记录，真实最可贵。日记的正文是日记的主要部分，写在星期和日期的正下方，可以顶格写，也可以内缩3至5个字母的空间。</w:t>
      </w:r>
    </w:p>
    <w:p w14:paraId="633C9FE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范文：</w:t>
      </w:r>
    </w:p>
    <w:p w14:paraId="5F9A4089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xxxx年x月x日 星期五 天气 晴</w:t>
      </w:r>
    </w:p>
    <w:p w14:paraId="3C50EE62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昨天晚上，我和小强吃过晚饭后出去玩，我们追追打打，玩得十分开心，这时我冲向小强，想捉住他没想到小强一个侧转，就躲过了，我一看，小强身后有一辆摩托车横停在那儿，我也停不住了，一下子撞上了摩托车，马上就把车撞到了。我站了起来，急忙向把车扶起来，可不管怎么样用力，我就是扶不起车。而这时小强走了过来，说：“你没事吧，我们一起把车扶起来吧。”话音刚落，他就走到车头，双手拿着两个把手，我也一起，用力一提，车子的前面的部分就提起来了一些然后我抓稳车头，小强又走到车尾，用手拿住坐垫，接着我们两人一起用力一提，车终于立起来了。可我一松手，刚立起来的车又侧向我，眼看就要砸到我了，这时，小强快速地来到车中间，扶起了车，车才没砸到我。因为刚才他为了救我，他的腿被踏板深深的画了一口子，鲜血流了下来，后来他的父母送他到了医院学才完全止住，还挨缝了三四针。</w:t>
      </w:r>
    </w:p>
    <w:p w14:paraId="6259C0ED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后来，我问小强：“你干嘛这么认真，车扶不起来就算了，何必一定要扶起来呢，还受伤了。”“不是的！”小强认真地说，“将心比心，如果是你的车被别人撞倒，而不扶起来，你又怎样的感受，而现在我们撞到了别人的车，却不扶起来，别人一定很气愤！”没错，将心比心，没想到小强年纪不大，却明白了这个道理。我五年级的时候，小强搬走了，从此我们在没有联系，但我一直记得小强，一个让我明白将心比心道理的人。</w:t>
      </w:r>
    </w:p>
    <w:p w14:paraId="41AFE0F0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这就是我的小伙伴，怎么样，人不错吧？小强是他的小名，他的全名是王东强！</w:t>
      </w:r>
    </w:p>
    <w:p w14:paraId="695EF9C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本文重点写了紧张激烈的场面活动和自己的亲身感受，语句通顺，结构完整，格式正确，是一篇不错的习作。</w:t>
      </w:r>
    </w:p>
    <w:p w14:paraId="345A168E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12．习作</w:t>
      </w:r>
    </w:p>
    <w:p w14:paraId="6978E8C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ㅤㅤ题目：请从下面任意选择三个词语，展开想象，编写一个有趣的童话故事。题目自拟；250字左右。</w:t>
      </w:r>
    </w:p>
    <w:tbl>
      <w:tblPr>
        <w:tblStyle w:val="6"/>
        <w:tblW w:w="0" w:type="auto"/>
        <w:tblInd w:w="2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61"/>
        <w:gridCol w:w="947"/>
        <w:gridCol w:w="661"/>
        <w:gridCol w:w="661"/>
        <w:gridCol w:w="947"/>
        <w:gridCol w:w="1396"/>
      </w:tblGrid>
      <w:tr w14:paraId="1D798B8D">
        <w:trPr>
          <w:wBefore w:w="0" w:type="dxa"/>
        </w:trPr>
        <w:tc>
          <w:tcPr>
            <w:tcW w:w="600" w:type="dxa"/>
            <w:noWrap w:val="0"/>
            <w:vAlign w:val="top"/>
          </w:tcPr>
          <w:p w14:paraId="1B6580C1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土豆</w:t>
            </w:r>
          </w:p>
        </w:tc>
        <w:tc>
          <w:tcPr>
            <w:tcW w:w="885" w:type="dxa"/>
            <w:noWrap w:val="0"/>
            <w:vAlign w:val="top"/>
          </w:tcPr>
          <w:p w14:paraId="3C4C4B23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小麻雀</w:t>
            </w:r>
          </w:p>
        </w:tc>
        <w:tc>
          <w:tcPr>
            <w:tcW w:w="600" w:type="dxa"/>
            <w:noWrap w:val="0"/>
            <w:vAlign w:val="top"/>
          </w:tcPr>
          <w:p w14:paraId="4FD3CD18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笛子</w:t>
            </w:r>
          </w:p>
        </w:tc>
        <w:tc>
          <w:tcPr>
            <w:tcW w:w="600" w:type="dxa"/>
            <w:noWrap w:val="0"/>
            <w:vAlign w:val="top"/>
          </w:tcPr>
          <w:p w14:paraId="76F57040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头发</w:t>
            </w:r>
          </w:p>
        </w:tc>
        <w:tc>
          <w:tcPr>
            <w:tcW w:w="885" w:type="dxa"/>
            <w:noWrap w:val="0"/>
            <w:vAlign w:val="top"/>
          </w:tcPr>
          <w:p w14:paraId="5C9852E3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小河边</w:t>
            </w:r>
          </w:p>
        </w:tc>
        <w:tc>
          <w:tcPr>
            <w:tcW w:w="1333" w:type="dxa"/>
            <w:noWrap w:val="0"/>
            <w:vAlign w:val="top"/>
          </w:tcPr>
          <w:p w14:paraId="014FB336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月亮</w:t>
            </w:r>
          </w:p>
        </w:tc>
      </w:tr>
    </w:tbl>
    <w:p w14:paraId="575C485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题为自命题的童话作文，要求从所给的词语中任意选择三个词语，展开想象，编写一个有趣的童话故事。可见文章应该写一篇童话故事，想想它们之间可能发生什么事？结果怎样？写童话故事要注意进行合理而丰富的想象，不能天马行空，胡编乱造，要符合生活实际。写童话作文应和写记叙文一样，在写法上也要有时间、地点、人物、事情的起因、经过、结果。写童话作文也要重视语言文字的表达，讲究章法结构，使人读起来能感到文通句顺，条理清楚，给人留下深刻的印象。</w:t>
      </w:r>
    </w:p>
    <w:p w14:paraId="363CD06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范文：</w:t>
      </w:r>
    </w:p>
    <w:p w14:paraId="484CFAEF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土豆、笛子和小麻雀</w:t>
      </w:r>
    </w:p>
    <w:p w14:paraId="56358926">
      <w:pPr>
        <w:pStyle w:val="13"/>
        <w:spacing w:line="360" w:lineRule="auto"/>
        <w:ind w:left="273" w:leftChars="130" w:right="0" w:firstLine="0" w:firstLineChars="0"/>
      </w:pPr>
    </w:p>
    <w:p w14:paraId="1BEDAB80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在一座大山的深处，住着一个可爱的小土豆，他有一个梦想，就是学会吹笛子。可是，他身在山中，无法走出大山，也没有机会去学习吹笛子。就在他为此烦恼的时候，</w:t>
      </w:r>
    </w:p>
    <w:p w14:paraId="01A656CA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一只可爱的小麻雀飞到了他的身边，问道：“小土豆，你为什么这么烦恼呢？”小土豆把自己的梦想告诉了小麻雀。小麻雀听后，决定帮助他实现梦想。</w:t>
      </w:r>
    </w:p>
    <w:p w14:paraId="1E9BB863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于是，小麻雀飞遍了整个世界，终于找到了一个会吹笛子的老师，那就是住在远方的猫头鹰先生。小麻雀带着猫头鹰先生的笛子，回到了山中，交给了小土豆。</w:t>
      </w:r>
    </w:p>
    <w:p w14:paraId="3CBE5CA2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小土豆高兴极了，他每天都在努力学习吹笛子，他的笛声飘荡在山谷中，给大山带来了无尽的欢乐。</w:t>
      </w:r>
    </w:p>
    <w:p w14:paraId="42CCE075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这就是我心中的童话，一个关于友情、梦想和坚持的故事。我想，只要我们有梦想，有勇气，有朋友的帮助，就一定能实现我们的梦想。</w:t>
      </w:r>
    </w:p>
    <w:p w14:paraId="5BDCC02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这是篇童话的文章，小作者通过活泼生动的语言，向我们讲述了土豆、笛子和小麻雀的故事。故事虽然短小，但描写得却生动有趣，字里行间充满着童真童趣。</w:t>
      </w:r>
    </w:p>
    <w:p w14:paraId="0C7E163E">
      <w:pPr>
        <w:pStyle w:val="13"/>
        <w:spacing w:line="360" w:lineRule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声明：试题解析著作权属菁优网所有，未经书面同意，不得复制发布日期：2025/7/23 10:24:54；用户：13261650370；邮箱：13261650370；学号：49020093</w:t>
      </w:r>
    </w:p>
    <w:p w14:paraId="68C1AEAD">
      <w:pPr>
        <w:pStyle w:val="13"/>
        <w:spacing w:line="360" w:lineRule="auto"/>
        <w:ind w:left="273" w:leftChars="130" w:right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223645" cy="1223645"/>
            <wp:effectExtent l="0" t="0" r="20955" b="2095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14300">
            <wp:extent cx="1223645" cy="1223645"/>
            <wp:effectExtent l="0" t="0" r="20955" b="2095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14300">
            <wp:extent cx="1223645" cy="1223645"/>
            <wp:effectExtent l="0" t="0" r="20955" b="2095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CE54">
      <w:pPr>
        <w:pStyle w:val="13"/>
        <w:spacing w:line="360" w:lineRule="auto"/>
        <w:ind w:right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  <w:sectPr>
      <w:headerReference r:id="rId3" w:type="default"/>
      <w:footerReference r:id="rId4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EAD34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18192">
    <w:pPr>
      <w:pStyle w:val="13"/>
      <w:pBdr>
        <w:bottom w:val="none" w:color="auto" w:sz="0" w:space="0"/>
      </w:pBdr>
      <w:jc w:val="both"/>
      <w:rPr>
        <w:iCs w:val="0"/>
        <w:szCs w:val="21"/>
        <w:lang w:val="en-US" w:eastAsia="zh-CN"/>
      </w:rPr>
    </w:pPr>
    <w:r>
      <w:drawing>
        <wp:inline distT="0" distB="0" distL="114300" distR="114300">
          <wp:extent cx="6095365" cy="373380"/>
          <wp:effectExtent l="0" t="0" r="635" b="7620"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/>
                  <pic:cNvPicPr>
                    <a:picLocks noChangeAspect="1"/>
                  </pic:cNvPicPr>
                </pic:nvPicPr>
                <pic:blipFill>
                  <a:blip r:embed="rId1"/>
                  <a:srcRect t="24294" b="26003"/>
                  <a:stretch>
                    <a:fillRect/>
                  </a:stretch>
                </pic:blipFill>
                <pic:spPr>
                  <a:xfrm>
                    <a:off x="0" y="0"/>
                    <a:ext cx="609536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44"/>
    <w:rsid w:val="0F6A4475"/>
    <w:rsid w:val="0F731240"/>
    <w:rsid w:val="0F8C8CBB"/>
    <w:rsid w:val="0F8D11BE"/>
    <w:rsid w:val="0F8D3C9F"/>
    <w:rsid w:val="0F8D6703"/>
    <w:rsid w:val="0F8D793F"/>
    <w:rsid w:val="0F8DA5B4"/>
    <w:rsid w:val="EEBE80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customStyle="1" w:styleId="13">
    <w:name w:val="Border Color 02EBFCBD"/>
    <w:qFormat/>
    <w:uiPriority w:val="0"/>
    <w:pPr>
      <w:widowControl w:val="0"/>
      <w:jc w:val="both"/>
    </w:pPr>
    <w:rPr>
      <w:kern w:val="2"/>
      <w:sz w:val="21"/>
      <w:szCs w:val="22"/>
    </w:rPr>
  </w:style>
  <w:style w:type="paragraph" w:styleId="14">
    <w:name w:val="No Spacing"/>
    <w:link w:val="15"/>
    <w:qFormat/>
    <w:uiPriority w:val="1"/>
    <w:rPr>
      <w:kern w:val="0"/>
      <w:sz w:val="22"/>
      <w:szCs w:val="22"/>
    </w:rPr>
  </w:style>
  <w:style w:type="character" w:customStyle="1" w:styleId="15">
    <w:name w:val="无间隔 Char"/>
    <w:basedOn w:val="8"/>
    <w:link w:val="14"/>
    <w:uiPriority w:val="1"/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uiPriority w:val="99"/>
  </w:style>
  <w:style w:type="paragraph" w:customStyle="1" w:styleId="18">
    <w:name w:val="DefaultParagraph"/>
    <w:uiPriority w:val="0"/>
    <w:rPr>
      <w:rFonts w:ascii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1</Characters>
  <Lines>1</Lines>
  <Paragraphs>1</Paragraphs>
  <TotalTime>0</TotalTime>
  <ScaleCrop>false</ScaleCrop>
  <LinksUpToDate>false</LinksUpToDate>
  <CharactersWithSpaces>1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2025-07-23T18:24:54Z</dcterms:created>
  <dc:creator>©2010-2025 jyeoo.com</dc:creator>
  <cp:keywords>jyeoo,菁优网</cp:keywords>
  <cp:lastModifiedBy>Y.Bing</cp:lastModifiedBy>
  <cp:lastPrinted>2025-07-23T18:24:54Z</cp:lastPrinted>
  <dcterms:modified xsi:type="dcterms:W3CDTF">2025-09-02T11:13:35Z</dcterms:modified>
  <dc:title>2023-2024学年广东省深圳市福田区三年级（上）期中语文试卷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61F9C931C9D09134DF60B668663BA780_42</vt:lpwstr>
  </property>
</Properties>
</file>