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ml="http://www.w3.org/1998/Math/MathML"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2025年福建省泉州市丰泽区小升初数学试卷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一、认真细致算一算。（9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9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4，共22分）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1．（9分）用你喜欢的方法计算下面各题。 </w:t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9A52EA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12.5×37×0.8</w:t>
            </w:r>
          </w:p>
          <w:tcPr>
            <w:tcW w:w="2666" w:type="dxa"/>
          </w:tcPr>
        </w:tc>
        <w:tc>
          <w:p w:rsidR="00AC09D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+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÷3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  <w:tc>
          <w:p w:rsidR="00C52DED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16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×[(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-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)÷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]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</w:tr>
    </w:tbl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2．（9分）解方程或比例。 </w:t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125E88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x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﹣20%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x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＝2.4 </w:t>
            </w:r>
          </w:p>
          <w:tcPr>
            <w:tcW w:w="2666" w:type="dxa"/>
          </w:tcPr>
        </w:tc>
        <w:tc>
          <w:p w:rsidR="0F2F81E4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4.5×0.8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+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x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＝8.6</w:t>
            </w:r>
          </w:p>
          <w:tcPr>
            <w:tcW w:w="2666" w:type="dxa"/>
          </w:tcPr>
        </w:tc>
        <w:tc>
          <w:p w:rsidR="0F3BC98E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x：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15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：2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666" w:type="dxa"/>
          </w:tcPr>
        </w:tc>
      </w:tr>
    </w:tbl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3．（4分）小乐在复习整数、小数和分数加法运算时，写出了下面3个例子进行研究。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14＝46，表示32个一加上14个一得到46个一，也就是46。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0.6＝0.8，表示2个0.1加上6个0.1得到8个0.1，也就是0.8。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，表示2个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加上3个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得到5个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，也就是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（1）观察以上算式，你认为它们的相同之处都是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不能直接相加的原因是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，必须先转化。请你照上面的样子写出它的计算过程和表示的意义：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二、用心思考填一填。（6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1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2，共23分）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4．（6分）认真阅读以下信息，再回答问题。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海关总署5月9日对外公布，2025年以来，各地各部门同心聚力有效应对外部冲击，推动我国经济持续回升向好，外贸延续了平稳增长态势。前4个月我国货物贸易进出口总值约141400亿元，同比增长2.4%。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（1）141400读作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，改写成以“万”为单位的数是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（2）上述信息中的数字，质数有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，既是奇数又是合数的有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（3）2.4%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 xml:space="preserve">(    )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15：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＝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÷250＝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（填小数）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5．（2分）不透明的袋子里有3个红球，7个黄球，从中任意摸一个球，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摸到红球，摸到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球的可能性大一些。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6．（2分）“一纸书来只为墙，让他三尺又何妨。”这句诗源自“六尺巷”的故事，彰显了“以和为贵”“宽容礼让”的中华文化精髓。若一尺约为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m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，那么六尺巷的宽度约为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；小兰走一步约65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，六尺巷的宽度大约要走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步。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7．（2分）某地为迎接新春佳节举行无人机飞行表演活动。表演若无风时，它们的基础飞行速度为500米/分，顺风时，速度提升200米/分，记作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200米/分；逆风时，速度减缓120米/分，记作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米/分，实际速度为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米/分。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8．（2分）福建舰是我国首艘完全自主设计建造的弹射型航空母舰，总吨位达到8万吨，全长约320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，宽约78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。如果把福建舰画在图纸上，它的长是16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，那么这幅图的比例尺是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，宽应画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9．（2分）小亮从家出发去科技馆，有4条路线可以走，如图：走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号路线最近，理由是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543530" cy="72400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10．（1分）王老师骑电动车从家出发去小明家进行家访，去时每分钟行驶500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，12分钟到达；按原路返回时，由于逆风，每分钟行驶400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，用了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分钟。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11．（2分）在一块三角形空地的三个角种花草，如图中阴影部分。这些花草的种植面积一共是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，我的思考过程是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52686" cy="1086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12．（2分）小华同学分别从前面、上面观察了超市置物架上的三摞杯子，画面如图，那么这三摞杯子最少有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只，最多有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只。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09804" cy="105156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4" cy="10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424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13．（2分）某市正在体育馆举行中小学生乒乓球比赛。一共有20张乒乓球桌，同时有56人在进行单打和双打比赛，进行单打比赛的有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张桌子，进行双打比赛的有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张桌子。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三、仔细推敲选一选。（将正确答案的序号填在括号里）（每题2分，共20分）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14．（2分）不计算，比较下列各题商的大小，商最大的是（　　）</w:t>
      </w:r>
    </w:p>
    <w:p w:rsidR="0F8D3C9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A．3.87÷0.1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B．3.87÷0.98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C．3.87÷0.5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D．3.87÷1.01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15．（2分）小芳用“珠圆玉润”描写某个图形的特征，与这个词语描述最接近的图形是（　　）</w:t>
      </w:r>
    </w:p>
    <w:p w:rsidR="0F8D793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A．三棱柱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B．球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C．长方体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D．圆柱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16．（2分）结合生活实际，下列说法不合理的是（　　）</w:t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A．一块橡皮的体积大约是25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B．3个草莓约重30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C．穿一双袜子大约需要15分钟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D．笑笑走路的速度是60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/分钟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17．（2分）奶奶榨了一杯纯豆浆，喝了半杯后，觉得有点浓，就兑满了温开水，又喝了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杯。下面各图中，阴影部分能表示奶奶第二次喝的纯豆浆有多少的是（　　）</w:t>
      </w:r>
    </w:p>
    <w:p w:rsidR="00C52DED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09685" cy="619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09685" cy="619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09685" cy="619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09685" cy="619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2分）美国自行车企业普遍依赖进口零部件，尤其是从中国的进口量占比较大。由于美国加征关税后，美国自行车企业的成本大幅增加、价格上涨。一个自行车轮子的成本从原来的10美元飙升至30美元，成本增加了（　　）</w:t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A．33.3%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B．66.7%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C．200%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D．300%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19．（2分）小芳、小刚、小亮和小丽四位同学的三次跳远成绩如图所示。这四位同学中，三次跳远的平均成绩约为1.7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的同学是（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62371" cy="120031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A．小芳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B．小刚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C．小亮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D．小丽</w:t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20．（2分）小学阶段我们学习了很多数学知识，下面图中表示的关系错误的是（　　）</w:t>
      </w:r>
    </w:p>
    <w:p w:rsidR="0F68435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86970" cy="7345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970" cy="7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12522" cy="75285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2" cy="7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74424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44298" cy="6187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298" cy="6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12522" cy="69799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2" cy="6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21．（2分）王叔叔将5000元存入银行，存期为二年定期，年利率为1.20%，到期时可取回的钱数是（　　）元。</w:t>
      </w:r>
    </w:p>
    <w:p w:rsidR="0F8D11B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A．60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B．120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C．5060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D．5120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22．（2分）某快递站点某一天已发送的快递件数是未发送快递件数的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，如果再发送196件，那么已发送快递件数与快递总件数的比是5：8，这一天要发送的快递有多少件？解决这个问题，列式正确的是（　　）</w:t>
      </w:r>
    </w:p>
    <w:p w:rsidR="0F8D6703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196÷(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)</m:t>
          </m:r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196÷(2-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)</m:t>
          </m:r>
        </m:oMath>
      </w:r>
      <w:r>
        <w:tab/>
      </w:r>
    </w:p>
    <w:p w:rsidR="0F8D793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196÷(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2+1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)</m:t>
          </m:r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196÷(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5+8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2+1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)</m:t>
          </m:r>
        </m:oMath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23．（2分）下面的图形分别以虚线为轴旋转一周，所形成的几何体体积最大的是（　　）</w:t>
      </w:r>
    </w:p>
    <w:p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71527" cy="981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7738" cy="8287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23673" cy="103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3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85843" cy="9621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四、心灵手巧试一试。（4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2，共10分）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24．（10分）（1）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的一边，点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的位置用数对（2，3）表示，点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的位置用数对（4，5）表示，点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的位置可以是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，在图中标出点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的位置，并画出这个平行四边形。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顺时针旋转90°后的图形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向左平移4格后的图形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按2：1放大后的图形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1430" cy="204816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五、生活问题解一解。（4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8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4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9，共25分）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（4分）共享单车作为一种低碳、绿色的交通工具，已成为市民出行的“新宠”。某公司在甲社区投放315辆共享单车，比乙社区的2倍少45辆，该公司在乙社区投放多少辆共享单车？（先写出等量关系，再用方程解答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（8分）据报道，2024年中国新能源汽车累计销售量达1286.6万辆，占全球新能源汽车销量的70.5%；年产量突破1288.8万辆，占全球产量的70%，呈现产销两旺态势。如图是我国2024年销往欧洲某地区各季度新能源汽车销售量情况统计图。请你根据信息，回答下列问题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72532" cy="171474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（1）2024年我国销往该地区的新能源汽车一共有多少万辆？其中第三季度销售多少万辆？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（2）将如图的条形统计图和扇形统计图补充完整。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（3）据统计，2025年1～3月份该地区新能源汽车销售量为9万辆，对此你推测该地区2025年全年新能源汽车的销售量可能是多少万辆？将你推测的理由写下来。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27．（4分）王阿姨想买一个微波炉，发现这款微波炉在不同的商场价格不一样。王阿姨是丙商场的会员，在哪个商场买更便宜一些？请通过计算说明理由。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甲商场：原价510元，打九折出售。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乙商场：原价510元，每满200元减30元。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丙商场：原价520元，先打九折，会员再享九五折优惠。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28．（9分）儿童乐园里有一个底部平整的圆柱形沙坑，如图是小亮收集到的关于这个沙坑的一些信息。请根据要解决的问题选择信息并解答。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沙坑内部的底面直径为4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沙坑内部的深度为1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沙坑的坑沿为0.3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沙坑中沙子的厚度为0.5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⑤</w:t>
      </w:r>
      <w:r>
        <w:rPr>
          <w:rFonts w:hint="eastAsia" w:ascii="Times New Roman" w:hAnsi="Times New Roman" w:eastAsia="新宋体"/>
          <w:sz w:val="21"/>
          <w:szCs w:val="21"/>
        </w:rPr>
        <w:t xml:space="preserve">每立方米沙子的质量约为1.5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（1）算式3.14×4＝12.56（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）解决的问题是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（2）沙坑中现有的沙子有多少吨？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我选择的信息是（填序号）：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，解答过程如下：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（3）把这个沙坑的坑沿抹上水泥，抹水泥的面积约是多少？（得数保留整数）选择的信息是（填序号）：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，解答过程如下：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514686" cy="55252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/>
      </w:pPr>
      <w:pPr>
        <w:widowControl/>
        <w:jc w:val="left"/>
      </w:pPr>
      <w:r>
        <w:br w:type="page"/>
      </w:r>
    </w:p>
    <w:p w:rsidR="0F47BD91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2025年福建省泉州市丰泽区小升初数学试卷</w:t>
      </w:r>
    </w:p>
    <w:p w:rsidR="0F525336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68435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一．选择题（共10小题）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74424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727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14</w:t>
            </w:r>
          </w:p>
          <w:tcPr>
            <w:tcW w:w="727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15</w:t>
            </w:r>
          </w:p>
          <w:tcPr>
            <w:tcW w:w="727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16</w:t>
            </w:r>
          </w:p>
          <w:tcPr>
            <w:tcW w:w="727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17</w:t>
            </w:r>
          </w:p>
          <w:tcPr>
            <w:tcW w:w="727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18</w:t>
            </w:r>
          </w:p>
          <w:tcPr>
            <w:tcW w:w="727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19</w:t>
            </w:r>
          </w:p>
          <w:tcPr>
            <w:tcW w:w="727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</w:t>
            </w:r>
          </w:p>
          <w:tcPr>
            <w:tcW w:w="727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21</w:t>
            </w:r>
          </w:p>
          <w:tcPr>
            <w:tcW w:w="727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22</w:t>
            </w:r>
          </w:p>
          <w:tcPr>
            <w:tcW w:w="727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23</w:t>
            </w:r>
          </w:p>
          <w:tcPr>
            <w:tcW w:w="727" w:type="dxa"/>
          </w:tcPr>
        </w:tc>
      </w:tr>
      <w:tr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727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727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727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727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727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F52533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F68435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727" w:type="dxa"/>
          </w:tcPr>
        </w:tc>
        <w:tc>
          <w:p w:rsidR="0F74424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727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727" w:type="dxa"/>
          </w:tcPr>
        </w:tc>
      </w:tr>
    </w:tbl>
    <w:p w:rsidR="0F8D11BE">
      <w:pPr>
        <w:spacing w:line="360" w:lineRule="auto"/>
        <w:ind/>
      </w:pPr>
    </w:p>
    <w:p w:rsidR="0F8D3C9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一、认真细致算一算。（9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9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4，共22分）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（1）根据乘法交换律和结合律，先算12.5×0.8，然后再乘37。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（2）把除法算式变成乘法算式，再根据乘法分配律计算简便。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（3）先算小括号里面的减法，再算中括号里面的除法，最后算中括号外面的乘法。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解：（1）12.5×37×0.8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＝12.5×0.8×37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＝10×37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＝370</w:t>
      </w:r>
    </w:p>
    <w:p w:rsidR="00AC09DF">
      <w:pPr>
        <w:spacing w:line="360" w:lineRule="auto"/>
        <w:ind w:left="312" w:leftChars="130" w:right="0" w:firstLine="0" w:firstLineChars="0"/>
      </w:pP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÷3</m:t>
          </m:r>
        </m:oMath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×1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47BD91">
      <w:pPr>
        <w:spacing w:line="360" w:lineRule="auto"/>
        <w:ind w:left="312" w:leftChars="130" w:right="0" w:firstLine="0" w:firstLineChars="0"/>
      </w:pP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[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]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[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]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小数、分数混合运算的运算顺序与整数混合运算的运算顺序完全相同，都是先算乘除，再算加减，有括号的先算括号里的。能利用简便方法计算的要简便方法计算。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先计算出方程左边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﹣20%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＝80%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，再根据等式的性质，方程两边同时除以80%。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先计算出方程左边4.5×0.8＝3.6，再根据等式的性质，方程两边同时减3.6，再同时除以2。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根据比例的性质，两外项之积等于两内项之积，把比例式转化成一般方程2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，再根据等式的性质，方程两边同时除以。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﹣20%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＝2.4</w:t>
      </w:r>
    </w:p>
    <w:p w:rsidR="0024353C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80%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＝2.4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 80%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÷80%＝2.4÷80%</w:t>
      </w:r>
    </w:p>
    <w:p w:rsidR="005A281C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</w:p>
    <w:p w:rsidR="009A52EA">
      <w:pPr>
        <w:spacing w:line="360" w:lineRule="auto"/>
        <w:ind w:firstLine="420"/>
      </w:pP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4.5×0.8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＝8.6</w:t>
      </w:r>
    </w:p>
    <w:p w:rsidR="00C52DED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3.6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＝8.6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 3.6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﹣3.6＝8.6﹣3.6</w:t>
      </w:r>
    </w:p>
    <w:p w:rsidR="0F125E88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＝5</w:t>
      </w:r>
    </w:p>
    <w:p w:rsidR="0F2F81E4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÷2＝5÷2</w:t>
      </w:r>
    </w:p>
    <w:p w:rsidR="0F3BC98E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＝2.5</w:t>
      </w:r>
    </w:p>
    <w:p w:rsidR="0F47BD91">
      <w:pPr>
        <w:spacing w:line="360" w:lineRule="auto"/>
        <w:ind w:firstLine="420"/>
      </w:pP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：2</w:t>
      </w:r>
    </w:p>
    <w:p w:rsidR="0F684352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</m:oMath>
      </w:r>
    </w:p>
    <w:p w:rsidR="0F744244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</w:p>
    <w:p w:rsidR="0F8C8CBB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解方程的依据是等式的性质。解答过程要注意书写格式：上、下行等号对齐；不能连等。解比例时，先根据比例的性质，两外项之积等于两内项之积，把比例式转化成一般方程，然后再根据解方程的方法解答。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（1）观察三个例子，整数加法是相同计数单位“一”的累加，小数加法是相同计数单位“0.1”的累加，分数加法是相同计数单位“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”的累加，因此它们的相同之处都是相同的计数单位相加。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的分数单位是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的分数单位是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，两者分数单位不同，因此不能直接相加。需要先通分，将它们转化为相同分数单位的分数再相加。据此解答。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解：（1）观察以上算式，你认为它们的相同之处都是相同的计数单位相加。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不能直接相加的原因是分数单位不同，必须先转化。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请你照上面的样子写出它的计算过程和表示的意义：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，表示21个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加上10个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得到31个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，也就是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故答案为：（1）相同的计数单位相加；（2）分数单位不同，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，表示21个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加上10个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得到31个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，也就是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此题考查了分数的加法和减法，要求学生掌握。</w:t>
      </w:r>
    </w:p>
    <w:p w:rsidR="009A52E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二、用心思考填一填。（6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1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2，共23分）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读数时，从高位到低位，一级一级地读，每一级末尾的0都不读出来，其余数位连续几个0都只读一个零。改写成以“万”为单位的数，就在万位的右下角点上小数点，然后把小数末尾的0去掉，再在数的后面写上“万”字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（2）只有1和它本身两个因数的数是质数，除了1和它本身还有其它因数的数是合数，不能被2整除的数是奇数，据此解答即可；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（3）将2.4%改写成分数，再根据分数与除法的关系，百分数化小数的方法进行解答即可。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解：（1）141400读作十四万一千四百，141400＝14.14万；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（2）质数是5，既是奇数又是合数的有9、2025；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（3）2.4%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0.024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3：125＝（3×5）：（125×5）＝15：625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3÷125＝（3×2）÷（125×2）＝6÷250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故答案为：（1）十四万一千四百；14.14万；（2）5；9、2025；（3）3；625；6；0.024。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此题考查整数的认识及分数与除法的关系、分数、小数、百分数的互化。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两种颜色的球都有被摸到的可能，数量越多，摸到的可能性越大，据此解答即可。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解：7＞3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不透明的袋子里有3个红球，7个黄球，从中任意摸一个球，可能摸到红球，摸到黄球的可能性大一些。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故答案为：可能；黄。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本题考查可能性大小的判断。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根据分数乘法，先求出六尺巷的宽度，再用总长度除以一步的长度即可求解。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解：6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2（米）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2米＝200厘米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200÷65≈3（步）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答：那么六尺巷的宽度约为2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；小兰走一步约65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，六尺巷的宽度大约要走3步。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故答案为：2；3。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本题主要考查分数乘法的灵活运用。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基础飞行速度为500米/分，顺风时，速度提升记作正数，逆风时，速度减缓，记作负数。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解：500﹣120＝380（米/分）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表演若无风时，它们的基础飞行速度为500米/分，顺风时，速度提升200米/分，记作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200米/分；逆风时，速度减缓120米/分，记作﹣120米/分，实际速度为380米/分。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故答案为：﹣120，380。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本题考查了正负数的意义。</w:t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根据比例尺＝图上距离：实际距离，用长的图上距离16厘米比上实际长320米，化成最简单的整数比，就是这幅图的比例尺；再根据图上距离＝实际距离×比例尺，用宽78米乘比例尺即可解答。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解：16厘米：320米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＝16厘米：32000厘米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＝16：32000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＝1：2000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78米＝7800厘米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7800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2000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3.9（厘米）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答：这幅图的比例尺是1：2000，宽应画3.9厘米。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故答案为：1：2000；3.9。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熟练掌握比例尺、实际距离、图上距离的关系是解题的关键。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根据两点之间，线段最短，结合题意分析可知，小亮从家出发去科技馆，走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号路线最近。据此解答即可。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解：分析可知，小亮从家出发去科技馆，走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号路线最近。理由是：两点之间，线段最短。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；两点之间，线段最短。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本题考查了两点之间线段最短知识，结合题意分析解答即可。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因为路程＝速度×时间，所以王老师家访的总路程＝12×500＝6000（米），返回时间＝路程÷返回速度，据此解答。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解：12×500÷400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＝6000÷400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＝15（分钟）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答：用了15分钟。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故答案为：15。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本题考查了行程问题，解决本题的关键是：路程＝速度×时间。</w:t>
      </w:r>
    </w:p>
    <w:p w:rsidR="0F68435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三角形的内角和是180°，也就是三个半径相同的扇形圆心角的度数和是180°，周角是360°，所以阴影部分的面积是半径为2米的圆面积的一半，根据圆的面积公式：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，把数据代入公式解答。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解：3.14×2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÷2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＝3.14×4÷2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＝12.56÷2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＝6.28（平方米）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答：这些花草的种植面积一共是6.28平方米。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故答案为：6.28，三个半径相同的扇形圆心角度数之和是180°，所以阴影部分的面积是半径为2米的圆面积的一半。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此题考查的目的是理解掌握三角形内角和及应用，周角的意义及应用，圆的面积公式及应用。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通过从前面观察到的可知：左列这一摞有4只杯子，右列这两摞中至少有一摞有3只杯子，即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0770" cy="92354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7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0770" cy="92354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7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0770" cy="92354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7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0770" cy="92354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7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0770" cy="92354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7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0770" cy="92354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7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（上面的数字表示在这个位置上的杯子的只数）。所以这三摞杯子最少有4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1个，最多有4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3个。据此解答即可。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1＝8（只）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3＝10（只）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答：这三摞杯子最少有8只，最多有10只。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故答案为：8；10。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解决此类问题可先从一个方向观察到的图形分析，推测可能出现的各种情况；再结合从其他方向观察到的图形综合分析。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假设都是双打，用计算的人数与实际人数的差，除以每个单打与双打人数的差，求单打的桌数，再求双打的桌数即可。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解：（20×4﹣56）÷（4﹣2）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＝24÷2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＝12（张）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20﹣12＝8（张）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答：进行单打比赛的有12张桌子，进行双打比赛的有8张桌子。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故答案为：12；8。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此题属于鸡兔同笼问题，解这类题的关键是用假设法进行分析，进而得出结论；也可以用方程进行解答。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三、仔细推敲选一选。（将正确答案的序号填在括号里）（每题2分，共20分）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两个数相除（0除外），被除数相同，除数越小，商越大。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解：0.1＜0.5＜0.98＜1.01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3.87÷0.1＞3.87÷0.5＞3.87÷0.98＞3.87÷1.01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本题主要考查了商的变化规律。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根据立体图形的分类及特征解答即可。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解：根据球的特征可知，小芳用“珠圆玉润”描写某个图形的特征，与这个词语描述最接近的图形是球。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此题主要考查立体图形的分类及特征。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根据生活常识，对每个选项中的内容进行合理性判断，分析所给数据与实际生活的契合度。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：橡皮的长、宽、高通常以厘米为单位，体积用立方厘米衡量，一块橡皮体积大约25立方厘米是合理的，该选项说法合理。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：一个草莓大约重10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，3个草莓约重3×10＝30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，符合生活实际，该选项说法合理。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：穿一双袜子是比较快速的动作，通常不需要15分钟，一般几分钟甚至更短时间即可，该选项说法不合理。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：人走路速度每分钟60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是比较合理的步行速度，该选项说法合理。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本题考查对生活中常见事物的数量、时间、速度等的实际认知，需要结合生活经验判断各选项数据的合理性。</w:t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把这杯豆浆看作单位“1”，奶奶第一次喝的是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杯，第二次喝的是半杯的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，也就是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杯的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，所以第二次喝的纯豆浆为：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（杯）。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（杯）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奶奶第二次喝了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杯的纯豆浆。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选项符合题意。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解答此题的关键是确定标准量，即单位“1”。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原来成本价是10美元，新成本价是30美元，增长量为（30﹣10）美元，然后再除以10计算即可。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解：（30﹣10）÷10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＝20÷10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＝200%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答：成本增加了200%。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解答此题的关键是找准单位“1”的量。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平均数是指在一组数据中所有数据之和再除以数据的个数，结合图示即可判断。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解：小芳的三次跳远的平均成绩小于1.7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小刚三次跳远的平均成绩约为1.7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小亮三次跳远的平均成绩大于1.7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小丽三次跳远的平均成绩小于1.7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即只有小刚三次跳远的平均成绩约为1.7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本题考查了平均数问题的应用。</w:t>
      </w:r>
    </w:p>
    <w:p w:rsidR="0F74424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根据等边三角形是特殊的等腰三角形，解答此题即可。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解：等边三角形是特殊的等腰三角形，所以图中表示的关系错误的是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12522" cy="75285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2" cy="7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熟练掌握等边三角形和等腰三角形的定义，是解答此题的关键。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根据利息＝本金×利率×存期，代入数值进行计算即可。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解：5000×1.20%×2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＝60×2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＝120（元）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5000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120＝5120（元）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答：到期时可取回的钱数是5120元。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本题考查利息的计算知识点，需掌握利息公式“利息＝本金×年利率×存期”，以及到期可取回钱数＝本金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利息的关系，通过计算利息并与本金相加得到结果。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根据题意，把快递总件数看作单位“1”，某一天已发送的快递件数是未发送快递件数的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，也就是已发送的快递件数占快递总件数的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2+1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，如果再发送196件，那么已发送快递件数与快递总件数的比是5：8，即已发送的件数占总件数的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，由此可知，196件占快递总件数的（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2+1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），根据已知一个数的几分之几是多少，求这个数，用除法解答。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解：196÷（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2+1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＝196÷（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＝196÷（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＝196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24</m:t>
              </m:r>
            </m:den>
          </m:f>
        </m:oMath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＝196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＝672（件）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答：这一天要发送的快递有672件。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此题考查的目的是理解掌握比的意义及应用，以及已知一个数的几分之几是多少，求这个数的方法及应用。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根据圆柱的体积公式：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，圆锥的体积公式：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，把数据代入公式分别求出它们的体积，然后进行比较即可。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×7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×4×7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28π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≈9.3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（立方厘米）</w:t>
      </w:r>
    </w:p>
    <w:p w:rsidR="0024353C">
      <w:pPr>
        <w:spacing w:line="360" w:lineRule="auto"/>
        <w:ind w:left="312" w:leftChars="130" w:right="0" w:firstLine="0" w:firstLineChars="0"/>
      </w:pP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×5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×20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＝20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（立方厘米）</w:t>
      </w:r>
    </w:p>
    <w:p w:rsidR="00AC09DF">
      <w:pPr>
        <w:spacing w:line="360" w:lineRule="auto"/>
        <w:ind w:left="312" w:leftChars="130" w:right="0" w:firstLine="0" w:firstLineChars="0"/>
      </w:pP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×（7﹣4）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×4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×4×3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×16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＝4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16</w:t>
      </w:r>
      <w:r>
        <w:rPr>
          <w:rFonts w:ascii="Cambria Math" w:hAnsi="Cambria Math" w:eastAsia="Cambria Math"/>
          <w:sz w:val="21"/>
          <w:szCs w:val="21"/>
        </w:rPr>
        <w:t xml:space="preserve">π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＝20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（立方厘米）</w:t>
      </w:r>
    </w:p>
    <w:p w:rsidR="0F3BC98E">
      <w:pPr>
        <w:spacing w:line="360" w:lineRule="auto"/>
        <w:ind w:left="312" w:leftChars="130" w:right="0" w:firstLine="0" w:firstLineChars="0"/>
      </w:pP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×7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×（7﹣4）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＝28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×4×3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＝24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（立方厘米）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24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＞20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＝20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＞9.3</w:t>
      </w:r>
      <w:r>
        <w:rPr>
          <w:rFonts w:ascii="Cambria Math" w:hAnsi="Cambria Math" w:eastAsia="Cambria Math"/>
          <w:sz w:val="21"/>
          <w:szCs w:val="21"/>
        </w:rPr>
        <w:t xml:space="preserve">π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的体积最大。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此题主要考查圆柱、圆锥体积公式的灵活运用，关键是熟记公式。</w:t>
      </w:r>
    </w:p>
    <w:p w:rsidR="0F8D6703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四、心灵手巧试一试。（4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2，共10分）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（1）用数对表示位置时，先表示第几列，再表示第几行，结合平行四边形对边平行且相等的特征，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的一边，点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的位置用数对（2，3）表示，点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的位置用数对（5，3）表示，点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的位置用数对（4，5）表示，点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的位置可以是（7，5），在图中标出点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的位置，并画出这个平行四边形即可。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（2）根据图形旋转的方法，点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不动，画出三角形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顺时针旋转90°后的图形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即可。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（3）根据图形平移的方法，画出三角形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向左平移4格后的图形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（4）根据图形放大的方法，画出三角形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按2：1放大到原来的2倍后的图形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即可。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的一边，点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的位置用数对（2，3）表示，点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的位置用数对（5，3）表示，点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的位置用数对（4，5）表示，点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的位置可以是（7，5），在图中标出点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的位置，并画出这个平行四边形。如图：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顺时针旋转90°后的图形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。如图：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向左平移4格后的图形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。如图：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（4）画出三角形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按2：1放大后的图形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。如图：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277322" cy="19243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故答案为：（5，3），（7，5）。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本题考查了数对表示位置、平行四边形的画法、图形的平移、旋转以及图形的放大知识，结合题意分析解答即可。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五、生活问题解一解。（4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8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4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b/>
          <w:sz w:val="21"/>
          <w:szCs w:val="21"/>
        </w:rPr>
        <w:t xml:space="preserve">9，共25分）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设该公司在乙社区投放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辆共享单车，根据等量关系：该公司在乙社区投放共享单车的辆数×2﹣45辆＝该公司在甲社区投放共享单车的辆数，列方程解答即可。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解：设该公司在乙社区投放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辆共享单车。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该公司在乙社区投放共享单车的辆数×2﹣45辆＝该公司在甲社区投放共享单车的辆数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﹣45＝315</w:t>
      </w:r>
    </w:p>
    <w:p w:rsidR="0F8C8CBB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＝360</w:t>
      </w:r>
    </w:p>
    <w:p w:rsidR="0F8D11BE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＝180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答：该公司在乙社区投放180辆共享单车。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此题考查列方程解应用题，关键是根据题意找出基本数量关系，设未知数为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，由此列方程解决问题。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（2）把2024年我国销往该地区的新能源汽车一共的辆数看作单位“1”，根据已知一个数的百分之几是多少，求这个数，用除法计算，用第一季度销量占单位“1”的百分数即可求出单位“1”即2024年我国销往该地区的新能源汽车一共的辆数；再根据求一个数的百分之几是多少，用乘法计算，用单位“1”的量乘第三季度销量占单位“1”的百分数即可求出第三季度销售的辆数；最后用单位“1”减去第一季度、第三季度、第四季度销量占单位“1”的百分数即可求出第二季度销量占单位“1”的百分数，据此补充绘制2幅统计图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2025年1～3月份该地区新能源汽车销售量为9万辆，参考2024年销售数据，根据2024年我国销往该地区的新能源汽车一季度销量占2024年我国销往该地区的新能源汽车一共的辆数的百分数，根据已知一个数的百分之几是多少，求这个数，用除法计算，用2025年1～3月份该地区新能源汽车销售量除以2024年第一季度销量占2024年我国销往该地区的新能源汽车一共的辆数的百分数即可推测2025年该地区全年新能源汽车的销售量，据此解答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解：（1）3.75÷15%＝25（万辆）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25×25%＝6.25（万辆）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答：2024年我国销往该地区的新能源汽车一共有25万辆，其中第三季度销售6.25万辆。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（2）1﹣15%﹣25%﹣40%＝20%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将条形统计图和扇形统计图补充完整。如下图所示：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36144" cy="167335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144" cy="16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（3）9÷15%＝60（万辆）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推测理由：2024年第一季度的销售量占全年销售量的百分比是15%，所以我推测2025年第一季度的销售量也占全年的15%，即全年销量9÷15%＝60（万辆）。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答：推测该地区2025年全年新能源汽车的销售量可能是60万辆。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本题考查了学生绘制统计图的能力以及根据统计图解决问题的能力。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根据要购买的数量及不同商场的优惠方案进行分析，并分别求出到这三家商场购买所付的钱；最后比较得出答案。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解：甲商场：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510×90%＝459（元）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乙商场：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510÷200＝2（组）……110（元）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510﹣2×30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＝510﹣60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＝450（元）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丙商场：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520×90%×95%＝444.6（元）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444.6＜450＜459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答：到丙商场购买最划算。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解决本题先理解给出三种方案的购买办法，然后根据总价＝单价×数量进行求解即可。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（1）根据题意，沙坑内部的底面周长＝直径×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，所以算式3.14×4＝12.56（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）解决的问题是沙坑内部的底面周长。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（2）要想求沙坑中现有的沙子有多少吨，先求沙坑中现有的沙子的体积，圆柱的体积＝底面积×高，代入数值即可解答；再用体积乘每立方米沙子的质量即可解答；所以我选择的信息是：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Calibri"/>
          <w:sz w:val="21"/>
          <w:szCs w:val="21"/>
        </w:rPr>
        <w:t xml:space="preserve">⑤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（3）求坑沿抹水泥的面积，就是外圆面积减内圆面积，据此解答。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解：（1）算式3.14×4＝12.56（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）解决的问题是沙坑内部的底面周长。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（2）我选择的信息是：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Calibri"/>
          <w:sz w:val="21"/>
          <w:szCs w:val="21"/>
        </w:rPr>
        <w:t xml:space="preserve">⑤</w:t>
      </w:r>
      <w:r>
        <w:rPr>
          <w:rFonts w:hint="eastAsia" w:ascii="Times New Roman" w:hAnsi="Times New Roman" w:eastAsia="新宋体"/>
          <w:sz w:val="21"/>
          <w:szCs w:val="21"/>
        </w:rPr>
        <w:t xml:space="preserve">，解答过程如下：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3.14×（4÷2）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×0.5×1.5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＝3.14×4×0.5×1.5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＝12.56×0.5×1.5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＝6.28×1.5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＝9.42（吨）</w:t>
      </w:r>
    </w:p>
    <w:p w:rsidR="0F744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答：沙坑中现有的沙子有9.42吨。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（3）把这个沙坑的坑沿抹上水泥，抹水泥的面积约是多少？（得数保留整数）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选择的信息是：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，解答过程如下：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3.14×（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4+0.3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﹣3.14×（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＝3.14×（4.6225﹣4）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＝3.14×0.6225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≈2（平方米）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答：抹水泥的面积约是2平方米。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故答案为：（1）沙坑内部的底面周长；（2）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Calibri"/>
          <w:sz w:val="21"/>
          <w:szCs w:val="21"/>
        </w:rPr>
        <w:t xml:space="preserve">⑤</w:t>
      </w:r>
      <w:r>
        <w:rPr>
          <w:rFonts w:hint="eastAsia" w:ascii="Times New Roman" w:hAnsi="Times New Roman" w:eastAsia="新宋体"/>
          <w:sz w:val="21"/>
          <w:szCs w:val="21"/>
        </w:rPr>
        <w:t xml:space="preserve">，3.14×（4÷2）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×0.5×1.5＝9.42（吨）；（3）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，3.14×（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4+0.3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﹣3.14×（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≈2（平方米）。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此题考查了关于圆柱的应用题，要求学生掌握。</w:t>
      </w:r>
    </w:p>
    <w:p w:rsidR="009A52EA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声明：试题解析著作权属菁优网所有，未经书面同意，不得复制发布日期：2025/7/31 0:24:57；用户：13815218496；邮箱：13815218496；学号：42381251</w:t>
      </w:r>
    </w:p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  <w:headerReference w:type="default" r:id="rId38"/>
    </w:sectPr>
    <w:p w:rsidR="00AC09DF">
      <w:pPr>
        <w:spacing w:line="360" w:lineRule="auto"/>
        <w:ind w:start="273" w:startChars="130" w:end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3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end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  <w:jc w:val="both"/>
      <w:rPr>
        <w:iCs w:val="false"/>
        <w:szCs w:val="21"/>
        <w:lang w:val="en-US" w:eastAsia="zh-CN"/>
      </w:rPr>
    </w:pPr>
    <w:r>
      <w:drawing>
        <wp:inline distT="0" distB="0" distL="114300" distR="114300">
          <wp:extent cx="6095365" cy="373380"/>
          <wp:effectExtent l="0" t="0" r="19050" b="497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itmap Image.jpg" descr=""/>
                  <pic:cNvPicPr/>
                </pic:nvPicPr>
                <pic:blipFill>
                  <a:blip r:embed="rId39" cstate="print">
                    <a:extLst>
                      <a:ext uri="{28A0092B-C50C-407E-A947-70E740481C1C}"/>
                    </a:extLst>
                  </a:blip>
                  <a:srcRect t="24293" b="26002"/>
                  <a:stretch>
                    <a:fillRect/>
                  </a:stretch>
                </pic:blipFill>
                <pic:spPr>
                  <a:xfrm>
                    <a:off x="0" y="0"/>
                    <a:ext cx="6095365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36"/>
    <w:rsid w:val="0F684352"/>
    <w:rsid w:val="0F744244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286AFC3"/>
    <w:qFormat/>
    <w:rsid w:val="0286AFC3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1c268240cc854ce0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header" Target="/word/header1.xml" Id="rId38" /><Relationship Type="http://schemas.openxmlformats.org/officeDocument/2006/relationships/image" Target="/media/image29.png" Id="rId39" /><Relationship Type="http://schemas.openxmlformats.org/officeDocument/2006/relationships/image" Target="/media/image30.png" Id="rId40" /><Relationship Type="http://schemas.openxmlformats.org/officeDocument/2006/relationships/image" Target="/media/image31.png" Id="rId4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Id3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file:///C:/Users/Documents/286afc3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2025年福建省泉州市丰泽区小升初数学试卷</dc:title>
  <dc:creator>©2010-2025 jyeoo.com</dc:creator>
  <cp:keywords>jyeoo,菁优网</cp:keywords>
  <cp:lastModifiedBy>菁优网</cp:lastModifiedBy>
  <cp:version>12.241527703</cp:version>
  <cp:lastPrinted>2025-07-31T00:24:56Z</cp:lastPrinted>
  <dcterms:created xsi:type="dcterms:W3CDTF">2025-07-31T00:24:56Z</dcterms:created>
  <dcterms:modified xsi:type="dcterms:W3CDTF">2025-07-31T00:24:56Z</dcterms:modified>
</cp:coreProperties>
</file>