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11785600</wp:posOffset>
            </wp:positionH>
            <wp:positionV relativeFrom="topMargin">
              <wp:posOffset>11455400</wp:posOffset>
            </wp:positionV>
            <wp:extent cx="419100" cy="393700"/>
            <wp:wrapNone/>
            <wp:docPr id="1000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cs="宋体" w:eastAsia="宋体" w:hAnsi="宋体"/>
          <w:b/>
          <w:color w:val="auto"/>
          <w:sz w:val="32"/>
        </w:rPr>
        <w:t>初三物理学科</w:t>
      </w:r>
      <w:r>
        <w:rPr>
          <w:rFonts w:ascii="Times New Roman" w:cs="Times New Roman" w:eastAsia="Times New Roman" w:hAnsi="Times New Roman"/>
          <w:b/>
          <w:color w:val="auto"/>
          <w:sz w:val="32"/>
        </w:rPr>
        <w:t>6</w:t>
      </w:r>
      <w:r>
        <w:rPr>
          <w:rFonts w:ascii="宋体" w:cs="宋体" w:eastAsia="宋体" w:hAnsi="宋体"/>
          <w:b/>
          <w:color w:val="auto"/>
          <w:sz w:val="32"/>
        </w:rPr>
        <w:t>月学业水平调研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一、单项选择题（下列各小题均有四个选项，只有一个选项符合题意。共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24</w:t>
      </w:r>
      <w:r>
        <w:rPr>
          <w:rFonts w:ascii="宋体" w:cs="宋体" w:eastAsia="宋体" w:hAnsi="宋体"/>
          <w:b/>
          <w:color w:val="auto"/>
          <w:sz w:val="24"/>
        </w:rPr>
        <w:t>分，每小题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</w:t>
      </w:r>
      <w:r>
        <w:rPr>
          <w:rFonts w:ascii="宋体" w:cs="宋体" w:eastAsia="宋体" w:hAnsi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cs="宋体" w:eastAsia="宋体" w:hAnsi="宋体"/>
          <w:color w:val="auto"/>
        </w:rPr>
        <w:t>如图所示，试电笔的构造元件中通常情况属于绝缘体的是（　　）</w:t>
      </w:r>
    </w:p>
    <w:p w:rsidR="00FC5860" w:rsidRPr="00BE1BCD">
      <w:pPr>
        <w:spacing w:line="360" w:lineRule="auto"/>
        <w:jc w:val="both"/>
      </w:pPr>
      <w:r w:rsidRPr="00BE1BCD">
        <w:drawing>
          <wp:inline>
            <wp:extent cx="2981325" cy="762000"/>
            <wp:docPr descr="学科网(www.zxxk.com)--教育资源门户，提供试卷、教案、课件、论文、素材以及各类教学资源下载，还有大量而丰富的教学相关资讯！ TIWy4iG3pmzNAx1ODbqMbQ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 w:rsidR="00FC5860" w:rsidRPr="00BE1BCD">
        <w:t xml:space="preserve">A. </w:t>
      </w:r>
      <w:r>
        <w:rPr>
          <w:rFonts w:ascii="宋体" w:cs="宋体" w:eastAsia="宋体" w:hAnsi="宋体"/>
          <w:color w:val="auto"/>
        </w:rPr>
        <w:t>笔尾金属体</w:t>
      </w:r>
      <w:r w:rsidR="00FC5860" w:rsidRPr="00BE1BCD">
        <w:tab/>
      </w:r>
      <w:r w:rsidR="00FC5860" w:rsidRPr="00BE1BCD">
        <w:t xml:space="preserve">B. </w:t>
      </w:r>
      <w:r>
        <w:rPr>
          <w:rFonts w:ascii="宋体" w:cs="宋体" w:eastAsia="宋体" w:hAnsi="宋体"/>
          <w:color w:val="auto"/>
        </w:rPr>
        <w:t>电阻</w:t>
      </w:r>
      <w:r w:rsidR="00FC5860" w:rsidRPr="00BE1BCD">
        <w:tab/>
      </w:r>
      <w:r w:rsidR="00FC5860" w:rsidRPr="00BE1BCD">
        <w:t xml:space="preserve">C. </w:t>
      </w:r>
      <w:r>
        <w:rPr>
          <w:rFonts w:ascii="宋体" w:cs="宋体" w:eastAsia="宋体" w:hAnsi="宋体"/>
          <w:color w:val="auto"/>
        </w:rPr>
        <w:t>弹簧</w:t>
      </w:r>
      <w:r w:rsidR="00FC5860" w:rsidRPr="00BE1BCD">
        <w:tab/>
      </w:r>
      <w:r w:rsidR="00FC5860" w:rsidRPr="00BE1BCD">
        <w:t xml:space="preserve">D. </w:t>
      </w:r>
      <w:r>
        <w:rPr>
          <w:rFonts w:ascii="宋体" w:cs="宋体" w:eastAsia="宋体" w:hAnsi="宋体"/>
          <w:color w:val="auto"/>
        </w:rPr>
        <w:t>塑料外壳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下列物态变化现象中需要吸收热量的是（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4747842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84260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t>初春，湖面上冰化成水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盛夏，草叶上形成露珠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深秋，枫叶上形成霜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严冬，树枝上形成雾凇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Times New Roman" w:cs="Times New Roman" w:eastAsia="Times New Roman" w:hAnsi="Times New Roman"/>
          <w:color w:val="000000"/>
        </w:rPr>
        <w:t>2024</w:t>
      </w:r>
      <w:r>
        <w:rPr>
          <w:rFonts w:ascii="宋体" w:cs="宋体" w:eastAsia="宋体" w:hAnsi="宋体"/>
          <w:color w:val="000000"/>
        </w:rPr>
        <w:t>年</w:t>
      </w:r>
      <w:r>
        <w:rPr>
          <w:rFonts w:ascii="Times New Roman" w:cs="Times New Roman" w:eastAsia="Times New Roman" w:hAnsi="Times New Roman"/>
          <w:color w:val="000000"/>
        </w:rPr>
        <w:t>5</w:t>
      </w:r>
      <w:r>
        <w:rPr>
          <w:rFonts w:ascii="宋体" w:cs="宋体" w:eastAsia="宋体" w:hAnsi="宋体"/>
          <w:color w:val="000000"/>
        </w:rPr>
        <w:t>月</w:t>
      </w:r>
      <w:r>
        <w:rPr>
          <w:rFonts w:ascii="Times New Roman" w:cs="Times New Roman" w:eastAsia="Times New Roman" w:hAnsi="Times New Roman"/>
          <w:color w:val="000000"/>
        </w:rPr>
        <w:t>22</w:t>
      </w:r>
      <w:r>
        <w:rPr>
          <w:rFonts w:ascii="宋体" w:cs="宋体" w:eastAsia="宋体" w:hAnsi="宋体"/>
          <w:color w:val="000000"/>
        </w:rPr>
        <w:t>日，国际生物多样性日活动在洪泽湖湿地景区举行。景区内，鸟类时而栖息，时而飞翔，飞鸟的倒影在水中穿梭。下列现象和倒影原理相同的是（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33475" cy="1295400"/>
            <wp:docPr descr="学科网(www.zxxk.com)--教育资源门户，提供试卷、教案、课件、论文、素材以及各类教学资源下载，还有大量而丰富的教学相关资讯！ TIWy4iG3pmzNAx1ODbqMbQ=="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冰透镜取火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33475" cy="1038225"/>
            <wp:docPr descr="学科网(www.zxxk.com)--教育资源门户，提供试卷、教案、课件、论文、素材以及各类教学资源下载，还有大量而丰富的教学相关资讯！ TIWy4iG3pmzNAx1ODbqMbQ=="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日晷计时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71600" cy="838200"/>
            <wp:docPr descr="学科网(www.zxxk.com)--教育资源门户，提供试卷、教案、课件、论文、素材以及各类教学资源下载，还有大量而丰富的教学相关资讯！ TIWy4iG3pmzNAx1ODbqMbQ=="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小孔成像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571625" cy="1190625"/>
            <wp:docPr descr="学科网(www.zxxk.com)--教育资源门户，提供试卷、教案、课件、论文、素材以及各类教学资源下载，还有大量而丰富的教学相关资讯！ TIWy4iG3pmzNAx1ODbqMbQ=="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潜望镜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cs="宋体" w:eastAsia="宋体" w:hAnsi="宋体"/>
          <w:color w:val="000000"/>
        </w:rPr>
        <w:t>如图所示为小明家中配电箱内的空气开关，①为总开关，②为控制照明灯的开关，③为控制插座的开关。下列分析正确的是（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933450"/>
            <wp:docPr descr="学科网(www.zxxk.com)--教育资源门户，提供试卷、教案、课件、论文、素材以及各类教学资源下载，还有大量而丰富的教学相关资讯！ TIWy4iG3pmzNAx1ODbqMbQ=="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若①自动断开，可能是由于电路中的总电流过小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若只有②自动断开，一定是由于照明灯断路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若只有③自动断开，可能是插座中接入用电器的总电功率过大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若某个空气开关自动断开，排除故障后需更换该空气开关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小漫在筷子上缠一些棉花，做成活塞状，将活塞塞入管中制成一个简易的哨子，通过上下推拉活塞，可以吹出简单的曲调，如图甲所示。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为活塞在管中的不同位置，用嘴吹管的上端能吹出“</w:t>
      </w:r>
      <w:r>
        <w:rPr>
          <w:rFonts w:ascii="Times New Roman" w:cs="Times New Roman" w:eastAsia="Times New Roman" w:hAnsi="Times New Roman"/>
          <w:color w:val="000000"/>
        </w:rPr>
        <w:t>do</w:t>
      </w:r>
      <w:r>
        <w:rPr>
          <w:rFonts w:ascii="宋体" w:cs="宋体" w:eastAsia="宋体" w:hAnsi="宋体"/>
          <w:color w:val="000000"/>
        </w:rPr>
        <w:t>”、“</w:t>
      </w:r>
      <w:r>
        <w:rPr>
          <w:rFonts w:ascii="Times New Roman" w:cs="Times New Roman" w:eastAsia="Times New Roman" w:hAnsi="Times New Roman"/>
          <w:color w:val="000000"/>
        </w:rPr>
        <w:t>re</w:t>
      </w:r>
      <w:r>
        <w:rPr>
          <w:rFonts w:ascii="宋体" w:cs="宋体" w:eastAsia="宋体" w:hAnsi="宋体"/>
          <w:color w:val="000000"/>
        </w:rPr>
        <w:t>”、“</w:t>
      </w:r>
      <w:r>
        <w:rPr>
          <w:rFonts w:ascii="Times New Roman" w:cs="Times New Roman" w:eastAsia="Times New Roman" w:hAnsi="Times New Roman"/>
          <w:color w:val="000000"/>
        </w:rPr>
        <w:t>mi</w:t>
      </w:r>
      <w:r>
        <w:rPr>
          <w:rFonts w:ascii="宋体" w:cs="宋体" w:eastAsia="宋体" w:hAnsi="宋体"/>
          <w:color w:val="000000"/>
        </w:rPr>
        <w:t>”三个音阶，如图乙所示。关于此现象下列说法正确的是（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628900" cy="1390650"/>
            <wp:docPr descr="学科网(www.zxxk.com)--教育资源门户，提供试卷、教案、课件、论文、素材以及各类教学资源下载，还有大量而丰富的教学相关资讯！ TIWy4iG3pmzNAx1ODbqMbQ=="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吹气时通过上下推拉活塞改变声音的响度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自制哨子发出的声音是由于活塞振动产生的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人们能通过音色区分出哨声和其他乐器的声音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如图乙所示</w:t>
      </w:r>
      <w:r>
        <w:rPr>
          <w:rFonts w:ascii="Times New Roman" w:cs="Times New Roman" w:eastAsia="Times New Roman" w:hAnsi="Times New Roman"/>
          <w:i/>
          <w:color w:val="000000"/>
        </w:rPr>
        <w:t>ABC</w:t>
      </w:r>
      <w:r>
        <w:rPr>
          <w:rFonts w:ascii="宋体" w:cs="宋体" w:eastAsia="宋体" w:hAnsi="宋体"/>
          <w:color w:val="000000"/>
        </w:rPr>
        <w:t>三个位置分别对应的是“</w:t>
      </w:r>
      <w:r>
        <w:rPr>
          <w:rFonts w:ascii="Times New Roman" w:cs="Times New Roman" w:eastAsia="Times New Roman" w:hAnsi="Times New Roman"/>
          <w:color w:val="000000"/>
        </w:rPr>
        <w:t>do</w:t>
      </w:r>
      <w:r>
        <w:rPr>
          <w:rFonts w:ascii="宋体" w:cs="宋体" w:eastAsia="宋体" w:hAnsi="宋体"/>
          <w:color w:val="000000"/>
        </w:rPr>
        <w:t>”、“</w:t>
      </w:r>
      <w:r>
        <w:rPr>
          <w:rFonts w:ascii="Times New Roman" w:cs="Times New Roman" w:eastAsia="Times New Roman" w:hAnsi="Times New Roman"/>
          <w:color w:val="000000"/>
        </w:rPr>
        <w:t>mi</w:t>
      </w:r>
      <w:r>
        <w:rPr>
          <w:rFonts w:ascii="宋体" w:cs="宋体" w:eastAsia="宋体" w:hAnsi="宋体"/>
          <w:color w:val="000000"/>
        </w:rPr>
        <w:t>”、“</w:t>
      </w:r>
      <w:r>
        <w:rPr>
          <w:rFonts w:ascii="Times New Roman" w:cs="Times New Roman" w:eastAsia="Times New Roman" w:hAnsi="Times New Roman"/>
          <w:color w:val="000000"/>
        </w:rPr>
        <w:t>re</w:t>
      </w:r>
      <w:r>
        <w:rPr>
          <w:rFonts w:ascii="宋体" w:cs="宋体" w:eastAsia="宋体" w:hAnsi="宋体"/>
          <w:color w:val="000000"/>
        </w:rPr>
        <w:t>”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cs="宋体" w:eastAsia="宋体" w:hAnsi="宋体"/>
          <w:color w:val="000000"/>
        </w:rPr>
        <w:t>糖炒栗子是我国北方非常有名的美食，传统糖炒栗子的精髓在于砂石的导热和糖的焦香。关于糖炒栗子的制作，下列说法正确的是（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闻到糖炒栗子的香味体现了分子间存在斥力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砂石升温较快，是因为它的吸热能力强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刚炒出的栗子烫手是因为含有的热量多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炒制过程主要是通过热传递的方式增大栗子的内能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如图所示为《天工开物》中记载的一种捣谷工具——舂，人脚用力踩踏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端使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端升起，抬脚后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端重重落下击打稻谷。关于舂的使用，下列说法正确的是（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33550" cy="1000125"/>
            <wp:docPr descr="学科网(www.zxxk.com)--教育资源门户，提供试卷、教案、课件、论文、素材以及各类教学资源下载，还有大量而丰富的教学相关资讯！ TIWy4iG3pmzNAx1ODbqMbQ=="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该工具正常工作时，绕着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点转动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使用该工具时不能省力，但可以省功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若想更省力一些，可将脚踩点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适当靠近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该工具与镊子都正常使用时，它们都属于同一类杠杆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跳远运动的几个阶段如图所示，不考虑空气阻力，则下面说法中正确的是（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095750" cy="1171575"/>
            <wp:docPr descr="学科网(www.zxxk.com)--教育资源门户，提供试卷、教案、课件、论文、素材以及各类教学资源下载，还有大量而丰富的教学相关资讯！ TIWy4iG3pmzNAx1ODbqMbQ=="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助跑过程可以增大运动员的惯性，从而增大跳远的距离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在最高点时若运动员受的一切力都消失，则运动员会静止在最高点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运动员在空中运动时，受到了非平衡力的作用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运动员落地静止后，运动员对地的压力和地对运动员的支持力是一对平衡力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如图所示，下列说法正确的是（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047974"/>
            <wp:docPr descr="学科网(www.zxxk.com)--教育资源门户，提供试卷、教案、课件、论文、素材以及各类教学资源下载，还有大量而丰富的教学相关资讯！ TIWy4iG3pmzNAx1ODbqMbQ=="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4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利用图甲的实验结论可以解释电铃的工作原理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图乙装置可用来探究发电机工作的原理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图丙装置可用来探究条形磁铁周围磁场的方向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在图丁的装置中，当夹子向左移动时，灯泡会变的越来越暗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cs="宋体" w:eastAsia="宋体" w:hAnsi="宋体"/>
          <w:color w:val="000000"/>
        </w:rPr>
        <w:t>如图所示，用大小为</w:t>
      </w:r>
      <w:r>
        <w:rPr>
          <w:rFonts w:ascii="Times New Roman" w:cs="Times New Roman" w:eastAsia="Times New Roman" w:hAnsi="Times New Roman"/>
          <w:color w:val="000000"/>
        </w:rPr>
        <w:t>5N</w:t>
      </w:r>
      <w:r>
        <w:rPr>
          <w:rFonts w:ascii="宋体" w:cs="宋体" w:eastAsia="宋体" w:hAnsi="宋体"/>
          <w:color w:val="000000"/>
        </w:rPr>
        <w:t>的力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拉动木板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，使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在水平桌面上向左做匀速直线运动，物体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相对于桌面保持静止，物体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通过水平轻绳经定滑轮与弹簧测力计相连接，此时弹簧测力计的示数为</w:t>
      </w:r>
      <w:r>
        <w:rPr>
          <w:rFonts w:ascii="Times New Roman" w:cs="Times New Roman" w:eastAsia="Times New Roman" w:hAnsi="Times New Roman"/>
          <w:color w:val="000000"/>
        </w:rPr>
        <w:t>2N</w:t>
      </w:r>
      <w:r>
        <w:rPr>
          <w:rFonts w:ascii="宋体" w:cs="宋体" w:eastAsia="宋体" w:hAnsi="宋体"/>
          <w:color w:val="000000"/>
        </w:rPr>
        <w:t>，不计空气阻力，下列判断正确的是（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57350" cy="1333500"/>
            <wp:docPr descr="学科网(www.zxxk.com)--教育资源门户，提供试卷、教案、课件、论文、素材以及各类教学资源下载，还有大量而丰富的教学相关资讯！ TIWy4iG3pmzNAx1ODbqMbQ=="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受到水平向右的滑动摩擦力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木板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受到桌面对它的滑动摩擦力大小为</w:t>
      </w:r>
      <w:r>
        <w:rPr>
          <w:rFonts w:ascii="Times New Roman" w:cs="Times New Roman" w:eastAsia="Times New Roman" w:hAnsi="Times New Roman"/>
          <w:color w:val="000000"/>
        </w:rPr>
        <w:t>3N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若用大小为</w:t>
      </w:r>
      <w:r>
        <w:rPr>
          <w:rFonts w:ascii="Times New Roman" w:cs="Times New Roman" w:eastAsia="Times New Roman" w:hAnsi="Times New Roman"/>
          <w:color w:val="000000"/>
        </w:rPr>
        <w:t>6N</w:t>
      </w:r>
      <w:r>
        <w:rPr>
          <w:rFonts w:ascii="宋体" w:cs="宋体" w:eastAsia="宋体" w:hAnsi="宋体"/>
          <w:color w:val="000000"/>
        </w:rPr>
        <w:t>的力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拉动木板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，木板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的运动状态不变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若用大小为</w:t>
      </w:r>
      <w:r>
        <w:rPr>
          <w:rFonts w:ascii="Times New Roman" w:cs="Times New Roman" w:eastAsia="Times New Roman" w:hAnsi="Times New Roman"/>
          <w:color w:val="000000"/>
        </w:rPr>
        <w:t>6N</w:t>
      </w:r>
      <w:r>
        <w:rPr>
          <w:rFonts w:ascii="宋体" w:cs="宋体" w:eastAsia="宋体" w:hAnsi="宋体"/>
          <w:color w:val="000000"/>
        </w:rPr>
        <w:t>的力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拉动木板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，物体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受到的滑动摩擦力将增大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图是小李探究电路变化的实验电路，其中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、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为定值电阻，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color w:val="000000"/>
        </w:rPr>
        <w:t>为滑动变阻器，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max</w:t>
      </w:r>
      <w:r>
        <w:rPr>
          <w:color w:val="000000"/>
        </w:rPr>
        <w:t>为滑动变阻器的最大阻值。已知电源两极间电压不变，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＞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＞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max</w:t>
      </w:r>
      <w:r>
        <w:rPr>
          <w:color w:val="000000"/>
        </w:rPr>
        <w:t>。当滑动变阻器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color w:val="000000"/>
        </w:rPr>
        <w:t>的滑片P置于某一位置时，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、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、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color w:val="000000"/>
        </w:rPr>
        <w:t>两端的电压分别为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1</w:t>
      </w:r>
      <w:r>
        <w:rPr>
          <w:color w:val="000000"/>
        </w:rPr>
        <w:t>、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2</w:t>
      </w:r>
      <w:r>
        <w:rPr>
          <w:color w:val="000000"/>
        </w:rPr>
        <w:t>、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0</w:t>
      </w:r>
      <w:r>
        <w:rPr>
          <w:color w:val="000000"/>
        </w:rPr>
        <w:t>；当滑片P置于另一位置时，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、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、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color w:val="000000"/>
        </w:rPr>
        <w:t>两端的电压分别为U'</w:t>
      </w:r>
      <w:r>
        <w:rPr>
          <w:color w:val="000000"/>
          <w:vertAlign w:val="subscript"/>
        </w:rPr>
        <w:t>1</w:t>
      </w:r>
      <w:r>
        <w:rPr>
          <w:color w:val="000000"/>
        </w:rPr>
        <w:t>、U'</w:t>
      </w:r>
      <w:r>
        <w:rPr>
          <w:color w:val="000000"/>
          <w:vertAlign w:val="subscript"/>
        </w:rPr>
        <w:t>2</w:t>
      </w:r>
      <w:r>
        <w:rPr>
          <w:color w:val="000000"/>
        </w:rPr>
        <w:t>、U'</w:t>
      </w:r>
      <w:r>
        <w:rPr>
          <w:color w:val="000000"/>
          <w:vertAlign w:val="subscript"/>
        </w:rPr>
        <w:t>0</w:t>
      </w:r>
      <w:r>
        <w:rPr>
          <w:color w:val="000000"/>
        </w:rPr>
        <w:t>。若Δ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1</w:t>
      </w:r>
      <w:r>
        <w:rPr>
          <w:color w:val="000000"/>
        </w:rPr>
        <w:t>＝|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1</w:t>
      </w:r>
      <w:r>
        <w:rPr>
          <w:color w:val="000000"/>
        </w:rPr>
        <w:t>－</w:t>
      </w:r>
      <w:r>
        <w:rPr>
          <w:i/>
          <w:color w:val="000000"/>
        </w:rPr>
        <w:t>U'</w:t>
      </w:r>
      <w:r>
        <w:rPr>
          <w:color w:val="000000"/>
          <w:vertAlign w:val="subscript"/>
        </w:rPr>
        <w:t>1</w:t>
      </w:r>
      <w:r>
        <w:rPr>
          <w:color w:val="000000"/>
        </w:rPr>
        <w:t>|，Δ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2</w:t>
      </w:r>
      <w:r>
        <w:rPr>
          <w:color w:val="000000"/>
        </w:rPr>
        <w:t>＝|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2</w:t>
      </w:r>
      <w:r>
        <w:rPr>
          <w:color w:val="000000"/>
        </w:rPr>
        <w:t>－</w:t>
      </w:r>
      <w:r>
        <w:rPr>
          <w:i/>
          <w:color w:val="000000"/>
        </w:rPr>
        <w:t>U'</w:t>
      </w:r>
      <w:r>
        <w:rPr>
          <w:color w:val="000000"/>
          <w:vertAlign w:val="subscript"/>
        </w:rPr>
        <w:t>2</w:t>
      </w:r>
      <w:r>
        <w:rPr>
          <w:color w:val="000000"/>
        </w:rPr>
        <w:t>|，Δ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0</w:t>
      </w:r>
      <w:r>
        <w:rPr>
          <w:color w:val="000000"/>
        </w:rPr>
        <w:t xml:space="preserve">＝| 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0</w:t>
      </w:r>
      <w:r>
        <w:rPr>
          <w:color w:val="000000"/>
        </w:rPr>
        <w:t>－</w:t>
      </w:r>
      <w:r>
        <w:rPr>
          <w:i/>
          <w:color w:val="000000"/>
        </w:rPr>
        <w:t>U'</w:t>
      </w:r>
      <w:r>
        <w:rPr>
          <w:color w:val="000000"/>
          <w:vertAlign w:val="subscript"/>
        </w:rPr>
        <w:t>0</w:t>
      </w:r>
      <w:r>
        <w:rPr>
          <w:color w:val="000000"/>
        </w:rPr>
        <w:t xml:space="preserve"> |，则（ 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00125" cy="885825"/>
            <wp:docPr descr="学科网(www.zxxk.com)--教育资源门户，提供试卷、教案、课件、论文、素材以及各类教学资源下载，还有大量而丰富的教学相关资讯！ TIWy4iG3pmzNAx1ODbqMbQ=="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Δ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0</w:t>
      </w:r>
      <w:r>
        <w:rPr>
          <w:color w:val="000000"/>
        </w:rPr>
        <w:t>＞Δ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1</w:t>
      </w:r>
      <w:r>
        <w:rPr>
          <w:color w:val="000000"/>
        </w:rPr>
        <w:t>＞Δ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Δ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1</w:t>
      </w:r>
      <w:r>
        <w:rPr>
          <w:color w:val="000000"/>
        </w:rPr>
        <w:t>＜Δ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2</w:t>
      </w:r>
      <w:r>
        <w:rPr>
          <w:color w:val="000000"/>
        </w:rPr>
        <w:t>＜Δ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Δ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1</w:t>
      </w:r>
      <w:r>
        <w:rPr>
          <w:color w:val="000000"/>
        </w:rPr>
        <w:t>＞Δ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2</w:t>
      </w:r>
      <w:r>
        <w:rPr>
          <w:color w:val="000000"/>
        </w:rPr>
        <w:t>＞Δ</w:t>
      </w:r>
      <w:r>
        <w:rPr>
          <w:i/>
          <w:color w:val="000000"/>
        </w:rPr>
        <w:t>U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Δ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0</w:t>
      </w:r>
      <w:r>
        <w:rPr>
          <w:color w:val="000000"/>
        </w:rPr>
        <w:t>＜Δ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1</w:t>
      </w:r>
      <w:r>
        <w:rPr>
          <w:color w:val="000000"/>
        </w:rPr>
        <w:t>＜Δ</w:t>
      </w:r>
      <w:r>
        <w:rPr>
          <w:i/>
          <w:color w:val="000000"/>
        </w:rPr>
        <w:t>U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如图甲所示的力学装置，杠杆</w:t>
      </w:r>
      <w:r>
        <w:rPr>
          <w:rFonts w:ascii="Times New Roman" w:cs="Times New Roman" w:eastAsia="Times New Roman" w:hAnsi="Times New Roman"/>
          <w:i/>
          <w:color w:val="000000"/>
        </w:rPr>
        <w:t>OAB</w:t>
      </w:r>
      <w:r>
        <w:rPr>
          <w:rFonts w:ascii="宋体" w:cs="宋体" w:eastAsia="宋体" w:hAnsi="宋体"/>
          <w:color w:val="000000"/>
        </w:rPr>
        <w:t>始终在水平位置保持平衡，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为杠杆的支点，</w:t>
      </w:r>
      <w:r>
        <w:rPr>
          <w:rFonts w:ascii="Times New Roman" w:cs="Times New Roman" w:eastAsia="Times New Roman" w:hAnsi="Times New Roman"/>
          <w:i/>
          <w:color w:val="000000"/>
        </w:rPr>
        <w:t>OB</w:t>
      </w:r>
      <w:r>
        <w:rPr>
          <w:rFonts w:ascii="Times New Roman" w:cs="Times New Roman" w:eastAsia="Times New Roman" w:hAnsi="Times New Roman"/>
          <w:color w:val="000000"/>
        </w:rPr>
        <w:t>=3</w:t>
      </w:r>
      <w:r>
        <w:rPr>
          <w:rFonts w:ascii="Times New Roman" w:cs="Times New Roman" w:eastAsia="Times New Roman" w:hAnsi="Times New Roman"/>
          <w:i/>
          <w:color w:val="000000"/>
        </w:rPr>
        <w:t>OA</w:t>
      </w:r>
      <w:r>
        <w:rPr>
          <w:rFonts w:ascii="宋体" w:cs="宋体" w:eastAsia="宋体" w:hAnsi="宋体"/>
          <w:color w:val="000000"/>
        </w:rPr>
        <w:t>，竖直细杆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的上端通过力传感器相连在天花板上，下端连接杠杆的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点，竖直细杆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的两端分别与杠杆的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点和物体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固定，水箱的底面积为</w:t>
      </w:r>
      <w:r>
        <w:rPr>
          <w:rFonts w:ascii="Times New Roman" w:cs="Times New Roman" w:eastAsia="Times New Roman" w:hAnsi="Times New Roman"/>
          <w:color w:val="000000"/>
        </w:rPr>
        <w:t>200cm</w:t>
      </w:r>
      <w:r>
        <w:rPr>
          <w:color w:val="000000"/>
          <w:vertAlign w:val="superscript"/>
        </w:rPr>
        <w:t>2</w:t>
      </w:r>
      <w:r>
        <w:rPr>
          <w:rFonts w:ascii="宋体" w:cs="宋体" w:eastAsia="宋体" w:hAnsi="宋体"/>
          <w:color w:val="000000"/>
        </w:rPr>
        <w:t>，水箱侧壁与底部的厚度忽略不计，力传感器可以显示出细杆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的上端受到作用力的大小，图乙是力传感器的示数大小随水箱中水的质量变化的图像，不计杠杆、细杆及连接处的重力，则（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686175" cy="1562100"/>
            <wp:docPr descr="学科网(www.zxxk.com)--教育资源门户，提供试卷、教案、课件、论文、素材以及各类教学资源下载，还有大量而丰富的教学相关资讯！ TIWy4iG3pmzNAx1ODbqMbQ=="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物体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的密度为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TIWy4iG3pmzNAx1ODbqMbQ==" id="_x0000_i1025" o:ole="" o:oleicon="f" style="width:77.25pt;height:18pt" type="#_x0000_t75">
            <v:imagedata o:title="eqId37b5137d53aee2ef5cdfad06eed1ec1d" r:id="rId20"/>
          </v:shape>
          <o:OLEObject DrawAspect="Content" ObjectID="_1" ProgID="Equation.DSMT4" ShapeID="_x0000_i1025" Type="Embed" r:id="rId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当传感器示数为</w:t>
      </w:r>
      <w:r>
        <w:rPr>
          <w:rFonts w:ascii="Times New Roman" w:cs="Times New Roman" w:eastAsia="Times New Roman" w:hAnsi="Times New Roman"/>
          <w:color w:val="000000"/>
        </w:rPr>
        <w:t>18N</w:t>
      </w:r>
      <w:r>
        <w:rPr>
          <w:rFonts w:ascii="宋体" w:cs="宋体" w:eastAsia="宋体" w:hAnsi="宋体"/>
          <w:color w:val="000000"/>
        </w:rPr>
        <w:t>时，细杆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对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的作用力方向为竖直向上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加水质量为</w:t>
      </w:r>
      <w:r>
        <w:rPr>
          <w:rFonts w:ascii="Times New Roman" w:cs="Times New Roman" w:eastAsia="Times New Roman" w:hAnsi="Times New Roman"/>
          <w:color w:val="000000"/>
        </w:rPr>
        <w:t>2kg</w:t>
      </w:r>
      <w:r>
        <w:rPr>
          <w:rFonts w:ascii="宋体" w:cs="宋体" w:eastAsia="宋体" w:hAnsi="宋体"/>
          <w:color w:val="000000"/>
        </w:rPr>
        <w:t>时，水对水箱底部的压强为</w:t>
      </w:r>
      <w:r>
        <w:rPr>
          <w:rFonts w:ascii="Times New Roman" w:cs="Times New Roman" w:eastAsia="Times New Roman" w:hAnsi="Times New Roman"/>
          <w:color w:val="000000"/>
        </w:rPr>
        <w:t>1800Pa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当传感器示数为</w:t>
      </w:r>
      <w:r>
        <w:rPr>
          <w:rFonts w:ascii="Times New Roman" w:cs="Times New Roman" w:eastAsia="Times New Roman" w:hAnsi="Times New Roman"/>
          <w:color w:val="000000"/>
        </w:rPr>
        <w:t>0N</w:t>
      </w:r>
      <w:r>
        <w:rPr>
          <w:rFonts w:ascii="宋体" w:cs="宋体" w:eastAsia="宋体" w:hAnsi="宋体"/>
          <w:color w:val="000000"/>
        </w:rPr>
        <w:t>时，水箱内水的高度为</w:t>
      </w:r>
      <w:r>
        <w:rPr>
          <w:rFonts w:ascii="Times New Roman" w:cs="Times New Roman" w:eastAsia="Times New Roman" w:hAnsi="Times New Roman"/>
          <w:color w:val="000000"/>
        </w:rPr>
        <w:t>7cm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二、多项选择题（下列每题均有四个选项，其中符合题意的选项均多于一个。共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6</w:t>
      </w:r>
      <w:r>
        <w:rPr>
          <w:rFonts w:ascii="宋体" w:cs="宋体" w:eastAsia="宋体" w:hAnsi="宋体"/>
          <w:b/>
          <w:color w:val="000000"/>
          <w:sz w:val="24"/>
        </w:rPr>
        <w:t>分，每题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分。每题选项全选对的得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分，选对但不全的得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分，有错选的不得分）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cs="宋体" w:eastAsia="宋体" w:hAnsi="宋体"/>
          <w:color w:val="000000"/>
        </w:rPr>
        <w:t>下列说法正确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4747842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84262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只要电荷移动就能形成电流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金属导体中电流的方向与自由电子定向移动的方向相反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用电器消耗电能越快，用电器的电功率越大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北斗卫星导航系统是利用电磁波来导航的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小明自制的“温度计”中有密度随温度升高而变小的液体。如图所示，当该液体温度为</w:t>
      </w:r>
      <w:r>
        <w:rPr>
          <w:rFonts w:ascii="Times New Roman" w:cs="Times New Roman" w:eastAsia="Times New Roman" w:hAnsi="Times New Roman"/>
          <w:color w:val="000000"/>
        </w:rPr>
        <w:t>19℃</w:t>
      </w:r>
      <w:r>
        <w:rPr>
          <w:rFonts w:ascii="宋体" w:cs="宋体" w:eastAsia="宋体" w:hAnsi="宋体"/>
          <w:color w:val="000000"/>
        </w:rPr>
        <w:t>时，质量为</w:t>
      </w:r>
      <w:r>
        <w:rPr>
          <w:rFonts w:ascii="Times New Roman" w:cs="Times New Roman" w:eastAsia="Times New Roman" w:hAnsi="Times New Roman"/>
          <w:color w:val="000000"/>
        </w:rPr>
        <w:t>4×10⁻</w:t>
      </w:r>
      <w:r>
        <w:rPr>
          <w:color w:val="000000"/>
          <w:vertAlign w:val="superscript"/>
        </w:rPr>
        <w:t>3</w:t>
      </w:r>
      <w:r>
        <w:rPr>
          <w:rFonts w:ascii="Times New Roman" w:cs="Times New Roman" w:eastAsia="Times New Roman" w:hAnsi="Times New Roman"/>
          <w:color w:val="000000"/>
        </w:rPr>
        <w:t>kg</w:t>
      </w:r>
      <w:r>
        <w:rPr>
          <w:rFonts w:ascii="宋体" w:cs="宋体" w:eastAsia="宋体" w:hAnsi="宋体"/>
          <w:color w:val="000000"/>
        </w:rPr>
        <w:t>的小球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悬浮，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标记“</w:t>
      </w:r>
      <w:r>
        <w:rPr>
          <w:rFonts w:ascii="Times New Roman" w:cs="Times New Roman" w:eastAsia="Times New Roman" w:hAnsi="Times New Roman"/>
          <w:color w:val="000000"/>
        </w:rPr>
        <w:t>19℃</w:t>
      </w:r>
      <w:r>
        <w:rPr>
          <w:rFonts w:ascii="宋体" w:cs="宋体" w:eastAsia="宋体" w:hAnsi="宋体"/>
          <w:color w:val="000000"/>
        </w:rPr>
        <w:t>”；另外两个小球分别标记“</w:t>
      </w:r>
      <w:r>
        <w:rPr>
          <w:rFonts w:ascii="Times New Roman" w:cs="Times New Roman" w:eastAsia="Times New Roman" w:hAnsi="Times New Roman"/>
          <w:color w:val="000000"/>
        </w:rPr>
        <w:t>15℃</w:t>
      </w:r>
      <w:r>
        <w:rPr>
          <w:rFonts w:ascii="宋体" w:cs="宋体" w:eastAsia="宋体" w:hAnsi="宋体"/>
          <w:color w:val="000000"/>
        </w:rPr>
        <w:t>”“</w:t>
      </w:r>
      <w:r>
        <w:rPr>
          <w:rFonts w:ascii="Times New Roman" w:cs="Times New Roman" w:eastAsia="Times New Roman" w:hAnsi="Times New Roman"/>
          <w:color w:val="000000"/>
        </w:rPr>
        <w:t>23℃</w:t>
      </w:r>
      <w:r>
        <w:rPr>
          <w:rFonts w:ascii="宋体" w:cs="宋体" w:eastAsia="宋体" w:hAnsi="宋体"/>
          <w:color w:val="000000"/>
        </w:rPr>
        <w:t>”，当小球悬浮时，它标记的温度与液体温度相等。三幅图中的小球体积大小相同且均处于静止状态，忽略小球体积变化，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取</w:t>
      </w:r>
      <w:r>
        <w:rPr>
          <w:rFonts w:ascii="Times New Roman" w:cs="Times New Roman" w:eastAsia="Times New Roman" w:hAnsi="Times New Roman"/>
          <w:color w:val="000000"/>
        </w:rPr>
        <w:t>10N/kg</w:t>
      </w:r>
      <w:r>
        <w:rPr>
          <w:rFonts w:ascii="宋体" w:cs="宋体" w:eastAsia="宋体" w:hAnsi="宋体"/>
          <w:color w:val="000000"/>
        </w:rPr>
        <w:t>。下列说法正确的是（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600450" cy="1104900"/>
            <wp:docPr descr="学科网(www.zxxk.com)--教育资源门户，提供试卷、教案、课件、论文、素材以及各类教学资源下载，还有大量而丰富的教学相关资讯！ TIWy4iG3pmzNAx1ODbqMbQ=="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图甲中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受到的浮力为</w:t>
      </w:r>
      <w:r>
        <w:rPr>
          <w:rFonts w:ascii="Times New Roman" w:cs="Times New Roman" w:eastAsia="Times New Roman" w:hAnsi="Times New Roman"/>
          <w:color w:val="000000"/>
        </w:rPr>
        <w:t>0.04N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小球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对应的标记为</w:t>
      </w:r>
      <w:r>
        <w:rPr>
          <w:rFonts w:ascii="Times New Roman" w:cs="Times New Roman" w:eastAsia="Times New Roman" w:hAnsi="Times New Roman"/>
          <w:color w:val="000000"/>
        </w:rPr>
        <w:t>15℃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图丙中液体温度可能超过</w:t>
      </w:r>
      <w:r>
        <w:rPr>
          <w:rFonts w:ascii="Times New Roman" w:cs="Times New Roman" w:eastAsia="Times New Roman" w:hAnsi="Times New Roman"/>
          <w:color w:val="000000"/>
        </w:rPr>
        <w:t>24℃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当液体温度在</w:t>
      </w:r>
      <w:r>
        <w:rPr>
          <w:rFonts w:ascii="Times New Roman" w:cs="Times New Roman" w:eastAsia="Times New Roman" w:hAnsi="Times New Roman"/>
          <w:color w:val="000000"/>
        </w:rPr>
        <w:t>15℃~19℃</w:t>
      </w:r>
      <w:r>
        <w:rPr>
          <w:rFonts w:ascii="宋体" w:cs="宋体" w:eastAsia="宋体" w:hAnsi="宋体"/>
          <w:color w:val="000000"/>
        </w:rPr>
        <w:t>范围内变化时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在液体中静止时所受浮力随温度升高而增大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cs="宋体" w:eastAsia="宋体" w:hAnsi="宋体"/>
          <w:color w:val="000000"/>
        </w:rPr>
        <w:t>某科技小组设计了一个跳绳计数器，如图甲、乙电路所示。已知电源电压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color w:val="000000"/>
          <w:vertAlign w:val="subscript"/>
        </w:rPr>
        <w:t>1</w:t>
      </w:r>
      <w:r>
        <w:rPr>
          <w:rFonts w:ascii="Times New Roman" w:cs="Times New Roman" w:eastAsia="Times New Roman" w:hAnsi="Times New Roman"/>
          <w:color w:val="000000"/>
        </w:rPr>
        <w:t>=12V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color w:val="000000"/>
          <w:vertAlign w:val="sub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=6V</w:t>
      </w:r>
      <w:r>
        <w:rPr>
          <w:rFonts w:ascii="宋体" w:cs="宋体" w:eastAsia="宋体" w:hAnsi="宋体"/>
          <w:color w:val="000000"/>
        </w:rPr>
        <w:t>，电阻箱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调到</w:t>
      </w:r>
      <w:r>
        <w:rPr>
          <w:rFonts w:ascii="Times New Roman" w:cs="Times New Roman" w:eastAsia="Times New Roman" w:hAnsi="Times New Roman"/>
          <w:color w:val="000000"/>
        </w:rPr>
        <w:t>1kΩ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是个标有“</w:t>
      </w:r>
      <w:r>
        <w:rPr>
          <w:rFonts w:ascii="Times New Roman" w:cs="Times New Roman" w:eastAsia="Times New Roman" w:hAnsi="Times New Roman"/>
          <w:color w:val="000000"/>
        </w:rPr>
        <w:t>6V  3W</w:t>
      </w:r>
      <w:r>
        <w:rPr>
          <w:rFonts w:ascii="宋体" w:cs="宋体" w:eastAsia="宋体" w:hAnsi="宋体"/>
          <w:color w:val="000000"/>
        </w:rPr>
        <w:t>”的自动计数器，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是一种光敏元件。当绳子挡住了射向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的红外线时，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的电阻会变大；信号触发器两端电压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color w:val="000000"/>
          <w:vertAlign w:val="subscript"/>
        </w:rPr>
        <w:t>AB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时就使乙图电路中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闭合，自动计数器计数一次。图丙是对某位同学的跳绳项目进行测试后，信号触发器记录的某一时段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间的电压随时间变化的图像。下列说法中，正确的是（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227725"/>
            <wp:docPr descr="学科网(www.zxxk.com)--教育资源门户，提供试卷、教案、课件、论文、素材以及各类教学资源下载，还有大量而丰富的教学相关资讯！ TIWy4iG3pmzNAx1ODbqMbQ=="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2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自动计数器正常工作时的电流为</w:t>
      </w:r>
      <w:r>
        <w:rPr>
          <w:rFonts w:ascii="Times New Roman" w:cs="Times New Roman" w:eastAsia="Times New Roman" w:hAnsi="Times New Roman"/>
          <w:color w:val="000000"/>
        </w:rPr>
        <w:t>2A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0.4s</w:t>
      </w:r>
      <w:r>
        <w:rPr>
          <w:rFonts w:ascii="宋体" w:cs="宋体" w:eastAsia="宋体" w:hAnsi="宋体"/>
          <w:color w:val="000000"/>
        </w:rPr>
        <w:t>内自动计数器消耗的电能为</w:t>
      </w:r>
      <w:r>
        <w:rPr>
          <w:rFonts w:ascii="Times New Roman" w:cs="Times New Roman" w:eastAsia="Times New Roman" w:hAnsi="Times New Roman"/>
          <w:color w:val="000000"/>
        </w:rPr>
        <w:t>0.12J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绳子挡住了射向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的红外线，信号触发器接通受控电路时，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color w:val="000000"/>
          <w:vertAlign w:val="subscript"/>
        </w:rPr>
        <w:t>0</w:t>
      </w:r>
      <w:r>
        <w:rPr>
          <w:rFonts w:ascii="Times New Roman" w:cs="Times New Roman" w:eastAsia="Times New Roman" w:hAnsi="Times New Roman"/>
          <w:color w:val="000000"/>
        </w:rPr>
        <w:t>=6V</w:t>
      </w:r>
      <w:r>
        <w:rPr>
          <w:rFonts w:ascii="宋体" w:cs="宋体" w:eastAsia="宋体" w:hAnsi="宋体"/>
          <w:color w:val="000000"/>
        </w:rPr>
        <w:t>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Times New Roman" w:cs="Times New Roman" w:eastAsia="Times New Roman" w:hAnsi="Times New Roman"/>
          <w:color w:val="000000"/>
        </w:rPr>
        <w:t>=1kΩ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由于整个装置工作时间较长，导致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的电压逐渐减小，现场又没有合适的电源更换，为了能使计数器正常工作，可以适当将电阻箱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的阻值调大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三、实验探究题（共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28</w:t>
      </w:r>
      <w:r>
        <w:rPr>
          <w:rFonts w:ascii="宋体" w:cs="宋体" w:eastAsia="宋体" w:hAnsi="宋体"/>
          <w:b/>
          <w:color w:val="000000"/>
          <w:sz w:val="24"/>
        </w:rPr>
        <w:t>分，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16</w:t>
      </w:r>
      <w:r>
        <w:rPr>
          <w:rFonts w:ascii="宋体" w:cs="宋体" w:eastAsia="宋体" w:hAnsi="宋体"/>
          <w:b/>
          <w:color w:val="000000"/>
          <w:sz w:val="24"/>
        </w:rPr>
        <w:t>题每空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分；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23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</w:t>
      </w:r>
      <w:r>
        <w:rPr>
          <w:rFonts w:ascii="宋体" w:cs="宋体" w:eastAsia="宋体" w:hAnsi="宋体"/>
          <w:b/>
          <w:color w:val="000000"/>
          <w:sz w:val="24"/>
        </w:rPr>
        <w:t>分，其他题每空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如图甲所示，体温计的示数为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℃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33700" cy="495300"/>
            <wp:docPr descr="学科网(www.zxxk.com)--教育资源门户，提供试卷、教案、课件、论文、素材以及各类教学资源下载，还有大量而丰富的教学相关资讯！ TIWy4iG3pmzNAx1ODbqMbQ=="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如图乙所示，用毛皮摩擦过的橡胶棒接触原来不带电的验电器的金属球，两片金属箔张开一定角度，由此得知橡胶棒是带电的。验电器的金属箔能够张开，是由于</w:t>
      </w:r>
      <w:r>
        <w:rPr>
          <w:color w:val="000000"/>
        </w:rPr>
        <w:t>____________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05000" cy="1181100"/>
            <wp:docPr descr="学科网(www.zxxk.com)--教育资源门户，提供试卷、教案、课件、论文、素材以及各类教学资源下载，还有大量而丰富的教学相关资讯！ TIWy4iG3pmzNAx1ODbqMbQ=="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如图丙所示，根据图中电源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4747842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84264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正、负极可判断：通电螺线管左端为</w:t>
      </w:r>
      <w:r>
        <w:rPr>
          <w:color w:val="000000"/>
        </w:rPr>
        <w:t>____</w:t>
      </w:r>
      <w:r>
        <w:rPr>
          <w:rFonts w:ascii="宋体" w:cs="宋体" w:eastAsia="宋体" w:hAnsi="宋体"/>
          <w:color w:val="000000"/>
        </w:rPr>
        <w:t>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9700" cy="1390650"/>
            <wp:docPr descr="学科网(www.zxxk.com)--教育资源门户，提供试卷、教案、课件、论文、素材以及各类教学资源下载，还有大量而丰富的教学相关资讯！ TIWy4iG3pmzNAx1ODbqMbQ=="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cs="宋体" w:eastAsia="宋体" w:hAnsi="宋体"/>
          <w:color w:val="000000"/>
        </w:rPr>
        <w:t>在探究物质的熔化规律时，小明对某物质进行持续加热，记录的实验数据如下表所示，请回答下列问题。</w:t>
      </w:r>
    </w:p>
    <w:tbl>
      <w:tblPr>
        <w:tblStyle w:val="TableNormal"/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2004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</w:tblGrid>
      <w:tr>
        <w:tblPrEx>
          <w:tblW w:type="pct" w:w="500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45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加热时间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11</w:t>
            </w:r>
          </w:p>
        </w:tc>
      </w:tr>
      <w:tr>
        <w:tblPrEx>
          <w:tblW w:type="pct" w:w="500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285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物质温度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56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）该同学应通过观察</w:t>
      </w:r>
      <w:r>
        <w:rPr>
          <w:color w:val="000000"/>
        </w:rPr>
        <w:t>_____________</w:t>
      </w:r>
      <w:r>
        <w:rPr>
          <w:rFonts w:ascii="宋体" w:cs="宋体" w:eastAsia="宋体" w:hAnsi="宋体"/>
          <w:color w:val="000000"/>
        </w:rPr>
        <w:t>判断该物质开始熔化；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）在此实验中，吸收的热量是通过</w:t>
      </w:r>
      <w:r>
        <w:rPr>
          <w:color w:val="000000"/>
        </w:rPr>
        <w:t>_____________</w:t>
      </w:r>
      <w:r>
        <w:rPr>
          <w:rFonts w:ascii="宋体" w:cs="宋体" w:eastAsia="宋体" w:hAnsi="宋体"/>
          <w:color w:val="000000"/>
        </w:rPr>
        <w:t>来反映的；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）在第</w:t>
      </w:r>
      <w:r>
        <w:rPr>
          <w:rFonts w:ascii="Times New Roman" w:cs="Times New Roman" w:eastAsia="Times New Roman" w:hAnsi="Times New Roman"/>
          <w:color w:val="000000"/>
        </w:rPr>
        <w:t>4min</w:t>
      </w:r>
      <w:r>
        <w:rPr>
          <w:rFonts w:ascii="宋体" w:cs="宋体" w:eastAsia="宋体" w:hAnsi="宋体"/>
          <w:color w:val="000000"/>
        </w:rPr>
        <w:t>至第</w:t>
      </w:r>
      <w:r>
        <w:rPr>
          <w:rFonts w:ascii="Times New Roman" w:cs="Times New Roman" w:eastAsia="Times New Roman" w:hAnsi="Times New Roman"/>
          <w:color w:val="000000"/>
        </w:rPr>
        <w:t>8min</w:t>
      </w:r>
      <w:r>
        <w:rPr>
          <w:rFonts w:ascii="宋体" w:cs="宋体" w:eastAsia="宋体" w:hAnsi="宋体"/>
          <w:color w:val="000000"/>
        </w:rPr>
        <w:t>的过程中，该物质的内能</w:t>
      </w:r>
      <w:r>
        <w:rPr>
          <w:color w:val="000000"/>
        </w:rPr>
        <w:t>_______</w:t>
      </w:r>
      <w:r>
        <w:rPr>
          <w:rFonts w:ascii="宋体" w:cs="宋体" w:eastAsia="宋体" w:hAnsi="宋体"/>
          <w:color w:val="000000"/>
        </w:rPr>
        <w:t>（选填“增加”、“减少”或“不变”）。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cs="宋体" w:eastAsia="宋体" w:hAnsi="宋体"/>
          <w:color w:val="000000"/>
        </w:rPr>
        <w:t>春季是流感爆发的时期，每天都需要对班级进行消毒，减少流感病毒的传播。小明想利用天平和量筒测一测自己班级调配的消毒液的密度大小。请你解答下列问题：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019550" cy="1857375"/>
            <wp:docPr descr="学科网(www.zxxk.com)--教育资源门户，提供试卷、教案、课件、论文、素材以及各类教学资源下载，还有大量而丰富的教学相关资讯！ TIWy4iG3pmzNAx1ODbqMbQ=="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将天平放在水平桌面上静止时，分度盘指针如图甲所示。为使天平平衡，应将右端的平衡螺母向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端移动。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将天平调平，测出消毒液和烧杯的总质量如图乙所示，然后将部分消毒液倒入量筒中，如图丙所示，并测量出剩余消毒液和烧杯的总质量为</w:t>
      </w:r>
      <w:r>
        <w:rPr>
          <w:rFonts w:ascii="Times New Roman" w:cs="Times New Roman" w:eastAsia="Times New Roman" w:hAnsi="Times New Roman"/>
          <w:color w:val="000000"/>
        </w:rPr>
        <w:t>98g</w:t>
      </w:r>
      <w:r>
        <w:rPr>
          <w:rFonts w:ascii="宋体" w:cs="宋体" w:eastAsia="宋体" w:hAnsi="宋体"/>
          <w:color w:val="000000"/>
        </w:rPr>
        <w:t>，则此消毒液的密度为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cs="宋体" w:eastAsia="宋体" w:hAnsi="宋体"/>
          <w:color w:val="000000"/>
        </w:rPr>
        <w:t>在“验证凸透镜成像规律”的实验中：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某同学发现凸透镜的焦距未知，于是取来平行光源，让一束平行于主光轴的光线经过凸透镜后，在光屏上形成了一个最小、最亮的光斑。如图所示，则该凸透镜的焦距是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cm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600450" cy="1162050"/>
            <wp:docPr descr="学科网(www.zxxk.com)--教育资源门户，提供试卷、教案、课件、论文、素材以及各类教学资源下载，还有大量而丰富的教学相关资讯！ TIWy4iG3pmzNAx1ODbqMbQ=="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取下平行光源，保持凸透镜的位置不变，把点燃的蜡烛放在光具座</w:t>
      </w:r>
      <w:r>
        <w:rPr>
          <w:rFonts w:ascii="Times New Roman" w:cs="Times New Roman" w:eastAsia="Times New Roman" w:hAnsi="Times New Roman"/>
          <w:color w:val="000000"/>
        </w:rPr>
        <w:t>20cm</w:t>
      </w:r>
      <w:r>
        <w:rPr>
          <w:rFonts w:ascii="宋体" w:cs="宋体" w:eastAsia="宋体" w:hAnsi="宋体"/>
          <w:color w:val="000000"/>
        </w:rPr>
        <w:t>处，这时应该向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（选填：“左”或“右”）侧移动光屏，会在光屏上得到一个清晰的像。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然后，把点燃的蜡烛放在光具座</w:t>
      </w:r>
      <w:r>
        <w:rPr>
          <w:rFonts w:ascii="Times New Roman" w:cs="Times New Roman" w:eastAsia="Times New Roman" w:hAnsi="Times New Roman"/>
          <w:color w:val="000000"/>
        </w:rPr>
        <w:t>45cm</w:t>
      </w:r>
      <w:r>
        <w:rPr>
          <w:rFonts w:ascii="宋体" w:cs="宋体" w:eastAsia="宋体" w:hAnsi="宋体"/>
          <w:color w:val="000000"/>
        </w:rPr>
        <w:t>处，应该在</w:t>
      </w:r>
      <w:r>
        <w:rPr>
          <w:color w:val="000000"/>
        </w:rPr>
        <w:t>__________</w:t>
      </w:r>
      <w:r>
        <w:rPr>
          <w:rFonts w:ascii="宋体" w:cs="宋体" w:eastAsia="宋体" w:hAnsi="宋体"/>
          <w:color w:val="000000"/>
        </w:rPr>
        <w:t>（选填“蜡烛”或“光屏”）一侧透过凸透镜观察像。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cs="宋体" w:eastAsia="宋体" w:hAnsi="宋体"/>
          <w:color w:val="000000"/>
        </w:rPr>
        <w:t>某实验小组的同学用水、盐水、两种不同形状的容器和</w:t>
      </w:r>
      <w:r>
        <w:rPr>
          <w:rFonts w:ascii="Times New Roman" w:cs="Times New Roman" w:eastAsia="Times New Roman" w:hAnsi="Times New Roman"/>
          <w:color w:val="000000"/>
        </w:rPr>
        <w:t>U</w:t>
      </w:r>
      <w:r>
        <w:rPr>
          <w:rFonts w:ascii="宋体" w:cs="宋体" w:eastAsia="宋体" w:hAnsi="宋体"/>
          <w:color w:val="000000"/>
        </w:rPr>
        <w:t>形管压强计来验证液体内部压强的规律，他们的研究情况如图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所示。图甲、乙、丁中的容器内均装满液体，图中的三条虚线分别代表同一水平线。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724275" cy="1171575"/>
            <wp:docPr descr="学科网(www.zxxk.com)--教育资源门户，提供试卷、教案、课件、论文、素材以及各类教学资源下载，还有大量而丰富的教学相关资讯！ TIWy4iG3pmzNAx1ODbqMbQ=="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实验时，通过</w:t>
      </w:r>
      <w:r>
        <w:rPr>
          <w:rFonts w:ascii="Times New Roman" w:cs="Times New Roman" w:eastAsia="Times New Roman" w:hAnsi="Times New Roman"/>
          <w:color w:val="000000"/>
        </w:rPr>
        <w:t>U</w:t>
      </w:r>
      <w:r>
        <w:rPr>
          <w:rFonts w:ascii="宋体" w:cs="宋体" w:eastAsia="宋体" w:hAnsi="宋体"/>
          <w:color w:val="000000"/>
        </w:rPr>
        <w:t>形管两侧液面的高度差来表示液体压强的大小，下列实例中用到了此研究方法的是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；（选填“</w:t>
      </w:r>
      <w:r>
        <w:rPr>
          <w:rFonts w:ascii="Times New Roman" w:cs="Times New Roman" w:eastAsia="Times New Roman" w:hAnsi="Times New Roman"/>
          <w:color w:val="000000"/>
        </w:rPr>
        <w:t>①</w:t>
      </w:r>
      <w:r>
        <w:rPr>
          <w:rFonts w:ascii="宋体" w:cs="宋体" w:eastAsia="宋体" w:hAnsi="宋体"/>
          <w:color w:val="000000"/>
        </w:rPr>
        <w:t>”、“</w:t>
      </w:r>
      <w:r>
        <w:rPr>
          <w:rFonts w:ascii="Times New Roman" w:cs="Times New Roman" w:eastAsia="Times New Roman" w:hAnsi="Times New Roman"/>
          <w:color w:val="000000"/>
        </w:rPr>
        <w:t>②</w:t>
      </w:r>
      <w:r>
        <w:rPr>
          <w:rFonts w:ascii="宋体" w:cs="宋体" w:eastAsia="宋体" w:hAnsi="宋体"/>
          <w:color w:val="000000"/>
        </w:rPr>
        <w:t>”、“</w:t>
      </w:r>
      <w:r>
        <w:rPr>
          <w:rFonts w:ascii="Times New Roman" w:cs="Times New Roman" w:eastAsia="Times New Roman" w:hAnsi="Times New Roman"/>
          <w:color w:val="000000"/>
        </w:rPr>
        <w:t>③</w:t>
      </w:r>
      <w:r>
        <w:rPr>
          <w:rFonts w:ascii="宋体" w:cs="宋体" w:eastAsia="宋体" w:hAnsi="宋体"/>
          <w:color w:val="000000"/>
        </w:rPr>
        <w:t>”、“</w:t>
      </w:r>
      <w:r>
        <w:rPr>
          <w:rFonts w:ascii="Times New Roman" w:cs="Times New Roman" w:eastAsia="Times New Roman" w:hAnsi="Times New Roman"/>
          <w:color w:val="000000"/>
        </w:rPr>
        <w:t>④</w:t>
      </w:r>
      <w:r>
        <w:rPr>
          <w:rFonts w:ascii="宋体" w:cs="宋体" w:eastAsia="宋体" w:hAnsi="宋体"/>
          <w:color w:val="000000"/>
        </w:rPr>
        <w:t>”）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①</w:t>
      </w:r>
      <w:r>
        <w:rPr>
          <w:rFonts w:ascii="宋体" w:cs="宋体" w:eastAsia="宋体" w:hAnsi="宋体"/>
          <w:color w:val="000000"/>
        </w:rPr>
        <w:t>用磁感线描述磁场；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②</w:t>
      </w:r>
      <w:r>
        <w:rPr>
          <w:rFonts w:ascii="宋体" w:cs="宋体" w:eastAsia="宋体" w:hAnsi="宋体"/>
          <w:color w:val="000000"/>
        </w:rPr>
        <w:t>借助水压学习电压；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③</w:t>
      </w:r>
      <w:r>
        <w:rPr>
          <w:rFonts w:ascii="宋体" w:cs="宋体" w:eastAsia="宋体" w:hAnsi="宋体"/>
          <w:color w:val="000000"/>
        </w:rPr>
        <w:t>在实验的基础上，经过科学推理得出牛顿第一定律；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④</w:t>
      </w:r>
      <w:r>
        <w:rPr>
          <w:rFonts w:ascii="宋体" w:cs="宋体" w:eastAsia="宋体" w:hAnsi="宋体"/>
          <w:color w:val="000000"/>
        </w:rPr>
        <w:t>研究电磁铁的磁性强弱中用吸引大头针的个数来衡量磁性的强弱。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分析如图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所示的实验现象，下列结论正确的有</w:t>
      </w:r>
      <w:r>
        <w:rPr>
          <w:rFonts w:ascii="Times New Roman" w:cs="Times New Roman" w:eastAsia="Times New Roman" w:hAnsi="Times New Roman"/>
          <w:color w:val="000000"/>
        </w:rPr>
        <w:t>__________</w:t>
      </w:r>
      <w:r>
        <w:rPr>
          <w:rFonts w:ascii="宋体" w:cs="宋体" w:eastAsia="宋体" w:hAnsi="宋体"/>
          <w:color w:val="000000"/>
        </w:rPr>
        <w:t>；（多选）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根据图甲、乙可验证：液体内部压强与容器形状无关；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根据图乙、丙可验证：同种液体内部压强与深度有关；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根据图丙、丁可验证：液体内部压强与液体密度有关；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若在图丁中的容器内轻轻放入一木块，压强计的</w:t>
      </w:r>
      <w:r>
        <w:rPr>
          <w:rFonts w:ascii="Times New Roman" w:cs="Times New Roman" w:eastAsia="Times New Roman" w:hAnsi="Times New Roman"/>
          <w:color w:val="000000"/>
        </w:rPr>
        <w:t>U</w:t>
      </w:r>
      <w:r>
        <w:rPr>
          <w:rFonts w:ascii="宋体" w:cs="宋体" w:eastAsia="宋体" w:hAnsi="宋体"/>
          <w:color w:val="000000"/>
        </w:rPr>
        <w:t>形管液面高度差会增大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将微小压强计的探头取下，并将橡胶管和一个玻璃管的侧壁相连通，如图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所示，当向玻璃管中吹风时，</w:t>
      </w:r>
      <w:r>
        <w:rPr>
          <w:rFonts w:ascii="Times New Roman" w:cs="Times New Roman" w:eastAsia="Times New Roman" w:hAnsi="Times New Roman"/>
          <w:color w:val="000000"/>
        </w:rPr>
        <w:t>U</w:t>
      </w:r>
      <w:r>
        <w:rPr>
          <w:rFonts w:ascii="宋体" w:cs="宋体" w:eastAsia="宋体" w:hAnsi="宋体"/>
          <w:color w:val="000000"/>
        </w:rPr>
        <w:t>形管内液面较低的是</w:t>
      </w:r>
      <w:r>
        <w:rPr>
          <w:color w:val="000000"/>
        </w:rPr>
        <w:t>_____</w:t>
      </w:r>
      <w:r>
        <w:rPr>
          <w:rFonts w:ascii="宋体" w:cs="宋体" w:eastAsia="宋体" w:hAnsi="宋体"/>
          <w:color w:val="000000"/>
        </w:rPr>
        <w:t>（选填“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”或“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”）侧。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43000" cy="1209675"/>
            <wp:docPr descr="学科网(www.zxxk.com)--教育资源门户，提供试卷、教案、课件、论文、素材以及各类教学资源下载，还有大量而丰富的教学相关资讯！ TIWy4iG3pmzNAx1ODbqMbQ=="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cs="宋体" w:eastAsia="宋体" w:hAnsi="宋体"/>
          <w:color w:val="000000"/>
        </w:rPr>
        <w:t>如图所示，物理活动小组同学为了测量物体运动的平均速度，拍摄了钢球从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点下落过程中的频闪照片，相机每隔</w:t>
      </w:r>
      <w:r>
        <w:rPr>
          <w:rFonts w:ascii="Times New Roman" w:cs="Times New Roman" w:eastAsia="Times New Roman" w:hAnsi="Times New Roman"/>
          <w:color w:val="000000"/>
        </w:rPr>
        <w:t>0.1s</w:t>
      </w:r>
      <w:r>
        <w:rPr>
          <w:rFonts w:ascii="宋体" w:cs="宋体" w:eastAsia="宋体" w:hAnsi="宋体"/>
          <w:color w:val="000000"/>
        </w:rPr>
        <w:t>曝光一次。由下图可知：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752475" cy="1504950"/>
            <wp:docPr descr="学科网(www.zxxk.com)--教育资源门户，提供试卷、教案、课件、论文、素材以及各类教学资源下载，还有大量而丰富的教学相关资讯！ TIWy4iG3pmzNAx1ODbqMbQ=="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由照片可以看出，钢球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4747842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84258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运动是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（选填“匀速”或“变速”）直线运动，原因是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钢球由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到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所用时间为</w: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，若钢球实际运动距离是照片上对应距离的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rFonts w:ascii="宋体" w:cs="宋体" w:eastAsia="宋体" w:hAnsi="宋体"/>
          <w:color w:val="000000"/>
        </w:rPr>
        <w:t>倍，则钢球在</w:t>
      </w:r>
      <w:r>
        <w:rPr>
          <w:rFonts w:ascii="Times New Roman" w:cs="Times New Roman" w:eastAsia="Times New Roman" w:hAnsi="Times New Roman"/>
          <w:i/>
          <w:color w:val="000000"/>
        </w:rPr>
        <w:t>BC</w:t>
      </w:r>
      <w:r>
        <w:rPr>
          <w:rFonts w:ascii="宋体" w:cs="宋体" w:eastAsia="宋体" w:hAnsi="宋体"/>
          <w:color w:val="000000"/>
        </w:rPr>
        <w:t>段的平均速度为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m/s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cs="宋体" w:eastAsia="宋体" w:hAnsi="宋体"/>
          <w:color w:val="000000"/>
        </w:rPr>
        <w:t>小明同学在“测量小灯泡电功率”的实验中，设计了如图甲所示的电路，灯泡的额定电压是</w:t>
      </w:r>
      <w:r>
        <w:rPr>
          <w:rFonts w:ascii="Times New Roman" w:cs="Times New Roman" w:eastAsia="Times New Roman" w:hAnsi="Times New Roman"/>
          <w:color w:val="000000"/>
        </w:rPr>
        <w:t>2.5V</w:t>
      </w:r>
      <w:r>
        <w:rPr>
          <w:rFonts w:ascii="宋体" w:cs="宋体" w:eastAsia="宋体" w:hAnsi="宋体"/>
          <w:color w:val="000000"/>
        </w:rPr>
        <w:t>，电源电压恒为</w:t>
      </w:r>
      <w:r>
        <w:rPr>
          <w:rFonts w:ascii="Times New Roman" w:cs="Times New Roman" w:eastAsia="Times New Roman" w:hAnsi="Times New Roman"/>
          <w:color w:val="000000"/>
        </w:rPr>
        <w:t>4.5V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67025" cy="1428750"/>
            <wp:docPr descr="学科网(www.zxxk.com)--教育资源门户，提供试卷、教案、课件、论文、素材以及各类教学资源下载，还有大量而丰富的教学相关资讯！ TIWy4iG3pmzNAx1ODbqMbQ=="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闭合开关后，发现无论怎么移动滑动变阻器，电压表示数一直接近</w:t>
      </w:r>
      <w:r>
        <w:rPr>
          <w:rFonts w:ascii="Times New Roman" w:cs="Times New Roman" w:eastAsia="Times New Roman" w:hAnsi="Times New Roman"/>
          <w:color w:val="000000"/>
        </w:rPr>
        <w:t>4.5V</w:t>
      </w:r>
      <w:r>
        <w:rPr>
          <w:rFonts w:ascii="宋体" w:cs="宋体" w:eastAsia="宋体" w:hAnsi="宋体"/>
          <w:color w:val="000000"/>
        </w:rPr>
        <w:t>，电流表没有示数，若电路中只存在一处故障，则故障为</w:t>
      </w:r>
      <w:r>
        <w:rPr>
          <w:color w:val="000000"/>
        </w:rPr>
        <w:t>____________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排除故障后，闭合开关，移动滑片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到某一点时，电压表示数为</w:t>
      </w:r>
      <w:r>
        <w:rPr>
          <w:rFonts w:ascii="Times New Roman" w:cs="Times New Roman" w:eastAsia="Times New Roman" w:hAnsi="Times New Roman"/>
          <w:color w:val="000000"/>
        </w:rPr>
        <w:t>1.8V</w:t>
      </w:r>
      <w:r>
        <w:rPr>
          <w:rFonts w:ascii="宋体" w:cs="宋体" w:eastAsia="宋体" w:hAnsi="宋体"/>
          <w:color w:val="000000"/>
        </w:rPr>
        <w:t>，为了测量小灯泡的额定功率，他应该将滑动变阻器向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端移动（选填“左”或“右”）。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根据所测得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4747842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84266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数据绘制了小灯泡的电流和电压的关系图像，如图乙所示，则小灯泡的额定功率为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W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根据乙图得到的实验数据分析，当加在灯泡两端的电压为额定电压的一半时，灯泡的实际功率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color w:val="000000"/>
          <w:vertAlign w:val="subscript"/>
        </w:rPr>
        <w:t>实</w:t>
      </w:r>
      <w:r>
        <w:rPr>
          <w:color w:val="000000"/>
        </w:rPr>
        <w:t>______</w:t>
      </w:r>
      <w:r>
        <w:object>
          <v:shape alt="学科网(www.zxxk.com)--教育资源门户，提供试卷、教案、课件、论文、素材以及各类教学资源下载，还有大量而丰富的教学相关资讯！ TIWy4iG3pmzNAx1ODbqMbQ==" id="_x0000_i1026" o:ole="" o:oleicon="f" style="width:26.2pt;height:30.8pt" type="#_x0000_t75">
            <v:imagedata o:title="eqId3a18f183609bffb91e2f2b6feb046481" r:id="rId34"/>
          </v:shape>
          <o:OLEObject DrawAspect="Content" ObjectID="_2" ProgID="Equation.DSMT4" ShapeID="_x0000_i1026" Type="Embed" r:id="rId35"/>
        </w:object>
      </w:r>
      <w:r>
        <w:rPr>
          <w:rFonts w:ascii="宋体" w:cs="宋体" w:eastAsia="宋体" w:hAnsi="宋体"/>
          <w:color w:val="000000"/>
        </w:rPr>
        <w:t>（选填“</w:t>
      </w:r>
      <w:r>
        <w:rPr>
          <w:rFonts w:ascii="Times New Roman" w:cs="Times New Roman" w:eastAsia="Times New Roman" w:hAnsi="Times New Roman"/>
          <w:color w:val="000000"/>
        </w:rPr>
        <w:t>&gt;</w:t>
      </w:r>
      <w:r>
        <w:rPr>
          <w:rFonts w:ascii="宋体" w:cs="宋体" w:eastAsia="宋体" w:hAnsi="宋体"/>
          <w:color w:val="000000"/>
        </w:rPr>
        <w:t>”“</w:t>
      </w:r>
      <w:r>
        <w:rPr>
          <w:rFonts w:ascii="Times New Roman" w:cs="Times New Roman" w:eastAsia="Times New Roman" w:hAnsi="Times New Roman"/>
          <w:color w:val="000000"/>
        </w:rPr>
        <w:t>&lt;</w:t>
      </w:r>
      <w:r>
        <w:rPr>
          <w:rFonts w:ascii="宋体" w:cs="宋体" w:eastAsia="宋体" w:hAnsi="宋体"/>
          <w:color w:val="000000"/>
        </w:rPr>
        <w:t>”或“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宋体" w:cs="宋体" w:eastAsia="宋体" w:hAnsi="宋体"/>
          <w:color w:val="000000"/>
        </w:rPr>
        <w:t>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为阻值不同的两根电热丝，分别接入电压相同的电路中，烧开同样一壶水所需的时间分别为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；将它们串联后接入原来电路中，烧开同样一壶水所需时间为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宋体" w:cs="宋体" w:eastAsia="宋体" w:hAnsi="宋体"/>
          <w:color w:val="000000"/>
        </w:rPr>
        <w:t>，通过分析得出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宋体" w:cs="宋体" w:eastAsia="宋体" w:hAnsi="宋体"/>
          <w:color w:val="000000"/>
        </w:rPr>
        <w:t>与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的大小关系，并写出分析过程。（整个过程不计热量损失与水的蒸发）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四、科普阅读题（共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4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cs="宋体" w:eastAsia="宋体" w:hAnsi="宋体"/>
          <w:color w:val="000000"/>
        </w:rPr>
        <w:t>请根据下述材料，回答下列问题：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潮汐发电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在海湾或有潮汐的河口，可见到海水或江水每天有两次的涨落现象，早上的称为潮，晚上的称为汐。潮汐现象主要是由月球、太阳的引潮力以及地球自转效应所造成。涨潮时，大量海水汹涌而来，水位逐渐升高；落潮时，海水奔腾而去，水位陆续下降。每天海水涨潮、退潮各两次，涨潮与退潮一般间隔</w:t>
      </w:r>
      <w:r>
        <w:rPr>
          <w:rFonts w:ascii="Times New Roman" w:cs="Times New Roman" w:eastAsia="Times New Roman" w:hAnsi="Times New Roman"/>
          <w:color w:val="000000"/>
        </w:rPr>
        <w:t>6</w:t>
      </w:r>
      <w:r>
        <w:rPr>
          <w:rFonts w:ascii="宋体" w:cs="宋体" w:eastAsia="宋体" w:hAnsi="宋体"/>
          <w:color w:val="000000"/>
        </w:rPr>
        <w:t>小时。海水在运动时所具有的动能和势能统称为潮汐能。潮汐是一种蕴藏量极大、取之不尽、用之不竭、不需开采和运输、洁净无污染的新型能源。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潮汐能的主要利用方式是潮汐发电。潮汐发电是水力发电的一种。在有条件的海湾或有潮汐的河口建筑堤坝、闸门和厂房，围成水库，水库水位与外海潮位之间形成一定的潮差，从而可驱动水轮发电机组发电。如图所示是潮汐发电的原理图。与普通的水利发电的不同在于海水与河水相比，海水落差不大，但流量较大，并且呈间歇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628900" cy="1228725"/>
            <wp:docPr descr="学科网(www.zxxk.com)--教育资源门户，提供试卷、教案、课件、论文、素材以及各类教学资源下载，还有大量而丰富的教学相关资讯！ TIWy4iG3pmzNAx1ODbqMbQ=="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潮汐电站一般有三种类型，“单库双向型”就是其中之一，即用一个水库，涨潮与落潮时均可发电，只是在水库内外水位相同的平潮时不能发电。位于我国浙江省的江厦潮汐电站就是一个单库双向型电站，建成于</w:t>
      </w:r>
      <w:r>
        <w:rPr>
          <w:rFonts w:ascii="Times New Roman" w:cs="Times New Roman" w:eastAsia="Times New Roman" w:hAnsi="Times New Roman"/>
          <w:color w:val="000000"/>
        </w:rPr>
        <w:t>1980</w:t>
      </w:r>
      <w:r>
        <w:rPr>
          <w:rFonts w:ascii="宋体" w:cs="宋体" w:eastAsia="宋体" w:hAnsi="宋体"/>
          <w:color w:val="000000"/>
        </w:rPr>
        <w:t>年</w:t>
      </w:r>
      <w:r>
        <w:rPr>
          <w:rFonts w:ascii="Times New Roman" w:cs="Times New Roman" w:eastAsia="Times New Roman" w:hAnsi="Times New Roman"/>
          <w:color w:val="000000"/>
        </w:rPr>
        <w:t>5</w:t>
      </w:r>
      <w:r>
        <w:rPr>
          <w:rFonts w:ascii="宋体" w:cs="宋体" w:eastAsia="宋体" w:hAnsi="宋体"/>
          <w:color w:val="000000"/>
        </w:rPr>
        <w:t>月，总装机容量为</w:t>
      </w:r>
      <w:r>
        <w:rPr>
          <w:rFonts w:ascii="Times New Roman" w:cs="Times New Roman" w:eastAsia="Times New Roman" w:hAnsi="Times New Roman"/>
          <w:color w:val="000000"/>
        </w:rPr>
        <w:t>3200kW</w:t>
      </w:r>
      <w:r>
        <w:rPr>
          <w:rFonts w:ascii="宋体" w:cs="宋体" w:eastAsia="宋体" w:hAnsi="宋体"/>
          <w:color w:val="000000"/>
        </w:rPr>
        <w:t>，年发电量约为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color w:val="000000"/>
          <w:vertAlign w:val="superscript"/>
        </w:rPr>
        <w:t>7</w:t>
      </w:r>
      <w:r>
        <w:rPr>
          <w:rFonts w:ascii="Times New Roman" w:cs="Times New Roman" w:eastAsia="Times New Roman" w:hAnsi="Times New Roman"/>
          <w:color w:val="000000"/>
        </w:rPr>
        <w:t>kWh</w:t>
      </w:r>
      <w:r>
        <w:rPr>
          <w:rFonts w:ascii="宋体" w:cs="宋体" w:eastAsia="宋体" w:hAnsi="宋体"/>
          <w:color w:val="000000"/>
        </w:rPr>
        <w:t>，为世界第三大潮汐发电站。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潮汐发电过程中把海水的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能转化为电能，一个单库双向型潮汐电站一天可以发电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次。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潮汐能属于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能源。（选填“可再生”或“不可再生”）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假设海湾水库面积为</w:t>
      </w:r>
      <w:r>
        <w:rPr>
          <w:rFonts w:ascii="Times New Roman" w:cs="Times New Roman" w:eastAsia="Times New Roman" w:hAnsi="Times New Roman"/>
          <w:color w:val="000000"/>
        </w:rPr>
        <w:t>5×10</w:t>
      </w:r>
      <w:r>
        <w:rPr>
          <w:color w:val="000000"/>
          <w:vertAlign w:val="superscript"/>
        </w:rPr>
        <w:t>8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color w:val="000000"/>
          <w:vertAlign w:val="superscript"/>
        </w:rPr>
        <w:t>2</w:t>
      </w:r>
      <w:r>
        <w:rPr>
          <w:rFonts w:ascii="宋体" w:cs="宋体" w:eastAsia="宋体" w:hAnsi="宋体"/>
          <w:color w:val="000000"/>
        </w:rPr>
        <w:t>，平均潮差为</w:t>
      </w:r>
      <w:r>
        <w:rPr>
          <w:rFonts w:ascii="Times New Roman" w:cs="Times New Roman" w:eastAsia="Times New Roman" w:hAnsi="Times New Roman"/>
          <w:color w:val="000000"/>
        </w:rPr>
        <w:t>5m</w:t>
      </w:r>
      <w:r>
        <w:rPr>
          <w:rFonts w:ascii="宋体" w:cs="宋体" w:eastAsia="宋体" w:hAnsi="宋体"/>
          <w:color w:val="000000"/>
        </w:rPr>
        <w:t>，海水密度为</w:t>
      </w:r>
      <w:r>
        <w:rPr>
          <w:rFonts w:ascii="Times New Roman" w:cs="Times New Roman" w:eastAsia="Times New Roman" w:hAnsi="Times New Roman"/>
          <w:color w:val="000000"/>
        </w:rPr>
        <w:t>1.0×10</w:t>
      </w:r>
      <w:r>
        <w:rPr>
          <w:color w:val="000000"/>
          <w:vertAlign w:val="superscript"/>
        </w:rPr>
        <w:t>3</w:t>
      </w:r>
      <w:r>
        <w:rPr>
          <w:rFonts w:ascii="Times New Roman" w:cs="Times New Roman" w:eastAsia="Times New Roman" w:hAnsi="Times New Roman"/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取</w:t>
      </w:r>
      <w:r>
        <w:rPr>
          <w:rFonts w:ascii="Times New Roman" w:cs="Times New Roman" w:eastAsia="Times New Roman" w:hAnsi="Times New Roman"/>
          <w:color w:val="000000"/>
        </w:rPr>
        <w:t>10N/kg</w:t>
      </w:r>
      <w:r>
        <w:rPr>
          <w:rFonts w:ascii="宋体" w:cs="宋体" w:eastAsia="宋体" w:hAnsi="宋体"/>
          <w:color w:val="000000"/>
        </w:rPr>
        <w:t>，则单次落潮的过程中水所受到的重力做的功为</w:t>
      </w:r>
      <w:r>
        <w:rPr>
          <w:color w:val="000000"/>
        </w:rPr>
        <w:t>____________</w:t>
      </w:r>
      <w:r>
        <w:rPr>
          <w:rFonts w:ascii="Times New Roman" w:cs="Times New Roman" w:eastAsia="Times New Roman" w:hAnsi="Times New Roman"/>
          <w:color w:val="000000"/>
        </w:rPr>
        <w:t>J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五、计算题（共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8</w:t>
      </w:r>
      <w:r>
        <w:rPr>
          <w:rFonts w:ascii="宋体" w:cs="宋体" w:eastAsia="宋体" w:hAnsi="宋体"/>
          <w:b/>
          <w:color w:val="000000"/>
          <w:sz w:val="24"/>
        </w:rPr>
        <w:t>分，每题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4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cs="宋体" w:eastAsia="宋体" w:hAnsi="宋体"/>
          <w:color w:val="000000"/>
        </w:rPr>
        <w:t>家中的消毒柜具有高温消毒和紫外线杀菌功能，其简化电路如图所示。发热电阻</w:t>
      </w:r>
      <w:r>
        <w:object>
          <v:shape alt="学科网(www.zxxk.com)--教育资源门户，提供试卷、教案、课件、论文、素材以及各类教学资源下载，还有大量而丰富的教学相关资讯！ TIWy4iG3pmzNAx1ODbqMbQ==" id="_x0000_i1027" o:ole="" o:oleicon="f" style="width:49.85pt;height:13.85pt" type="#_x0000_t75">
            <v:imagedata o:title="eqId8a7694d7db2bb7d2a18e4f8d8931ffc3" r:id="rId37"/>
          </v:shape>
          <o:OLEObject DrawAspect="Content" ObjectID="_3" ProgID="Equation.DSMT4" ShapeID="_x0000_i1027" Type="Embed" r:id="rId38"/>
        </w:object>
      </w:r>
      <w:r>
        <w:rPr>
          <w:rFonts w:ascii="Times New Roman" w:cs="Times New Roman" w:eastAsia="Times New Roman" w:hAnsi="Times New Roman"/>
          <w:color w:val="000000"/>
        </w:rPr>
        <w:t>，</w:t>
      </w:r>
      <w:r>
        <w:rPr>
          <w:rFonts w:ascii="宋体" w:cs="宋体" w:eastAsia="宋体" w:hAnsi="宋体"/>
          <w:color w:val="000000"/>
        </w:rPr>
        <w:t>紫外灯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规格为“</w:t>
      </w:r>
      <w:r>
        <w:rPr>
          <w:rFonts w:ascii="Times New Roman" w:cs="Times New Roman" w:eastAsia="Times New Roman" w:hAnsi="Times New Roman"/>
          <w:color w:val="000000"/>
        </w:rPr>
        <w:t>220V  66W</w:t>
      </w:r>
      <w:r>
        <w:rPr>
          <w:rFonts w:ascii="宋体" w:cs="宋体" w:eastAsia="宋体" w:hAnsi="宋体"/>
          <w:color w:val="000000"/>
        </w:rPr>
        <w:t>”。闭合开关</w:t>
      </w:r>
      <w:r>
        <w:object>
          <v:shape alt="学科网(www.zxxk.com)--教育资源门户，提供试卷、教案、课件、论文、素材以及各类教学资源下载，还有大量而丰富的教学相关资讯！ TIWy4iG3pmzNAx1ODbqMbQ==" id="_x0000_i1028" o:ole="" o:oleicon="f" style="width:13.5pt;height:18pt" type="#_x0000_t75">
            <v:imagedata o:title="eqId9d43eb0b274e00cbbc4a210da4165042" r:id="rId39"/>
          </v:shape>
          <o:OLEObject DrawAspect="Content" ObjectID="_4" ProgID="Equation.DSMT4" ShapeID="_x0000_i1028" Type="Embed" r:id="rId40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TIWy4iG3pmzNAx1ODbqMbQ==" id="_x0000_i1029" o:ole="" o:oleicon="f" style="width:13.9pt;height:18.05pt" type="#_x0000_t75">
            <v:imagedata o:title="eqId530f5b63e797195906285c0c03eb9276" r:id="rId41"/>
          </v:shape>
          <o:OLEObject DrawAspect="Content" ObjectID="_5" ProgID="Equation.DSMT4" ShapeID="_x0000_i1029" Type="Embed" r:id="rId42"/>
        </w:object>
      </w:r>
      <w:r>
        <w:rPr>
          <w:rFonts w:ascii="宋体" w:cs="宋体" w:eastAsia="宋体" w:hAnsi="宋体"/>
          <w:color w:val="000000"/>
        </w:rPr>
        <w:t>，消毒柜正常工作，求：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1219200"/>
            <wp:docPr descr="学科网(www.zxxk.com)--教育资源门户，提供试卷、教案、课件、论文、素材以及各类教学资源下载，还有大量而丰富的教学相关资讯！ TIWy4iG3pmzNAx1ODbqMbQ=="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通过发热电阻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的电流；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消毒柜正常工作时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的电功率；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紫外灯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工作</w:t>
      </w:r>
      <w:r>
        <w:rPr>
          <w:rFonts w:ascii="Times New Roman" w:cs="Times New Roman" w:eastAsia="Times New Roman" w:hAnsi="Times New Roman"/>
          <w:color w:val="000000"/>
        </w:rPr>
        <w:t>1min</w:t>
      </w:r>
      <w:r>
        <w:rPr>
          <w:rFonts w:ascii="宋体" w:cs="宋体" w:eastAsia="宋体" w:hAnsi="宋体"/>
          <w:color w:val="000000"/>
        </w:rPr>
        <w:t>消耗的电能。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cs="宋体" w:eastAsia="宋体" w:hAnsi="宋体"/>
          <w:color w:val="000000"/>
        </w:rPr>
        <w:t>利用弹簧测力计、合金块、细线、已知密度的多种液体等，可以将弹簧测力计设计改装成一支液体密度计。先在弹簧测力计下面挂一个大小适当的合金块，将合金块完全浸没在水中静止时，弹簧测力计示数如图所示，在弹簧测力计刻度盘上标上水的密度值。再将合金块分别完全浸没在不同的液体中，重复上述操作，反复校对检验。这样就制成一支测定液体密度的“密度计”。（</w:t>
      </w:r>
      <w:r>
        <w:object>
          <v:shape alt="学科网(www.zxxk.com)--教育资源门户，提供试卷、教案、课件、论文、素材以及各类教学资源下载，还有大量而丰富的教学相关资讯！ TIWy4iG3pmzNAx1ODbqMbQ==" id="_x0000_i1030" o:ole="" o:oleicon="f" style="width:98.05pt;height:19.9pt" type="#_x0000_t75">
            <v:imagedata o:title="eqIdbb0d06b2b45f00a63215c88c5271a190" r:id="rId44"/>
          </v:shape>
          <o:OLEObject DrawAspect="Content" ObjectID="_6" ProgID="Equation.DSMT4" ShapeID="_x0000_i1030" Type="Embed" r:id="rId45"/>
        </w:objec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866775" cy="2190750"/>
            <wp:docPr descr="学科网(www.zxxk.com)--教育资源门户，提供试卷、教案、课件、论文、素材以及各类教学资源下载，还有大量而丰富的教学相关资讯！ TIWy4iG3pmzNAx1ODbqMbQ=="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已知合金块的重力</w:t>
      </w:r>
      <w:r>
        <w:object>
          <v:shape alt="学科网(www.zxxk.com)--教育资源门户，提供试卷、教案、课件、论文、素材以及各类教学资源下载，还有大量而丰富的教学相关资讯！ TIWy4iG3pmzNAx1ODbqMbQ==" id="_x0000_i1031" o:ole="" o:oleicon="f" style="width:40.02pt;height:13.95pt" type="#_x0000_t75">
            <v:imagedata o:title="eqId6a9f9b228866e534e7715f4cad7dbadc" r:id="rId47"/>
          </v:shape>
          <o:OLEObject DrawAspect="Content" ObjectID="_7" ProgID="Equation.DSMT4" ShapeID="_x0000_i1031" Type="Embed" r:id="rId48"/>
        </w:object>
      </w:r>
      <w:r>
        <w:rPr>
          <w:rFonts w:ascii="宋体" w:cs="宋体" w:eastAsia="宋体" w:hAnsi="宋体"/>
          <w:color w:val="000000"/>
        </w:rPr>
        <w:t>，求合金块完全浸没在水中时的浮力</w:t>
      </w:r>
      <w:r>
        <w:object>
          <v:shape alt="学科网(www.zxxk.com)--教育资源门户，提供试卷、教案、课件、论文、素材以及各类教学资源下载，还有大量而丰富的教学相关资讯！ TIWy4iG3pmzNAx1ODbqMbQ==" id="_x0000_i1032" o:ole="" o:oleicon="f" style="width:17.5pt;height:19pt" type="#_x0000_t75">
            <v:imagedata o:title="eqId7f981379c4666a67b48257939444ca27" r:id="rId49"/>
          </v:shape>
          <o:OLEObject DrawAspect="Content" ObjectID="_8" ProgID="Equation.DSMT4" ShapeID="_x0000_i1032" Type="Embed" r:id="rId50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求测力计示数</w:t>
      </w:r>
      <w:r>
        <w:object>
          <v:shape alt="学科网(www.zxxk.com)--教育资源门户，提供试卷、教案、课件、论文、素材以及各类教学资源下载，还有大量而丰富的教学相关资讯！ TIWy4iG3pmzNAx1ODbqMbQ==" id="_x0000_i1033" o:ole="" o:oleicon="f" style="width:24.75pt;height:12.75pt" type="#_x0000_t75">
            <v:imagedata o:title="eqId10cf353e4e2e730112ae0c81f4d8f32c" r:id="rId51"/>
          </v:shape>
          <o:OLEObject DrawAspect="Content" ObjectID="_9" ProgID="Equation.DSMT4" ShapeID="_x0000_i1033" Type="Embed" r:id="rId52"/>
        </w:object>
      </w:r>
      <w:r>
        <w:rPr>
          <w:rFonts w:ascii="宋体" w:cs="宋体" w:eastAsia="宋体" w:hAnsi="宋体"/>
          <w:color w:val="000000"/>
        </w:rPr>
        <w:t>处。标记的液体密度是多少；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改装后的密度计的分度值是多少？试推导分析如何减小密度计的分度值。</w:t>
      </w:r>
      <w:r>
        <w:rPr>
          <w:color w:val="000000"/>
        </w:rPr>
        <w:br w:type="page"/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32"/>
        </w:rPr>
        <w:t>初三物理学科</w:t>
      </w:r>
      <w:r>
        <w:rPr>
          <w:rFonts w:ascii="Times New Roman" w:cs="Times New Roman" w:eastAsia="Times New Roman" w:hAnsi="Times New Roman"/>
          <w:b/>
          <w:color w:val="000000"/>
          <w:sz w:val="32"/>
        </w:rPr>
        <w:t>6</w:t>
      </w:r>
      <w:r>
        <w:rPr>
          <w:rFonts w:ascii="宋体" w:cs="宋体" w:eastAsia="宋体" w:hAnsi="宋体"/>
          <w:b/>
          <w:color w:val="000000"/>
          <w:sz w:val="32"/>
        </w:rPr>
        <w:t>月学业水平调研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一、单项选择题（下列各小题均有四个选项，只有一个选项符合题意。共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24</w:t>
      </w:r>
      <w:r>
        <w:rPr>
          <w:rFonts w:ascii="宋体" w:cs="宋体" w:eastAsia="宋体" w:hAnsi="宋体"/>
          <w:b/>
          <w:color w:val="000000"/>
          <w:sz w:val="24"/>
        </w:rPr>
        <w:t>分，每小题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二、多项选择题（下列每题均有四个选项，其中符合题意的选项均多于一个。共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6</w:t>
      </w:r>
      <w:r>
        <w:rPr>
          <w:rFonts w:ascii="宋体" w:cs="宋体" w:eastAsia="宋体" w:hAnsi="宋体"/>
          <w:b/>
          <w:color w:val="000000"/>
          <w:sz w:val="24"/>
        </w:rPr>
        <w:t>分，每题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分。每题选项全选对的得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分，选对但不全的得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分，有错选的不得分）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三、实验探究题（共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28</w:t>
      </w:r>
      <w:r>
        <w:rPr>
          <w:rFonts w:ascii="宋体" w:cs="宋体" w:eastAsia="宋体" w:hAnsi="宋体"/>
          <w:b/>
          <w:color w:val="000000"/>
          <w:sz w:val="24"/>
        </w:rPr>
        <w:t>分，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16</w:t>
      </w:r>
      <w:r>
        <w:rPr>
          <w:rFonts w:ascii="宋体" w:cs="宋体" w:eastAsia="宋体" w:hAnsi="宋体"/>
          <w:b/>
          <w:color w:val="000000"/>
          <w:sz w:val="24"/>
        </w:rPr>
        <w:t>题每空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分；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23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</w:t>
      </w:r>
      <w:r>
        <w:rPr>
          <w:rFonts w:ascii="宋体" w:cs="宋体" w:eastAsia="宋体" w:hAnsi="宋体"/>
          <w:b/>
          <w:color w:val="000000"/>
          <w:sz w:val="24"/>
        </w:rPr>
        <w:t>分，其他题每空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>36.5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color w:val="000000"/>
        </w:rPr>
        <w:t>S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物质中开始有液体出现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加热时间</w:t>
      </w:r>
      <w:r>
        <w:rPr>
          <w:color w:val="000000"/>
        </w:rPr>
        <w:t xml:space="preserve">    ③. </w:t>
      </w:r>
      <w:r>
        <w:rPr>
          <w:rFonts w:ascii="宋体" w:cs="宋体" w:eastAsia="宋体" w:hAnsi="宋体"/>
          <w:color w:val="000000"/>
        </w:rPr>
        <w:t>增加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右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object>
          <v:shape alt="学科网(www.zxxk.com)--教育资源门户，提供试卷、教案、课件、论文、素材以及各类教学资源下载，还有大量而丰富的教学相关资讯！ TIWy4iG3pmzNAx1ODbqMbQ==" id="_x0000_i1034" o:ole="" o:oleicon="f" style="width:42pt;height:15.75pt" type="#_x0000_t75">
            <v:imagedata o:title="eqId2011aa89e5044eed9059450601235a91" r:id="rId53"/>
          </v:shape>
          <o:OLEObject DrawAspect="Content" ObjectID="_10" ProgID="Equation.DSMT4" ShapeID="_x0000_i1034" Type="Embed" r:id="rId54"/>
        </w:objec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>10.0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右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光屏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cs="Times New Roman" w:eastAsia="Times New Roman" w:hAnsi="Times New Roman"/>
          <w:color w:val="000000"/>
        </w:rPr>
        <w:t>④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t>AB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变速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相同时间运动的路程不同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Times New Roman" w:cs="Times New Roman" w:eastAsia="Times New Roman" w:hAnsi="Times New Roman"/>
          <w:color w:val="000000"/>
        </w:rPr>
        <w:t>0.3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4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>小灯泡断路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左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color w:val="000000"/>
        </w:rPr>
        <w:t>0.625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Times New Roman" w:cs="Times New Roman" w:eastAsia="Times New Roman" w:hAnsi="Times New Roman"/>
          <w:color w:val="000000"/>
        </w:rPr>
        <w:t>&gt;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cs="宋体" w:eastAsia="宋体" w:hAnsi="宋体"/>
          <w:color w:val="000000"/>
        </w:rPr>
        <w:t>见解析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四、科普阅读题（共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4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 xml:space="preserve">    ①. </w:t>
      </w:r>
      <w:r>
        <w:rPr>
          <w:color w:val="000000"/>
        </w:rPr>
        <w:t>机械</w:t>
      </w:r>
      <w:r>
        <w:rPr>
          <w:color w:val="000000"/>
        </w:rPr>
        <w:t xml:space="preserve">    ②. </w:t>
      </w:r>
      <w:r>
        <w:rPr>
          <w:color w:val="000000"/>
        </w:rPr>
        <w:t>4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>可再生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alt="学科网(www.zxxk.com)--教育资源门户，提供试卷、教案、课件、论文、素材以及各类教学资源下载，还有大量而丰富的教学相关资讯！ TIWy4iG3pmzNAx1ODbqMbQ==" id="_x0000_i1035" o:ole="" o:oleicon="f" style="width:51pt;height:15.75pt" type="#_x0000_t75">
            <v:imagedata o:title="eqIdcc96d5f7ee64e60bc9cc026628a7fb88" r:id="rId55"/>
          </v:shape>
          <o:OLEObject DrawAspect="Content" ObjectID="_11" ProgID="Equation.DSMT4" ShapeID="_x0000_i1035" Type="Embed" r:id="rId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五、计算题（共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8</w:t>
      </w:r>
      <w:r>
        <w:rPr>
          <w:rFonts w:ascii="宋体" w:cs="宋体" w:eastAsia="宋体" w:hAnsi="宋体"/>
          <w:b/>
          <w:color w:val="000000"/>
          <w:sz w:val="24"/>
        </w:rPr>
        <w:t>分，每题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4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alt="学科网(www.zxxk.com)--教育资源门户，提供试卷、教案、课件、论文、素材以及各类教学资源下载，还有大量而丰富的教学相关资讯！ TIWy4iG3pmzNAx1ODbqMbQ==" id="_x0000_i1036" o:ole="" o:oleicon="f" style="width:28.5pt;height:14.25pt" type="#_x0000_t75">
            <v:imagedata o:title="eqId82c4b3e9f527e580b20d58d6b98a6353" r:id="rId57"/>
          </v:shape>
          <o:OLEObject DrawAspect="Content" ObjectID="_12" ProgID="Equation.DSMT4" ShapeID="_x0000_i1036" Type="Embed" r:id="rId5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alt="学科网(www.zxxk.com)--教育资源门户，提供试卷、教案、课件、论文、素材以及各类教学资源下载，还有大量而丰富的教学相关资讯！ TIWy4iG3pmzNAx1ODbqMbQ==" id="_x0000_i1037" o:ole="" o:oleicon="f" style="width:33.85pt;height:13.95pt" type="#_x0000_t75">
            <v:imagedata o:title="eqIdc0ba4958717d6b00db5ab3e703bf9556" r:id="rId59"/>
          </v:shape>
          <o:OLEObject DrawAspect="Content" ObjectID="_13" ProgID="Equation.DSMT4" ShapeID="_x0000_i1037" Type="Embed" r:id="rId6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alt="学科网(www.zxxk.com)--教育资源门户，提供试卷、教案、课件、论文、素材以及各类教学资源下载，还有大量而丰富的教学相关资讯！ TIWy4iG3pmzNAx1ODbqMbQ==" id="_x0000_i1038" o:ole="" o:oleicon="f" style="width:33pt;height:14.25pt" type="#_x0000_t75">
            <v:imagedata o:title="eqId96453517591abcf3d476b536231c42ff" r:id="rId61"/>
          </v:shape>
          <o:OLEObject DrawAspect="Content" ObjectID="_14" ProgID="Equation.DSMT4" ShapeID="_x0000_i1038" Type="Embed" r:id="rId62"/>
        </w:objec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cs="Times New Roman" w:eastAsia="Times New Roman" w:hAnsi="Times New Roman"/>
          <w:color w:val="000000"/>
        </w:rPr>
        <w:t>1N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object>
          <v:shape alt="学科网(www.zxxk.com)--教育资源门户，提供试卷、教案、课件、论文、素材以及各类教学资源下载，还有大量而丰富的教学相关资讯！ TIWy4iG3pmzNAx1ODbqMbQ==" id="_x0000_i1039" o:ole="" o:oleicon="f" style="width:71.25pt;height:18pt" type="#_x0000_t75">
            <v:imagedata o:title="eqId9c0879fa5d676222213f077ed7651ca0" r:id="rId63"/>
          </v:shape>
          <o:OLEObject DrawAspect="Content" ObjectID="_15" ProgID="Equation.DSMT4" ShapeID="_x0000_i1039" Type="Embed" r:id="rId6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见解析</w:t>
      </w:r>
    </w:p>
    <w:sectPr w:rsidSect="00C321EB">
      <w:headerReference r:id="rId65" w:type="default"/>
      <w:footerReference r:id="rId66" w:type="default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wmf" /><Relationship Id="rId21" Type="http://schemas.openxmlformats.org/officeDocument/2006/relationships/oleObject" Target="embeddings/oleObject1.bin" /><Relationship Id="rId22" Type="http://schemas.openxmlformats.org/officeDocument/2006/relationships/image" Target="media/image17.wmf" /><Relationship Id="rId23" Type="http://schemas.openxmlformats.org/officeDocument/2006/relationships/image" Target="media/image18.png" /><Relationship Id="rId24" Type="http://schemas.openxmlformats.org/officeDocument/2006/relationships/image" Target="media/image19.png" /><Relationship Id="rId25" Type="http://schemas.openxmlformats.org/officeDocument/2006/relationships/image" Target="media/image20.png" /><Relationship Id="rId26" Type="http://schemas.openxmlformats.org/officeDocument/2006/relationships/image" Target="media/image21.png" /><Relationship Id="rId27" Type="http://schemas.openxmlformats.org/officeDocument/2006/relationships/image" Target="media/image22.png" /><Relationship Id="rId28" Type="http://schemas.openxmlformats.org/officeDocument/2006/relationships/image" Target="media/image23.png" /><Relationship Id="rId29" Type="http://schemas.openxmlformats.org/officeDocument/2006/relationships/image" Target="media/image24.png" /><Relationship Id="rId3" Type="http://schemas.openxmlformats.org/officeDocument/2006/relationships/fontTable" Target="fontTable.xml" /><Relationship Id="rId30" Type="http://schemas.openxmlformats.org/officeDocument/2006/relationships/image" Target="media/image25.png" /><Relationship Id="rId31" Type="http://schemas.openxmlformats.org/officeDocument/2006/relationships/image" Target="media/image26.png" /><Relationship Id="rId32" Type="http://schemas.openxmlformats.org/officeDocument/2006/relationships/image" Target="media/image27.png" /><Relationship Id="rId33" Type="http://schemas.openxmlformats.org/officeDocument/2006/relationships/image" Target="media/image28.png" /><Relationship Id="rId34" Type="http://schemas.openxmlformats.org/officeDocument/2006/relationships/image" Target="media/image29.wmf" /><Relationship Id="rId35" Type="http://schemas.openxmlformats.org/officeDocument/2006/relationships/oleObject" Target="embeddings/oleObject2.bin" /><Relationship Id="rId36" Type="http://schemas.openxmlformats.org/officeDocument/2006/relationships/image" Target="media/image30.png" /><Relationship Id="rId37" Type="http://schemas.openxmlformats.org/officeDocument/2006/relationships/image" Target="media/image31.wmf" /><Relationship Id="rId38" Type="http://schemas.openxmlformats.org/officeDocument/2006/relationships/oleObject" Target="embeddings/oleObject3.bin" /><Relationship Id="rId39" Type="http://schemas.openxmlformats.org/officeDocument/2006/relationships/image" Target="media/image32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4.bin" /><Relationship Id="rId41" Type="http://schemas.openxmlformats.org/officeDocument/2006/relationships/image" Target="media/image33.wmf" /><Relationship Id="rId42" Type="http://schemas.openxmlformats.org/officeDocument/2006/relationships/oleObject" Target="embeddings/oleObject5.bin" /><Relationship Id="rId43" Type="http://schemas.openxmlformats.org/officeDocument/2006/relationships/image" Target="media/image34.png" /><Relationship Id="rId44" Type="http://schemas.openxmlformats.org/officeDocument/2006/relationships/image" Target="media/image35.wmf" /><Relationship Id="rId45" Type="http://schemas.openxmlformats.org/officeDocument/2006/relationships/oleObject" Target="embeddings/oleObject6.bin" /><Relationship Id="rId46" Type="http://schemas.openxmlformats.org/officeDocument/2006/relationships/image" Target="media/image36.png" /><Relationship Id="rId47" Type="http://schemas.openxmlformats.org/officeDocument/2006/relationships/image" Target="media/image37.wmf" /><Relationship Id="rId48" Type="http://schemas.openxmlformats.org/officeDocument/2006/relationships/oleObject" Target="embeddings/oleObject7.bin" /><Relationship Id="rId49" Type="http://schemas.openxmlformats.org/officeDocument/2006/relationships/image" Target="media/image38.wmf" /><Relationship Id="rId5" Type="http://schemas.openxmlformats.org/officeDocument/2006/relationships/image" Target="media/image1.png" /><Relationship Id="rId50" Type="http://schemas.openxmlformats.org/officeDocument/2006/relationships/oleObject" Target="embeddings/oleObject8.bin" /><Relationship Id="rId51" Type="http://schemas.openxmlformats.org/officeDocument/2006/relationships/image" Target="media/image39.wmf" /><Relationship Id="rId52" Type="http://schemas.openxmlformats.org/officeDocument/2006/relationships/oleObject" Target="embeddings/oleObject9.bin" /><Relationship Id="rId53" Type="http://schemas.openxmlformats.org/officeDocument/2006/relationships/image" Target="media/image40.wmf" /><Relationship Id="rId54" Type="http://schemas.openxmlformats.org/officeDocument/2006/relationships/oleObject" Target="embeddings/oleObject10.bin" /><Relationship Id="rId55" Type="http://schemas.openxmlformats.org/officeDocument/2006/relationships/image" Target="media/image41.wmf" /><Relationship Id="rId56" Type="http://schemas.openxmlformats.org/officeDocument/2006/relationships/oleObject" Target="embeddings/oleObject11.bin" /><Relationship Id="rId57" Type="http://schemas.openxmlformats.org/officeDocument/2006/relationships/image" Target="media/image42.wmf" /><Relationship Id="rId58" Type="http://schemas.openxmlformats.org/officeDocument/2006/relationships/oleObject" Target="embeddings/oleObject12.bin" /><Relationship Id="rId59" Type="http://schemas.openxmlformats.org/officeDocument/2006/relationships/image" Target="media/image43.wmf" /><Relationship Id="rId6" Type="http://schemas.openxmlformats.org/officeDocument/2006/relationships/image" Target="media/image2.png" /><Relationship Id="rId60" Type="http://schemas.openxmlformats.org/officeDocument/2006/relationships/oleObject" Target="embeddings/oleObject13.bin" /><Relationship Id="rId61" Type="http://schemas.openxmlformats.org/officeDocument/2006/relationships/image" Target="media/image44.wmf" /><Relationship Id="rId62" Type="http://schemas.openxmlformats.org/officeDocument/2006/relationships/oleObject" Target="embeddings/oleObject14.bin" /><Relationship Id="rId63" Type="http://schemas.openxmlformats.org/officeDocument/2006/relationships/image" Target="media/image45.wmf" /><Relationship Id="rId64" Type="http://schemas.openxmlformats.org/officeDocument/2006/relationships/oleObject" Target="embeddings/oleObject15.bin" /><Relationship Id="rId65" Type="http://schemas.openxmlformats.org/officeDocument/2006/relationships/header" Target="header1.xml" /><Relationship Id="rId66" Type="http://schemas.openxmlformats.org/officeDocument/2006/relationships/footer" Target="footer1.xml" /><Relationship Id="rId67" Type="http://schemas.openxmlformats.org/officeDocument/2006/relationships/theme" Target="theme/theme1.xml" /><Relationship Id="rId68" Type="http://schemas.openxmlformats.org/officeDocument/2006/relationships/numbering" Target="numbering.xml" /><Relationship Id="rId69" Type="http://schemas.openxmlformats.org/officeDocument/2006/relationships/styles" Target="styles.xml" /><Relationship Id="rId7" Type="http://schemas.openxmlformats.org/officeDocument/2006/relationships/image" Target="media/image3.wmf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6.png" /><Relationship Id="rId2" Type="http://schemas.openxmlformats.org/officeDocument/2006/relationships/image" Target="media/image47.png" /><Relationship Id="rId3" Type="http://schemas.openxmlformats.org/officeDocument/2006/relationships/image" Target="media/image4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3778283337097216</dc:description>
  <cp:lastModifiedBy>学科网试题生产平台</cp:lastModifiedBy>
  <cp:revision>9</cp:revision>
  <dcterms:created xsi:type="dcterms:W3CDTF">2025-07-24T20:50:27Z</dcterms:created>
  <dcterms:modified xsi:type="dcterms:W3CDTF">2025-07-24T20:50:27Z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