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windows-11本地pdf阅读器项目上下文"/>
    <w:p>
      <w:pPr>
        <w:pStyle w:val="Heading1"/>
      </w:pPr>
      <w:r>
        <w:t xml:space="preserve">Windows </w:t>
      </w:r>
      <w:r>
        <w:rPr>
          <w:rFonts w:hint="eastAsia"/>
        </w:rPr>
        <w:t xml:space="preserve">11本地PDF阅读器项目上下文</w:t>
      </w:r>
    </w:p>
    <w:bookmarkStart w:id="20" w:name="一项目目标"/>
    <w:p>
      <w:pPr>
        <w:pStyle w:val="Heading2"/>
      </w:pPr>
      <w:r>
        <w:rPr>
          <w:rFonts w:hint="eastAsia"/>
        </w:rPr>
        <w:t xml:space="preserve">一、项目目标</w:t>
      </w:r>
    </w:p>
    <w:p>
      <w:pPr>
        <w:pStyle w:val="FirstParagraph"/>
      </w:pPr>
      <w:r>
        <w:rPr>
          <w:rFonts w:hint="eastAsia"/>
        </w:rPr>
        <w:t xml:space="preserve">开发一款仅供Windows</w:t>
      </w:r>
      <w:r>
        <w:t xml:space="preserve"> </w:t>
      </w:r>
      <w:r>
        <w:rPr>
          <w:rFonts w:hint="eastAsia"/>
        </w:rPr>
        <w:t xml:space="preserve">11本地使用的PDF阅读器，覆盖常用PDF阅读、导航、搜索、批注、朗读、打印、安全检测和数字签名查看能力，并通过DeepSeek</w:t>
      </w:r>
      <w:r>
        <w:t xml:space="preserve"> </w:t>
      </w:r>
      <w:r>
        <w:rPr>
          <w:rFonts w:hint="eastAsia"/>
        </w:rPr>
        <w:t xml:space="preserve">API（应用程序编程接口）提供可配置的翻译功能。</w:t>
      </w:r>
    </w:p>
    <w:p>
      <w:pPr>
        <w:pStyle w:val="BodyText"/>
      </w:pPr>
      <w:r>
        <w:rPr>
          <w:rFonts w:hint="eastAsia"/>
        </w:rPr>
        <w:t xml:space="preserve">产品核心定位为：</w:t>
      </w:r>
    </w:p>
    <w:p>
      <w:pPr>
        <w:pStyle w:val="BodyText"/>
      </w:pPr>
      <w:r>
        <w:rPr>
          <w:rFonts w:hint="eastAsia"/>
        </w:rPr>
        <w:t xml:space="preserve">PDF阅读＋批注＋专业翻译＋本地数据管理＋安全打开。</w:t>
      </w:r>
    </w:p>
    <w:p>
      <w:pPr>
        <w:pStyle w:val="BodyText"/>
      </w:pPr>
      <w:r>
        <w:rPr>
          <w:rFonts w:hint="eastAsia"/>
        </w:rPr>
        <w:t xml:space="preserve">项目不开发Adobe</w:t>
      </w:r>
      <w:r>
        <w:t xml:space="preserve"> </w:t>
      </w:r>
      <w:r>
        <w:rPr>
          <w:rFonts w:hint="eastAsia"/>
        </w:rPr>
        <w:t xml:space="preserve">Acrobat式完整PDF编辑能力。</w:t>
      </w:r>
    </w:p>
    <w:p>
      <w:r>
        <w:pict>
          <v:rect style="width:0;height:1.5pt" o:hralign="center" o:hrstd="t" o:hr="t"/>
        </w:pict>
      </w:r>
    </w:p>
    <w:bookmarkEnd w:id="20"/>
    <w:bookmarkStart w:id="28" w:name="二已确定的需求范围"/>
    <w:p>
      <w:pPr>
        <w:pStyle w:val="Heading2"/>
      </w:pPr>
      <w:r>
        <w:rPr>
          <w:rFonts w:hint="eastAsia"/>
        </w:rPr>
        <w:t xml:space="preserve">二、已确定的需求范围</w:t>
      </w:r>
    </w:p>
    <w:bookmarkStart w:id="21" w:name="pdf文件管理"/>
    <w:p>
      <w:pPr>
        <w:pStyle w:val="Heading3"/>
      </w:pPr>
      <w:r>
        <w:rPr>
          <w:rFonts w:hint="eastAsia"/>
        </w:rPr>
        <w:t xml:space="preserve">1.PDF文件管理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打开Windows本地PDF文件；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拖拽打开PDF；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打开网络PDF链接；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多标签页；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最近打开记录；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收藏常用文件；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恢复误关闭标签页；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自动恢复上次会话；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记忆每个PDF的阅读位置；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记忆缩放比例、阅读模式和侧边栏状态；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检测文件是否被外部程序修改；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保存PDF；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另存为PDF；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保存批注；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打印PDF；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设置为Windows默认PDF阅读器。</w:t>
      </w:r>
    </w:p>
    <w:bookmarkEnd w:id="21"/>
    <w:bookmarkStart w:id="22" w:name="页面阅读与导航"/>
    <w:p>
      <w:pPr>
        <w:pStyle w:val="Heading3"/>
      </w:pPr>
      <w:r>
        <w:rPr>
          <w:rFonts w:hint="eastAsia"/>
        </w:rPr>
        <w:t xml:space="preserve">2.页面阅读与导航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上一页、下一页；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输入页码跳转；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连续滚动；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单页模式；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双页模式；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双页连续模式；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封面单独显示；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放大和缩小；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自定义缩放比例；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适合页面；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适合页面宽度；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页面旋转；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全屏模式；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演示模式；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手型拖动；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平滑滚动；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鼠标和触控板缩放；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键盘快捷键；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深色界面；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护眼模式；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页面背景和间距设置；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点击PDF中的网页链接；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页面访问历史前进和后退；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返回上一次阅读位置。</w:t>
      </w:r>
    </w:p>
    <w:bookmarkEnd w:id="22"/>
    <w:bookmarkStart w:id="23" w:name="目录缩略图和搜索"/>
    <w:p>
      <w:pPr>
        <w:pStyle w:val="Heading3"/>
      </w:pPr>
      <w:r>
        <w:rPr>
          <w:rFonts w:hint="eastAsia"/>
        </w:rPr>
        <w:t xml:space="preserve">3.目录、缩略图和搜索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显示PDF目录；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点击目录跳转；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显示页面缩略图；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点击缩略图跳转；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显示书签列表；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显示批注列表；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显示搜索结果列表；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文档内文字搜索；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区分大小写；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全词匹配；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搜索结果高亮；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上一个和下一个搜索结果；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显示搜索结果页码；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搜索历史；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清除搜索历史。</w:t>
      </w:r>
    </w:p>
    <w:bookmarkEnd w:id="23"/>
    <w:bookmarkStart w:id="24" w:name="文本选择与复制"/>
    <w:p>
      <w:pPr>
        <w:pStyle w:val="Heading3"/>
      </w:pPr>
      <w:r>
        <w:rPr>
          <w:rFonts w:hint="eastAsia"/>
        </w:rPr>
        <w:t xml:space="preserve">4.文本选择与复制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选择PDF中的文字；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复制选中文字；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获取选中文字所在页码和页面坐标；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处理跨行选择；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处理跨段选择；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处理英文换行断词；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优化双栏论文的文本选择顺序；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过滤重复页眉和页脚；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保留公式变量、引用编号和专业符号。</w:t>
      </w:r>
    </w:p>
    <w:bookmarkEnd w:id="24"/>
    <w:bookmarkStart w:id="25" w:name="批注功能"/>
    <w:p>
      <w:pPr>
        <w:pStyle w:val="Heading3"/>
      </w:pPr>
      <w:r>
        <w:rPr>
          <w:rFonts w:hint="eastAsia"/>
        </w:rPr>
        <w:t xml:space="preserve">5.批注功能</w:t>
      </w:r>
    </w:p>
    <w:p>
      <w:pPr>
        <w:pStyle w:val="FirstParagraph"/>
      </w:pPr>
      <w:r>
        <w:rPr>
          <w:rFonts w:hint="eastAsia"/>
        </w:rPr>
        <w:t xml:space="preserve">文字类批注包括：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下划线；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删除线；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波浪线；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多种批注颜色；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为选中文字添加笔记；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页面便签；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页面任意位置添加文本框；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编辑和删除批注；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设置批注作者；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记录批注时间。</w:t>
      </w:r>
    </w:p>
    <w:p>
      <w:pPr>
        <w:pStyle w:val="FirstParagraph"/>
      </w:pPr>
      <w:r>
        <w:rPr>
          <w:rFonts w:hint="eastAsia"/>
        </w:rPr>
        <w:t xml:space="preserve">手写和图形批注包括：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自由手写；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画笔颜色和粗细；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压感支持；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橡皮擦；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删除单个笔画；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直线；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箭头；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矩形；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圆形；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多边形；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调整图形位置和大小。</w:t>
      </w:r>
    </w:p>
    <w:p>
      <w:pPr>
        <w:pStyle w:val="FirstParagraph"/>
      </w:pPr>
      <w:r>
        <w:rPr>
          <w:rFonts w:hint="eastAsia"/>
        </w:rPr>
        <w:t xml:space="preserve">批注管理包括：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按页码、类型、颜色和时间筛选；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点击批注定位原文；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撤销和重做；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批量删除批注；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导出批注列表；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导出阅读笔记；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将批注写入原PDF；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另存为包含批注的新PDF；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与Microsoft</w:t>
      </w:r>
      <w:r>
        <w:t xml:space="preserve"> </w:t>
      </w:r>
      <w:r>
        <w:rPr>
          <w:rFonts w:hint="eastAsia"/>
        </w:rPr>
        <w:t xml:space="preserve">Edge和Adobe</w:t>
      </w:r>
      <w:r>
        <w:t xml:space="preserve"> </w:t>
      </w:r>
      <w:r>
        <w:rPr>
          <w:rFonts w:hint="eastAsia"/>
        </w:rPr>
        <w:t xml:space="preserve">Reader进行批注兼容。</w:t>
      </w:r>
    </w:p>
    <w:bookmarkEnd w:id="25"/>
    <w:bookmarkStart w:id="26" w:name="朗读与辅助阅读"/>
    <w:p>
      <w:pPr>
        <w:pStyle w:val="Heading3"/>
      </w:pPr>
      <w:r>
        <w:rPr>
          <w:rFonts w:hint="eastAsia"/>
        </w:rPr>
        <w:t xml:space="preserve">6.朗读与辅助阅读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朗读全文；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朗读当前页面；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朗读选中文字；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开始、暂停、继续和停止；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调整语速；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选择Windows语音；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高亮当前朗读句子；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自动滚动到朗读位置；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自动翻页；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使用Windows</w:t>
      </w:r>
      <w:r>
        <w:t xml:space="preserve"> </w:t>
      </w:r>
      <w:r>
        <w:rPr>
          <w:rFonts w:hint="eastAsia"/>
        </w:rPr>
        <w:t xml:space="preserve">TTS（Text-to-Speech，文本转语音）；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键盘导航；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高对比度显示；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基础屏幕阅读器兼容。</w:t>
      </w:r>
    </w:p>
    <w:bookmarkEnd w:id="26"/>
    <w:bookmarkStart w:id="27" w:name="打印与导出"/>
    <w:p>
      <w:pPr>
        <w:pStyle w:val="Heading3"/>
      </w:pPr>
      <w:r>
        <w:rPr>
          <w:rFonts w:hint="eastAsia"/>
        </w:rPr>
        <w:t xml:space="preserve">7.打印与导出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打印全部页面；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打印当前页面；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打印指定页码范围；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打印奇数页或偶数页；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调整纸张方向；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调整打印缩放；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多页打印到一张纸；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选择是否打印批注；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导出批注文本；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导出翻译文本；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导出阅读笔记；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后期支持导出Markdown、TXT、DOCX和HTML。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三翻译与ai功能"/>
    <w:p>
      <w:pPr>
        <w:pStyle w:val="Heading2"/>
      </w:pPr>
      <w:r>
        <w:rPr>
          <w:rFonts w:hint="eastAsia"/>
        </w:rPr>
        <w:t xml:space="preserve">三、翻译与AI功能</w:t>
      </w:r>
    </w:p>
    <w:bookmarkStart w:id="29" w:name="翻译范围"/>
    <w:p>
      <w:pPr>
        <w:pStyle w:val="Heading3"/>
      </w:pPr>
      <w:r>
        <w:rPr>
          <w:rFonts w:hint="eastAsia"/>
        </w:rPr>
        <w:t xml:space="preserve">1.翻译范围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选中文字翻译；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当前段落翻译；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当前页面翻译；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指定页码范围翻译；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全文翻译；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批注内容翻译；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目录标题翻译；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OCR识别结果翻译。</w:t>
      </w:r>
    </w:p>
    <w:p>
      <w:pPr>
        <w:pStyle w:val="FirstParagraph"/>
      </w:pPr>
      <w:r>
        <w:rPr>
          <w:rFonts w:hint="eastAsia"/>
        </w:rPr>
        <w:t xml:space="preserve">V0.1首先实现选中文字翻译。</w:t>
      </w:r>
    </w:p>
    <w:bookmarkEnd w:id="29"/>
    <w:bookmarkStart w:id="30" w:name="翻译风格"/>
    <w:p>
      <w:pPr>
        <w:pStyle w:val="Heading3"/>
      </w:pPr>
      <w:r>
        <w:rPr>
          <w:rFonts w:hint="eastAsia"/>
        </w:rPr>
        <w:t xml:space="preserve">2.翻译风格</w:t>
      </w:r>
    </w:p>
    <w:p>
      <w:pPr>
        <w:pStyle w:val="FirstParagraph"/>
      </w:pPr>
      <w:r>
        <w:rPr>
          <w:rFonts w:hint="eastAsia"/>
        </w:rPr>
        <w:t xml:space="preserve">内置预设包括：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直译；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通顺翻译；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学术论文；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计算机科学；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人工智能；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医学；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生物学；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工程技术；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法律；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商业；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专利；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新闻；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教材；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简明解释；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自定义翻译要求。</w:t>
      </w:r>
    </w:p>
    <w:bookmarkEnd w:id="30"/>
    <w:bookmarkStart w:id="31" w:name="翻译控制"/>
    <w:p>
      <w:pPr>
        <w:pStyle w:val="Heading3"/>
      </w:pPr>
      <w:r>
        <w:rPr>
          <w:rFonts w:hint="eastAsia"/>
        </w:rPr>
        <w:t xml:space="preserve">3.翻译控制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自动识别源语言；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手动选择源语言；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选择目标语言；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保留段落和列表结构；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保留公式、变量和模型名称；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保留文献引用；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保留专业术语；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首次出现的缩写补充中文解释；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设置正式程度；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设置简洁程度；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设置是否拆分复杂长句；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设置是否解释专业术语；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使用前后段落作为上下文；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使用章节标题和论文摘要作为上下文；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控制上下文长度；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低成本模式；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高质量模式；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翻译一致性检查。</w:t>
      </w:r>
    </w:p>
    <w:bookmarkEnd w:id="31"/>
    <w:bookmarkStart w:id="32" w:name="术语表"/>
    <w:p>
      <w:pPr>
        <w:pStyle w:val="Heading3"/>
      </w:pPr>
      <w:r>
        <w:rPr>
          <w:rFonts w:hint="eastAsia"/>
        </w:rPr>
        <w:t xml:space="preserve">4.术语表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创建个人术语表；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设置固定译法；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按专业领域建立术语表；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导入和导出术语表；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翻译时自动应用术语表；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查看术语命中情况；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临时禁用术语表。</w:t>
      </w:r>
    </w:p>
    <w:bookmarkEnd w:id="32"/>
    <w:bookmarkStart w:id="33" w:name="翻译结果管理"/>
    <w:p>
      <w:pPr>
        <w:pStyle w:val="Heading3"/>
      </w:pPr>
      <w:r>
        <w:rPr>
          <w:rFonts w:hint="eastAsia"/>
        </w:rPr>
        <w:t xml:space="preserve">5.翻译结果管理</w:t>
      </w:r>
    </w:p>
    <w:p>
      <w:pPr>
        <w:pStyle w:val="FirstParagraph"/>
      </w:pPr>
      <w:r>
        <w:rPr>
          <w:rFonts w:hint="eastAsia"/>
        </w:rPr>
        <w:t xml:space="preserve">右侧翻译面板需要支持：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同时显示原文和译文；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流式显示结果；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停止生成；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重新翻译；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切换翻译风格；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编辑译文；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复制原文；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复制译文；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复制原文和译文；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将译文添加为PDF批注；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将译文保存为阅读笔记；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查看翻译历史；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点击翻译记录定位原文；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删除翻译记录；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清除翻译历史；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导出翻译记录。</w:t>
      </w:r>
    </w:p>
    <w:bookmarkEnd w:id="33"/>
    <w:bookmarkStart w:id="34" w:name="deepseek-api管理"/>
    <w:p>
      <w:pPr>
        <w:pStyle w:val="Heading3"/>
      </w:pPr>
      <w:r>
        <w:t xml:space="preserve">6.DeepSeek </w:t>
      </w:r>
      <w:r>
        <w:rPr>
          <w:rFonts w:hint="eastAsia"/>
        </w:rPr>
        <w:t xml:space="preserve">API管理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用户自行配置API密钥；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使用Windows凭据存储保存API密钥；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测试API连接；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配置接口地址；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配置模型名称；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模型名称不得写死；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配置请求超时；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请求取消；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流式和非流式请求；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长文本自动分段；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请求失败重试；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API错误分类；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显示请求状态；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显示大致字符数或请求量；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相同文本翻译缓存；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清除翻译缓存；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后期兼容其他OpenAI格式API。</w:t>
      </w:r>
    </w:p>
    <w:bookmarkEnd w:id="34"/>
    <w:bookmarkStart w:id="35" w:name="后续ai辅助功能"/>
    <w:p>
      <w:pPr>
        <w:pStyle w:val="Heading3"/>
      </w:pPr>
      <w:r>
        <w:rPr>
          <w:rFonts w:hint="eastAsia"/>
        </w:rPr>
        <w:t xml:space="preserve">7.后续AI辅助功能</w:t>
      </w:r>
    </w:p>
    <w:p>
      <w:pPr>
        <w:pStyle w:val="FirstParagraph"/>
      </w:pPr>
      <w:r>
        <w:rPr>
          <w:rFonts w:hint="eastAsia"/>
        </w:rPr>
        <w:t xml:space="preserve">V1.5以后加入：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解释选中文字；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简化复杂句子；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解释专业术语；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分析段落逻辑；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总结当前页面；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总结当前章节；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总结全文；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提取研究问题；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提取研究动机；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提取方法流程；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提取实验设置和结果；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提取创新点；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提取局限性和未来工作；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根据PDF内容回答问题；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回答中标记来源页码；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点击来源页码返回原文；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将AI回答保存到笔记。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四论文和扫描文档增强功能"/>
    <w:p>
      <w:pPr>
        <w:pStyle w:val="Heading2"/>
      </w:pPr>
      <w:r>
        <w:rPr>
          <w:rFonts w:hint="eastAsia"/>
        </w:rPr>
        <w:t xml:space="preserve">四、论文和扫描文档增强功能</w:t>
      </w:r>
    </w:p>
    <w:bookmarkStart w:id="37" w:name="论文阅读"/>
    <w:p>
      <w:pPr>
        <w:pStyle w:val="Heading3"/>
      </w:pPr>
      <w:r>
        <w:rPr>
          <w:rFonts w:hint="eastAsia"/>
        </w:rPr>
        <w:t xml:space="preserve">1.论文阅读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识别论文标题、作者和摘要；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识别章节标题；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识别图表标题；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识别参考文献；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识别公式区域；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识别双栏排版；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优化跨页段落提取；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保留文献引用编号；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点击文内引用跳转参考文献；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从参考文献返回原位置。</w:t>
      </w:r>
    </w:p>
    <w:bookmarkEnd w:id="37"/>
    <w:bookmarkStart w:id="38" w:name="阅读笔记"/>
    <w:p>
      <w:pPr>
        <w:pStyle w:val="Heading3"/>
      </w:pPr>
      <w:r>
        <w:rPr>
          <w:rFonts w:hint="eastAsia"/>
        </w:rPr>
        <w:t xml:space="preserve">2.阅读笔记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文档级笔记；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页面级笔记；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选中文本级笔记；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笔记与原文位置关联；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Markdown格式；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插入页面截图；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插入原文引用；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插入译文；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自动生成批注目录；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导出Markdown、TXT、DOCX和HTML。</w:t>
      </w:r>
    </w:p>
    <w:bookmarkEnd w:id="38"/>
    <w:bookmarkStart w:id="39" w:name="ocr"/>
    <w:p>
      <w:pPr>
        <w:pStyle w:val="Heading3"/>
      </w:pPr>
      <w:r>
        <w:t xml:space="preserve">3.OCR</w:t>
      </w:r>
    </w:p>
    <w:p>
      <w:pPr>
        <w:pStyle w:val="FirstParagraph"/>
      </w:pPr>
      <w:r>
        <w:rPr>
          <w:rFonts w:hint="eastAsia"/>
        </w:rPr>
        <w:t xml:space="preserve">OCR（Optical</w:t>
      </w:r>
      <w:r>
        <w:t xml:space="preserve"> Character </w:t>
      </w:r>
      <w:r>
        <w:rPr>
          <w:rFonts w:hint="eastAsia"/>
        </w:rPr>
        <w:t xml:space="preserve">Recognition，光学字符识别）属于V1.5功能，包括：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自动检测扫描版PDF；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对指定页面进行OCR；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对指定区域进行OCR；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建立可搜索文字层；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复制OCR结果；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翻译OCR结果；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保存OCR文字；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显示识别置信度；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允许用户修正OCR结果。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五安全兼容性和隐私"/>
    <w:p>
      <w:pPr>
        <w:pStyle w:val="Heading2"/>
      </w:pPr>
      <w:r>
        <w:rPr>
          <w:rFonts w:hint="eastAsia"/>
        </w:rPr>
        <w:t xml:space="preserve">五、安全、兼容性和隐私</w:t>
      </w:r>
    </w:p>
    <w:bookmarkStart w:id="41" w:name="文件兼容"/>
    <w:p>
      <w:pPr>
        <w:pStyle w:val="Heading3"/>
      </w:pPr>
      <w:r>
        <w:rPr>
          <w:rFonts w:hint="eastAsia"/>
        </w:rPr>
        <w:t xml:space="preserve">1.文件兼容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标准PDF；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密码加密PDF；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常见加密算法；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嵌入字体；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字体缺失替代；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高分辨率图片；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复杂矢量页面；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线性化PDF；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超大PDF；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Unicode文本；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竖排文字；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从右向左文字；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增量保存。</w:t>
      </w:r>
    </w:p>
    <w:bookmarkEnd w:id="41"/>
    <w:bookmarkStart w:id="42" w:name="数字签名"/>
    <w:p>
      <w:pPr>
        <w:pStyle w:val="Heading3"/>
      </w:pPr>
      <w:r>
        <w:rPr>
          <w:rFonts w:hint="eastAsia"/>
        </w:rPr>
        <w:t xml:space="preserve">2.数字签名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检测PDF数字签名；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显示签名人；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显示签名时间；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显示证书信息；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检测签名后是否被修改；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显示签名有效性；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显示证书是否受信任；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显示签名覆盖范围；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支持多个签名；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修改已签名PDF前发出警告。</w:t>
      </w:r>
    </w:p>
    <w:p>
      <w:pPr>
        <w:pStyle w:val="FirstParagraph"/>
      </w:pPr>
      <w:r>
        <w:rPr>
          <w:rFonts w:hint="eastAsia"/>
        </w:rPr>
        <w:t xml:space="preserve">项目只读取和验证签名，不要求创建数字签名。</w:t>
      </w:r>
    </w:p>
    <w:bookmarkEnd w:id="42"/>
    <w:bookmarkStart w:id="43" w:name="基础安全检测"/>
    <w:p>
      <w:pPr>
        <w:pStyle w:val="Heading3"/>
      </w:pPr>
      <w:r>
        <w:rPr>
          <w:rFonts w:hint="eastAsia"/>
        </w:rPr>
        <w:t xml:space="preserve">3.基础安全检测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检测损坏文件；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检测不完整文件；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检测密码保护；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检测异常页面尺寸；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检测异常对象数量；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检测内嵌JavaScript脚本；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检测自动动作和启动动作；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检测内嵌附件；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检测外部程序调用；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检测可疑外部链接；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检测异常压缩流；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检测压缩炸弹风险；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检测超大图片风险；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检测递归对象风险；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检测异常字体风险；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检测资源消耗攻击；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输出分级安全报告；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支持安全模式打开。</w:t>
      </w:r>
    </w:p>
    <w:p>
      <w:pPr>
        <w:pStyle w:val="FirstParagraph"/>
      </w:pPr>
      <w:r>
        <w:rPr>
          <w:rFonts w:hint="eastAsia"/>
        </w:rPr>
        <w:t xml:space="preserve">默认行为：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不执行PDF内嵌JavaScript；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不自动打开内嵌附件；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打开外部链接前确认；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PDF解析进程不得任意联网。</w:t>
      </w:r>
    </w:p>
    <w:bookmarkEnd w:id="43"/>
    <w:bookmarkStart w:id="44" w:name="进程隔离"/>
    <w:p>
      <w:pPr>
        <w:pStyle w:val="Heading3"/>
      </w:pPr>
      <w:r>
        <w:rPr>
          <w:rFonts w:hint="eastAsia"/>
        </w:rPr>
        <w:t xml:space="preserve">4.进程隔离</w:t>
      </w:r>
    </w:p>
    <w:p>
      <w:pPr>
        <w:pStyle w:val="FirstParagraph"/>
      </w:pPr>
      <w:r>
        <w:rPr>
          <w:rFonts w:hint="eastAsia"/>
        </w:rPr>
        <w:t xml:space="preserve">正式版本采用：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主界面进程PDFReader.exe；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独立PDF工作进程PdfWorker.exe。</w:t>
      </w:r>
    </w:p>
    <w:p>
      <w:pPr>
        <w:pStyle w:val="FirstParagraph"/>
      </w:pPr>
      <w:r>
        <w:rPr>
          <w:rFonts w:hint="eastAsia"/>
        </w:rPr>
        <w:t xml:space="preserve">PdfWorker.exe负责：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PDF解析；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页面渲染；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文本提取；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页面搜索；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缩略图生成；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批注读写；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基础安全检查。</w:t>
      </w:r>
    </w:p>
    <w:p>
      <w:pPr>
        <w:pStyle w:val="FirstParagraph"/>
      </w:pPr>
      <w:r>
        <w:rPr>
          <w:rFonts w:hint="eastAsia"/>
        </w:rPr>
        <w:t xml:space="preserve">工作进程需要：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内存限制；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页面渲染时间限制；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页面尺寸限制；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对象数量限制；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崩溃后自动重建；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单页失败不影响其他页面；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不允许直接访问DeepSeek</w:t>
      </w:r>
      <w:r>
        <w:t xml:space="preserve"> API。</w:t>
      </w:r>
    </w:p>
    <w:bookmarkEnd w:id="44"/>
    <w:bookmarkStart w:id="45" w:name="隐私原则"/>
    <w:p>
      <w:pPr>
        <w:pStyle w:val="Heading3"/>
      </w:pPr>
      <w:r>
        <w:rPr>
          <w:rFonts w:hint="eastAsia"/>
        </w:rPr>
        <w:t xml:space="preserve">5.隐私原则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PDF默认仅在本地处理；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不上传完整PDF；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仅发送用户明确选择的文本；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页面或全文翻译前显示发送范围；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全文翻译前显示隐私提示；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可关闭翻译历史；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可关闭翻译缓存；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可关闭全部联网功能；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API密钥不得明文存储；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日志不得记录API密钥；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日志默认不记录完整原文；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支持一键清除全部本地数据。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六明确排除的功能"/>
    <w:p>
      <w:pPr>
        <w:pStyle w:val="Heading2"/>
      </w:pPr>
      <w:r>
        <w:rPr>
          <w:rFonts w:hint="eastAsia"/>
        </w:rPr>
        <w:t xml:space="preserve">六、明确排除的功能</w:t>
      </w:r>
    </w:p>
    <w:p>
      <w:pPr>
        <w:pStyle w:val="FirstParagraph"/>
      </w:pPr>
      <w:r>
        <w:rPr>
          <w:rFonts w:hint="eastAsia"/>
        </w:rPr>
        <w:t xml:space="preserve">以下功能不属于项目需求：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PDF表单填写；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PDF表单创建；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复选框、单选框和下拉表单操作；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XFA（XML</w:t>
      </w:r>
      <w:r>
        <w:t xml:space="preserve"> Forms </w:t>
      </w:r>
      <w:r>
        <w:rPr>
          <w:rFonts w:hint="eastAsia"/>
        </w:rPr>
        <w:t xml:space="preserve">Architecture，XML表单架构）；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PDF表单JavaScript逻辑；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修改PDF已有正文；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修改PDF已有字体；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修改PDF已有图片；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修改PDF原始排版；</w:t>
      </w:r>
    </w:p>
    <w:p>
      <w:pPr>
        <w:pStyle w:val="Compact"/>
        <w:numPr>
          <w:ilvl w:val="0"/>
          <w:numId w:val="1028"/>
        </w:numPr>
      </w:pPr>
      <w:r>
        <w:t xml:space="preserve">Adobe </w:t>
      </w:r>
      <w:r>
        <w:rPr>
          <w:rFonts w:hint="eastAsia"/>
        </w:rPr>
        <w:t xml:space="preserve">Acrobat式完整PDF编辑；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创建复杂PDF页面内容。</w:t>
      </w:r>
    </w:p>
    <w:p>
      <w:pPr>
        <w:pStyle w:val="FirstParagraph"/>
      </w:pPr>
      <w:r>
        <w:rPr>
          <w:rFonts w:hint="eastAsia"/>
        </w:rPr>
        <w:t xml:space="preserve">页面文本框、高亮、笔记、手写和图形属于批注功能，继续保留。</w:t>
      </w:r>
    </w:p>
    <w:p>
      <w:r>
        <w:pict>
          <v:rect style="width:0;height:1.5pt" o:hralign="center" o:hrstd="t" o:hr="t"/>
        </w:pict>
      </w:r>
    </w:p>
    <w:bookmarkEnd w:id="47"/>
    <w:bookmarkStart w:id="53" w:name="七版本规划"/>
    <w:p>
      <w:pPr>
        <w:pStyle w:val="Heading2"/>
      </w:pPr>
      <w:r>
        <w:rPr>
          <w:rFonts w:hint="eastAsia"/>
        </w:rPr>
        <w:t xml:space="preserve">七、版本规划</w:t>
      </w:r>
    </w:p>
    <w:bookmarkStart w:id="48" w:name="v0.1技术验证版本"/>
    <w:p>
      <w:pPr>
        <w:pStyle w:val="Heading3"/>
      </w:pPr>
      <w:r>
        <w:rPr>
          <w:rFonts w:hint="eastAsia"/>
        </w:rPr>
        <w:t xml:space="preserve">V0.1：技术验证版本</w:t>
      </w:r>
    </w:p>
    <w:p>
      <w:pPr>
        <w:pStyle w:val="FirstParagraph"/>
      </w:pPr>
      <w:r>
        <w:rPr>
          <w:rFonts w:hint="eastAsia"/>
        </w:rPr>
        <w:t xml:space="preserve">目标是验证核心闭环：</w:t>
      </w:r>
    </w:p>
    <w:p>
      <w:pPr>
        <w:pStyle w:val="BodyText"/>
      </w:pPr>
      <w:r>
        <w:rPr>
          <w:rFonts w:hint="eastAsia"/>
        </w:rPr>
        <w:t xml:space="preserve">打开PDF→渲染页面→选择文字→提取文字→调用DeepSeek→显示译文。</w:t>
      </w:r>
    </w:p>
    <w:p>
      <w:pPr>
        <w:pStyle w:val="BodyText"/>
      </w:pPr>
      <w:r>
        <w:rPr>
          <w:rFonts w:hint="eastAsia"/>
        </w:rPr>
        <w:t xml:space="preserve">必须实现：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打开和拖拽PDF；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页面渲染；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上一页、下一页和页码跳转；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缩放、页面适配和旋转；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文字选择和复制；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获取文字坐标；</w:t>
      </w:r>
    </w:p>
    <w:p>
      <w:pPr>
        <w:pStyle w:val="Compact"/>
        <w:numPr>
          <w:ilvl w:val="0"/>
          <w:numId w:val="1029"/>
        </w:numPr>
      </w:pPr>
      <w:r>
        <w:t xml:space="preserve">DeepSeek </w:t>
      </w:r>
      <w:r>
        <w:rPr>
          <w:rFonts w:hint="eastAsia"/>
        </w:rPr>
        <w:t xml:space="preserve">API配置；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选中文字翻译；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原文和译文展示；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请求取消、超时和错误提示。</w:t>
      </w:r>
    </w:p>
    <w:p>
      <w:pPr>
        <w:pStyle w:val="FirstParagraph"/>
      </w:pPr>
      <w:r>
        <w:rPr>
          <w:rFonts w:hint="eastAsia"/>
        </w:rPr>
        <w:t xml:space="preserve">V0.1必须重点验证PDF坐标与屏幕坐标转换、多行选择、页面旋转和缩放后的文字选择。</w:t>
      </w:r>
    </w:p>
    <w:bookmarkEnd w:id="48"/>
    <w:bookmarkStart w:id="49" w:name="v0.5最小可用版本"/>
    <w:p>
      <w:pPr>
        <w:pStyle w:val="Heading3"/>
      </w:pPr>
      <w:r>
        <w:rPr>
          <w:rFonts w:hint="eastAsia"/>
        </w:rPr>
        <w:t xml:space="preserve">V0.5：最小可用版本</w:t>
      </w:r>
    </w:p>
    <w:p>
      <w:pPr>
        <w:pStyle w:val="FirstParagraph"/>
      </w:pPr>
      <w:r>
        <w:rPr>
          <w:rFonts w:hint="eastAsia"/>
        </w:rPr>
        <w:t xml:space="preserve">在V0.1基础上加入：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保存和另存为；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打印；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最近文件；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阅读位置恢复；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目录；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缩略图；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文档搜索；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高亮；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文本笔记；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页面文本框；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撤销和重做；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批注保存；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翻译风格预设；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翻译缓存；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Windows凭据存储；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基础安全限制。</w:t>
      </w:r>
    </w:p>
    <w:p>
      <w:pPr>
        <w:pStyle w:val="FirstParagraph"/>
      </w:pPr>
      <w:r>
        <w:rPr>
          <w:rFonts w:hint="eastAsia"/>
        </w:rPr>
        <w:t xml:space="preserve">完成后应能够满足普通PDF和论文的日常阅读。</w:t>
      </w:r>
    </w:p>
    <w:bookmarkEnd w:id="49"/>
    <w:bookmarkStart w:id="50" w:name="v1.0正式个人阅读版本"/>
    <w:p>
      <w:pPr>
        <w:pStyle w:val="Heading3"/>
      </w:pPr>
      <w:r>
        <w:rPr>
          <w:rFonts w:hint="eastAsia"/>
        </w:rPr>
        <w:t xml:space="preserve">V1.0：正式个人阅读版本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多标签页；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自动恢复会话；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完整阅读模式；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完整搜索；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完整文字、手写和图形批注；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批注筛选与导出；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页面和全文翻译；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翻译历史；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术语表；</w:t>
      </w:r>
    </w:p>
    <w:p>
      <w:pPr>
        <w:pStyle w:val="Compact"/>
        <w:numPr>
          <w:ilvl w:val="0"/>
          <w:numId w:val="1031"/>
        </w:numPr>
      </w:pPr>
      <w:r>
        <w:t xml:space="preserve">Windows </w:t>
      </w:r>
      <w:r>
        <w:rPr>
          <w:rFonts w:hint="eastAsia"/>
        </w:rPr>
        <w:t xml:space="preserve">TTS朗读；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密码PDF；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独立PDF工作进程；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基础安全报告；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完整隐私设置。</w:t>
      </w:r>
    </w:p>
    <w:bookmarkEnd w:id="50"/>
    <w:bookmarkStart w:id="51" w:name="v1.5论文与专业文档版本"/>
    <w:p>
      <w:pPr>
        <w:pStyle w:val="Heading3"/>
      </w:pPr>
      <w:r>
        <w:rPr>
          <w:rFonts w:hint="eastAsia"/>
        </w:rPr>
        <w:t xml:space="preserve">V1.5：论文与专业文档版本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论文结构识别；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双栏论文优化；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参考文献跳转；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上下文翻译；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论文总结和问答；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阅读笔记系统；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来源页码定位；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专业文档导出。</w:t>
      </w:r>
    </w:p>
    <w:bookmarkEnd w:id="51"/>
    <w:bookmarkStart w:id="52" w:name="v2.0完整高级版本"/>
    <w:p>
      <w:pPr>
        <w:pStyle w:val="Heading3"/>
      </w:pPr>
      <w:r>
        <w:rPr>
          <w:rFonts w:hint="eastAsia"/>
        </w:rPr>
        <w:t xml:space="preserve">V2.0：完整高级版本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数字签名验证；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高级PDF兼容；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高级安全检测；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渲染和解析沙箱；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超大文件优化；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GPU（Graphics</w:t>
      </w:r>
      <w:r>
        <w:t xml:space="preserve"> Processing </w:t>
      </w:r>
      <w:r>
        <w:rPr>
          <w:rFonts w:hint="eastAsia"/>
        </w:rPr>
        <w:t xml:space="preserve">Unit，图形处理器）加速；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插件接口；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自定义工具栏和快捷键；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兼容其他AI模型；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便携版运行模式。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八已确定的技术路线"/>
    <w:p>
      <w:pPr>
        <w:pStyle w:val="Heading2"/>
      </w:pPr>
      <w:r>
        <w:rPr>
          <w:rFonts w:hint="eastAsia"/>
        </w:rPr>
        <w:t xml:space="preserve">八、已确定的技术路线</w:t>
      </w:r>
    </w:p>
    <w:bookmarkStart w:id="54" w:name="目标平台"/>
    <w:p>
      <w:pPr>
        <w:pStyle w:val="Heading3"/>
      </w:pPr>
      <w:r>
        <w:rPr>
          <w:rFonts w:hint="eastAsia"/>
        </w:rPr>
        <w:t xml:space="preserve">1.目标平台</w:t>
      </w:r>
    </w:p>
    <w:p>
      <w:pPr>
        <w:pStyle w:val="Compact"/>
        <w:numPr>
          <w:ilvl w:val="0"/>
          <w:numId w:val="1034"/>
        </w:numPr>
      </w:pPr>
      <w:r>
        <w:t xml:space="preserve">Windows </w:t>
      </w:r>
      <w:r>
        <w:rPr>
          <w:rFonts w:hint="eastAsia"/>
        </w:rPr>
        <w:t xml:space="preserve">11；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x64架构；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第一阶段不考虑macOS、Linux、Android和iOS。</w:t>
      </w:r>
    </w:p>
    <w:bookmarkEnd w:id="54"/>
    <w:bookmarkStart w:id="55" w:name="开发语言与界面"/>
    <w:p>
      <w:pPr>
        <w:pStyle w:val="Heading3"/>
      </w:pPr>
      <w:r>
        <w:rPr>
          <w:rFonts w:hint="eastAsia"/>
        </w:rPr>
        <w:t xml:space="preserve">2.开发语言与界面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C#；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.NET；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WPF（Windows</w:t>
      </w:r>
      <w:r>
        <w:t xml:space="preserve"> Presentation </w:t>
      </w:r>
      <w:r>
        <w:rPr>
          <w:rFonts w:hint="eastAsia"/>
        </w:rPr>
        <w:t xml:space="preserve">Foundation，Windows桌面界面框架）；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MVVM（Model-View-ViewModel，模型-视图-视图模型）架构；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使用Windows</w:t>
      </w:r>
      <w:r>
        <w:t xml:space="preserve"> </w:t>
      </w:r>
      <w:r>
        <w:rPr>
          <w:rFonts w:hint="eastAsia"/>
        </w:rPr>
        <w:t xml:space="preserve">11风格界面；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当前不使用WinUI</w:t>
      </w:r>
      <w:r>
        <w:t xml:space="preserve"> 3。</w:t>
      </w:r>
    </w:p>
    <w:bookmarkEnd w:id="55"/>
    <w:bookmarkStart w:id="56" w:name="pdf引擎"/>
    <w:p>
      <w:pPr>
        <w:pStyle w:val="Heading3"/>
      </w:pPr>
      <w:r>
        <w:rPr>
          <w:rFonts w:hint="eastAsia"/>
        </w:rPr>
        <w:t xml:space="preserve">3.PDF引擎</w:t>
      </w:r>
    </w:p>
    <w:p>
      <w:pPr>
        <w:pStyle w:val="FirstParagraph"/>
      </w:pPr>
      <w:r>
        <w:rPr>
          <w:rFonts w:hint="eastAsia"/>
        </w:rPr>
        <w:t xml:space="preserve">采用PDFium，并通过独立.NET适配层调用。</w:t>
      </w:r>
    </w:p>
    <w:p>
      <w:pPr>
        <w:pStyle w:val="BodyText"/>
      </w:pPr>
      <w:r>
        <w:rPr>
          <w:rFonts w:hint="eastAsia"/>
        </w:rPr>
        <w:t xml:space="preserve">原则：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不自行开发PDF解析器；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不在业务代码中直接调用PDFium；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PDFium封装在IPdfEngine接口后；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第一阶段使用维护状态良好的.NET封装；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后期可替换封装库而不影响上层业务；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不启用XFA；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不启用PDF表单交互；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不启用V8</w:t>
      </w:r>
      <w:r>
        <w:t xml:space="preserve"> </w:t>
      </w:r>
      <w:r>
        <w:rPr>
          <w:rFonts w:hint="eastAsia"/>
        </w:rPr>
        <w:t xml:space="preserve">JavaScript引擎；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默认不执行PDF脚本。</w:t>
      </w:r>
    </w:p>
    <w:bookmarkEnd w:id="56"/>
    <w:bookmarkStart w:id="57" w:name="翻译架构"/>
    <w:p>
      <w:pPr>
        <w:pStyle w:val="Heading3"/>
      </w:pPr>
      <w:r>
        <w:rPr>
          <w:rFonts w:hint="eastAsia"/>
        </w:rPr>
        <w:t xml:space="preserve">4.翻译架构</w:t>
      </w:r>
    </w:p>
    <w:p>
      <w:pPr>
        <w:pStyle w:val="FirstParagraph"/>
      </w:pPr>
      <w:r>
        <w:rPr>
          <w:rFonts w:hint="eastAsia"/>
        </w:rPr>
        <w:t xml:space="preserve">翻译模块采用可替换的提供者接口：</w:t>
      </w:r>
    </w:p>
    <w:p>
      <w:pPr>
        <w:pStyle w:val="SourceCode"/>
      </w:pPr>
      <w:r>
        <w:rPr>
          <w:rStyle w:val="VerbatimChar"/>
        </w:rPr>
        <w:t xml:space="preserve">ITranslationProvider</w:t>
      </w:r>
      <w:r>
        <w:br/>
      </w:r>
      <w:r>
        <w:rPr>
          <w:rStyle w:val="VerbatimChar"/>
        </w:rPr>
        <w:t xml:space="preserve">├── DeepSeekTranslationProvider</w:t>
      </w:r>
      <w:r>
        <w:br/>
      </w:r>
      <w:r>
        <w:rPr>
          <w:rStyle w:val="VerbatimChar"/>
        </w:rPr>
        <w:t xml:space="preserve">├── CompatibleApiTranslationProvider</w:t>
      </w:r>
      <w:r>
        <w:br/>
      </w:r>
      <w:r>
        <w:rPr>
          <w:rStyle w:val="VerbatimChar"/>
        </w:rPr>
        <w:t xml:space="preserve">└── LocalTranslationProvider</w:t>
      </w:r>
    </w:p>
    <w:p>
      <w:pPr>
        <w:pStyle w:val="FirstParagraph"/>
      </w:pPr>
      <w:r>
        <w:rPr>
          <w:rFonts w:hint="eastAsia"/>
        </w:rPr>
        <w:t xml:space="preserve">第一阶段只实现DeepSeekTranslationProvider，其余作为扩展接口保留。</w:t>
      </w:r>
    </w:p>
    <w:p>
      <w:pPr>
        <w:pStyle w:val="BodyText"/>
      </w:pPr>
      <w:r>
        <w:rPr>
          <w:rFonts w:hint="eastAsia"/>
        </w:rPr>
        <w:t xml:space="preserve">DeepSeek模型名称、API地址、请求参数和提示词不得写死在代码中。</w:t>
      </w:r>
    </w:p>
    <w:bookmarkEnd w:id="57"/>
    <w:bookmarkStart w:id="58" w:name="本地存储"/>
    <w:p>
      <w:pPr>
        <w:pStyle w:val="Heading3"/>
      </w:pPr>
      <w:r>
        <w:rPr>
          <w:rFonts w:hint="eastAsia"/>
        </w:rPr>
        <w:t xml:space="preserve">5.本地存储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普通软件配置：JSON；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最近文件、阅读位置、翻译历史和笔记索引：SQLite；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页面、缩略图和翻译缓存：本地缓存目录；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API密钥：Windows凭据存储；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崩溃和运行日志：本地日志文件；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批注：优先写入PDF，同时保留临时恢复数据；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术语表：SQLite或独立JSON文件。</w:t>
      </w:r>
    </w:p>
    <w:bookmarkEnd w:id="58"/>
    <w:bookmarkStart w:id="59" w:name="总体结构"/>
    <w:p>
      <w:pPr>
        <w:pStyle w:val="Heading3"/>
      </w:pPr>
      <w:r>
        <w:rPr>
          <w:rFonts w:hint="eastAsia"/>
        </w:rPr>
        <w:t xml:space="preserve">6.总体结构</w:t>
      </w:r>
    </w:p>
    <w:p>
      <w:pPr>
        <w:pStyle w:val="SourceCode"/>
      </w:pPr>
      <w:r>
        <w:rPr>
          <w:rStyle w:val="VerbatimChar"/>
        </w:rPr>
        <w:t xml:space="preserve">PDFReader.exe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用户界面层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应用服务层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领域模型层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基础设施层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本地数据存储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与PdfWorker.exe通信</w:t>
      </w:r>
      <w:r>
        <w:br/>
      </w:r>
      <w:r>
        <w:br/>
      </w:r>
      <w:r>
        <w:rPr>
          <w:rStyle w:val="VerbatimChar"/>
        </w:rPr>
        <w:t xml:space="preserve">PdfWorker.exe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PDF加载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页面渲染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文本提取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缩略图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批注读写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安全检查</w:t>
      </w:r>
    </w:p>
    <w:p>
      <w:pPr>
        <w:pStyle w:val="FirstParagraph"/>
      </w:pPr>
      <w:r>
        <w:rPr>
          <w:rFonts w:hint="eastAsia"/>
        </w:rPr>
        <w:t xml:space="preserve">进程间通信方式在概要设计阶段确定。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九主要技术风险"/>
    <w:p>
      <w:pPr>
        <w:pStyle w:val="Heading2"/>
      </w:pPr>
      <w:r>
        <w:rPr>
          <w:rFonts w:hint="eastAsia"/>
        </w:rPr>
        <w:t xml:space="preserve">九、主要技术风险</w:t>
      </w:r>
    </w:p>
    <w:bookmarkStart w:id="61" w:name="文字选择"/>
    <w:p>
      <w:pPr>
        <w:pStyle w:val="Heading3"/>
      </w:pPr>
      <w:r>
        <w:rPr>
          <w:rFonts w:hint="eastAsia"/>
        </w:rPr>
        <w:t xml:space="preserve">1.文字选择</w:t>
      </w:r>
    </w:p>
    <w:p>
      <w:pPr>
        <w:pStyle w:val="FirstParagraph"/>
      </w:pPr>
      <w:r>
        <w:rPr>
          <w:rFonts w:hint="eastAsia"/>
        </w:rPr>
        <w:t xml:space="preserve">重点风险包括：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PDF坐标与屏幕坐标转换；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缩放；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页面旋转；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页面滚动偏移；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字符边界；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跨行选择；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多栏排版；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英文断词；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竖排文本。</w:t>
      </w:r>
    </w:p>
    <w:p>
      <w:pPr>
        <w:pStyle w:val="FirstParagraph"/>
      </w:pPr>
      <w:r>
        <w:rPr>
          <w:rFonts w:hint="eastAsia"/>
        </w:rPr>
        <w:t xml:space="preserve">该风险必须在V0.1解决，不能推迟。</w:t>
      </w:r>
    </w:p>
    <w:bookmarkEnd w:id="61"/>
    <w:bookmarkStart w:id="62" w:name="批注兼容"/>
    <w:p>
      <w:pPr>
        <w:pStyle w:val="Heading3"/>
      </w:pPr>
      <w:r>
        <w:rPr>
          <w:rFonts w:hint="eastAsia"/>
        </w:rPr>
        <w:t xml:space="preserve">2.批注兼容</w:t>
      </w:r>
    </w:p>
    <w:p>
      <w:pPr>
        <w:pStyle w:val="FirstParagraph"/>
      </w:pPr>
      <w:r>
        <w:rPr>
          <w:rFonts w:hint="eastAsia"/>
        </w:rPr>
        <w:t xml:space="preserve">重点风险包括：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不同阅读器对批注外观的处理不同；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保存批注可能损坏原文件；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修改已签名PDF会导致签名失效；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自定义批注可能无法被其他阅读器识别。</w:t>
      </w:r>
    </w:p>
    <w:p>
      <w:pPr>
        <w:pStyle w:val="FirstParagraph"/>
      </w:pPr>
      <w:r>
        <w:rPr>
          <w:rFonts w:hint="eastAsia"/>
        </w:rPr>
        <w:t xml:space="preserve">处理原则：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优先使用标准PDF批注类型；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默认增量保存；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保存前建立备份；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原文件不可写时自动另存为；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使用Microsoft</w:t>
      </w:r>
      <w:r>
        <w:t xml:space="preserve"> </w:t>
      </w:r>
      <w:r>
        <w:rPr>
          <w:rFonts w:hint="eastAsia"/>
        </w:rPr>
        <w:t xml:space="preserve">Edge和Adobe</w:t>
      </w:r>
      <w:r>
        <w:t xml:space="preserve"> </w:t>
      </w:r>
      <w:r>
        <w:rPr>
          <w:rFonts w:hint="eastAsia"/>
        </w:rPr>
        <w:t xml:space="preserve">Reader进行兼容测试。</w:t>
      </w:r>
    </w:p>
    <w:bookmarkEnd w:id="62"/>
    <w:bookmarkStart w:id="63" w:name="大文件性能"/>
    <w:p>
      <w:pPr>
        <w:pStyle w:val="Heading3"/>
      </w:pPr>
      <w:r>
        <w:rPr>
          <w:rFonts w:hint="eastAsia"/>
        </w:rPr>
        <w:t xml:space="preserve">3.大文件性能</w:t>
      </w:r>
    </w:p>
    <w:p>
      <w:pPr>
        <w:pStyle w:val="FirstParagraph"/>
      </w:pPr>
      <w:r>
        <w:rPr>
          <w:rFonts w:hint="eastAsia"/>
        </w:rPr>
        <w:t xml:space="preserve">必须采用：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页面按需加载；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当前页优先；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相邻页面预加载；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缩略图后台生成；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搜索索引分批建立；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限制内存和磁盘缓存；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主动释放远离当前页面的缓存；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全文翻译分段执行。</w:t>
      </w:r>
    </w:p>
    <w:bookmarkEnd w:id="63"/>
    <w:bookmarkStart w:id="64" w:name="安全风险"/>
    <w:p>
      <w:pPr>
        <w:pStyle w:val="Heading3"/>
      </w:pPr>
      <w:r>
        <w:rPr>
          <w:rFonts w:hint="eastAsia"/>
        </w:rPr>
        <w:t xml:space="preserve">4.安全风险</w:t>
      </w:r>
    </w:p>
    <w:p>
      <w:pPr>
        <w:pStyle w:val="FirstParagraph"/>
      </w:pPr>
      <w:r>
        <w:rPr>
          <w:rFonts w:hint="eastAsia"/>
        </w:rPr>
        <w:t xml:space="preserve">即使禁用PDF脚本，PDF解析器本身仍可能受到恶意文件攻击，因此正式版本必须使用独立工作进程，并保留PDFium升级能力。</w:t>
      </w:r>
    </w:p>
    <w:bookmarkEnd w:id="64"/>
    <w:bookmarkStart w:id="65" w:name="范围失控"/>
    <w:p>
      <w:pPr>
        <w:pStyle w:val="Heading3"/>
      </w:pPr>
      <w:r>
        <w:rPr>
          <w:rFonts w:hint="eastAsia"/>
        </w:rPr>
        <w:t xml:space="preserve">5.范围失控</w:t>
      </w:r>
    </w:p>
    <w:p>
      <w:pPr>
        <w:pStyle w:val="FirstParagraph"/>
      </w:pPr>
      <w:r>
        <w:rPr>
          <w:rFonts w:hint="eastAsia"/>
        </w:rPr>
        <w:t xml:space="preserve">V0.1期间不得提前实现：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全文问答；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数字签名；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高级安全扫描；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插件系统；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GPU加速；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完整论文结构分析。</w:t>
      </w:r>
    </w:p>
    <w:p>
      <w:pPr>
        <w:pStyle w:val="FirstParagraph"/>
      </w:pPr>
      <w:r>
        <w:rPr>
          <w:rFonts w:hint="eastAsia"/>
        </w:rPr>
        <w:t xml:space="preserve">每个版本只开发已经定义的功能范围。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十项目管理约束"/>
    <w:p>
      <w:pPr>
        <w:pStyle w:val="Heading2"/>
      </w:pPr>
      <w:r>
        <w:rPr>
          <w:rFonts w:hint="eastAsia"/>
        </w:rPr>
        <w:t xml:space="preserve">十、项目管理约束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使用Git进行版本控制；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使用Issue记录任务和缺陷；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功能优先级分为P0、P1、P2和P3；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每个功能必须具有验收条件；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每个版本建立固定PDF测试集；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核心模块需要可独立测试；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不以界面美观作为阶段完成标准；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优先实现完整使用闭环；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每完成一个版本再进入下一版本。</w:t>
      </w:r>
    </w:p>
    <w:p>
      <w:pPr>
        <w:pStyle w:val="FirstParagraph"/>
      </w:pPr>
      <w:r>
        <w:rPr>
          <w:rFonts w:hint="eastAsia"/>
        </w:rPr>
        <w:t xml:space="preserve">优先级含义：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P0：软件无法缺少的核心功能；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P1：正式版本必须具备；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P2：重要增强功能；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P3：可延期功能。</w:t>
      </w:r>
    </w:p>
    <w:p>
      <w:pPr>
        <w:pStyle w:val="FirstParagraph"/>
      </w:pPr>
      <w:r>
        <w:rPr>
          <w:rFonts w:hint="eastAsia"/>
        </w:rPr>
        <w:t xml:space="preserve">V0.1中的PDF打开、页面渲染、文字选择、文字提取和选中翻译均为P0。</w:t>
      </w:r>
    </w:p>
    <w:p>
      <w:r>
        <w:pict>
          <v:rect style="width:0;height:1.5pt" o:hralign="center" o:hrstd="t" o:hr="t"/>
        </w:pict>
      </w:r>
    </w:p>
    <w:bookmarkEnd w:id="67"/>
    <w:bookmarkStart w:id="68" w:name="十一当前项目状态"/>
    <w:p>
      <w:pPr>
        <w:pStyle w:val="Heading2"/>
      </w:pPr>
      <w:r>
        <w:rPr>
          <w:rFonts w:hint="eastAsia"/>
        </w:rPr>
        <w:t xml:space="preserve">十一、当前项目状态</w:t>
      </w:r>
    </w:p>
    <w:p>
      <w:pPr>
        <w:pStyle w:val="FirstParagraph"/>
      </w:pPr>
      <w:r>
        <w:rPr>
          <w:rFonts w:hint="eastAsia"/>
        </w:rPr>
        <w:t xml:space="preserve">已完成：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产品需求分析；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功能范围确定；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多版本规划；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可行性分析；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技术路线初步确定；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主要风险识别。</w:t>
      </w:r>
    </w:p>
    <w:p>
      <w:pPr>
        <w:pStyle w:val="FirstParagraph"/>
      </w:pPr>
      <w:r>
        <w:rPr>
          <w:rFonts w:hint="eastAsia"/>
        </w:rPr>
        <w:t xml:space="preserve">当前既定决策：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使用C#、.NET和WPF；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使用MVVM；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使用PDFium；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使用DeepSeek兼容API；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使用SQLite、JSON和Windows凭据存储；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正式版本采用主程序＋独立PDF工作进程；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不支持PDF表单；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不开发完整PDF编辑；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优先完成V0.1技术验证版本。</w:t>
      </w:r>
    </w:p>
    <w:p>
      <w:pPr>
        <w:pStyle w:val="FirstParagraph"/>
      </w:pPr>
      <w:r>
        <w:rPr>
          <w:rFonts w:hint="eastAsia"/>
        </w:rPr>
        <w:t xml:space="preserve">下一阶段：</w:t>
      </w:r>
    </w:p>
    <w:p>
      <w:pPr>
        <w:pStyle w:val="BodyText"/>
      </w:pPr>
      <w:r>
        <w:rPr>
          <w:rFonts w:hint="eastAsia"/>
        </w:rPr>
        <w:t xml:space="preserve">进行概要设计，确定系统模块、模块职责、核心数据流、进程间通信、界面整体布局、核心接口以及V0.1项目结构。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2026-07-14T07:22:01Z</dcterms:created>
  <dcterms:modified xsi:type="dcterms:W3CDTF">2026-07-14T07:22:01Z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