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74" w:rsidRPr="00093FB6" w:rsidRDefault="00093FB6" w:rsidP="00093FB6">
      <w:pPr>
        <w:jc w:val="right"/>
        <w:rPr>
          <w:rFonts w:asciiTheme="majorEastAsia" w:eastAsiaTheme="majorEastAsia" w:hAnsiTheme="majorEastAsia" w:hint="eastAsia"/>
        </w:rPr>
      </w:pPr>
      <w:r w:rsidRPr="00093FB6">
        <w:rPr>
          <w:rFonts w:asciiTheme="majorEastAsia" w:eastAsiaTheme="majorEastAsia" w:hAnsiTheme="majorEastAsia" w:hint="eastAsia"/>
        </w:rPr>
        <w:t>平成29年3月21日</w:t>
      </w:r>
    </w:p>
    <w:p w:rsidR="00093FB6" w:rsidRDefault="00093FB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株式会社　ウィネット</w:t>
      </w:r>
    </w:p>
    <w:p w:rsidR="00093FB6" w:rsidRDefault="00093FB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　石崎　様</w:t>
      </w:r>
    </w:p>
    <w:p w:rsidR="00093FB6" w:rsidRDefault="00093FB6" w:rsidP="00093FB6">
      <w:pPr>
        <w:ind w:leftChars="2902" w:left="6094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専門学校　コンピュータ教育学院</w:t>
      </w:r>
    </w:p>
    <w:p w:rsidR="00093FB6" w:rsidRDefault="00093FB6" w:rsidP="00093FB6">
      <w:pPr>
        <w:ind w:leftChars="2902" w:left="6094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担当：　植田　吉祥</w:t>
      </w:r>
    </w:p>
    <w:p w:rsidR="00093FB6" w:rsidRDefault="00093FB6" w:rsidP="00093FB6">
      <w:pPr>
        <w:ind w:leftChars="2902" w:left="6094"/>
        <w:rPr>
          <w:rFonts w:asciiTheme="majorEastAsia" w:eastAsiaTheme="majorEastAsia" w:hAnsiTheme="majorEastAsia" w:hint="eastAsia"/>
        </w:rPr>
      </w:pPr>
      <w:r w:rsidRPr="00093FB6">
        <w:rPr>
          <w:rFonts w:asciiTheme="majorEastAsia" w:eastAsiaTheme="majorEastAsia" w:hAnsiTheme="majorEastAsia" w:hint="eastAsia"/>
        </w:rPr>
        <w:t>〒</w:t>
      </w:r>
      <w:r>
        <w:rPr>
          <w:rFonts w:asciiTheme="majorEastAsia" w:eastAsiaTheme="majorEastAsia" w:hAnsiTheme="majorEastAsia"/>
        </w:rPr>
        <w:t>815-0035</w:t>
      </w:r>
    </w:p>
    <w:p w:rsidR="00093FB6" w:rsidRDefault="00093FB6" w:rsidP="00093FB6">
      <w:pPr>
        <w:ind w:leftChars="2902" w:left="6094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  <w:r w:rsidRPr="00093FB6">
        <w:rPr>
          <w:rFonts w:asciiTheme="majorEastAsia" w:eastAsiaTheme="majorEastAsia" w:hAnsiTheme="majorEastAsia" w:hint="eastAsia"/>
        </w:rPr>
        <w:t>福岡県福岡市南区向野</w:t>
      </w:r>
      <w:r w:rsidRPr="00093FB6">
        <w:rPr>
          <w:rFonts w:asciiTheme="majorEastAsia" w:eastAsiaTheme="majorEastAsia" w:hAnsiTheme="majorEastAsia"/>
        </w:rPr>
        <w:t>2</w:t>
      </w:r>
      <w:r w:rsidRPr="00093FB6">
        <w:rPr>
          <w:rFonts w:asciiTheme="majorEastAsia" w:eastAsiaTheme="majorEastAsia" w:hAnsiTheme="majorEastAsia" w:hint="eastAsia"/>
        </w:rPr>
        <w:t>丁目</w:t>
      </w:r>
      <w:r w:rsidRPr="00093FB6">
        <w:rPr>
          <w:rFonts w:asciiTheme="majorEastAsia" w:eastAsiaTheme="majorEastAsia" w:hAnsiTheme="majorEastAsia"/>
        </w:rPr>
        <w:t>10−29</w:t>
      </w:r>
    </w:p>
    <w:p w:rsidR="00093FB6" w:rsidRDefault="00093FB6" w:rsidP="00093FB6">
      <w:pPr>
        <w:ind w:leftChars="2902" w:left="6094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TEL:　092-512-7978</w:t>
      </w:r>
    </w:p>
    <w:p w:rsidR="00093FB6" w:rsidRDefault="00093FB6" w:rsidP="00093FB6">
      <w:pPr>
        <w:ind w:leftChars="2902" w:left="6094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FAX:　092-512-7990</w:t>
      </w:r>
    </w:p>
    <w:p w:rsidR="00093FB6" w:rsidRPr="00093FB6" w:rsidRDefault="00093FB6" w:rsidP="00093FB6">
      <w:pPr>
        <w:jc w:val="center"/>
        <w:rPr>
          <w:rFonts w:asciiTheme="majorEastAsia" w:eastAsiaTheme="majorEastAsia" w:hAnsiTheme="majorEastAsia" w:hint="eastAsia"/>
          <w:sz w:val="28"/>
          <w:u w:val="single"/>
        </w:rPr>
      </w:pPr>
      <w:r w:rsidRPr="00093FB6">
        <w:rPr>
          <w:rFonts w:asciiTheme="majorEastAsia" w:eastAsiaTheme="majorEastAsia" w:hAnsiTheme="majorEastAsia" w:hint="eastAsia"/>
          <w:spacing w:val="70"/>
          <w:kern w:val="0"/>
          <w:sz w:val="28"/>
          <w:u w:val="single"/>
          <w:fitText w:val="2800" w:id="1403776000"/>
        </w:rPr>
        <w:t>見積もり依頼</w:t>
      </w:r>
      <w:r w:rsidRPr="00093FB6">
        <w:rPr>
          <w:rFonts w:asciiTheme="majorEastAsia" w:eastAsiaTheme="majorEastAsia" w:hAnsiTheme="majorEastAsia" w:hint="eastAsia"/>
          <w:kern w:val="0"/>
          <w:sz w:val="28"/>
          <w:u w:val="single"/>
          <w:fitText w:val="2800" w:id="1403776000"/>
        </w:rPr>
        <w:t>書</w:t>
      </w:r>
    </w:p>
    <w:p w:rsidR="00093FB6" w:rsidRDefault="00093FB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下記の通り、見積もりをお願い致します。</w:t>
      </w:r>
    </w:p>
    <w:tbl>
      <w:tblPr>
        <w:tblStyle w:val="a5"/>
        <w:tblW w:w="10116" w:type="dxa"/>
        <w:tblLook w:val="04A0" w:firstRow="1" w:lastRow="0" w:firstColumn="1" w:lastColumn="0" w:noHBand="0" w:noVBand="1"/>
      </w:tblPr>
      <w:tblGrid>
        <w:gridCol w:w="9"/>
        <w:gridCol w:w="666"/>
        <w:gridCol w:w="4147"/>
        <w:gridCol w:w="2232"/>
        <w:gridCol w:w="1361"/>
        <w:gridCol w:w="1701"/>
      </w:tblGrid>
      <w:tr w:rsidR="000A10A1" w:rsidRPr="00093FB6" w:rsidTr="000A10A1">
        <w:tc>
          <w:tcPr>
            <w:tcW w:w="675" w:type="dxa"/>
            <w:gridSpan w:val="2"/>
          </w:tcPr>
          <w:p w:rsidR="00093FB6" w:rsidRPr="00093FB6" w:rsidRDefault="00093FB6" w:rsidP="00093FB6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93FB6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4147" w:type="dxa"/>
          </w:tcPr>
          <w:p w:rsidR="00093FB6" w:rsidRPr="00093FB6" w:rsidRDefault="000A10A1" w:rsidP="00093FB6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93FB6">
              <w:rPr>
                <w:rFonts w:asciiTheme="majorEastAsia" w:eastAsiaTheme="majorEastAsia" w:hAnsiTheme="majorEastAsia" w:hint="eastAsia"/>
              </w:rPr>
              <w:t>商品名</w:t>
            </w:r>
          </w:p>
        </w:tc>
        <w:tc>
          <w:tcPr>
            <w:tcW w:w="2232" w:type="dxa"/>
          </w:tcPr>
          <w:p w:rsidR="00093FB6" w:rsidRPr="00093FB6" w:rsidRDefault="000A10A1" w:rsidP="00093FB6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93FB6">
              <w:rPr>
                <w:rFonts w:asciiTheme="majorEastAsia" w:eastAsiaTheme="majorEastAsia" w:hAnsiTheme="majorEastAsia" w:hint="eastAsia"/>
              </w:rPr>
              <w:t>出版社</w:t>
            </w:r>
          </w:p>
        </w:tc>
        <w:tc>
          <w:tcPr>
            <w:tcW w:w="1361" w:type="dxa"/>
          </w:tcPr>
          <w:p w:rsidR="00093FB6" w:rsidRPr="00093FB6" w:rsidRDefault="00093FB6" w:rsidP="00093FB6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93FB6">
              <w:rPr>
                <w:rFonts w:asciiTheme="majorEastAsia" w:eastAsiaTheme="majorEastAsia" w:hAnsiTheme="majorEastAsia" w:hint="eastAsia"/>
              </w:rPr>
              <w:t>数量</w:t>
            </w:r>
          </w:p>
        </w:tc>
        <w:tc>
          <w:tcPr>
            <w:tcW w:w="1701" w:type="dxa"/>
          </w:tcPr>
          <w:p w:rsidR="00093FB6" w:rsidRPr="00093FB6" w:rsidRDefault="00093FB6" w:rsidP="00093FB6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93FB6">
              <w:rPr>
                <w:rFonts w:asciiTheme="majorEastAsia" w:eastAsiaTheme="majorEastAsia" w:hAnsiTheme="majorEastAsia" w:hint="eastAsia"/>
              </w:rPr>
              <w:t>備考</w:t>
            </w: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2010 対策テキスト&amp; 問題集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富士通エフ・オー・エム株式会社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2013 対策テキスト&amp; 問題集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富士通エフ・オー・エム株式会社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"30時間でマスタープレゼンテーション＋PowerPoint2013"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実況出版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30時間でマスター　Word&amp;Excel2013（Windows8対応）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実教出版㈱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B検ビジネス能力検定　ジョブパス3級公式テキスト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職業教育・キャリア教育財団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HTML5&amp;CSS3 ワークブック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カットシステム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IPA 情報セキュリティ読本 四訂版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IPA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 xml:space="preserve">IPA提供教材　パーソナルスキル（ロジカルシンキング）養成教育コンテンツ 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IPA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IPA提供教材　情報セキュリティ実践的教育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IPA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"ITパスポート完全合格教本〈2016年度版〉　(情報処理技術者試験)"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新星出版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ITパスポート試験対策テキスト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FOM出版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12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JavaからはじめようAndroidプログラミング―Android Studio対応版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インプレス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13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Linuxサーバー構築標準教科書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LPI-Japan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14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SQLの絵本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翔泳社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15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"Webﾃﾞｻﾞｲﾝの基本　きちんと入門"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SBクリエイティブ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bookmarkStart w:id="0" w:name="_GoBack"/>
            <w:bookmarkEnd w:id="0"/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16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アルゴリズムの絵本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翔泳社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lastRenderedPageBreak/>
              <w:t>17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かんたんUML入門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技術評論社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18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キタミ式イラストIT塾 基本情報技術者 平成28年度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技術評論社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19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苦しんで覚えるC言語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秀和システム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20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これが本当のSPI3だ! 【2018年度版】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洋泉社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21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サービス接遇検定3級　受験ガイド改訂版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早稲田教育出版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22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システム設計の謎を解く 強いSEになるための、機能設計/入出力設計の極意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ソフトバンククリエイティブ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23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新JavaScript ワークブック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カットシステム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24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スッキリわかるJava入門 第2版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インプレス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25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スラスラわかるHTML＆CSSの基本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SBクリエイティブ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26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データベース＋Ａｃｃｅｓｓ2007/2010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実教出版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27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メディアワークス：つくって覚えるJava Servlet入門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アスキー・メディアワークス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28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やさしく学ぶ</w:t>
            </w:r>
            <w:proofErr w:type="spellStart"/>
            <w:r w:rsidRPr="000A10A1">
              <w:rPr>
                <w:rFonts w:asciiTheme="majorEastAsia" w:eastAsiaTheme="majorEastAsia" w:hAnsiTheme="majorEastAsia" w:hint="eastAsia"/>
              </w:rPr>
              <w:t>Jw_cad</w:t>
            </w:r>
            <w:proofErr w:type="spellEnd"/>
            <w:r w:rsidRPr="000A10A1">
              <w:rPr>
                <w:rFonts w:asciiTheme="majorEastAsia" w:eastAsiaTheme="majorEastAsia" w:hAnsiTheme="majorEastAsia" w:hint="eastAsia"/>
              </w:rPr>
              <w:t>★デラックス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エクスナレッジムック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29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確かな力が身につくJavaScript「超」入門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SBクリエイティブ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30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基礎からわかるTCP/IP ネットワークコンピューティング入門 第3版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オーム社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31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書き込み式SQLのドリル 改訂新版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日経BP社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32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日商簿記検定問題集3級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実教出版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0A10A1" w:rsidRPr="000A10A1" w:rsidTr="000A10A1">
        <w:trPr>
          <w:gridBefore w:val="1"/>
          <w:wBefore w:w="9" w:type="dxa"/>
        </w:trPr>
        <w:tc>
          <w:tcPr>
            <w:tcW w:w="666" w:type="dxa"/>
            <w:vAlign w:val="center"/>
          </w:tcPr>
          <w:p w:rsidR="000A10A1" w:rsidRPr="000A10A1" w:rsidRDefault="000A10A1" w:rsidP="000A10A1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33</w:t>
            </w:r>
          </w:p>
        </w:tc>
        <w:tc>
          <w:tcPr>
            <w:tcW w:w="4147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秘書検定3級　ケーススタディで学ぶ集中講義</w:t>
            </w:r>
          </w:p>
        </w:tc>
        <w:tc>
          <w:tcPr>
            <w:tcW w:w="2232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  <w:r w:rsidRPr="000A10A1">
              <w:rPr>
                <w:rFonts w:asciiTheme="majorEastAsia" w:eastAsiaTheme="majorEastAsia" w:hAnsiTheme="majorEastAsia" w:hint="eastAsia"/>
              </w:rPr>
              <w:t>早稲田教育出版</w:t>
            </w:r>
          </w:p>
        </w:tc>
        <w:tc>
          <w:tcPr>
            <w:tcW w:w="136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</w:tcPr>
          <w:p w:rsidR="000A10A1" w:rsidRPr="000A10A1" w:rsidRDefault="000A10A1" w:rsidP="00EF5B2F">
            <w:pPr>
              <w:rPr>
                <w:rFonts w:asciiTheme="majorEastAsia" w:eastAsiaTheme="majorEastAsia" w:hAnsiTheme="majorEastAsia" w:hint="eastAsia"/>
              </w:rPr>
            </w:pPr>
          </w:p>
        </w:tc>
      </w:tr>
    </w:tbl>
    <w:p w:rsidR="000A10A1" w:rsidRDefault="000A10A1">
      <w:pPr>
        <w:rPr>
          <w:rFonts w:asciiTheme="majorEastAsia" w:eastAsiaTheme="majorEastAsia" w:hAnsiTheme="majorEastAsia" w:hint="eastAsia"/>
        </w:rPr>
      </w:pPr>
    </w:p>
    <w:p w:rsidR="00093FB6" w:rsidRDefault="00093FB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返本条件</w:t>
      </w:r>
    </w:p>
    <w:p w:rsidR="00093FB6" w:rsidRDefault="000A10A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見積書の有効期間</w:t>
      </w:r>
    </w:p>
    <w:p w:rsidR="000A10A1" w:rsidRDefault="000A10A1">
      <w:pPr>
        <w:rPr>
          <w:rFonts w:asciiTheme="majorEastAsia" w:eastAsiaTheme="majorEastAsia" w:hAnsiTheme="majorEastAsia" w:hint="eastAsia"/>
        </w:rPr>
      </w:pPr>
    </w:p>
    <w:p w:rsidR="00093FB6" w:rsidRPr="00093FB6" w:rsidRDefault="00093FB6">
      <w:pPr>
        <w:rPr>
          <w:rFonts w:asciiTheme="majorEastAsia" w:eastAsiaTheme="majorEastAsia" w:hAnsiTheme="majorEastAsia"/>
        </w:rPr>
      </w:pPr>
    </w:p>
    <w:sectPr w:rsidR="00093FB6" w:rsidRPr="00093FB6" w:rsidSect="00093FB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B6"/>
    <w:rsid w:val="00093FB6"/>
    <w:rsid w:val="000A10A1"/>
    <w:rsid w:val="002F7F18"/>
    <w:rsid w:val="003D3630"/>
    <w:rsid w:val="00B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93FB6"/>
  </w:style>
  <w:style w:type="character" w:customStyle="1" w:styleId="a4">
    <w:name w:val="日付 (文字)"/>
    <w:basedOn w:val="a0"/>
    <w:link w:val="a3"/>
    <w:uiPriority w:val="99"/>
    <w:semiHidden/>
    <w:rsid w:val="00093FB6"/>
  </w:style>
  <w:style w:type="table" w:styleId="a5">
    <w:name w:val="Table Grid"/>
    <w:basedOn w:val="a1"/>
    <w:uiPriority w:val="59"/>
    <w:rsid w:val="00093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93FB6"/>
  </w:style>
  <w:style w:type="character" w:customStyle="1" w:styleId="a4">
    <w:name w:val="日付 (文字)"/>
    <w:basedOn w:val="a0"/>
    <w:link w:val="a3"/>
    <w:uiPriority w:val="99"/>
    <w:semiHidden/>
    <w:rsid w:val="00093FB6"/>
  </w:style>
  <w:style w:type="table" w:styleId="a5">
    <w:name w:val="Table Grid"/>
    <w:basedOn w:val="a1"/>
    <w:uiPriority w:val="59"/>
    <w:rsid w:val="00093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B03BC-2D32-42D7-9ACA-8C361AF3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ueda</cp:lastModifiedBy>
  <cp:revision>2</cp:revision>
  <dcterms:created xsi:type="dcterms:W3CDTF">2017-03-21T06:40:00Z</dcterms:created>
  <dcterms:modified xsi:type="dcterms:W3CDTF">2017-03-21T08:08:00Z</dcterms:modified>
</cp:coreProperties>
</file>