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13" w:rsidRDefault="00081913">
      <w:r>
        <w:rPr>
          <w:rFonts w:hint="eastAsia"/>
        </w:rPr>
        <w:t>２．　コンピュータの技術要素</w:t>
      </w:r>
    </w:p>
    <w:p w:rsidR="00D905AD" w:rsidRDefault="00081913">
      <w:r>
        <w:rPr>
          <w:rFonts w:hint="eastAsia"/>
        </w:rPr>
        <w:t>２．１．　データベース（</w:t>
      </w:r>
      <w:r w:rsidR="0071748C">
        <w:rPr>
          <w:rFonts w:hint="eastAsia"/>
        </w:rPr>
        <w:t>データの正規化</w:t>
      </w:r>
      <w:r>
        <w:rPr>
          <w:rFonts w:hint="eastAsia"/>
        </w:rPr>
        <w:t>）</w:t>
      </w:r>
    </w:p>
    <w:p w:rsidR="00081913" w:rsidRDefault="00081913">
      <w:r>
        <w:rPr>
          <w:rFonts w:hint="eastAsia"/>
        </w:rPr>
        <w:t>問題２</w:t>
      </w:r>
    </w:p>
    <w:p w:rsidR="0071748C" w:rsidRDefault="0071748C" w:rsidP="0071748C">
      <w:pPr>
        <w:ind w:leftChars="100" w:left="210"/>
      </w:pPr>
      <w:r>
        <w:rPr>
          <w:rFonts w:hint="eastAsia"/>
        </w:rPr>
        <w:t xml:space="preserve">　次の表において、項目Aと従属関係にある項目はどれか。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680"/>
        <w:gridCol w:w="850"/>
        <w:gridCol w:w="850"/>
        <w:gridCol w:w="1020"/>
        <w:gridCol w:w="1304"/>
      </w:tblGrid>
      <w:tr w:rsidR="0071748C" w:rsidRPr="0071748C" w:rsidTr="007409F9">
        <w:tc>
          <w:tcPr>
            <w:tcW w:w="680" w:type="dxa"/>
            <w:shd w:val="clear" w:color="auto" w:fill="BFBFBF" w:themeFill="background1" w:themeFillShade="BF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C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D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E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3100</w:t>
            </w:r>
          </w:p>
        </w:tc>
        <w:tc>
          <w:tcPr>
            <w:tcW w:w="850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3月20日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60</w:t>
            </w:r>
          </w:p>
        </w:tc>
        <w:tc>
          <w:tcPr>
            <w:tcW w:w="1020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3月20日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P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71748C" w:rsidRP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:rsidR="0071748C" w:rsidRP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:rsidR="0071748C" w:rsidRP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:rsidR="0071748C" w:rsidRP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3月20日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3月12日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3月15日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3月15日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3月25日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3月25日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3月10日</w:t>
            </w:r>
          </w:p>
        </w:tc>
      </w:tr>
      <w:tr w:rsidR="0071748C" w:rsidRPr="0071748C" w:rsidTr="007409F9">
        <w:tc>
          <w:tcPr>
            <w:tcW w:w="68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:rsidR="0071748C" w:rsidRDefault="0071748C" w:rsidP="007409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3月10日</w:t>
            </w:r>
          </w:p>
        </w:tc>
      </w:tr>
    </w:tbl>
    <w:p w:rsidR="0071748C" w:rsidRDefault="007409F9" w:rsidP="007409F9">
      <w:pPr>
        <w:spacing w:before="240"/>
        <w:ind w:leftChars="100" w:left="210"/>
        <w:rPr>
          <w:rFonts w:hint="eastAsia"/>
        </w:rPr>
      </w:pPr>
      <w:r>
        <w:rPr>
          <w:rFonts w:hint="eastAsia"/>
        </w:rPr>
        <w:t>ア：　項目B</w:t>
      </w:r>
      <w:r>
        <w:tab/>
      </w:r>
      <w:r>
        <w:tab/>
      </w:r>
      <w:r>
        <w:rPr>
          <w:rFonts w:hint="eastAsia"/>
        </w:rPr>
        <w:t>イ：　項目C</w:t>
      </w:r>
      <w:r>
        <w:tab/>
      </w:r>
      <w:r>
        <w:tab/>
      </w:r>
      <w:r>
        <w:rPr>
          <w:rFonts w:hint="eastAsia"/>
        </w:rPr>
        <w:t>ウ：　項目D</w:t>
      </w:r>
      <w:r>
        <w:tab/>
      </w:r>
      <w:r>
        <w:tab/>
      </w:r>
      <w:r>
        <w:rPr>
          <w:rFonts w:hint="eastAsia"/>
        </w:rPr>
        <w:t>エ：　項目E</w:t>
      </w:r>
    </w:p>
    <w:p w:rsidR="007409F9" w:rsidRDefault="00081913" w:rsidP="007409F9">
      <w:pPr>
        <w:spacing w:before="240"/>
      </w:pPr>
      <w:r>
        <w:rPr>
          <w:rFonts w:hint="eastAsia"/>
        </w:rPr>
        <w:t>問題３</w:t>
      </w:r>
    </w:p>
    <w:p w:rsidR="007409F9" w:rsidRDefault="007409F9" w:rsidP="007409F9">
      <w:pPr>
        <w:ind w:leftChars="100" w:left="210"/>
      </w:pPr>
      <w:r>
        <w:rPr>
          <w:rFonts w:hint="eastAsia"/>
        </w:rPr>
        <w:t xml:space="preserve">　外部キーに関する記述のうち、適切なものはどれか。</w:t>
      </w:r>
    </w:p>
    <w:p w:rsidR="007409F9" w:rsidRDefault="007409F9" w:rsidP="007409F9">
      <w:pPr>
        <w:ind w:leftChars="100" w:left="210"/>
      </w:pPr>
      <w:r>
        <w:rPr>
          <w:rFonts w:hint="eastAsia"/>
        </w:rPr>
        <w:t>ア：　同じテーブルの中に、外部キーが同じレコードがあってはいけない。</w:t>
      </w:r>
    </w:p>
    <w:p w:rsidR="007409F9" w:rsidRDefault="007409F9" w:rsidP="007409F9">
      <w:pPr>
        <w:ind w:leftChars="100" w:left="210"/>
      </w:pPr>
      <w:r>
        <w:rPr>
          <w:rFonts w:hint="eastAsia"/>
        </w:rPr>
        <w:t>イ：　外部キーに対する検索は、ほかの項目に対する検索よりも高速にできる。</w:t>
      </w:r>
    </w:p>
    <w:p w:rsidR="007409F9" w:rsidRDefault="007409F9" w:rsidP="007409F9">
      <w:pPr>
        <w:ind w:leftChars="100" w:left="210"/>
      </w:pPr>
      <w:r>
        <w:rPr>
          <w:rFonts w:hint="eastAsia"/>
        </w:rPr>
        <w:t>ウ：　外部キーは、一つのレコードに一つしか設定できない。</w:t>
      </w:r>
    </w:p>
    <w:p w:rsidR="007409F9" w:rsidRDefault="007409F9" w:rsidP="007409F9">
      <w:pPr>
        <w:ind w:leftChars="100" w:left="210"/>
      </w:pPr>
      <w:r>
        <w:rPr>
          <w:rFonts w:hint="eastAsia"/>
        </w:rPr>
        <w:t>エ：　外部キーを利用して、ほかのテーブルを参照することができる。</w:t>
      </w:r>
    </w:p>
    <w:p w:rsidR="007409F9" w:rsidRDefault="007409F9" w:rsidP="007409F9">
      <w:pPr>
        <w:ind w:leftChars="100" w:left="210"/>
        <w:rPr>
          <w:rFonts w:hint="eastAsia"/>
        </w:rPr>
      </w:pPr>
    </w:p>
    <w:p w:rsidR="00081913" w:rsidRDefault="00081913">
      <w:r>
        <w:rPr>
          <w:rFonts w:hint="eastAsia"/>
        </w:rPr>
        <w:t>問題４</w:t>
      </w:r>
    </w:p>
    <w:p w:rsidR="007409F9" w:rsidRDefault="007409F9">
      <w:r>
        <w:rPr>
          <w:rFonts w:hint="eastAsia"/>
        </w:rPr>
        <w:t xml:space="preserve">　データの正規化に関する記述のうち、適切なものはどれか。</w:t>
      </w:r>
    </w:p>
    <w:p w:rsidR="007409F9" w:rsidRDefault="007409F9">
      <w:r>
        <w:rPr>
          <w:rFonts w:hint="eastAsia"/>
        </w:rPr>
        <w:t>ア：　関係データベースに特有なデータベース構築技法であり、データの信頼性と格納効率を向上させる。</w:t>
      </w:r>
    </w:p>
    <w:p w:rsidR="007409F9" w:rsidRDefault="007409F9">
      <w:r>
        <w:rPr>
          <w:rFonts w:hint="eastAsia"/>
        </w:rPr>
        <w:t>イ：　データの重複や矛盾を排除することによって、データベースの論理的なテーブル構造を導き出す。</w:t>
      </w:r>
    </w:p>
    <w:p w:rsidR="007409F9" w:rsidRDefault="007409F9">
      <w:r>
        <w:rPr>
          <w:rFonts w:hint="eastAsia"/>
        </w:rPr>
        <w:t>ウ：　データベースの運用管理を容易にするために、それぞれのテーブルのレコードができるだけ短くなるように分割する。</w:t>
      </w:r>
    </w:p>
    <w:p w:rsidR="007409F9" w:rsidRDefault="007409F9">
      <w:r>
        <w:rPr>
          <w:rFonts w:hint="eastAsia"/>
        </w:rPr>
        <w:t>エ：　ファイルに格納するデータの冗長性を無くすことによって、データベースに対するアクセス効率を向上させる。</w:t>
      </w:r>
    </w:p>
    <w:p w:rsidR="007409F9" w:rsidRDefault="007409F9">
      <w:pPr>
        <w:rPr>
          <w:rFonts w:hint="eastAsia"/>
        </w:rPr>
      </w:pPr>
    </w:p>
    <w:p w:rsidR="00081913" w:rsidRDefault="00081913">
      <w:r>
        <w:rPr>
          <w:rFonts w:hint="eastAsia"/>
        </w:rPr>
        <w:t>問題５</w:t>
      </w:r>
    </w:p>
    <w:p w:rsidR="00BA3652" w:rsidRDefault="00BA3652">
      <w:pPr>
        <w:rPr>
          <w:rFonts w:hint="eastAsia"/>
        </w:rPr>
      </w:pPr>
      <w:bookmarkStart w:id="0" w:name="_GoBack"/>
      <w:bookmarkEnd w:id="0"/>
    </w:p>
    <w:p w:rsidR="00081913" w:rsidRDefault="00081913">
      <w:r>
        <w:rPr>
          <w:rFonts w:hint="eastAsia"/>
        </w:rPr>
        <w:t>２．１　データベース（関係データベースのデータ操作）</w:t>
      </w:r>
    </w:p>
    <w:p w:rsidR="00081913" w:rsidRDefault="00081913">
      <w:r>
        <w:rPr>
          <w:rFonts w:hint="eastAsia"/>
        </w:rPr>
        <w:t>問題１</w:t>
      </w:r>
    </w:p>
    <w:p w:rsidR="008743CE" w:rsidRDefault="008743CE" w:rsidP="008743CE">
      <w:pPr>
        <w:ind w:leftChars="200" w:left="420"/>
      </w:pPr>
      <w:r>
        <w:rPr>
          <w:rFonts w:hint="eastAsia"/>
        </w:rPr>
        <w:t xml:space="preserve">　関係データベースの関係台数演算の説明１～３と関係台数演算名の組み合わせとして、適切なものはどれか。</w:t>
      </w:r>
    </w:p>
    <w:p w:rsidR="008743CE" w:rsidRDefault="008743CE" w:rsidP="008743CE">
      <w:pPr>
        <w:ind w:leftChars="200" w:left="420"/>
      </w:pPr>
      <w:r>
        <w:rPr>
          <w:rFonts w:hint="eastAsia"/>
        </w:rPr>
        <w:t>[説明文]</w:t>
      </w:r>
    </w:p>
    <w:p w:rsidR="008743CE" w:rsidRDefault="008743CE" w:rsidP="008743CE">
      <w:pPr>
        <w:ind w:leftChars="200" w:left="420"/>
      </w:pPr>
      <w:r>
        <w:rPr>
          <w:rFonts w:hint="eastAsia"/>
        </w:rPr>
        <w:t>説明１：テーブルから指定したフィールドを抽出する。</w:t>
      </w:r>
    </w:p>
    <w:p w:rsidR="008743CE" w:rsidRDefault="008743CE" w:rsidP="008743CE">
      <w:pPr>
        <w:ind w:leftChars="200" w:left="420"/>
      </w:pPr>
      <w:r>
        <w:rPr>
          <w:rFonts w:hint="eastAsia"/>
        </w:rPr>
        <w:t>説明２：テーブルから指定した条件が成立するレコードを抽出する。</w:t>
      </w:r>
    </w:p>
    <w:p w:rsidR="008743CE" w:rsidRDefault="008743CE" w:rsidP="008743CE">
      <w:pPr>
        <w:ind w:leftChars="200" w:left="420"/>
      </w:pPr>
      <w:r>
        <w:rPr>
          <w:rFonts w:hint="eastAsia"/>
        </w:rPr>
        <w:lastRenderedPageBreak/>
        <w:t>説明３：二つ以上のテーブルを一つのテーブルにまとめる。</w:t>
      </w:r>
    </w:p>
    <w:p w:rsidR="008743CE" w:rsidRDefault="008743CE" w:rsidP="008743CE">
      <w:pPr>
        <w:ind w:leftChars="20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3"/>
        <w:gridCol w:w="850"/>
        <w:gridCol w:w="850"/>
        <w:gridCol w:w="850"/>
      </w:tblGrid>
      <w:tr w:rsidR="008743CE" w:rsidRPr="008743CE" w:rsidTr="008743CE">
        <w:tc>
          <w:tcPr>
            <w:tcW w:w="783" w:type="dxa"/>
            <w:tcBorders>
              <w:top w:val="nil"/>
              <w:left w:val="nil"/>
            </w:tcBorders>
          </w:tcPr>
          <w:p w:rsidR="008743CE" w:rsidRPr="008743CE" w:rsidRDefault="008743CE" w:rsidP="001704F0"/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説明１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説明２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説明３</w:t>
            </w:r>
          </w:p>
        </w:tc>
      </w:tr>
      <w:tr w:rsidR="008743CE" w:rsidRPr="008743CE" w:rsidTr="008743CE">
        <w:tc>
          <w:tcPr>
            <w:tcW w:w="783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ア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結合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:rsidR="008743CE" w:rsidRPr="008743CE" w:rsidRDefault="008743CE" w:rsidP="001704F0">
            <w:pPr>
              <w:rPr>
                <w:rFonts w:hint="eastAsia"/>
              </w:rPr>
            </w:pPr>
            <w:r w:rsidRPr="008743CE">
              <w:rPr>
                <w:rFonts w:hint="eastAsia"/>
              </w:rPr>
              <w:t>選択</w:t>
            </w:r>
          </w:p>
        </w:tc>
      </w:tr>
      <w:tr w:rsidR="008743CE" w:rsidRPr="008743CE" w:rsidTr="008743CE">
        <w:tc>
          <w:tcPr>
            <w:tcW w:w="783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イ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結合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選択</w:t>
            </w:r>
          </w:p>
        </w:tc>
      </w:tr>
      <w:tr w:rsidR="008743CE" w:rsidRPr="008743CE" w:rsidTr="008743CE">
        <w:tc>
          <w:tcPr>
            <w:tcW w:w="783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ウ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選択</w:t>
            </w:r>
          </w:p>
        </w:tc>
        <w:tc>
          <w:tcPr>
            <w:tcW w:w="850" w:type="dxa"/>
          </w:tcPr>
          <w:p w:rsidR="008743CE" w:rsidRPr="008743CE" w:rsidRDefault="008743CE" w:rsidP="001704F0">
            <w:pPr>
              <w:rPr>
                <w:rFonts w:hint="eastAsia"/>
              </w:rPr>
            </w:pPr>
            <w:r w:rsidRPr="008743CE">
              <w:rPr>
                <w:rFonts w:hint="eastAsia"/>
              </w:rPr>
              <w:t>結合</w:t>
            </w:r>
          </w:p>
        </w:tc>
      </w:tr>
      <w:tr w:rsidR="008743CE" w:rsidTr="008743CE">
        <w:tc>
          <w:tcPr>
            <w:tcW w:w="783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エ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選択</w:t>
            </w:r>
          </w:p>
        </w:tc>
        <w:tc>
          <w:tcPr>
            <w:tcW w:w="850" w:type="dxa"/>
          </w:tcPr>
          <w:p w:rsidR="008743CE" w:rsidRPr="008743CE" w:rsidRDefault="008743CE" w:rsidP="001704F0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:rsidR="008743CE" w:rsidRDefault="008743CE" w:rsidP="001704F0">
            <w:r w:rsidRPr="008743CE">
              <w:rPr>
                <w:rFonts w:hint="eastAsia"/>
              </w:rPr>
              <w:t>結合</w:t>
            </w:r>
          </w:p>
        </w:tc>
      </w:tr>
    </w:tbl>
    <w:p w:rsidR="008743CE" w:rsidRDefault="008743CE" w:rsidP="008743CE">
      <w:pPr>
        <w:rPr>
          <w:rFonts w:hint="eastAsia"/>
        </w:rPr>
      </w:pPr>
    </w:p>
    <w:p w:rsidR="00081913" w:rsidRDefault="00081913">
      <w:r>
        <w:rPr>
          <w:rFonts w:hint="eastAsia"/>
        </w:rPr>
        <w:t>問題２</w:t>
      </w:r>
    </w:p>
    <w:p w:rsidR="008743CE" w:rsidRDefault="008743CE" w:rsidP="00100F25">
      <w:pPr>
        <w:ind w:leftChars="100" w:left="210" w:firstLineChars="100" w:firstLine="210"/>
      </w:pPr>
      <w:r>
        <w:rPr>
          <w:rFonts w:hint="eastAsia"/>
        </w:rPr>
        <w:t>関係データベースのA表、B表がある。A表、B表から、C表を求める集合演算はどれか。</w:t>
      </w:r>
      <w:r w:rsidR="00E177D2">
        <w:tab/>
      </w:r>
      <w:r w:rsidR="00E177D2">
        <w:tab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88"/>
        <w:gridCol w:w="1280"/>
        <w:gridCol w:w="283"/>
        <w:gridCol w:w="1287"/>
        <w:gridCol w:w="1279"/>
        <w:gridCol w:w="283"/>
        <w:gridCol w:w="1287"/>
        <w:gridCol w:w="1279"/>
      </w:tblGrid>
      <w:tr w:rsidR="00E177D2" w:rsidTr="00100F25"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D2" w:rsidRP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D2" w:rsidRP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77D2" w:rsidRPr="00E177D2" w:rsidRDefault="00E177D2" w:rsidP="001239AE">
            <w:pPr>
              <w:rPr>
                <w:rFonts w:hint="eastAsia"/>
              </w:rPr>
            </w:pPr>
          </w:p>
        </w:tc>
      </w:tr>
      <w:tr w:rsidR="00E177D2" w:rsidTr="00100F25">
        <w:tc>
          <w:tcPr>
            <w:tcW w:w="1288" w:type="dxa"/>
            <w:tcBorders>
              <w:top w:val="single" w:sz="4" w:space="0" w:color="auto"/>
            </w:tcBorders>
          </w:tcPr>
          <w:p w:rsidR="00E177D2" w:rsidRPr="00E177D2" w:rsidRDefault="00E177D2" w:rsidP="001239AE">
            <w:r w:rsidRPr="00E177D2">
              <w:rPr>
                <w:rFonts w:hint="eastAsia"/>
              </w:rPr>
              <w:t>社員番号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:rsidR="00E177D2" w:rsidRPr="00E177D2" w:rsidRDefault="00E177D2" w:rsidP="001239AE">
            <w:r w:rsidRPr="00E177D2">
              <w:rPr>
                <w:rFonts w:hint="eastAsia"/>
              </w:rPr>
              <w:t>社員氏名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single" w:sz="4" w:space="0" w:color="auto"/>
            </w:tcBorders>
          </w:tcPr>
          <w:p w:rsidR="00E177D2" w:rsidRPr="00E177D2" w:rsidRDefault="00E177D2" w:rsidP="001239AE">
            <w:r w:rsidRPr="00E177D2">
              <w:rPr>
                <w:rFonts w:hint="eastAsia"/>
              </w:rPr>
              <w:t>社員番号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E177D2" w:rsidRPr="00E177D2" w:rsidRDefault="00E177D2" w:rsidP="001239AE">
            <w:r w:rsidRPr="00E177D2">
              <w:rPr>
                <w:rFonts w:hint="eastAsia"/>
              </w:rPr>
              <w:t>社員氏名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single" w:sz="4" w:space="0" w:color="auto"/>
            </w:tcBorders>
          </w:tcPr>
          <w:p w:rsidR="00E177D2" w:rsidRPr="00E177D2" w:rsidRDefault="00E177D2" w:rsidP="001239AE">
            <w:r w:rsidRPr="00E177D2">
              <w:rPr>
                <w:rFonts w:hint="eastAsia"/>
              </w:rPr>
              <w:t>社員番号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E177D2" w:rsidRDefault="00E177D2" w:rsidP="001239AE">
            <w:pPr>
              <w:rPr>
                <w:rFonts w:hint="eastAsia"/>
              </w:rPr>
            </w:pPr>
            <w:r w:rsidRPr="00E177D2">
              <w:rPr>
                <w:rFonts w:hint="eastAsia"/>
              </w:rPr>
              <w:t>社員氏名</w:t>
            </w:r>
          </w:p>
        </w:tc>
      </w:tr>
      <w:tr w:rsidR="00E177D2" w:rsidTr="00100F25">
        <w:tc>
          <w:tcPr>
            <w:tcW w:w="1288" w:type="dxa"/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S001</w:t>
            </w:r>
          </w:p>
        </w:tc>
        <w:tc>
          <w:tcPr>
            <w:tcW w:w="1280" w:type="dxa"/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:rsidR="00E177D2" w:rsidRP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安藤</w:t>
            </w:r>
          </w:p>
        </w:tc>
      </w:tr>
      <w:tr w:rsidR="00E177D2" w:rsidTr="00100F25">
        <w:tc>
          <w:tcPr>
            <w:tcW w:w="1288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S002</w:t>
            </w:r>
          </w:p>
        </w:tc>
        <w:tc>
          <w:tcPr>
            <w:tcW w:w="1280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井上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S003</w:t>
            </w:r>
          </w:p>
        </w:tc>
        <w:tc>
          <w:tcPr>
            <w:tcW w:w="1279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上野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bottom w:val="single" w:sz="4" w:space="0" w:color="auto"/>
            </w:tcBorders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S004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江原</w:t>
            </w:r>
          </w:p>
        </w:tc>
      </w:tr>
      <w:tr w:rsidR="00E177D2" w:rsidTr="00100F25">
        <w:tc>
          <w:tcPr>
            <w:tcW w:w="1288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S004</w:t>
            </w:r>
          </w:p>
        </w:tc>
        <w:tc>
          <w:tcPr>
            <w:tcW w:w="1280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S004</w:t>
            </w:r>
          </w:p>
        </w:tc>
        <w:tc>
          <w:tcPr>
            <w:tcW w:w="1279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</w:tr>
      <w:tr w:rsidR="00E177D2" w:rsidTr="00100F25">
        <w:tc>
          <w:tcPr>
            <w:tcW w:w="1288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S005</w:t>
            </w:r>
          </w:p>
        </w:tc>
        <w:tc>
          <w:tcPr>
            <w:tcW w:w="1280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太田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bottom w:val="single" w:sz="4" w:space="0" w:color="auto"/>
            </w:tcBorders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S007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菊池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</w:tr>
      <w:tr w:rsidR="00E177D2" w:rsidTr="00100F25">
        <w:tc>
          <w:tcPr>
            <w:tcW w:w="1288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S006</w:t>
            </w:r>
          </w:p>
        </w:tc>
        <w:tc>
          <w:tcPr>
            <w:tcW w:w="1280" w:type="dxa"/>
          </w:tcPr>
          <w:p w:rsidR="00E177D2" w:rsidRDefault="00E177D2" w:rsidP="001239AE">
            <w:pPr>
              <w:rPr>
                <w:rFonts w:hint="eastAsia"/>
              </w:rPr>
            </w:pPr>
            <w:r>
              <w:rPr>
                <w:rFonts w:hint="eastAsia"/>
              </w:rPr>
              <w:t>加藤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177D2" w:rsidRPr="00E177D2" w:rsidRDefault="00E177D2" w:rsidP="001239A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E177D2" w:rsidRDefault="00E177D2" w:rsidP="001239AE">
            <w:pPr>
              <w:rPr>
                <w:rFonts w:hint="eastAsia"/>
              </w:rPr>
            </w:pPr>
          </w:p>
        </w:tc>
      </w:tr>
    </w:tbl>
    <w:p w:rsidR="00E177D2" w:rsidRDefault="00E177D2" w:rsidP="008743CE">
      <w:pPr>
        <w:ind w:leftChars="100" w:left="210" w:firstLineChars="100" w:firstLine="210"/>
        <w:rPr>
          <w:rFonts w:hint="eastAsia"/>
        </w:rPr>
      </w:pPr>
    </w:p>
    <w:p w:rsidR="00081913" w:rsidRDefault="00081913">
      <w:r>
        <w:rPr>
          <w:rFonts w:hint="eastAsia"/>
        </w:rPr>
        <w:t>問題３</w:t>
      </w:r>
    </w:p>
    <w:p w:rsidR="00100F25" w:rsidRDefault="00100F25" w:rsidP="00100F25">
      <w:pPr>
        <w:ind w:leftChars="100" w:left="210"/>
      </w:pPr>
      <w:r>
        <w:rPr>
          <w:rFonts w:hint="eastAsia"/>
        </w:rPr>
        <w:t xml:space="preserve"> 関係データベースで管理された“業者”表、“仕入明細”表、“商品”表がある。新たな業者から新たな商品を仕入れた場合、表にデータを追加する順序のうち、適切なものはどれか。ここで、河川のうち、実線んは主キーを示し、破線は外部キーを示す。解答群の→はデータを追加する順序を示す。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491"/>
        <w:gridCol w:w="1073"/>
        <w:gridCol w:w="283"/>
        <w:gridCol w:w="1281"/>
        <w:gridCol w:w="1281"/>
        <w:gridCol w:w="902"/>
        <w:gridCol w:w="1660"/>
        <w:gridCol w:w="1281"/>
      </w:tblGrid>
      <w:tr w:rsidR="00100F25" w:rsidRPr="00100F25" w:rsidTr="00CF7B2C"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CF7B2C" w:rsidP="00362CD5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362CD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00F25" w:rsidRPr="00100F25" w:rsidRDefault="00100F25" w:rsidP="00362CD5"/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しいれ</w:t>
                  </w:r>
                </w:rt>
                <w:rubyBase>
                  <w:r w:rsidR="00CF7B2C">
                    <w:t>仕入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めいさい</w:t>
                  </w:r>
                </w:rt>
                <w:rubyBase>
                  <w:r w:rsidR="00CF7B2C">
                    <w:t>明細</w:t>
                  </w:r>
                </w:rubyBase>
              </w:ruby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362CD5"/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362CD5"/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362CD5"/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362CD5"/>
        </w:tc>
      </w:tr>
      <w:tr w:rsidR="00100F25" w:rsidRPr="00100F25" w:rsidTr="00CF7B2C">
        <w:tc>
          <w:tcPr>
            <w:tcW w:w="1491" w:type="dxa"/>
            <w:tcBorders>
              <w:top w:val="single" w:sz="4" w:space="0" w:color="auto"/>
            </w:tcBorders>
          </w:tcPr>
          <w:p w:rsidR="00100F25" w:rsidRPr="00100F25" w:rsidRDefault="00CF7B2C" w:rsidP="00362CD5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073" w:type="dxa"/>
            <w:tcBorders>
              <w:top w:val="single" w:sz="4" w:space="0" w:color="auto"/>
            </w:tcBorders>
          </w:tcPr>
          <w:p w:rsidR="00100F25" w:rsidRPr="00100F25" w:rsidRDefault="00CF7B2C" w:rsidP="00362CD5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ぎょうしゃめい</w:t>
                  </w:r>
                </w:rt>
                <w:rubyBase>
                  <w:r w:rsidR="00CF7B2C">
                    <w:t>業者名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100F25" w:rsidRPr="00100F25" w:rsidRDefault="00100F25" w:rsidP="00362CD5"/>
        </w:tc>
        <w:tc>
          <w:tcPr>
            <w:tcW w:w="1281" w:type="dxa"/>
            <w:tcBorders>
              <w:top w:val="single" w:sz="4" w:space="0" w:color="auto"/>
            </w:tcBorders>
          </w:tcPr>
          <w:p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でんぴょう</w:t>
                  </w:r>
                </w:rt>
                <w:rubyBase>
                  <w:r w:rsidR="00CF7B2C">
                    <w:t>伝票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CF7B2C">
                    <w:t>番号</w:t>
                  </w:r>
                </w:rubyBase>
              </w:ruby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100F25" w:rsidRPr="00100F25" w:rsidRDefault="00CF7B2C" w:rsidP="00362CD5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えだばん</w:t>
                  </w:r>
                </w:rt>
                <w:rubyBase>
                  <w:r w:rsidR="00CF7B2C">
                    <w:t>枝番</w:t>
                  </w:r>
                </w:rubyBase>
              </w:ruby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:rsidR="00100F25" w:rsidRPr="00100F25" w:rsidRDefault="00CF7B2C" w:rsidP="00362CD5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ひづけ</w:t>
                  </w:r>
                </w:rt>
                <w:rubyBase>
                  <w:r w:rsidR="00CF7B2C">
                    <w:t>日付</w:t>
                  </w:r>
                </w:rubyBase>
              </w:ruby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100F25" w:rsidRPr="00100F25" w:rsidRDefault="00CF7B2C" w:rsidP="00362CD5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100F25" w:rsidRPr="00100F25" w:rsidRDefault="00CF7B2C" w:rsidP="00362CD5">
            <w:pPr>
              <w:rPr>
                <w:rFonts w:hint="eastAsia"/>
              </w:rPr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すうりょう</w:t>
                  </w:r>
                </w:rt>
                <w:rubyBase>
                  <w:r w:rsidR="00CF7B2C">
                    <w:t>数量</w:t>
                  </w:r>
                </w:rubyBase>
              </w:ruby>
            </w:r>
          </w:p>
        </w:tc>
      </w:tr>
    </w:tbl>
    <w:p w:rsidR="00100F25" w:rsidRDefault="00100F25" w:rsidP="00100F25">
      <w:pPr>
        <w:ind w:leftChars="100" w:left="210"/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633"/>
        <w:gridCol w:w="1276"/>
        <w:gridCol w:w="1559"/>
        <w:gridCol w:w="992"/>
      </w:tblGrid>
      <w:tr w:rsidR="00100F25" w:rsidRPr="00100F25" w:rsidTr="00CF7B2C"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CF7B2C" w:rsidP="00ED5884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ED5884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ED5884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F25" w:rsidRPr="00100F25" w:rsidRDefault="00100F25" w:rsidP="00ED5884"/>
        </w:tc>
      </w:tr>
      <w:tr w:rsidR="00100F25" w:rsidRPr="00100F25" w:rsidTr="00CF7B2C">
        <w:tc>
          <w:tcPr>
            <w:tcW w:w="1633" w:type="dxa"/>
            <w:tcBorders>
              <w:top w:val="single" w:sz="4" w:space="0" w:color="auto"/>
            </w:tcBorders>
          </w:tcPr>
          <w:p w:rsidR="00100F25" w:rsidRPr="00100F25" w:rsidRDefault="00CF7B2C" w:rsidP="00ED5884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CF7B2C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CF7B2C">
                    <w:t>品名</w:t>
                  </w:r>
                </w:rubyBase>
              </w:ruby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00F25" w:rsidRPr="00100F25" w:rsidRDefault="00CF7B2C" w:rsidP="00ED5884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00F25" w:rsidRPr="00100F25" w:rsidRDefault="00CF7B2C" w:rsidP="00ED5884">
            <w:pPr>
              <w:rPr>
                <w:rFonts w:hint="eastAsia"/>
              </w:rPr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CF7B2C">
                    <w:t>単価</w:t>
                  </w:r>
                </w:rubyBase>
              </w:ruby>
            </w:r>
          </w:p>
        </w:tc>
      </w:tr>
    </w:tbl>
    <w:p w:rsidR="00081913" w:rsidRDefault="00081913">
      <w:r>
        <w:rPr>
          <w:rFonts w:hint="eastAsia"/>
        </w:rPr>
        <w:t>問題４</w:t>
      </w:r>
    </w:p>
    <w:p w:rsidR="00081913" w:rsidRDefault="00081913">
      <w:r>
        <w:rPr>
          <w:rFonts w:hint="eastAsia"/>
        </w:rPr>
        <w:t>２．１　データベース（データベースの保全機能）</w:t>
      </w:r>
    </w:p>
    <w:p w:rsidR="00081913" w:rsidRDefault="00081913" w:rsidP="004A187C">
      <w:pPr>
        <w:spacing w:before="240"/>
      </w:pPr>
      <w:r>
        <w:rPr>
          <w:rFonts w:hint="eastAsia"/>
        </w:rPr>
        <w:t>問題１</w:t>
      </w:r>
    </w:p>
    <w:p w:rsidR="00081913" w:rsidRDefault="00081913" w:rsidP="00081913">
      <w:pPr>
        <w:ind w:leftChars="100" w:left="210" w:firstLineChars="100" w:firstLine="210"/>
      </w:pPr>
      <w:r>
        <w:rPr>
          <w:rFonts w:hint="eastAsia"/>
        </w:rPr>
        <w:t>データベース管理システムを利用する目的はどれか。</w:t>
      </w:r>
    </w:p>
    <w:p w:rsidR="00081913" w:rsidRDefault="00081913" w:rsidP="00081913">
      <w:pPr>
        <w:ind w:leftChars="100" w:left="210"/>
      </w:pPr>
      <w:r>
        <w:rPr>
          <w:rFonts w:hint="eastAsia"/>
        </w:rPr>
        <w:t>ア：　OSがなくてもデータを利用可能にする</w:t>
      </w:r>
    </w:p>
    <w:p w:rsidR="00081913" w:rsidRDefault="00081913" w:rsidP="00081913">
      <w:pPr>
        <w:ind w:leftChars="100" w:left="210"/>
      </w:pPr>
      <w:r>
        <w:rPr>
          <w:rFonts w:hint="eastAsia"/>
        </w:rPr>
        <w:t>イ：　ディスク障害に備えたバックアップを不要にする。</w:t>
      </w:r>
    </w:p>
    <w:p w:rsidR="00081913" w:rsidRDefault="00081913" w:rsidP="00081913">
      <w:pPr>
        <w:ind w:leftChars="100" w:left="210"/>
      </w:pPr>
      <w:r>
        <w:rPr>
          <w:rFonts w:hint="eastAsia"/>
        </w:rPr>
        <w:t>ウ：　ネットワークで送受信するデータを暗号化する</w:t>
      </w:r>
    </w:p>
    <w:p w:rsidR="00081913" w:rsidRDefault="00081913" w:rsidP="00081913">
      <w:pPr>
        <w:ind w:leftChars="100" w:left="210"/>
        <w:rPr>
          <w:rFonts w:hint="eastAsia"/>
        </w:rPr>
      </w:pPr>
      <w:r>
        <w:rPr>
          <w:rFonts w:hint="eastAsia"/>
        </w:rPr>
        <w:t>エ：　複数の利用者がデータを共有しても矛盾が生じないように制御する。</w:t>
      </w:r>
    </w:p>
    <w:p w:rsidR="00081913" w:rsidRDefault="00081913" w:rsidP="004A187C">
      <w:pPr>
        <w:spacing w:before="240"/>
      </w:pPr>
      <w:r>
        <w:rPr>
          <w:rFonts w:hint="eastAsia"/>
        </w:rPr>
        <w:t>問題２</w:t>
      </w:r>
    </w:p>
    <w:p w:rsidR="00081913" w:rsidRDefault="00081913" w:rsidP="00081913">
      <w:pPr>
        <w:ind w:leftChars="100" w:left="210"/>
      </w:pPr>
      <w:r>
        <w:rPr>
          <w:rFonts w:hint="eastAsia"/>
        </w:rPr>
        <w:lastRenderedPageBreak/>
        <w:t xml:space="preserve">　データDを更新する二つの処理A、Bが、①→③→②→④のタイミングで実行された場合、Dの値は幾らになるか。</w:t>
      </w:r>
      <w:r w:rsidR="00ED2028">
        <w:rPr>
          <w:rFonts w:hint="eastAsia"/>
        </w:rPr>
        <w:t>ここでDの初期値は２とする。</w:t>
      </w:r>
    </w:p>
    <w:p w:rsidR="00ED2028" w:rsidRDefault="00ED2028" w:rsidP="00081913">
      <w:pPr>
        <w:ind w:leftChars="100" w:left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267450" cy="320040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テキスト ボックス 1"/>
                        <wps:cNvSpPr txBox="1"/>
                        <wps:spPr>
                          <a:xfrm>
                            <a:off x="2189775" y="208575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2028" w:rsidRDefault="00ED202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じっこう</w:t>
                                    </w:r>
                                  </w:rt>
                                  <w:rubyBase>
                                    <w:r w:rsid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実行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タイミング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1"/>
                        <wps:cNvSpPr txBox="1"/>
                        <wps:spPr>
                          <a:xfrm>
                            <a:off x="180000" y="18000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2028" w:rsidRDefault="00ED202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ED2028">
                                      <w:rPr>
                                        <w:rFonts w:ascii="游明朝"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cs="Times New Roman"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1"/>
                        <wps:cNvSpPr txBox="1"/>
                        <wps:spPr>
                          <a:xfrm>
                            <a:off x="3675675" y="15045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2028" w:rsidRDefault="00ED202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ED2028">
                                      <w:rPr>
                                        <w:rFonts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2819400" y="676275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1"/>
                        <wps:cNvSpPr txBox="1"/>
                        <wps:spPr>
                          <a:xfrm>
                            <a:off x="190499" y="828676"/>
                            <a:ext cx="2151675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028" w:rsidRDefault="00ED2028" w:rsidP="00ED2028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sz w:val="12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ED2028"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sz w:val="12"/>
                                      </w:rPr>
                                      <w:t>ないよう</w:t>
                                    </w:r>
                                  </w:rt>
                                  <w:rubyBase>
                                    <w:r w:rsidR="00ED2028">
                                      <w:t>内容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:rsidR="00ED2028" w:rsidRDefault="00ED2028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D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ED2028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028" w:rsidRPr="00ED2028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ED202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み、３</w:t>
                              </w:r>
                              <w:r w:rsidR="004A187C"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ばい</w:t>
                                    </w:r>
                                  </w:rt>
                                  <w:rubyBase>
                                    <w:r w:rsidR="004A187C">
                                      <w:t>倍</w:t>
                                    </w:r>
                                  </w:rubyBase>
                                </w:ruby>
                              </w:r>
                              <w:r>
                                <w:t>する</w:t>
                              </w:r>
                            </w:p>
                            <w:p w:rsidR="00ED2028" w:rsidRDefault="00ED2028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①の</w:t>
                              </w:r>
                              <w:r w:rsidR="004A187C"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4A187C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</w:t>
                              </w:r>
                              <w:r>
                                <w:t>D</w:t>
                              </w:r>
                              <w:r w:rsidR="004A187C">
                                <w:t>に</w:t>
                              </w:r>
                              <w:r w:rsidR="004A187C"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4A187C">
                                      <w:t>書</w:t>
                                    </w:r>
                                  </w:rubyBase>
                                </w:ruby>
                              </w:r>
                              <w:r w:rsidR="004A187C">
                                <w:t>き</w:t>
                              </w:r>
                              <w:r w:rsidR="004A187C"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4A187C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1"/>
                        <wps:cNvSpPr txBox="1"/>
                        <wps:spPr>
                          <a:xfrm>
                            <a:off x="3304200" y="1389675"/>
                            <a:ext cx="26584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A187C" w:rsidRDefault="004A187C" w:rsidP="004A187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処理内容]</w:t>
                              </w:r>
                            </w:p>
                            <w:p w:rsidR="004A187C" w:rsidRDefault="004A187C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4A187C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4A187C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み、５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くわ</w:t>
                                    </w:r>
                                  </w:rt>
                                  <w:rubyBase>
                                    <w:r w:rsidR="004A187C">
                                      <w:t>加</w:t>
                                    </w:r>
                                  </w:rubyBase>
                                </w:ruby>
                              </w:r>
                              <w:r>
                                <w:t>える</w:t>
                              </w:r>
                            </w:p>
                            <w:p w:rsidR="004A187C" w:rsidRDefault="004A187C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③の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4A187C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4A187C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4A187C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4A187C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 flipH="1">
                            <a:off x="2342174" y="1085850"/>
                            <a:ext cx="4772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2342174" y="1905001"/>
                            <a:ext cx="46672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2844120" y="2389800"/>
                            <a:ext cx="476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>
                            <a:off x="2808899" y="1599225"/>
                            <a:ext cx="466725" cy="18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2" o:spid="_x0000_s1026" editas="canvas" style="width:493.5pt;height:252pt;mso-position-horizontal-relative:char;mso-position-vertical-relative:line" coordsize="62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7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1897;top:2085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:rsidR="00ED2028" w:rsidRDefault="00ED202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じっこう</w:t>
                              </w:r>
                            </w:rt>
                            <w:rubyBase>
                              <w:r w:rsid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実行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タイミング</w:t>
                        </w:r>
                      </w:p>
                    </w:txbxContent>
                  </v:textbox>
                </v:shape>
                <v:shape id="テキスト ボックス 1" o:spid="_x0000_s1029" type="#_x0000_t202" style="position:absolute;left:1800;top:1800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QiwQAAANo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B+F9CLBAAAA2gAAAA8AAAAA&#10;AAAAAAAAAAAABwIAAGRycy9kb3ducmV2LnhtbFBLBQYAAAAAAwADALcAAAD1AgAAAAA=&#10;" fillcolor="white [3201]" stroked="f" strokeweight=".5pt">
                  <v:textbox>
                    <w:txbxContent>
                      <w:p w:rsidR="00ED2028" w:rsidRDefault="00ED202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ED2028"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ascii="游明朝" w:cs="Times New Roman" w:hint="eastAsia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36756;top:1504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:rsidR="00ED2028" w:rsidRDefault="00ED202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ED2028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31" type="#_x0000_t32" style="position:absolute;left:28194;top:6762;width:0;height:2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" o:spid="_x0000_s1032" type="#_x0000_t202" style="position:absolute;left:1904;top:8286;width:2151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:rsidR="00ED2028" w:rsidRDefault="00ED2028" w:rsidP="00ED2028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sz w:val="12"/>
                                </w:rPr>
                                <w:t>しょり</w:t>
                              </w:r>
                            </w:rt>
                            <w:rubyBase>
                              <w:r w:rsidR="00ED2028">
                                <w:t>処理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sz w:val="12"/>
                                </w:rPr>
                                <w:t>ないよう</w:t>
                              </w:r>
                            </w:rt>
                            <w:rubyBase>
                              <w:r w:rsidR="00ED2028">
                                <w:t>内容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:rsidR="00ED2028" w:rsidRDefault="00ED2028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t>D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ED2028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028" w:rsidRPr="00ED2028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ED2028">
                                <w:t>込</w:t>
                              </w:r>
                            </w:rubyBase>
                          </w:ruby>
                        </w:r>
                        <w:r>
                          <w:t>み、３</w:t>
                        </w:r>
                        <w:r w:rsidR="004A187C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ばい</w:t>
                              </w:r>
                            </w:rt>
                            <w:rubyBase>
                              <w:r w:rsidR="004A187C">
                                <w:t>倍</w:t>
                              </w:r>
                            </w:rubyBase>
                          </w:ruby>
                        </w:r>
                        <w:r>
                          <w:t>する</w:t>
                        </w:r>
                      </w:p>
                      <w:p w:rsidR="00ED2028" w:rsidRDefault="00ED2028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①の</w:t>
                        </w:r>
                        <w:r w:rsidR="004A187C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4A187C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</w:t>
                        </w:r>
                        <w:r>
                          <w:t>D</w:t>
                        </w:r>
                        <w:r w:rsidR="004A187C">
                          <w:t>に</w:t>
                        </w:r>
                        <w:r w:rsidR="004A187C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4A187C">
                                <w:t>書</w:t>
                              </w:r>
                            </w:rubyBase>
                          </w:ruby>
                        </w:r>
                        <w:r w:rsidR="004A187C">
                          <w:t>き</w:t>
                        </w:r>
                        <w:r w:rsidR="004A187C"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4A187C">
                                <w:t>込</w:t>
                              </w:r>
                            </w:rubyBase>
                          </w:ruby>
                        </w:r>
                        <w:r>
                          <w:t>む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33042;top:13896;width:2658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:rsidR="004A187C" w:rsidRDefault="004A187C" w:rsidP="004A187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処理内容]</w:t>
                        </w:r>
                      </w:p>
                      <w:p w:rsidR="004A187C" w:rsidRDefault="004A187C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4A187C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4A187C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み、５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くわ</w:t>
                              </w:r>
                            </w:rt>
                            <w:rubyBase>
                              <w:r w:rsidR="004A187C">
                                <w:t>加</w:t>
                              </w:r>
                            </w:rubyBase>
                          </w:ruby>
                        </w:r>
                        <w:r>
                          <w:t>える</w:t>
                        </w:r>
                      </w:p>
                      <w:p w:rsidR="004A187C" w:rsidRDefault="004A187C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③の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4A187C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4A187C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4A187C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4A187C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む</w:t>
                        </w:r>
                      </w:p>
                    </w:txbxContent>
                  </v:textbox>
                </v:shape>
                <v:shape id="直線矢印コネクタ 9" o:spid="_x0000_s1034" type="#_x0000_t32" style="position:absolute;left:23421;top:10858;width:4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23421;top:19050;width:466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" o:spid="_x0000_s1036" type="#_x0000_t32" style="position:absolute;left:28441;top:23898;width:47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37" type="#_x0000_t32" style="position:absolute;left:28088;top:15992;width:4668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4A187C" w:rsidRDefault="004A187C" w:rsidP="00081913">
      <w:pPr>
        <w:ind w:leftChars="100" w:left="210"/>
      </w:pPr>
      <w:r>
        <w:rPr>
          <w:rFonts w:hint="eastAsia"/>
        </w:rPr>
        <w:t>ア：　６</w:t>
      </w:r>
      <w:r>
        <w:tab/>
      </w:r>
      <w:r>
        <w:rPr>
          <w:rFonts w:hint="eastAsia"/>
        </w:rPr>
        <w:t>イ：　７</w:t>
      </w:r>
      <w:r>
        <w:tab/>
      </w:r>
      <w:r>
        <w:rPr>
          <w:rFonts w:hint="eastAsia"/>
        </w:rPr>
        <w:t>ウ：　１１</w:t>
      </w:r>
      <w:r>
        <w:tab/>
      </w:r>
      <w:r>
        <w:rPr>
          <w:rFonts w:hint="eastAsia"/>
        </w:rPr>
        <w:t>エ：　２１</w:t>
      </w:r>
    </w:p>
    <w:p w:rsidR="004A187C" w:rsidRPr="00081913" w:rsidRDefault="004A187C" w:rsidP="00081913">
      <w:pPr>
        <w:ind w:leftChars="100" w:left="210"/>
        <w:rPr>
          <w:rFonts w:hint="eastAsia"/>
        </w:rPr>
      </w:pPr>
    </w:p>
    <w:sectPr w:rsidR="004A187C" w:rsidRPr="00081913" w:rsidSect="00081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F29"/>
    <w:multiLevelType w:val="hybridMultilevel"/>
    <w:tmpl w:val="58701518"/>
    <w:lvl w:ilvl="0" w:tplc="A79A5C66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1" w15:restartNumberingAfterBreak="0">
    <w:nsid w:val="2D2A5639"/>
    <w:multiLevelType w:val="hybridMultilevel"/>
    <w:tmpl w:val="6C5C9BBC"/>
    <w:lvl w:ilvl="0" w:tplc="3B3CE194">
      <w:start w:val="3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473F0456"/>
    <w:multiLevelType w:val="hybridMultilevel"/>
    <w:tmpl w:val="7E249594"/>
    <w:lvl w:ilvl="0" w:tplc="12187FD4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3" w15:restartNumberingAfterBreak="0">
    <w:nsid w:val="5AD27F8F"/>
    <w:multiLevelType w:val="hybridMultilevel"/>
    <w:tmpl w:val="438E2F7A"/>
    <w:lvl w:ilvl="0" w:tplc="DD22D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AFE5142"/>
    <w:multiLevelType w:val="hybridMultilevel"/>
    <w:tmpl w:val="2CAC0DF8"/>
    <w:lvl w:ilvl="0" w:tplc="3614231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4A498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1545D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1AE4D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42BF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8CD4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72B3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123D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B320B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3"/>
    <w:rsid w:val="00081913"/>
    <w:rsid w:val="00100F25"/>
    <w:rsid w:val="004A187C"/>
    <w:rsid w:val="0071748C"/>
    <w:rsid w:val="007409F9"/>
    <w:rsid w:val="007A40A4"/>
    <w:rsid w:val="008743CE"/>
    <w:rsid w:val="008E1711"/>
    <w:rsid w:val="00A046FB"/>
    <w:rsid w:val="00BA3652"/>
    <w:rsid w:val="00CF7B2C"/>
    <w:rsid w:val="00E177D2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774DBF"/>
  <w15:chartTrackingRefBased/>
  <w15:docId w15:val="{27906337-CBD4-46AC-878D-7FDFF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0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87C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87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DFB4-3D7E-40D3-8DB8-0533DBD0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2</cp:revision>
  <dcterms:created xsi:type="dcterms:W3CDTF">2023-10-16T13:02:00Z</dcterms:created>
  <dcterms:modified xsi:type="dcterms:W3CDTF">2023-10-16T15:20:00Z</dcterms:modified>
</cp:coreProperties>
</file>