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44" w:rsidRDefault="00FC2544" w:rsidP="00FC2544">
      <w:pPr>
        <w:snapToGrid w:val="0"/>
        <w:rPr>
          <w:sz w:val="22"/>
        </w:rPr>
      </w:pPr>
      <w:r>
        <w:rPr>
          <w:rFonts w:hint="eastAsia"/>
          <w:sz w:val="22"/>
        </w:rPr>
        <w:t>問題６</w:t>
      </w:r>
    </w:p>
    <w:p w:rsidR="00FC2544" w:rsidRDefault="00FC2544" w:rsidP="00FC2544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次のような特徴をもつソフトウェアはどれか。</w:t>
      </w:r>
    </w:p>
    <w:p w:rsidR="00FC2544" w:rsidRDefault="00FC2544" w:rsidP="00FC2544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>（１）ブラウザなどのアプリケーションソフトウェアに組み込むことによって、アプリケーションソフトウェ</w:t>
      </w:r>
    </w:p>
    <w:p w:rsidR="00FC2544" w:rsidRDefault="00FC2544" w:rsidP="00FC2544">
      <w:pPr>
        <w:snapToGrid w:val="0"/>
        <w:ind w:leftChars="100" w:left="210" w:firstLineChars="100" w:firstLine="220"/>
        <w:rPr>
          <w:sz w:val="22"/>
        </w:rPr>
      </w:pPr>
      <w:r>
        <w:rPr>
          <w:rFonts w:hint="eastAsia"/>
          <w:sz w:val="22"/>
        </w:rPr>
        <w:t>アの機能を拡張する。</w:t>
      </w:r>
    </w:p>
    <w:p w:rsidR="00FC2544" w:rsidRDefault="00FC2544" w:rsidP="00FC2544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>（２）個別にバージョンアップが可能で、不要になればアプリケーションソフトウェアに影響を与えることな</w:t>
      </w:r>
    </w:p>
    <w:p w:rsidR="00FC2544" w:rsidRPr="00FC2544" w:rsidRDefault="00FC2544" w:rsidP="00FC2544">
      <w:pPr>
        <w:snapToGrid w:val="0"/>
        <w:ind w:leftChars="100" w:left="210" w:firstLineChars="100" w:firstLine="220"/>
        <w:rPr>
          <w:sz w:val="22"/>
        </w:rPr>
      </w:pPr>
      <w:r>
        <w:rPr>
          <w:rFonts w:hint="eastAsia"/>
          <w:sz w:val="22"/>
        </w:rPr>
        <w:t>く削除できる。</w:t>
      </w:r>
    </w:p>
    <w:p w:rsidR="00FC2544" w:rsidRDefault="00FC2544" w:rsidP="00FC2544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 xml:space="preserve">ア．スクリプト　　　　　</w:t>
      </w:r>
      <w:r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hint="eastAsia"/>
          <w:sz w:val="22"/>
        </w:rPr>
        <w:t xml:space="preserve">　　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イ．パッチ</w:t>
      </w:r>
    </w:p>
    <w:p w:rsidR="00FC2544" w:rsidRDefault="00FC2544" w:rsidP="00FC2544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ウ．プラグイン　　　　　　　 　　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エ．マクロ</w:t>
      </w:r>
    </w:p>
    <w:p w:rsidR="00FC2544" w:rsidRDefault="00FC2544" w:rsidP="00FC2544">
      <w:pPr>
        <w:snapToGrid w:val="0"/>
        <w:rPr>
          <w:sz w:val="22"/>
        </w:rPr>
      </w:pPr>
      <w:r>
        <w:rPr>
          <w:rFonts w:hint="eastAsia"/>
          <w:sz w:val="22"/>
        </w:rPr>
        <w:t>問題７</w:t>
      </w:r>
    </w:p>
    <w:p w:rsidR="00FC2544" w:rsidRDefault="00FC2544" w:rsidP="00FC2544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次のベン図の黒色で塗りつぶした部分の検索条件はどれか。</w:t>
      </w:r>
    </w:p>
    <w:p w:rsidR="00776555" w:rsidRDefault="00776555" w:rsidP="00FC2544">
      <w:pPr>
        <w:snapToGrid w:val="0"/>
        <w:ind w:left="220" w:hangingChars="100" w:hanging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287780" cy="1287780"/>
            <wp:effectExtent l="0" t="0" r="762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41問7_ベン図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141" cy="12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55" w:rsidRDefault="00776555" w:rsidP="00FC2544">
      <w:pPr>
        <w:snapToGrid w:val="0"/>
        <w:ind w:leftChars="100" w:left="210"/>
        <w:rPr>
          <w:sz w:val="22"/>
        </w:rPr>
      </w:pPr>
    </w:p>
    <w:p w:rsidR="00FC2544" w:rsidRDefault="00FC2544" w:rsidP="00FC2544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ア．（N</w:t>
      </w:r>
      <w:r>
        <w:rPr>
          <w:sz w:val="22"/>
        </w:rPr>
        <w:t>OT</w:t>
      </w:r>
      <w:r w:rsidR="00D93250">
        <w:rPr>
          <w:rFonts w:hint="eastAsia"/>
          <w:sz w:val="22"/>
        </w:rPr>
        <w:t xml:space="preserve">　</w:t>
      </w:r>
      <w:r>
        <w:rPr>
          <w:sz w:val="22"/>
        </w:rPr>
        <w:t>A</w:t>
      </w:r>
      <w:r>
        <w:rPr>
          <w:rFonts w:hint="eastAsia"/>
          <w:sz w:val="22"/>
        </w:rPr>
        <w:t xml:space="preserve">） </w:t>
      </w:r>
      <w:r>
        <w:rPr>
          <w:sz w:val="22"/>
        </w:rPr>
        <w:t>AND</w:t>
      </w:r>
      <w:r>
        <w:rPr>
          <w:rFonts w:hint="eastAsia"/>
          <w:sz w:val="22"/>
        </w:rPr>
        <w:t xml:space="preserve">　</w:t>
      </w:r>
      <w:r>
        <w:rPr>
          <w:sz w:val="22"/>
        </w:rPr>
        <w:t>B  AND  C</w:t>
      </w:r>
      <w:r>
        <w:rPr>
          <w:rFonts w:hint="eastAsia"/>
          <w:sz w:val="22"/>
        </w:rPr>
        <w:t xml:space="preserve">　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</w:t>
      </w:r>
      <w:r w:rsidR="00D93250">
        <w:rPr>
          <w:rFonts w:hint="eastAsia"/>
          <w:sz w:val="22"/>
        </w:rPr>
        <w:t>（N</w:t>
      </w:r>
      <w:r w:rsidR="00D93250">
        <w:rPr>
          <w:sz w:val="22"/>
        </w:rPr>
        <w:t>OT A</w:t>
      </w:r>
      <w:r w:rsidR="00D93250">
        <w:rPr>
          <w:rFonts w:hint="eastAsia"/>
          <w:sz w:val="22"/>
        </w:rPr>
        <w:t xml:space="preserve">） </w:t>
      </w:r>
      <w:r w:rsidR="00D93250">
        <w:rPr>
          <w:sz w:val="22"/>
        </w:rPr>
        <w:t>AND</w:t>
      </w:r>
      <w:r w:rsidR="00D93250">
        <w:rPr>
          <w:rFonts w:hint="eastAsia"/>
          <w:sz w:val="22"/>
        </w:rPr>
        <w:t xml:space="preserve"> （</w:t>
      </w:r>
      <w:r w:rsidR="00D93250">
        <w:rPr>
          <w:sz w:val="22"/>
        </w:rPr>
        <w:t xml:space="preserve">B  </w:t>
      </w:r>
      <w:r w:rsidR="00D93250">
        <w:rPr>
          <w:rFonts w:hint="eastAsia"/>
          <w:sz w:val="22"/>
        </w:rPr>
        <w:t>OR</w:t>
      </w:r>
      <w:r w:rsidR="00D93250">
        <w:rPr>
          <w:sz w:val="22"/>
        </w:rPr>
        <w:t xml:space="preserve">  C</w:t>
      </w:r>
      <w:r w:rsidR="00D93250">
        <w:rPr>
          <w:rFonts w:hint="eastAsia"/>
          <w:sz w:val="22"/>
        </w:rPr>
        <w:t>）</w:t>
      </w:r>
    </w:p>
    <w:p w:rsidR="008D13DA" w:rsidRDefault="00FC2544" w:rsidP="00776555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</w:t>
      </w:r>
      <w:r w:rsidR="00D93250">
        <w:rPr>
          <w:rFonts w:hint="eastAsia"/>
          <w:sz w:val="22"/>
        </w:rPr>
        <w:t>（N</w:t>
      </w:r>
      <w:r w:rsidR="00D93250">
        <w:rPr>
          <w:sz w:val="22"/>
        </w:rPr>
        <w:t>OT</w:t>
      </w:r>
      <w:r w:rsidR="00D93250">
        <w:rPr>
          <w:rFonts w:hint="eastAsia"/>
          <w:sz w:val="22"/>
        </w:rPr>
        <w:t xml:space="preserve">　</w:t>
      </w:r>
      <w:r w:rsidR="00D93250">
        <w:rPr>
          <w:sz w:val="22"/>
        </w:rPr>
        <w:t>A</w:t>
      </w:r>
      <w:r w:rsidR="00D93250">
        <w:rPr>
          <w:rFonts w:hint="eastAsia"/>
          <w:sz w:val="22"/>
        </w:rPr>
        <w:t xml:space="preserve">） </w:t>
      </w:r>
      <w:r w:rsidR="00D93250">
        <w:rPr>
          <w:sz w:val="22"/>
        </w:rPr>
        <w:t>OR</w:t>
      </w:r>
      <w:r w:rsidR="00D93250">
        <w:rPr>
          <w:rFonts w:hint="eastAsia"/>
          <w:sz w:val="22"/>
        </w:rPr>
        <w:t xml:space="preserve">　（</w:t>
      </w:r>
      <w:r w:rsidR="00D93250">
        <w:rPr>
          <w:sz w:val="22"/>
        </w:rPr>
        <w:t>B  AND  C</w:t>
      </w:r>
      <w:r w:rsidR="00D93250">
        <w:rPr>
          <w:rFonts w:hint="eastAsia"/>
          <w:sz w:val="22"/>
        </w:rPr>
        <w:t>）</w:t>
      </w:r>
      <w:r>
        <w:rPr>
          <w:rFonts w:hint="eastAsia"/>
          <w:sz w:val="22"/>
        </w:rPr>
        <w:t xml:space="preserve"> </w:t>
      </w:r>
      <w:r w:rsidR="00D93250">
        <w:rPr>
          <w:sz w:val="22"/>
        </w:rPr>
        <w:t xml:space="preserve"> </w:t>
      </w:r>
      <w:r>
        <w:rPr>
          <w:rFonts w:hint="eastAsia"/>
          <w:sz w:val="22"/>
        </w:rPr>
        <w:t>エ．</w:t>
      </w:r>
      <w:r w:rsidR="00D93250">
        <w:rPr>
          <w:rFonts w:hint="eastAsia"/>
          <w:sz w:val="22"/>
        </w:rPr>
        <w:t>（N</w:t>
      </w:r>
      <w:r w:rsidR="00D93250">
        <w:rPr>
          <w:sz w:val="22"/>
        </w:rPr>
        <w:t>OT A</w:t>
      </w:r>
      <w:r w:rsidR="00D93250">
        <w:rPr>
          <w:rFonts w:hint="eastAsia"/>
          <w:sz w:val="22"/>
        </w:rPr>
        <w:t>） OR</w:t>
      </w:r>
      <w:r w:rsidR="00D93250">
        <w:rPr>
          <w:sz w:val="22"/>
        </w:rPr>
        <w:t xml:space="preserve"> </w:t>
      </w:r>
      <w:r w:rsidR="00D93250">
        <w:rPr>
          <w:rFonts w:hint="eastAsia"/>
          <w:sz w:val="22"/>
        </w:rPr>
        <w:t xml:space="preserve"> （</w:t>
      </w:r>
      <w:r w:rsidR="00D93250">
        <w:rPr>
          <w:sz w:val="22"/>
        </w:rPr>
        <w:t xml:space="preserve">B  </w:t>
      </w:r>
      <w:r w:rsidR="00D93250">
        <w:rPr>
          <w:rFonts w:hint="eastAsia"/>
          <w:sz w:val="22"/>
        </w:rPr>
        <w:t>OR</w:t>
      </w:r>
      <w:r w:rsidR="00D93250">
        <w:rPr>
          <w:sz w:val="22"/>
        </w:rPr>
        <w:t xml:space="preserve">  C</w:t>
      </w:r>
      <w:r w:rsidR="00D93250">
        <w:rPr>
          <w:rFonts w:hint="eastAsia"/>
          <w:sz w:val="22"/>
        </w:rPr>
        <w:t>）</w:t>
      </w:r>
    </w:p>
    <w:p w:rsidR="002C5381" w:rsidRDefault="002C5381" w:rsidP="002C5381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3ソフトウェア（ワープロソフト）</w:t>
      </w:r>
    </w:p>
    <w:p w:rsidR="002C5381" w:rsidRDefault="002C5381" w:rsidP="002C5381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2C5381" w:rsidRDefault="002C5381" w:rsidP="002C5381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ワープロソフトの利用目的として、適切なものはどれか。</w:t>
      </w:r>
    </w:p>
    <w:p w:rsidR="002C5381" w:rsidRDefault="002C5381" w:rsidP="002C5381">
      <w:pPr>
        <w:snapToGrid w:val="0"/>
        <w:ind w:left="440" w:hangingChars="200" w:hanging="440"/>
        <w:rPr>
          <w:sz w:val="22"/>
        </w:rPr>
      </w:pPr>
      <w:r>
        <w:rPr>
          <w:rFonts w:hint="eastAsia"/>
          <w:sz w:val="22"/>
        </w:rPr>
        <w:t xml:space="preserve">　ア．画像の作成／編集に利用する。</w:t>
      </w:r>
    </w:p>
    <w:p w:rsidR="002C5381" w:rsidRDefault="002C5381" w:rsidP="002C5381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イ．表を作成して入力した数値を計算するのに利用する。</w:t>
      </w:r>
    </w:p>
    <w:p w:rsidR="002C5381" w:rsidRDefault="002C5381" w:rsidP="002C5381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ウ．文書の作成／編集に利用する。</w:t>
      </w:r>
    </w:p>
    <w:p w:rsidR="002C5381" w:rsidRDefault="002C5381" w:rsidP="002C5381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エ．マルチメディアコンテンツを作成／編集するのに利用する。</w:t>
      </w:r>
    </w:p>
    <w:p w:rsidR="002C5381" w:rsidRDefault="002C5381" w:rsidP="002C5381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</w:p>
    <w:p w:rsidR="002C5381" w:rsidRDefault="002C5381" w:rsidP="002C5381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ワープロの書式の一つであるタブの説明として、適切なものはどれか。</w:t>
      </w:r>
    </w:p>
    <w:p w:rsidR="002C5381" w:rsidRDefault="002C5381" w:rsidP="002C5381">
      <w:pPr>
        <w:snapToGrid w:val="0"/>
        <w:ind w:left="440" w:hangingChars="200" w:hanging="440"/>
        <w:rPr>
          <w:sz w:val="22"/>
        </w:rPr>
      </w:pPr>
      <w:r>
        <w:rPr>
          <w:rFonts w:hint="eastAsia"/>
          <w:sz w:val="22"/>
        </w:rPr>
        <w:t xml:space="preserve">　ア．印刷するとき、文章の上部や下部に印刷される特定の文字列である。</w:t>
      </w:r>
    </w:p>
    <w:p w:rsidR="002C5381" w:rsidRDefault="002C5381" w:rsidP="002C5381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イ．印刷するとき、用紙の上下左右に設ける余白などの幅のことである。</w:t>
      </w:r>
    </w:p>
    <w:p w:rsidR="002C5381" w:rsidRDefault="002C5381" w:rsidP="002C5381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ウ．書式を揃えるために、カーソルを同じ指定位置まで移動させる。</w:t>
      </w:r>
    </w:p>
    <w:p w:rsidR="002C5381" w:rsidRDefault="002C5381" w:rsidP="002C5381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エ．文章の開始位置や行末位置を決めるもので、行頭揃えや行末揃えに使用する。</w:t>
      </w:r>
    </w:p>
    <w:p w:rsidR="002C5381" w:rsidRDefault="002C5381" w:rsidP="002C5381">
      <w:pPr>
        <w:snapToGrid w:val="0"/>
        <w:rPr>
          <w:sz w:val="22"/>
        </w:rPr>
      </w:pPr>
      <w:r>
        <w:rPr>
          <w:rFonts w:hint="eastAsia"/>
          <w:sz w:val="22"/>
        </w:rPr>
        <w:t>問題３</w:t>
      </w:r>
    </w:p>
    <w:p w:rsidR="002C5381" w:rsidRDefault="002C5381" w:rsidP="002C5381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禁則処理に関する次の記述中のa、bに入れる字句の適切な組合せはどれか。</w:t>
      </w:r>
    </w:p>
    <w:p w:rsidR="00B83C90" w:rsidRDefault="00B83C90" w:rsidP="002C5381">
      <w:pPr>
        <w:snapToGrid w:val="0"/>
        <w:ind w:left="220" w:hangingChars="100" w:hanging="22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215900</wp:posOffset>
                </wp:positionV>
                <wp:extent cx="4653280" cy="497840"/>
                <wp:effectExtent l="0" t="0" r="13970" b="1651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2E4" w:rsidRDefault="00D342E4" w:rsidP="00B83C90">
                            <w:pPr>
                              <w:ind w:firstLineChars="2100" w:firstLine="44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・・・・</w:t>
                            </w:r>
                            <w:r>
                              <w:t>というわけである</w:t>
                            </w:r>
                          </w:p>
                          <w:p w:rsidR="00D342E4" w:rsidRDefault="00D342E4" w:rsidP="00B83C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。これについては、</w:t>
                            </w:r>
                            <w:r>
                              <w:t>・・・・・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21.65pt;margin-top:17pt;width:366.4pt;height:39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" fillcolor="white [3201]" strokeweight=".5pt">
                <v:textbox>
                  <w:txbxContent>
                    <w:p w:rsidR="00D342E4" w:rsidRDefault="00D342E4" w:rsidP="00B83C90">
                      <w:pPr>
                        <w:ind w:firstLineChars="2100" w:firstLine="4410"/>
                        <w:jc w:val="left"/>
                      </w:pPr>
                      <w:r>
                        <w:rPr>
                          <w:rFonts w:hint="eastAsia"/>
                        </w:rPr>
                        <w:t>・・・・</w:t>
                      </w:r>
                      <w:r>
                        <w:t>というわけである</w:t>
                      </w:r>
                    </w:p>
                    <w:p w:rsidR="00D342E4" w:rsidRDefault="00D342E4" w:rsidP="00B83C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。これについては、</w:t>
                      </w:r>
                      <w:r>
                        <w:t>・・・・・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</w:rPr>
        <w:t xml:space="preserve">　禁則処理のうち、</w:t>
      </w:r>
    </w:p>
    <w:p w:rsidR="00B83C90" w:rsidRPr="00B83C90" w:rsidRDefault="00B83C90" w:rsidP="002C5381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</w:p>
    <w:p w:rsidR="00B83C90" w:rsidRDefault="002C5381" w:rsidP="002C5381">
      <w:pPr>
        <w:snapToGrid w:val="0"/>
        <w:ind w:left="440" w:hangingChars="200" w:hanging="440"/>
        <w:rPr>
          <w:sz w:val="22"/>
        </w:rPr>
      </w:pPr>
      <w:r>
        <w:rPr>
          <w:rFonts w:hint="eastAsia"/>
          <w:sz w:val="22"/>
        </w:rPr>
        <w:t xml:space="preserve">　</w:t>
      </w:r>
    </w:p>
    <w:p w:rsidR="00D342E4" w:rsidRDefault="00D342E4" w:rsidP="002E225F">
      <w:pPr>
        <w:snapToGrid w:val="0"/>
        <w:spacing w:afterLines="50" w:after="180"/>
        <w:ind w:left="440" w:hangingChars="200" w:hanging="440"/>
        <w:rPr>
          <w:sz w:val="22"/>
        </w:rPr>
      </w:pPr>
    </w:p>
    <w:p w:rsidR="00B83C90" w:rsidRDefault="003D1EC3" w:rsidP="002E225F">
      <w:pPr>
        <w:snapToGrid w:val="0"/>
        <w:spacing w:afterLines="50" w:after="180"/>
        <w:ind w:left="440" w:hangingChars="200" w:hanging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4BC0D6" wp14:editId="2131A37E">
                <wp:simplePos x="0" y="0"/>
                <wp:positionH relativeFrom="column">
                  <wp:posOffset>299085</wp:posOffset>
                </wp:positionH>
                <wp:positionV relativeFrom="paragraph">
                  <wp:posOffset>349250</wp:posOffset>
                </wp:positionV>
                <wp:extent cx="4653280" cy="497840"/>
                <wp:effectExtent l="0" t="0" r="13970" b="1651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2E4" w:rsidRDefault="00D342E4" w:rsidP="00B83C90">
                            <w:pPr>
                              <w:ind w:firstLineChars="2100" w:firstLine="44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・・・・</w:t>
                            </w:r>
                            <w:r>
                              <w:t>ワープロソフト（</w:t>
                            </w:r>
                          </w:p>
                          <w:p w:rsidR="00D342E4" w:rsidRDefault="00D342E4" w:rsidP="00B83C90">
                            <w:pPr>
                              <w:jc w:val="left"/>
                            </w:pPr>
                            <w:r>
                              <w:t>ワープロ）は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・・・・・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BC0D6" id="テキスト ボックス 2" o:spid="_x0000_s1027" type="#_x0000_t202" style="position:absolute;left:0;text-align:left;margin-left:23.55pt;margin-top:27.5pt;width:366.4pt;height:39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" fillcolor="white [3201]" strokeweight=".5pt">
                <v:textbox>
                  <w:txbxContent>
                    <w:p w:rsidR="00D342E4" w:rsidRDefault="00D342E4" w:rsidP="00B83C90">
                      <w:pPr>
                        <w:ind w:firstLineChars="2100" w:firstLine="4410"/>
                        <w:jc w:val="left"/>
                      </w:pPr>
                      <w:r>
                        <w:rPr>
                          <w:rFonts w:hint="eastAsia"/>
                        </w:rPr>
                        <w:t>・・・・</w:t>
                      </w:r>
                      <w:r>
                        <w:t>ワープロソフト（</w:t>
                      </w:r>
                    </w:p>
                    <w:p w:rsidR="00D342E4" w:rsidRDefault="00D342E4" w:rsidP="00B83C90">
                      <w:pPr>
                        <w:jc w:val="left"/>
                      </w:pPr>
                      <w:r>
                        <w:t>ワープロ）は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・・・・・</w:t>
                      </w:r>
                    </w:p>
                  </w:txbxContent>
                </v:textbox>
              </v:shape>
            </w:pict>
          </mc:Fallback>
        </mc:AlternateContent>
      </w:r>
      <w:r w:rsidR="002E225F" w:rsidRPr="00B83C9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6213CA" wp14:editId="539E12A9">
                <wp:simplePos x="0" y="0"/>
                <wp:positionH relativeFrom="column">
                  <wp:posOffset>1320800</wp:posOffset>
                </wp:positionH>
                <wp:positionV relativeFrom="paragraph">
                  <wp:posOffset>20320</wp:posOffset>
                </wp:positionV>
                <wp:extent cx="586740" cy="264160"/>
                <wp:effectExtent l="0" t="0" r="22860" b="2159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2E4" w:rsidRPr="00FD7BB5" w:rsidRDefault="00D342E4" w:rsidP="00B83C9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7B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13CA" id="テキスト ボックス 3" o:spid="_x0000_s1028" type="#_x0000_t202" style="position:absolute;left:0;text-align:left;margin-left:104pt;margin-top:1.6pt;width:46.2pt;height:20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" fillcolor="white [3201]" strokeweight=".5pt">
                <v:textbox>
                  <w:txbxContent>
                    <w:p w:rsidR="00D342E4" w:rsidRPr="00FD7BB5" w:rsidRDefault="00D342E4" w:rsidP="00B83C9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D7BB5">
                        <w:rPr>
                          <w:rFonts w:hint="eastAsia"/>
                          <w:sz w:val="18"/>
                          <w:szCs w:val="18"/>
                        </w:rPr>
                        <w:t>ａ</w:t>
                      </w:r>
                    </w:p>
                  </w:txbxContent>
                </v:textbox>
              </v:shape>
            </w:pict>
          </mc:Fallback>
        </mc:AlternateContent>
      </w:r>
      <w:r w:rsidR="00B83C90">
        <w:rPr>
          <w:rFonts w:hint="eastAsia"/>
          <w:sz w:val="22"/>
        </w:rPr>
        <w:t>となるのを防ぐのが　　　　　禁則処理であり、</w:t>
      </w:r>
    </w:p>
    <w:p w:rsidR="00D342E4" w:rsidRDefault="00D342E4" w:rsidP="002E225F">
      <w:pPr>
        <w:snapToGrid w:val="0"/>
        <w:spacing w:afterLines="50" w:after="180"/>
        <w:ind w:left="440" w:hangingChars="200" w:hanging="440"/>
        <w:rPr>
          <w:sz w:val="22"/>
        </w:rPr>
      </w:pPr>
    </w:p>
    <w:p w:rsidR="00D342E4" w:rsidRDefault="00D342E4" w:rsidP="002E225F">
      <w:pPr>
        <w:snapToGrid w:val="0"/>
        <w:spacing w:afterLines="50" w:after="180"/>
        <w:ind w:left="440" w:hangingChars="200" w:hanging="440"/>
        <w:rPr>
          <w:rFonts w:hint="eastAsia"/>
          <w:sz w:val="22"/>
        </w:rPr>
      </w:pPr>
    </w:p>
    <w:p w:rsidR="00B83C90" w:rsidRDefault="00B83C90" w:rsidP="002C5381">
      <w:pPr>
        <w:snapToGrid w:val="0"/>
        <w:ind w:left="440" w:hangingChars="200" w:hanging="440"/>
        <w:rPr>
          <w:rFonts w:hint="eastAsia"/>
          <w:sz w:val="22"/>
        </w:rPr>
      </w:pPr>
    </w:p>
    <w:p w:rsidR="00B83C90" w:rsidRDefault="00B83C90" w:rsidP="002C5381">
      <w:pPr>
        <w:snapToGrid w:val="0"/>
        <w:ind w:left="440" w:hangingChars="200" w:hanging="440"/>
        <w:rPr>
          <w:sz w:val="22"/>
        </w:rPr>
      </w:pPr>
    </w:p>
    <w:p w:rsidR="00B83C90" w:rsidRDefault="00B83C90" w:rsidP="002C5381">
      <w:pPr>
        <w:snapToGrid w:val="0"/>
        <w:ind w:left="440" w:hangingChars="200" w:hanging="440"/>
        <w:rPr>
          <w:sz w:val="22"/>
        </w:rPr>
      </w:pPr>
      <w:r w:rsidRPr="00B83C90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AF2E7A" wp14:editId="5D96E472">
                <wp:simplePos x="0" y="0"/>
                <wp:positionH relativeFrom="margin">
                  <wp:posOffset>1194435</wp:posOffset>
                </wp:positionH>
                <wp:positionV relativeFrom="paragraph">
                  <wp:posOffset>22225</wp:posOffset>
                </wp:positionV>
                <wp:extent cx="563880" cy="243840"/>
                <wp:effectExtent l="0" t="0" r="26670" b="2286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2E4" w:rsidRPr="00FD7BB5" w:rsidRDefault="00D342E4" w:rsidP="00B83C9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7B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2E7A" id="テキスト ボックス 4" o:spid="_x0000_s1029" type="#_x0000_t202" style="position:absolute;left:0;text-align:left;margin-left:94.05pt;margin-top:1.75pt;width:44.4pt;height:19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" fillcolor="white [3201]" strokeweight=".5pt">
                <v:textbox>
                  <w:txbxContent>
                    <w:p w:rsidR="00D342E4" w:rsidRPr="00FD7BB5" w:rsidRDefault="00D342E4" w:rsidP="00B83C9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FD7BB5">
                        <w:rPr>
                          <w:rFonts w:hint="eastAsia"/>
                          <w:sz w:val="18"/>
                          <w:szCs w:val="18"/>
                        </w:rPr>
                        <w:t>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2"/>
        </w:rPr>
        <w:t>となるのを防ぐが　　　　　禁則処理である。</w:t>
      </w:r>
    </w:p>
    <w:p w:rsidR="00B83C90" w:rsidRDefault="00B83C90" w:rsidP="002C5381">
      <w:pPr>
        <w:snapToGrid w:val="0"/>
        <w:ind w:left="440" w:hangingChars="200" w:hanging="440"/>
        <w:rPr>
          <w:sz w:val="22"/>
        </w:rPr>
      </w:pPr>
    </w:p>
    <w:tbl>
      <w:tblPr>
        <w:tblStyle w:val="a3"/>
        <w:tblW w:w="0" w:type="auto"/>
        <w:tblInd w:w="440" w:type="dxa"/>
        <w:tblLook w:val="04A0" w:firstRow="1" w:lastRow="0" w:firstColumn="1" w:lastColumn="0" w:noHBand="0" w:noVBand="1"/>
      </w:tblPr>
      <w:tblGrid>
        <w:gridCol w:w="689"/>
        <w:gridCol w:w="709"/>
        <w:gridCol w:w="709"/>
      </w:tblGrid>
      <w:tr w:rsidR="00B83C90" w:rsidTr="00B83C90">
        <w:tc>
          <w:tcPr>
            <w:tcW w:w="68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ａ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ｂ</w:t>
            </w:r>
          </w:p>
        </w:tc>
      </w:tr>
      <w:tr w:rsidR="00B83C90" w:rsidTr="00B83C90">
        <w:tc>
          <w:tcPr>
            <w:tcW w:w="68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ア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記号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行末</w:t>
            </w:r>
          </w:p>
        </w:tc>
      </w:tr>
      <w:tr w:rsidR="00B83C90" w:rsidTr="00B83C90">
        <w:tc>
          <w:tcPr>
            <w:tcW w:w="68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イ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行頭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記号</w:t>
            </w:r>
          </w:p>
        </w:tc>
      </w:tr>
      <w:tr w:rsidR="00B83C90" w:rsidTr="00B83C90">
        <w:tc>
          <w:tcPr>
            <w:tcW w:w="68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ウ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行頭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行末</w:t>
            </w:r>
          </w:p>
        </w:tc>
      </w:tr>
      <w:tr w:rsidR="00B83C90" w:rsidTr="00B83C90">
        <w:tc>
          <w:tcPr>
            <w:tcW w:w="68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エ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行末</w:t>
            </w:r>
          </w:p>
        </w:tc>
        <w:tc>
          <w:tcPr>
            <w:tcW w:w="709" w:type="dxa"/>
          </w:tcPr>
          <w:p w:rsidR="00B83C90" w:rsidRDefault="00B83C90" w:rsidP="00B83C90">
            <w:pPr>
              <w:snapToGrid w:val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行頭</w:t>
            </w:r>
          </w:p>
        </w:tc>
      </w:tr>
    </w:tbl>
    <w:p w:rsidR="00F923DA" w:rsidRDefault="00F923DA" w:rsidP="008E5A22">
      <w:pPr>
        <w:snapToGrid w:val="0"/>
        <w:ind w:leftChars="100" w:left="210"/>
        <w:rPr>
          <w:sz w:val="22"/>
        </w:rPr>
      </w:pPr>
      <w:bookmarkStart w:id="0" w:name="_GoBack"/>
      <w:bookmarkEnd w:id="0"/>
    </w:p>
    <w:sectPr w:rsidR="00F923DA" w:rsidSect="00C54857">
      <w:pgSz w:w="11906" w:h="16838" w:code="9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7A2" w:rsidRDefault="007467A2" w:rsidP="006F182E">
      <w:r>
        <w:separator/>
      </w:r>
    </w:p>
  </w:endnote>
  <w:endnote w:type="continuationSeparator" w:id="0">
    <w:p w:rsidR="007467A2" w:rsidRDefault="007467A2" w:rsidP="006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7A2" w:rsidRDefault="007467A2" w:rsidP="006F182E">
      <w:r>
        <w:separator/>
      </w:r>
    </w:p>
  </w:footnote>
  <w:footnote w:type="continuationSeparator" w:id="0">
    <w:p w:rsidR="007467A2" w:rsidRDefault="007467A2" w:rsidP="006F1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EC"/>
    <w:rsid w:val="00015F66"/>
    <w:rsid w:val="00017B38"/>
    <w:rsid w:val="0007461F"/>
    <w:rsid w:val="00081634"/>
    <w:rsid w:val="000A18CA"/>
    <w:rsid w:val="000A1AA5"/>
    <w:rsid w:val="000E6F48"/>
    <w:rsid w:val="000E7FC1"/>
    <w:rsid w:val="000F0CAF"/>
    <w:rsid w:val="00100FB9"/>
    <w:rsid w:val="001409F7"/>
    <w:rsid w:val="001A2C86"/>
    <w:rsid w:val="00234BA9"/>
    <w:rsid w:val="002525C4"/>
    <w:rsid w:val="00262580"/>
    <w:rsid w:val="002814EB"/>
    <w:rsid w:val="00291E41"/>
    <w:rsid w:val="002C5381"/>
    <w:rsid w:val="002C7B42"/>
    <w:rsid w:val="002C7F3B"/>
    <w:rsid w:val="002D53DC"/>
    <w:rsid w:val="002E225F"/>
    <w:rsid w:val="002E515A"/>
    <w:rsid w:val="002F1FDB"/>
    <w:rsid w:val="00332E57"/>
    <w:rsid w:val="00333ADE"/>
    <w:rsid w:val="003449E4"/>
    <w:rsid w:val="00345403"/>
    <w:rsid w:val="00380AEC"/>
    <w:rsid w:val="0039267D"/>
    <w:rsid w:val="0039532F"/>
    <w:rsid w:val="00395457"/>
    <w:rsid w:val="003A2037"/>
    <w:rsid w:val="003D1EC3"/>
    <w:rsid w:val="003D72B2"/>
    <w:rsid w:val="00417848"/>
    <w:rsid w:val="00423D68"/>
    <w:rsid w:val="00431715"/>
    <w:rsid w:val="004322FA"/>
    <w:rsid w:val="0045188E"/>
    <w:rsid w:val="00461C97"/>
    <w:rsid w:val="004631E4"/>
    <w:rsid w:val="00470B3A"/>
    <w:rsid w:val="00491B1A"/>
    <w:rsid w:val="004A21D6"/>
    <w:rsid w:val="004B4F6E"/>
    <w:rsid w:val="004B592B"/>
    <w:rsid w:val="004B68AA"/>
    <w:rsid w:val="004B6935"/>
    <w:rsid w:val="004D4265"/>
    <w:rsid w:val="00512BBF"/>
    <w:rsid w:val="00513C8D"/>
    <w:rsid w:val="00513FEB"/>
    <w:rsid w:val="0051469C"/>
    <w:rsid w:val="00522680"/>
    <w:rsid w:val="00522702"/>
    <w:rsid w:val="00530E7D"/>
    <w:rsid w:val="00532BB7"/>
    <w:rsid w:val="005F7846"/>
    <w:rsid w:val="00600CE6"/>
    <w:rsid w:val="006104A5"/>
    <w:rsid w:val="00613EF4"/>
    <w:rsid w:val="00614CAC"/>
    <w:rsid w:val="006A46B8"/>
    <w:rsid w:val="006F182E"/>
    <w:rsid w:val="006F4102"/>
    <w:rsid w:val="006F7DA6"/>
    <w:rsid w:val="007467A2"/>
    <w:rsid w:val="00751C5C"/>
    <w:rsid w:val="00756CE1"/>
    <w:rsid w:val="00776555"/>
    <w:rsid w:val="007A3A26"/>
    <w:rsid w:val="007B609A"/>
    <w:rsid w:val="007B7487"/>
    <w:rsid w:val="007C2CEB"/>
    <w:rsid w:val="007C5E8D"/>
    <w:rsid w:val="007F08E4"/>
    <w:rsid w:val="0081096A"/>
    <w:rsid w:val="008232B4"/>
    <w:rsid w:val="00824663"/>
    <w:rsid w:val="0083027B"/>
    <w:rsid w:val="00853B61"/>
    <w:rsid w:val="0086217D"/>
    <w:rsid w:val="00862459"/>
    <w:rsid w:val="008918B7"/>
    <w:rsid w:val="008D13DA"/>
    <w:rsid w:val="008D6F73"/>
    <w:rsid w:val="008E5A22"/>
    <w:rsid w:val="00903F2A"/>
    <w:rsid w:val="00921ED7"/>
    <w:rsid w:val="00924EC2"/>
    <w:rsid w:val="009515CA"/>
    <w:rsid w:val="00A01D1A"/>
    <w:rsid w:val="00A02D80"/>
    <w:rsid w:val="00A25A89"/>
    <w:rsid w:val="00A7085D"/>
    <w:rsid w:val="00AA0CF3"/>
    <w:rsid w:val="00AA5BAE"/>
    <w:rsid w:val="00AB0AD3"/>
    <w:rsid w:val="00AC6573"/>
    <w:rsid w:val="00B03D6D"/>
    <w:rsid w:val="00B2349E"/>
    <w:rsid w:val="00B8338D"/>
    <w:rsid w:val="00B83C90"/>
    <w:rsid w:val="00BB02CB"/>
    <w:rsid w:val="00BD0E25"/>
    <w:rsid w:val="00BD5684"/>
    <w:rsid w:val="00BE24EE"/>
    <w:rsid w:val="00BE7C00"/>
    <w:rsid w:val="00C344FF"/>
    <w:rsid w:val="00C34AC1"/>
    <w:rsid w:val="00C35680"/>
    <w:rsid w:val="00C54857"/>
    <w:rsid w:val="00C70E50"/>
    <w:rsid w:val="00CB1689"/>
    <w:rsid w:val="00CB1F7D"/>
    <w:rsid w:val="00CB49FD"/>
    <w:rsid w:val="00CC0D80"/>
    <w:rsid w:val="00CD4C32"/>
    <w:rsid w:val="00CF5C8E"/>
    <w:rsid w:val="00D25412"/>
    <w:rsid w:val="00D3402D"/>
    <w:rsid w:val="00D342E4"/>
    <w:rsid w:val="00D5088B"/>
    <w:rsid w:val="00D73313"/>
    <w:rsid w:val="00D81E64"/>
    <w:rsid w:val="00D86F7F"/>
    <w:rsid w:val="00D93250"/>
    <w:rsid w:val="00DA6CFC"/>
    <w:rsid w:val="00DC69EF"/>
    <w:rsid w:val="00DE0922"/>
    <w:rsid w:val="00E074E8"/>
    <w:rsid w:val="00E07B7C"/>
    <w:rsid w:val="00E2407D"/>
    <w:rsid w:val="00E511F5"/>
    <w:rsid w:val="00EC765F"/>
    <w:rsid w:val="00EF1C30"/>
    <w:rsid w:val="00F42C70"/>
    <w:rsid w:val="00F43548"/>
    <w:rsid w:val="00F57CF7"/>
    <w:rsid w:val="00F77783"/>
    <w:rsid w:val="00F81CBA"/>
    <w:rsid w:val="00F923DA"/>
    <w:rsid w:val="00FC2544"/>
    <w:rsid w:val="00FD7BB5"/>
    <w:rsid w:val="00FE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A06DD9"/>
  <w15:chartTrackingRefBased/>
  <w15:docId w15:val="{B7A61D03-DDA2-4C5F-B3CF-207F3E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8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548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182E"/>
  </w:style>
  <w:style w:type="paragraph" w:styleId="a8">
    <w:name w:val="footer"/>
    <w:basedOn w:val="a"/>
    <w:link w:val="a9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23DA3-8D74-49D9-A257-EC342DFF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2023-01-06T08:33:00Z</cp:lastPrinted>
  <dcterms:created xsi:type="dcterms:W3CDTF">2023-07-12T05:57:00Z</dcterms:created>
  <dcterms:modified xsi:type="dcterms:W3CDTF">2023-07-12T05:58:00Z</dcterms:modified>
</cp:coreProperties>
</file>