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C9E" w:rsidRDefault="00626E14" w:rsidP="00626E14">
      <w:pPr>
        <w:pStyle w:val="a3"/>
        <w:numPr>
          <w:ilvl w:val="0"/>
          <w:numId w:val="1"/>
        </w:numPr>
        <w:ind w:leftChars="0"/>
        <w:jc w:val="left"/>
        <w:rPr>
          <w:rFonts w:asciiTheme="majorEastAsia" w:eastAsiaTheme="majorEastAsia" w:hAnsiTheme="majorEastAsia"/>
          <w:sz w:val="22"/>
        </w:rPr>
      </w:pPr>
      <w:r w:rsidRPr="00626E14">
        <w:rPr>
          <w:rFonts w:asciiTheme="majorEastAsia" w:eastAsiaTheme="majorEastAsia" w:hAnsiTheme="majorEastAsia" w:hint="eastAsia"/>
          <w:sz w:val="22"/>
        </w:rPr>
        <w:t>天神校無断帰国者</w:t>
      </w:r>
      <w:r w:rsidR="009D501A">
        <w:rPr>
          <w:rFonts w:asciiTheme="majorEastAsia" w:eastAsiaTheme="majorEastAsia" w:hAnsiTheme="majorEastAsia" w:hint="eastAsia"/>
          <w:sz w:val="22"/>
        </w:rPr>
        <w:t>の補習計画（案）</w:t>
      </w:r>
    </w:p>
    <w:p w:rsidR="00E717E7" w:rsidRPr="00E717E7" w:rsidRDefault="00E717E7" w:rsidP="00E717E7">
      <w:pPr>
        <w:jc w:val="left"/>
        <w:rPr>
          <w:rFonts w:asciiTheme="majorEastAsia" w:eastAsiaTheme="majorEastAsia" w:hAnsiTheme="majorEastAsia"/>
          <w:sz w:val="22"/>
        </w:rPr>
      </w:pPr>
    </w:p>
    <w:tbl>
      <w:tblPr>
        <w:tblStyle w:val="a4"/>
        <w:tblW w:w="13663" w:type="dxa"/>
        <w:tblLook w:val="04A0" w:firstRow="1" w:lastRow="0" w:firstColumn="1" w:lastColumn="0" w:noHBand="0" w:noVBand="1"/>
      </w:tblPr>
      <w:tblGrid>
        <w:gridCol w:w="810"/>
        <w:gridCol w:w="766"/>
        <w:gridCol w:w="2816"/>
        <w:gridCol w:w="1056"/>
        <w:gridCol w:w="1369"/>
        <w:gridCol w:w="1369"/>
        <w:gridCol w:w="1369"/>
        <w:gridCol w:w="1369"/>
        <w:gridCol w:w="1369"/>
        <w:gridCol w:w="1370"/>
      </w:tblGrid>
      <w:tr w:rsidR="00517D33" w:rsidTr="003217F1">
        <w:tc>
          <w:tcPr>
            <w:tcW w:w="810" w:type="dxa"/>
            <w:vAlign w:val="center"/>
          </w:tcPr>
          <w:p w:rsidR="00517D33" w:rsidRDefault="00517D33" w:rsidP="003217F1">
            <w:pPr>
              <w:jc w:val="center"/>
              <w:rPr>
                <w:rFonts w:asciiTheme="majorEastAsia" w:eastAsiaTheme="majorEastAsia" w:hAnsiTheme="majorEastAsia"/>
                <w:sz w:val="22"/>
              </w:rPr>
            </w:pPr>
            <w:r>
              <w:rPr>
                <w:rFonts w:asciiTheme="majorEastAsia" w:eastAsiaTheme="majorEastAsia" w:hAnsiTheme="majorEastAsia" w:hint="eastAsia"/>
                <w:sz w:val="22"/>
              </w:rPr>
              <w:t>組</w:t>
            </w:r>
          </w:p>
        </w:tc>
        <w:tc>
          <w:tcPr>
            <w:tcW w:w="766" w:type="dxa"/>
            <w:vAlign w:val="center"/>
          </w:tcPr>
          <w:p w:rsidR="00517D33" w:rsidRDefault="00517D33" w:rsidP="003217F1">
            <w:pPr>
              <w:jc w:val="center"/>
              <w:rPr>
                <w:rFonts w:asciiTheme="majorEastAsia" w:eastAsiaTheme="majorEastAsia" w:hAnsiTheme="majorEastAsia"/>
                <w:sz w:val="22"/>
              </w:rPr>
            </w:pPr>
            <w:r>
              <w:rPr>
                <w:rFonts w:asciiTheme="majorEastAsia" w:eastAsiaTheme="majorEastAsia" w:hAnsiTheme="majorEastAsia" w:hint="eastAsia"/>
                <w:sz w:val="22"/>
              </w:rPr>
              <w:t>学番</w:t>
            </w:r>
          </w:p>
        </w:tc>
        <w:tc>
          <w:tcPr>
            <w:tcW w:w="2816" w:type="dxa"/>
            <w:vAlign w:val="center"/>
          </w:tcPr>
          <w:p w:rsidR="00517D33" w:rsidRDefault="00517D33" w:rsidP="003217F1">
            <w:pPr>
              <w:jc w:val="center"/>
              <w:rPr>
                <w:rFonts w:asciiTheme="majorEastAsia" w:eastAsiaTheme="majorEastAsia" w:hAnsiTheme="majorEastAsia"/>
                <w:sz w:val="22"/>
              </w:rPr>
            </w:pPr>
            <w:r>
              <w:rPr>
                <w:rFonts w:asciiTheme="majorEastAsia" w:eastAsiaTheme="majorEastAsia" w:hAnsiTheme="majorEastAsia" w:hint="eastAsia"/>
                <w:sz w:val="22"/>
              </w:rPr>
              <w:t>氏名</w:t>
            </w:r>
          </w:p>
        </w:tc>
        <w:tc>
          <w:tcPr>
            <w:tcW w:w="1056" w:type="dxa"/>
            <w:vAlign w:val="center"/>
          </w:tcPr>
          <w:p w:rsidR="00517D33" w:rsidRDefault="003217F1" w:rsidP="003217F1">
            <w:pPr>
              <w:jc w:val="center"/>
              <w:rPr>
                <w:rFonts w:asciiTheme="majorEastAsia" w:eastAsiaTheme="majorEastAsia" w:hAnsiTheme="majorEastAsia"/>
                <w:sz w:val="22"/>
              </w:rPr>
            </w:pPr>
            <w:r>
              <w:rPr>
                <w:rFonts w:asciiTheme="majorEastAsia" w:eastAsiaTheme="majorEastAsia" w:hAnsiTheme="majorEastAsia" w:hint="eastAsia"/>
                <w:sz w:val="22"/>
              </w:rPr>
              <w:t>欠席</w:t>
            </w:r>
          </w:p>
          <w:p w:rsidR="00517D33" w:rsidRDefault="00517D33" w:rsidP="003217F1">
            <w:pPr>
              <w:jc w:val="center"/>
              <w:rPr>
                <w:rFonts w:asciiTheme="majorEastAsia" w:eastAsiaTheme="majorEastAsia" w:hAnsiTheme="majorEastAsia"/>
                <w:sz w:val="22"/>
              </w:rPr>
            </w:pPr>
            <w:r>
              <w:rPr>
                <w:rFonts w:asciiTheme="majorEastAsia" w:eastAsiaTheme="majorEastAsia" w:hAnsiTheme="majorEastAsia" w:hint="eastAsia"/>
                <w:sz w:val="22"/>
              </w:rPr>
              <w:t>日数</w:t>
            </w:r>
          </w:p>
        </w:tc>
        <w:tc>
          <w:tcPr>
            <w:tcW w:w="1369" w:type="dxa"/>
            <w:vAlign w:val="center"/>
          </w:tcPr>
          <w:p w:rsidR="00517D33" w:rsidRDefault="00517D33" w:rsidP="003217F1">
            <w:pPr>
              <w:jc w:val="center"/>
              <w:rPr>
                <w:rFonts w:asciiTheme="majorEastAsia" w:eastAsiaTheme="majorEastAsia" w:hAnsiTheme="majorEastAsia"/>
                <w:sz w:val="22"/>
              </w:rPr>
            </w:pPr>
            <w:r>
              <w:rPr>
                <w:rFonts w:asciiTheme="majorEastAsia" w:eastAsiaTheme="majorEastAsia" w:hAnsiTheme="majorEastAsia" w:hint="eastAsia"/>
                <w:sz w:val="22"/>
              </w:rPr>
              <w:t>10月</w:t>
            </w:r>
          </w:p>
          <w:p w:rsidR="00517D33" w:rsidRDefault="00F5547B" w:rsidP="003217F1">
            <w:pPr>
              <w:jc w:val="center"/>
              <w:rPr>
                <w:rFonts w:asciiTheme="majorEastAsia" w:eastAsiaTheme="majorEastAsia" w:hAnsiTheme="majorEastAsia"/>
                <w:sz w:val="22"/>
              </w:rPr>
            </w:pPr>
            <w:r>
              <w:rPr>
                <w:rFonts w:asciiTheme="majorEastAsia" w:eastAsiaTheme="majorEastAsia" w:hAnsiTheme="majorEastAsia" w:hint="eastAsia"/>
                <w:sz w:val="22"/>
              </w:rPr>
              <w:t>３</w:t>
            </w:r>
            <w:r w:rsidR="00517D33">
              <w:rPr>
                <w:rFonts w:asciiTheme="majorEastAsia" w:eastAsiaTheme="majorEastAsia" w:hAnsiTheme="majorEastAsia" w:hint="eastAsia"/>
                <w:sz w:val="22"/>
              </w:rPr>
              <w:t>日</w:t>
            </w:r>
          </w:p>
        </w:tc>
        <w:tc>
          <w:tcPr>
            <w:tcW w:w="1369" w:type="dxa"/>
            <w:vAlign w:val="center"/>
          </w:tcPr>
          <w:p w:rsidR="00F5547B" w:rsidRDefault="00F5547B" w:rsidP="003217F1">
            <w:pPr>
              <w:jc w:val="center"/>
              <w:rPr>
                <w:rFonts w:asciiTheme="majorEastAsia" w:eastAsiaTheme="majorEastAsia" w:hAnsiTheme="majorEastAsia"/>
                <w:sz w:val="22"/>
              </w:rPr>
            </w:pPr>
          </w:p>
          <w:p w:rsidR="00517D33" w:rsidRDefault="00F5547B" w:rsidP="003217F1">
            <w:pPr>
              <w:jc w:val="center"/>
              <w:rPr>
                <w:rFonts w:asciiTheme="majorEastAsia" w:eastAsiaTheme="majorEastAsia" w:hAnsiTheme="majorEastAsia"/>
                <w:sz w:val="22"/>
              </w:rPr>
            </w:pPr>
            <w:r>
              <w:rPr>
                <w:rFonts w:asciiTheme="majorEastAsia" w:eastAsiaTheme="majorEastAsia" w:hAnsiTheme="majorEastAsia" w:hint="eastAsia"/>
                <w:sz w:val="22"/>
              </w:rPr>
              <w:t>４</w:t>
            </w:r>
            <w:r w:rsidR="00517D33">
              <w:rPr>
                <w:rFonts w:asciiTheme="majorEastAsia" w:eastAsiaTheme="majorEastAsia" w:hAnsiTheme="majorEastAsia" w:hint="eastAsia"/>
                <w:sz w:val="22"/>
              </w:rPr>
              <w:t>日</w:t>
            </w:r>
          </w:p>
        </w:tc>
        <w:tc>
          <w:tcPr>
            <w:tcW w:w="1369" w:type="dxa"/>
            <w:vAlign w:val="center"/>
          </w:tcPr>
          <w:p w:rsidR="00F5547B" w:rsidRDefault="00F5547B" w:rsidP="003217F1">
            <w:pPr>
              <w:jc w:val="center"/>
              <w:rPr>
                <w:rFonts w:asciiTheme="majorEastAsia" w:eastAsiaTheme="majorEastAsia" w:hAnsiTheme="majorEastAsia"/>
                <w:sz w:val="22"/>
              </w:rPr>
            </w:pPr>
          </w:p>
          <w:p w:rsidR="00517D33" w:rsidRDefault="00F5547B" w:rsidP="003217F1">
            <w:pPr>
              <w:jc w:val="center"/>
              <w:rPr>
                <w:rFonts w:asciiTheme="majorEastAsia" w:eastAsiaTheme="majorEastAsia" w:hAnsiTheme="majorEastAsia"/>
                <w:sz w:val="22"/>
              </w:rPr>
            </w:pPr>
            <w:r>
              <w:rPr>
                <w:rFonts w:asciiTheme="majorEastAsia" w:eastAsiaTheme="majorEastAsia" w:hAnsiTheme="majorEastAsia" w:hint="eastAsia"/>
                <w:sz w:val="22"/>
              </w:rPr>
              <w:t>７日</w:t>
            </w:r>
          </w:p>
        </w:tc>
        <w:tc>
          <w:tcPr>
            <w:tcW w:w="1369" w:type="dxa"/>
            <w:vAlign w:val="center"/>
          </w:tcPr>
          <w:p w:rsidR="003217F1" w:rsidRDefault="003217F1" w:rsidP="003217F1">
            <w:pPr>
              <w:jc w:val="center"/>
              <w:rPr>
                <w:rFonts w:asciiTheme="majorEastAsia" w:eastAsiaTheme="majorEastAsia" w:hAnsiTheme="majorEastAsia"/>
                <w:sz w:val="22"/>
              </w:rPr>
            </w:pPr>
          </w:p>
          <w:p w:rsidR="00517D33" w:rsidRDefault="003217F1" w:rsidP="003217F1">
            <w:pPr>
              <w:jc w:val="center"/>
              <w:rPr>
                <w:rFonts w:asciiTheme="majorEastAsia" w:eastAsiaTheme="majorEastAsia" w:hAnsiTheme="majorEastAsia"/>
                <w:sz w:val="22"/>
              </w:rPr>
            </w:pPr>
            <w:r>
              <w:rPr>
                <w:rFonts w:asciiTheme="majorEastAsia" w:eastAsiaTheme="majorEastAsia" w:hAnsiTheme="majorEastAsia" w:hint="eastAsia"/>
                <w:sz w:val="22"/>
              </w:rPr>
              <w:t>８日</w:t>
            </w:r>
          </w:p>
        </w:tc>
        <w:tc>
          <w:tcPr>
            <w:tcW w:w="1369" w:type="dxa"/>
            <w:vAlign w:val="center"/>
          </w:tcPr>
          <w:p w:rsidR="00517D33" w:rsidRDefault="00517D33" w:rsidP="003217F1">
            <w:pPr>
              <w:jc w:val="center"/>
              <w:rPr>
                <w:rFonts w:asciiTheme="majorEastAsia" w:eastAsiaTheme="majorEastAsia" w:hAnsiTheme="majorEastAsia"/>
                <w:sz w:val="22"/>
              </w:rPr>
            </w:pPr>
          </w:p>
          <w:p w:rsidR="003217F1" w:rsidRDefault="003217F1" w:rsidP="003217F1">
            <w:pPr>
              <w:jc w:val="center"/>
              <w:rPr>
                <w:rFonts w:asciiTheme="majorEastAsia" w:eastAsiaTheme="majorEastAsia" w:hAnsiTheme="majorEastAsia"/>
                <w:sz w:val="22"/>
              </w:rPr>
            </w:pPr>
            <w:r>
              <w:rPr>
                <w:rFonts w:asciiTheme="majorEastAsia" w:eastAsiaTheme="majorEastAsia" w:hAnsiTheme="majorEastAsia" w:hint="eastAsia"/>
                <w:sz w:val="22"/>
              </w:rPr>
              <w:t>９日</w:t>
            </w:r>
          </w:p>
        </w:tc>
        <w:tc>
          <w:tcPr>
            <w:tcW w:w="1370" w:type="dxa"/>
            <w:vAlign w:val="center"/>
          </w:tcPr>
          <w:p w:rsidR="003217F1" w:rsidRDefault="003217F1" w:rsidP="003217F1">
            <w:pPr>
              <w:jc w:val="center"/>
              <w:rPr>
                <w:rFonts w:asciiTheme="majorEastAsia" w:eastAsiaTheme="majorEastAsia" w:hAnsiTheme="majorEastAsia"/>
                <w:sz w:val="22"/>
              </w:rPr>
            </w:pPr>
          </w:p>
          <w:p w:rsidR="00517D33" w:rsidRDefault="003217F1" w:rsidP="003217F1">
            <w:pPr>
              <w:jc w:val="center"/>
              <w:rPr>
                <w:rFonts w:asciiTheme="majorEastAsia" w:eastAsiaTheme="majorEastAsia" w:hAnsiTheme="majorEastAsia"/>
                <w:sz w:val="22"/>
              </w:rPr>
            </w:pPr>
            <w:r>
              <w:rPr>
                <w:rFonts w:asciiTheme="majorEastAsia" w:eastAsiaTheme="majorEastAsia" w:hAnsiTheme="majorEastAsia" w:hint="eastAsia"/>
                <w:sz w:val="22"/>
              </w:rPr>
              <w:t>１０日</w:t>
            </w:r>
          </w:p>
        </w:tc>
      </w:tr>
      <w:tr w:rsidR="009D501A" w:rsidTr="009D501A">
        <w:trPr>
          <w:trHeight w:val="656"/>
        </w:trPr>
        <w:tc>
          <w:tcPr>
            <w:tcW w:w="810" w:type="dxa"/>
            <w:vAlign w:val="center"/>
          </w:tcPr>
          <w:p w:rsidR="009D501A" w:rsidRDefault="009D501A" w:rsidP="009D501A">
            <w:pPr>
              <w:rPr>
                <w:rFonts w:asciiTheme="majorEastAsia" w:eastAsiaTheme="majorEastAsia" w:hAnsiTheme="majorEastAsia" w:hint="eastAsia"/>
                <w:sz w:val="22"/>
              </w:rPr>
            </w:pPr>
            <w:r>
              <w:rPr>
                <w:rFonts w:asciiTheme="majorEastAsia" w:eastAsiaTheme="majorEastAsia" w:hAnsiTheme="majorEastAsia" w:hint="eastAsia"/>
                <w:sz w:val="22"/>
              </w:rPr>
              <w:t>A2PM</w:t>
            </w:r>
          </w:p>
        </w:tc>
        <w:tc>
          <w:tcPr>
            <w:tcW w:w="766" w:type="dxa"/>
            <w:vAlign w:val="center"/>
          </w:tcPr>
          <w:p w:rsidR="009D501A" w:rsidRDefault="009D501A" w:rsidP="009D501A">
            <w:pPr>
              <w:jc w:val="center"/>
              <w:rPr>
                <w:rFonts w:asciiTheme="majorEastAsia" w:eastAsiaTheme="majorEastAsia" w:hAnsiTheme="majorEastAsia" w:hint="eastAsia"/>
                <w:sz w:val="22"/>
              </w:rPr>
            </w:pPr>
            <w:r>
              <w:rPr>
                <w:rFonts w:asciiTheme="majorEastAsia" w:eastAsiaTheme="majorEastAsia" w:hAnsiTheme="majorEastAsia" w:hint="eastAsia"/>
                <w:sz w:val="22"/>
              </w:rPr>
              <w:t>19457</w:t>
            </w:r>
          </w:p>
        </w:tc>
        <w:tc>
          <w:tcPr>
            <w:tcW w:w="2816" w:type="dxa"/>
            <w:vAlign w:val="center"/>
          </w:tcPr>
          <w:p w:rsidR="009D501A" w:rsidRDefault="009D501A" w:rsidP="009D501A">
            <w:pPr>
              <w:jc w:val="center"/>
              <w:rPr>
                <w:rFonts w:asciiTheme="majorEastAsia" w:eastAsiaTheme="majorEastAsia" w:hAnsiTheme="majorEastAsia" w:hint="eastAsia"/>
                <w:sz w:val="22"/>
              </w:rPr>
            </w:pPr>
            <w:r>
              <w:rPr>
                <w:rFonts w:asciiTheme="majorEastAsia" w:eastAsiaTheme="majorEastAsia" w:hAnsiTheme="majorEastAsia" w:hint="eastAsia"/>
                <w:sz w:val="22"/>
              </w:rPr>
              <w:t>グェン　ヴァン　トゥン</w:t>
            </w:r>
          </w:p>
        </w:tc>
        <w:tc>
          <w:tcPr>
            <w:tcW w:w="1056" w:type="dxa"/>
            <w:vAlign w:val="center"/>
          </w:tcPr>
          <w:p w:rsidR="009D501A" w:rsidRDefault="009D501A" w:rsidP="003217F1">
            <w:pPr>
              <w:jc w:val="center"/>
              <w:rPr>
                <w:rFonts w:asciiTheme="majorEastAsia" w:eastAsiaTheme="majorEastAsia" w:hAnsiTheme="majorEastAsia" w:hint="eastAsia"/>
                <w:sz w:val="22"/>
              </w:rPr>
            </w:pPr>
            <w:r>
              <w:rPr>
                <w:rFonts w:asciiTheme="majorEastAsia" w:eastAsiaTheme="majorEastAsia" w:hAnsiTheme="majorEastAsia" w:hint="eastAsia"/>
                <w:sz w:val="22"/>
              </w:rPr>
              <w:t>５日間</w:t>
            </w:r>
          </w:p>
        </w:tc>
        <w:tc>
          <w:tcPr>
            <w:tcW w:w="1369" w:type="dxa"/>
            <w:vAlign w:val="center"/>
          </w:tcPr>
          <w:p w:rsidR="009D501A" w:rsidRDefault="009D501A" w:rsidP="004D62F0">
            <w:pPr>
              <w:jc w:val="center"/>
              <w:rPr>
                <w:rFonts w:asciiTheme="majorEastAsia" w:eastAsiaTheme="majorEastAsia" w:hAnsiTheme="majorEastAsia"/>
                <w:sz w:val="22"/>
              </w:rPr>
            </w:pPr>
            <w:r>
              <w:rPr>
                <w:rFonts w:asciiTheme="majorEastAsia" w:eastAsiaTheme="majorEastAsia" w:hAnsiTheme="majorEastAsia" w:hint="eastAsia"/>
                <w:sz w:val="22"/>
              </w:rPr>
              <w:t>●</w:t>
            </w:r>
          </w:p>
        </w:tc>
        <w:tc>
          <w:tcPr>
            <w:tcW w:w="1369" w:type="dxa"/>
            <w:vAlign w:val="center"/>
          </w:tcPr>
          <w:p w:rsidR="009D501A" w:rsidRDefault="009D501A" w:rsidP="004D62F0">
            <w:pPr>
              <w:jc w:val="center"/>
              <w:rPr>
                <w:rFonts w:asciiTheme="majorEastAsia" w:eastAsiaTheme="majorEastAsia" w:hAnsiTheme="majorEastAsia"/>
                <w:sz w:val="22"/>
              </w:rPr>
            </w:pPr>
            <w:r>
              <w:rPr>
                <w:rFonts w:asciiTheme="majorEastAsia" w:eastAsiaTheme="majorEastAsia" w:hAnsiTheme="majorEastAsia" w:hint="eastAsia"/>
                <w:sz w:val="22"/>
              </w:rPr>
              <w:t>●</w:t>
            </w:r>
          </w:p>
        </w:tc>
        <w:tc>
          <w:tcPr>
            <w:tcW w:w="1369" w:type="dxa"/>
            <w:vAlign w:val="center"/>
          </w:tcPr>
          <w:p w:rsidR="009D501A" w:rsidRDefault="009D501A" w:rsidP="004D62F0">
            <w:pPr>
              <w:jc w:val="center"/>
              <w:rPr>
                <w:rFonts w:asciiTheme="majorEastAsia" w:eastAsiaTheme="majorEastAsia" w:hAnsiTheme="majorEastAsia"/>
                <w:sz w:val="22"/>
              </w:rPr>
            </w:pPr>
            <w:r>
              <w:rPr>
                <w:rFonts w:asciiTheme="majorEastAsia" w:eastAsiaTheme="majorEastAsia" w:hAnsiTheme="majorEastAsia" w:hint="eastAsia"/>
                <w:sz w:val="22"/>
              </w:rPr>
              <w:t>●</w:t>
            </w:r>
          </w:p>
        </w:tc>
        <w:tc>
          <w:tcPr>
            <w:tcW w:w="1369" w:type="dxa"/>
            <w:vAlign w:val="center"/>
          </w:tcPr>
          <w:p w:rsidR="009D501A" w:rsidRDefault="009D501A" w:rsidP="004D62F0">
            <w:pPr>
              <w:jc w:val="center"/>
              <w:rPr>
                <w:rFonts w:asciiTheme="majorEastAsia" w:eastAsiaTheme="majorEastAsia" w:hAnsiTheme="majorEastAsia"/>
                <w:sz w:val="22"/>
              </w:rPr>
            </w:pPr>
            <w:r>
              <w:rPr>
                <w:rFonts w:asciiTheme="majorEastAsia" w:eastAsiaTheme="majorEastAsia" w:hAnsiTheme="majorEastAsia" w:hint="eastAsia"/>
                <w:sz w:val="22"/>
              </w:rPr>
              <w:t>●</w:t>
            </w:r>
          </w:p>
        </w:tc>
        <w:tc>
          <w:tcPr>
            <w:tcW w:w="1369" w:type="dxa"/>
            <w:vAlign w:val="center"/>
          </w:tcPr>
          <w:p w:rsidR="009D501A" w:rsidRDefault="009D501A" w:rsidP="004D62F0">
            <w:pPr>
              <w:jc w:val="center"/>
              <w:rPr>
                <w:rFonts w:asciiTheme="majorEastAsia" w:eastAsiaTheme="majorEastAsia" w:hAnsiTheme="majorEastAsia"/>
                <w:sz w:val="22"/>
              </w:rPr>
            </w:pPr>
            <w:r>
              <w:rPr>
                <w:rFonts w:asciiTheme="majorEastAsia" w:eastAsiaTheme="majorEastAsia" w:hAnsiTheme="majorEastAsia" w:hint="eastAsia"/>
                <w:sz w:val="22"/>
              </w:rPr>
              <w:t>●</w:t>
            </w:r>
          </w:p>
        </w:tc>
        <w:tc>
          <w:tcPr>
            <w:tcW w:w="1370" w:type="dxa"/>
            <w:vAlign w:val="center"/>
          </w:tcPr>
          <w:p w:rsidR="009D501A" w:rsidRDefault="009D501A" w:rsidP="003217F1">
            <w:pPr>
              <w:jc w:val="center"/>
              <w:rPr>
                <w:rFonts w:asciiTheme="majorEastAsia" w:eastAsiaTheme="majorEastAsia" w:hAnsiTheme="majorEastAsia"/>
                <w:sz w:val="22"/>
              </w:rPr>
            </w:pPr>
          </w:p>
        </w:tc>
      </w:tr>
      <w:tr w:rsidR="009D501A" w:rsidTr="003217F1">
        <w:trPr>
          <w:trHeight w:val="656"/>
        </w:trPr>
        <w:tc>
          <w:tcPr>
            <w:tcW w:w="810" w:type="dxa"/>
            <w:vAlign w:val="center"/>
          </w:tcPr>
          <w:p w:rsidR="009D501A" w:rsidRDefault="009D501A">
            <w:pPr>
              <w:rPr>
                <w:rFonts w:asciiTheme="majorEastAsia" w:eastAsiaTheme="majorEastAsia" w:hAnsiTheme="majorEastAsia"/>
                <w:sz w:val="22"/>
              </w:rPr>
            </w:pPr>
            <w:r>
              <w:rPr>
                <w:rFonts w:asciiTheme="majorEastAsia" w:eastAsiaTheme="majorEastAsia" w:hAnsiTheme="majorEastAsia" w:hint="eastAsia"/>
                <w:sz w:val="22"/>
              </w:rPr>
              <w:t>A3AM</w:t>
            </w:r>
          </w:p>
        </w:tc>
        <w:tc>
          <w:tcPr>
            <w:tcW w:w="766" w:type="dxa"/>
            <w:vAlign w:val="center"/>
          </w:tcPr>
          <w:p w:rsidR="009D501A" w:rsidRDefault="009D501A" w:rsidP="008C3415">
            <w:pPr>
              <w:rPr>
                <w:rFonts w:asciiTheme="majorEastAsia" w:eastAsiaTheme="majorEastAsia" w:hAnsiTheme="majorEastAsia"/>
                <w:sz w:val="22"/>
              </w:rPr>
            </w:pPr>
            <w:r>
              <w:rPr>
                <w:rFonts w:asciiTheme="majorEastAsia" w:eastAsiaTheme="majorEastAsia" w:hAnsiTheme="majorEastAsia" w:hint="eastAsia"/>
                <w:sz w:val="22"/>
              </w:rPr>
              <w:t>19601</w:t>
            </w:r>
          </w:p>
        </w:tc>
        <w:tc>
          <w:tcPr>
            <w:tcW w:w="2816" w:type="dxa"/>
            <w:vAlign w:val="center"/>
          </w:tcPr>
          <w:p w:rsidR="009D501A" w:rsidRDefault="009D501A">
            <w:pPr>
              <w:rPr>
                <w:rFonts w:asciiTheme="majorEastAsia" w:eastAsiaTheme="majorEastAsia" w:hAnsiTheme="majorEastAsia"/>
                <w:sz w:val="22"/>
              </w:rPr>
            </w:pPr>
            <w:r>
              <w:rPr>
                <w:rFonts w:asciiTheme="majorEastAsia" w:eastAsiaTheme="majorEastAsia" w:hAnsiTheme="majorEastAsia" w:hint="eastAsia"/>
                <w:sz w:val="22"/>
              </w:rPr>
              <w:t>グェン　クアン　タン</w:t>
            </w:r>
          </w:p>
        </w:tc>
        <w:tc>
          <w:tcPr>
            <w:tcW w:w="1056" w:type="dxa"/>
            <w:vAlign w:val="center"/>
          </w:tcPr>
          <w:p w:rsidR="009D501A" w:rsidRDefault="009D501A" w:rsidP="00517D33">
            <w:pPr>
              <w:rPr>
                <w:rFonts w:asciiTheme="majorEastAsia" w:eastAsiaTheme="majorEastAsia" w:hAnsiTheme="majorEastAsia"/>
                <w:sz w:val="22"/>
              </w:rPr>
            </w:pPr>
            <w:r>
              <w:rPr>
                <w:rFonts w:asciiTheme="majorEastAsia" w:eastAsiaTheme="majorEastAsia" w:hAnsiTheme="majorEastAsia" w:hint="eastAsia"/>
                <w:sz w:val="22"/>
              </w:rPr>
              <w:t>２日間</w:t>
            </w:r>
          </w:p>
        </w:tc>
        <w:tc>
          <w:tcPr>
            <w:tcW w:w="1369" w:type="dxa"/>
            <w:vAlign w:val="center"/>
          </w:tcPr>
          <w:p w:rsidR="009D501A" w:rsidRDefault="009D501A" w:rsidP="003217F1">
            <w:pPr>
              <w:jc w:val="center"/>
              <w:rPr>
                <w:rFonts w:asciiTheme="majorEastAsia" w:eastAsiaTheme="majorEastAsia" w:hAnsiTheme="majorEastAsia"/>
                <w:sz w:val="22"/>
              </w:rPr>
            </w:pPr>
            <w:r>
              <w:rPr>
                <w:rFonts w:asciiTheme="majorEastAsia" w:eastAsiaTheme="majorEastAsia" w:hAnsiTheme="majorEastAsia" w:hint="eastAsia"/>
                <w:sz w:val="22"/>
              </w:rPr>
              <w:t>●</w:t>
            </w:r>
          </w:p>
        </w:tc>
        <w:tc>
          <w:tcPr>
            <w:tcW w:w="1369" w:type="dxa"/>
            <w:vAlign w:val="center"/>
          </w:tcPr>
          <w:p w:rsidR="009D501A" w:rsidRDefault="009D501A" w:rsidP="003217F1">
            <w:pPr>
              <w:jc w:val="center"/>
              <w:rPr>
                <w:rFonts w:asciiTheme="majorEastAsia" w:eastAsiaTheme="majorEastAsia" w:hAnsiTheme="majorEastAsia"/>
                <w:sz w:val="22"/>
              </w:rPr>
            </w:pPr>
            <w:r>
              <w:rPr>
                <w:rFonts w:asciiTheme="majorEastAsia" w:eastAsiaTheme="majorEastAsia" w:hAnsiTheme="majorEastAsia" w:hint="eastAsia"/>
                <w:sz w:val="22"/>
              </w:rPr>
              <w:t>●</w:t>
            </w:r>
          </w:p>
        </w:tc>
        <w:tc>
          <w:tcPr>
            <w:tcW w:w="1369" w:type="dxa"/>
            <w:vAlign w:val="center"/>
          </w:tcPr>
          <w:p w:rsidR="009D501A" w:rsidRDefault="009D501A" w:rsidP="003217F1">
            <w:pPr>
              <w:jc w:val="center"/>
              <w:rPr>
                <w:rFonts w:asciiTheme="majorEastAsia" w:eastAsiaTheme="majorEastAsia" w:hAnsiTheme="majorEastAsia"/>
                <w:sz w:val="22"/>
              </w:rPr>
            </w:pPr>
          </w:p>
        </w:tc>
        <w:tc>
          <w:tcPr>
            <w:tcW w:w="1369" w:type="dxa"/>
            <w:vAlign w:val="center"/>
          </w:tcPr>
          <w:p w:rsidR="009D501A" w:rsidRDefault="009D501A" w:rsidP="003217F1">
            <w:pPr>
              <w:jc w:val="center"/>
              <w:rPr>
                <w:rFonts w:asciiTheme="majorEastAsia" w:eastAsiaTheme="majorEastAsia" w:hAnsiTheme="majorEastAsia"/>
                <w:sz w:val="22"/>
              </w:rPr>
            </w:pPr>
          </w:p>
        </w:tc>
        <w:tc>
          <w:tcPr>
            <w:tcW w:w="1369" w:type="dxa"/>
            <w:vAlign w:val="center"/>
          </w:tcPr>
          <w:p w:rsidR="009D501A" w:rsidRDefault="009D501A" w:rsidP="003217F1">
            <w:pPr>
              <w:jc w:val="center"/>
              <w:rPr>
                <w:rFonts w:asciiTheme="majorEastAsia" w:eastAsiaTheme="majorEastAsia" w:hAnsiTheme="majorEastAsia"/>
                <w:sz w:val="22"/>
              </w:rPr>
            </w:pPr>
          </w:p>
        </w:tc>
        <w:tc>
          <w:tcPr>
            <w:tcW w:w="1370" w:type="dxa"/>
            <w:vAlign w:val="center"/>
          </w:tcPr>
          <w:p w:rsidR="009D501A" w:rsidRDefault="009D501A" w:rsidP="003217F1">
            <w:pPr>
              <w:jc w:val="center"/>
              <w:rPr>
                <w:rFonts w:asciiTheme="majorEastAsia" w:eastAsiaTheme="majorEastAsia" w:hAnsiTheme="majorEastAsia"/>
                <w:sz w:val="22"/>
              </w:rPr>
            </w:pPr>
          </w:p>
        </w:tc>
      </w:tr>
      <w:tr w:rsidR="009D501A" w:rsidTr="003217F1">
        <w:trPr>
          <w:trHeight w:val="566"/>
        </w:trPr>
        <w:tc>
          <w:tcPr>
            <w:tcW w:w="810" w:type="dxa"/>
            <w:vAlign w:val="center"/>
          </w:tcPr>
          <w:p w:rsidR="009D501A" w:rsidRDefault="009D501A">
            <w:pPr>
              <w:rPr>
                <w:rFonts w:asciiTheme="majorEastAsia" w:eastAsiaTheme="majorEastAsia" w:hAnsiTheme="majorEastAsia"/>
                <w:sz w:val="22"/>
              </w:rPr>
            </w:pPr>
            <w:r>
              <w:rPr>
                <w:rFonts w:asciiTheme="majorEastAsia" w:eastAsiaTheme="majorEastAsia" w:hAnsiTheme="majorEastAsia" w:hint="eastAsia"/>
                <w:sz w:val="22"/>
              </w:rPr>
              <w:t>A3AM</w:t>
            </w:r>
          </w:p>
        </w:tc>
        <w:tc>
          <w:tcPr>
            <w:tcW w:w="766" w:type="dxa"/>
            <w:vAlign w:val="center"/>
          </w:tcPr>
          <w:p w:rsidR="009D501A" w:rsidRDefault="009D501A" w:rsidP="008C3415">
            <w:pPr>
              <w:rPr>
                <w:rFonts w:asciiTheme="majorEastAsia" w:eastAsiaTheme="majorEastAsia" w:hAnsiTheme="majorEastAsia"/>
                <w:sz w:val="22"/>
              </w:rPr>
            </w:pPr>
            <w:r>
              <w:rPr>
                <w:rFonts w:asciiTheme="majorEastAsia" w:eastAsiaTheme="majorEastAsia" w:hAnsiTheme="majorEastAsia" w:hint="eastAsia"/>
                <w:sz w:val="22"/>
              </w:rPr>
              <w:t>19611</w:t>
            </w:r>
          </w:p>
        </w:tc>
        <w:tc>
          <w:tcPr>
            <w:tcW w:w="2816" w:type="dxa"/>
            <w:vAlign w:val="center"/>
          </w:tcPr>
          <w:p w:rsidR="009D501A" w:rsidRDefault="009D501A">
            <w:pPr>
              <w:rPr>
                <w:rFonts w:asciiTheme="majorEastAsia" w:eastAsiaTheme="majorEastAsia" w:hAnsiTheme="majorEastAsia"/>
                <w:sz w:val="22"/>
              </w:rPr>
            </w:pPr>
            <w:r>
              <w:rPr>
                <w:rFonts w:asciiTheme="majorEastAsia" w:eastAsiaTheme="majorEastAsia" w:hAnsiTheme="majorEastAsia" w:hint="eastAsia"/>
                <w:sz w:val="22"/>
              </w:rPr>
              <w:t>グェン　ドク　ヒップ</w:t>
            </w:r>
          </w:p>
        </w:tc>
        <w:tc>
          <w:tcPr>
            <w:tcW w:w="1056" w:type="dxa"/>
            <w:vAlign w:val="center"/>
          </w:tcPr>
          <w:p w:rsidR="009D501A" w:rsidRDefault="009D501A" w:rsidP="00517D33">
            <w:pPr>
              <w:rPr>
                <w:rFonts w:asciiTheme="majorEastAsia" w:eastAsiaTheme="majorEastAsia" w:hAnsiTheme="majorEastAsia"/>
                <w:sz w:val="22"/>
              </w:rPr>
            </w:pPr>
            <w:r>
              <w:rPr>
                <w:rFonts w:asciiTheme="majorEastAsia" w:eastAsiaTheme="majorEastAsia" w:hAnsiTheme="majorEastAsia" w:hint="eastAsia"/>
                <w:sz w:val="22"/>
              </w:rPr>
              <w:t>３日間</w:t>
            </w:r>
          </w:p>
        </w:tc>
        <w:tc>
          <w:tcPr>
            <w:tcW w:w="1369" w:type="dxa"/>
            <w:vAlign w:val="center"/>
          </w:tcPr>
          <w:p w:rsidR="009D501A" w:rsidRDefault="009D501A" w:rsidP="003217F1">
            <w:pPr>
              <w:jc w:val="center"/>
              <w:rPr>
                <w:rFonts w:asciiTheme="majorEastAsia" w:eastAsiaTheme="majorEastAsia" w:hAnsiTheme="majorEastAsia"/>
                <w:sz w:val="22"/>
              </w:rPr>
            </w:pPr>
            <w:r>
              <w:rPr>
                <w:rFonts w:asciiTheme="majorEastAsia" w:eastAsiaTheme="majorEastAsia" w:hAnsiTheme="majorEastAsia" w:hint="eastAsia"/>
                <w:sz w:val="22"/>
              </w:rPr>
              <w:t>●</w:t>
            </w:r>
          </w:p>
        </w:tc>
        <w:tc>
          <w:tcPr>
            <w:tcW w:w="1369" w:type="dxa"/>
            <w:vAlign w:val="center"/>
          </w:tcPr>
          <w:p w:rsidR="009D501A" w:rsidRDefault="009D501A" w:rsidP="003217F1">
            <w:pPr>
              <w:jc w:val="center"/>
              <w:rPr>
                <w:rFonts w:asciiTheme="majorEastAsia" w:eastAsiaTheme="majorEastAsia" w:hAnsiTheme="majorEastAsia"/>
                <w:sz w:val="22"/>
              </w:rPr>
            </w:pPr>
            <w:r>
              <w:rPr>
                <w:rFonts w:asciiTheme="majorEastAsia" w:eastAsiaTheme="majorEastAsia" w:hAnsiTheme="majorEastAsia" w:hint="eastAsia"/>
                <w:sz w:val="22"/>
              </w:rPr>
              <w:t>●</w:t>
            </w:r>
          </w:p>
        </w:tc>
        <w:tc>
          <w:tcPr>
            <w:tcW w:w="1369" w:type="dxa"/>
            <w:vAlign w:val="center"/>
          </w:tcPr>
          <w:p w:rsidR="009D501A" w:rsidRDefault="009D501A" w:rsidP="003217F1">
            <w:pPr>
              <w:jc w:val="center"/>
              <w:rPr>
                <w:rFonts w:asciiTheme="majorEastAsia" w:eastAsiaTheme="majorEastAsia" w:hAnsiTheme="majorEastAsia"/>
                <w:sz w:val="22"/>
              </w:rPr>
            </w:pPr>
            <w:r>
              <w:rPr>
                <w:rFonts w:asciiTheme="majorEastAsia" w:eastAsiaTheme="majorEastAsia" w:hAnsiTheme="majorEastAsia" w:hint="eastAsia"/>
                <w:sz w:val="22"/>
              </w:rPr>
              <w:t>●</w:t>
            </w:r>
          </w:p>
        </w:tc>
        <w:tc>
          <w:tcPr>
            <w:tcW w:w="1369" w:type="dxa"/>
            <w:vAlign w:val="center"/>
          </w:tcPr>
          <w:p w:rsidR="009D501A" w:rsidRDefault="009D501A" w:rsidP="003217F1">
            <w:pPr>
              <w:jc w:val="center"/>
              <w:rPr>
                <w:rFonts w:asciiTheme="majorEastAsia" w:eastAsiaTheme="majorEastAsia" w:hAnsiTheme="majorEastAsia"/>
                <w:sz w:val="22"/>
              </w:rPr>
            </w:pPr>
          </w:p>
        </w:tc>
        <w:tc>
          <w:tcPr>
            <w:tcW w:w="1369" w:type="dxa"/>
            <w:vAlign w:val="center"/>
          </w:tcPr>
          <w:p w:rsidR="009D501A" w:rsidRDefault="009D501A" w:rsidP="003217F1">
            <w:pPr>
              <w:jc w:val="center"/>
              <w:rPr>
                <w:rFonts w:asciiTheme="majorEastAsia" w:eastAsiaTheme="majorEastAsia" w:hAnsiTheme="majorEastAsia"/>
                <w:sz w:val="22"/>
              </w:rPr>
            </w:pPr>
          </w:p>
        </w:tc>
        <w:tc>
          <w:tcPr>
            <w:tcW w:w="1370" w:type="dxa"/>
            <w:vAlign w:val="center"/>
          </w:tcPr>
          <w:p w:rsidR="009D501A" w:rsidRDefault="009D501A" w:rsidP="003217F1">
            <w:pPr>
              <w:jc w:val="center"/>
              <w:rPr>
                <w:rFonts w:asciiTheme="majorEastAsia" w:eastAsiaTheme="majorEastAsia" w:hAnsiTheme="majorEastAsia"/>
                <w:sz w:val="22"/>
              </w:rPr>
            </w:pPr>
          </w:p>
        </w:tc>
      </w:tr>
      <w:tr w:rsidR="009D501A" w:rsidTr="003217F1">
        <w:trPr>
          <w:trHeight w:val="560"/>
        </w:trPr>
        <w:tc>
          <w:tcPr>
            <w:tcW w:w="810" w:type="dxa"/>
            <w:vAlign w:val="center"/>
          </w:tcPr>
          <w:p w:rsidR="009D501A" w:rsidRDefault="009D501A">
            <w:pPr>
              <w:rPr>
                <w:rFonts w:asciiTheme="majorEastAsia" w:eastAsiaTheme="majorEastAsia" w:hAnsiTheme="majorEastAsia"/>
                <w:sz w:val="22"/>
              </w:rPr>
            </w:pPr>
            <w:r>
              <w:rPr>
                <w:rFonts w:asciiTheme="majorEastAsia" w:eastAsiaTheme="majorEastAsia" w:hAnsiTheme="majorEastAsia" w:hint="eastAsia"/>
                <w:sz w:val="22"/>
              </w:rPr>
              <w:t>A3AM</w:t>
            </w:r>
          </w:p>
        </w:tc>
        <w:tc>
          <w:tcPr>
            <w:tcW w:w="766" w:type="dxa"/>
            <w:vAlign w:val="center"/>
          </w:tcPr>
          <w:p w:rsidR="009D501A" w:rsidRDefault="009D501A" w:rsidP="008C3415">
            <w:pPr>
              <w:rPr>
                <w:rFonts w:asciiTheme="majorEastAsia" w:eastAsiaTheme="majorEastAsia" w:hAnsiTheme="majorEastAsia"/>
                <w:sz w:val="22"/>
              </w:rPr>
            </w:pPr>
            <w:r>
              <w:rPr>
                <w:rFonts w:asciiTheme="majorEastAsia" w:eastAsiaTheme="majorEastAsia" w:hAnsiTheme="majorEastAsia" w:hint="eastAsia"/>
                <w:sz w:val="22"/>
              </w:rPr>
              <w:t>19689</w:t>
            </w:r>
          </w:p>
        </w:tc>
        <w:tc>
          <w:tcPr>
            <w:tcW w:w="2816" w:type="dxa"/>
            <w:vAlign w:val="center"/>
          </w:tcPr>
          <w:p w:rsidR="009D501A" w:rsidRDefault="009D501A">
            <w:pPr>
              <w:rPr>
                <w:rFonts w:asciiTheme="majorEastAsia" w:eastAsiaTheme="majorEastAsia" w:hAnsiTheme="majorEastAsia"/>
                <w:sz w:val="22"/>
              </w:rPr>
            </w:pPr>
            <w:r>
              <w:rPr>
                <w:rFonts w:asciiTheme="majorEastAsia" w:eastAsiaTheme="majorEastAsia" w:hAnsiTheme="majorEastAsia" w:hint="eastAsia"/>
                <w:sz w:val="22"/>
              </w:rPr>
              <w:t>グェン　タイン　クアン</w:t>
            </w:r>
          </w:p>
        </w:tc>
        <w:tc>
          <w:tcPr>
            <w:tcW w:w="1056" w:type="dxa"/>
            <w:vAlign w:val="center"/>
          </w:tcPr>
          <w:p w:rsidR="009D501A" w:rsidRDefault="009D501A" w:rsidP="00517D33">
            <w:pPr>
              <w:rPr>
                <w:rFonts w:asciiTheme="majorEastAsia" w:eastAsiaTheme="majorEastAsia" w:hAnsiTheme="majorEastAsia"/>
                <w:sz w:val="22"/>
              </w:rPr>
            </w:pPr>
            <w:r>
              <w:rPr>
                <w:rFonts w:asciiTheme="majorEastAsia" w:eastAsiaTheme="majorEastAsia" w:hAnsiTheme="majorEastAsia" w:hint="eastAsia"/>
                <w:sz w:val="22"/>
              </w:rPr>
              <w:t>２日間</w:t>
            </w:r>
          </w:p>
        </w:tc>
        <w:tc>
          <w:tcPr>
            <w:tcW w:w="1369" w:type="dxa"/>
            <w:vAlign w:val="center"/>
          </w:tcPr>
          <w:p w:rsidR="009D501A" w:rsidRDefault="009D501A" w:rsidP="003217F1">
            <w:pPr>
              <w:jc w:val="center"/>
              <w:rPr>
                <w:rFonts w:asciiTheme="majorEastAsia" w:eastAsiaTheme="majorEastAsia" w:hAnsiTheme="majorEastAsia"/>
                <w:sz w:val="22"/>
              </w:rPr>
            </w:pPr>
            <w:r>
              <w:rPr>
                <w:rFonts w:asciiTheme="majorEastAsia" w:eastAsiaTheme="majorEastAsia" w:hAnsiTheme="majorEastAsia" w:hint="eastAsia"/>
                <w:sz w:val="22"/>
              </w:rPr>
              <w:t>●</w:t>
            </w:r>
          </w:p>
        </w:tc>
        <w:tc>
          <w:tcPr>
            <w:tcW w:w="1369" w:type="dxa"/>
            <w:vAlign w:val="center"/>
          </w:tcPr>
          <w:p w:rsidR="009D501A" w:rsidRDefault="009D501A" w:rsidP="003217F1">
            <w:pPr>
              <w:jc w:val="center"/>
              <w:rPr>
                <w:rFonts w:asciiTheme="majorEastAsia" w:eastAsiaTheme="majorEastAsia" w:hAnsiTheme="majorEastAsia"/>
                <w:sz w:val="22"/>
              </w:rPr>
            </w:pPr>
            <w:r>
              <w:rPr>
                <w:rFonts w:asciiTheme="majorEastAsia" w:eastAsiaTheme="majorEastAsia" w:hAnsiTheme="majorEastAsia" w:hint="eastAsia"/>
                <w:sz w:val="22"/>
              </w:rPr>
              <w:t>●</w:t>
            </w:r>
          </w:p>
        </w:tc>
        <w:tc>
          <w:tcPr>
            <w:tcW w:w="1369" w:type="dxa"/>
            <w:vAlign w:val="center"/>
          </w:tcPr>
          <w:p w:rsidR="009D501A" w:rsidRDefault="009D501A" w:rsidP="003217F1">
            <w:pPr>
              <w:jc w:val="center"/>
              <w:rPr>
                <w:rFonts w:asciiTheme="majorEastAsia" w:eastAsiaTheme="majorEastAsia" w:hAnsiTheme="majorEastAsia"/>
                <w:sz w:val="22"/>
              </w:rPr>
            </w:pPr>
          </w:p>
        </w:tc>
        <w:tc>
          <w:tcPr>
            <w:tcW w:w="1369" w:type="dxa"/>
            <w:vAlign w:val="center"/>
          </w:tcPr>
          <w:p w:rsidR="009D501A" w:rsidRDefault="009D501A" w:rsidP="003217F1">
            <w:pPr>
              <w:jc w:val="center"/>
              <w:rPr>
                <w:rFonts w:asciiTheme="majorEastAsia" w:eastAsiaTheme="majorEastAsia" w:hAnsiTheme="majorEastAsia"/>
                <w:sz w:val="22"/>
              </w:rPr>
            </w:pPr>
          </w:p>
        </w:tc>
        <w:tc>
          <w:tcPr>
            <w:tcW w:w="1369" w:type="dxa"/>
            <w:vAlign w:val="center"/>
          </w:tcPr>
          <w:p w:rsidR="009D501A" w:rsidRDefault="009D501A" w:rsidP="003217F1">
            <w:pPr>
              <w:jc w:val="center"/>
              <w:rPr>
                <w:rFonts w:asciiTheme="majorEastAsia" w:eastAsiaTheme="majorEastAsia" w:hAnsiTheme="majorEastAsia"/>
                <w:sz w:val="22"/>
              </w:rPr>
            </w:pPr>
          </w:p>
        </w:tc>
        <w:tc>
          <w:tcPr>
            <w:tcW w:w="1370" w:type="dxa"/>
            <w:vAlign w:val="center"/>
          </w:tcPr>
          <w:p w:rsidR="009D501A" w:rsidRDefault="009D501A" w:rsidP="003217F1">
            <w:pPr>
              <w:jc w:val="center"/>
              <w:rPr>
                <w:rFonts w:asciiTheme="majorEastAsia" w:eastAsiaTheme="majorEastAsia" w:hAnsiTheme="majorEastAsia"/>
                <w:sz w:val="22"/>
              </w:rPr>
            </w:pPr>
          </w:p>
        </w:tc>
      </w:tr>
      <w:tr w:rsidR="009D501A" w:rsidTr="003217F1">
        <w:trPr>
          <w:trHeight w:val="568"/>
        </w:trPr>
        <w:tc>
          <w:tcPr>
            <w:tcW w:w="810" w:type="dxa"/>
            <w:vAlign w:val="center"/>
          </w:tcPr>
          <w:p w:rsidR="009D501A" w:rsidRDefault="009D501A">
            <w:pPr>
              <w:rPr>
                <w:rFonts w:asciiTheme="majorEastAsia" w:eastAsiaTheme="majorEastAsia" w:hAnsiTheme="majorEastAsia"/>
                <w:sz w:val="22"/>
              </w:rPr>
            </w:pPr>
            <w:r>
              <w:rPr>
                <w:rFonts w:asciiTheme="majorEastAsia" w:eastAsiaTheme="majorEastAsia" w:hAnsiTheme="majorEastAsia" w:hint="eastAsia"/>
                <w:sz w:val="22"/>
              </w:rPr>
              <w:t>A3PM</w:t>
            </w:r>
          </w:p>
        </w:tc>
        <w:tc>
          <w:tcPr>
            <w:tcW w:w="766" w:type="dxa"/>
            <w:vAlign w:val="center"/>
          </w:tcPr>
          <w:p w:rsidR="009D501A" w:rsidRDefault="009D501A" w:rsidP="008C3415">
            <w:pPr>
              <w:rPr>
                <w:rFonts w:asciiTheme="majorEastAsia" w:eastAsiaTheme="majorEastAsia" w:hAnsiTheme="majorEastAsia"/>
                <w:sz w:val="22"/>
              </w:rPr>
            </w:pPr>
            <w:r>
              <w:rPr>
                <w:rFonts w:asciiTheme="majorEastAsia" w:eastAsiaTheme="majorEastAsia" w:hAnsiTheme="majorEastAsia" w:hint="eastAsia"/>
                <w:sz w:val="22"/>
              </w:rPr>
              <w:t>19673</w:t>
            </w:r>
          </w:p>
        </w:tc>
        <w:tc>
          <w:tcPr>
            <w:tcW w:w="2816" w:type="dxa"/>
            <w:vAlign w:val="center"/>
          </w:tcPr>
          <w:p w:rsidR="009D501A" w:rsidRDefault="009D501A">
            <w:pPr>
              <w:rPr>
                <w:rFonts w:asciiTheme="majorEastAsia" w:eastAsiaTheme="majorEastAsia" w:hAnsiTheme="majorEastAsia"/>
                <w:sz w:val="22"/>
              </w:rPr>
            </w:pPr>
            <w:r>
              <w:rPr>
                <w:rFonts w:asciiTheme="majorEastAsia" w:eastAsiaTheme="majorEastAsia" w:hAnsiTheme="majorEastAsia" w:hint="eastAsia"/>
                <w:sz w:val="22"/>
              </w:rPr>
              <w:t>レ　ティエン　トー</w:t>
            </w:r>
          </w:p>
        </w:tc>
        <w:tc>
          <w:tcPr>
            <w:tcW w:w="1056" w:type="dxa"/>
            <w:vAlign w:val="center"/>
          </w:tcPr>
          <w:p w:rsidR="009D501A" w:rsidRDefault="009D501A" w:rsidP="00517D33">
            <w:pPr>
              <w:rPr>
                <w:rFonts w:asciiTheme="majorEastAsia" w:eastAsiaTheme="majorEastAsia" w:hAnsiTheme="majorEastAsia"/>
                <w:sz w:val="22"/>
              </w:rPr>
            </w:pPr>
            <w:r>
              <w:rPr>
                <w:rFonts w:asciiTheme="majorEastAsia" w:eastAsiaTheme="majorEastAsia" w:hAnsiTheme="majorEastAsia" w:hint="eastAsia"/>
                <w:sz w:val="22"/>
              </w:rPr>
              <w:t>４日間</w:t>
            </w:r>
          </w:p>
        </w:tc>
        <w:tc>
          <w:tcPr>
            <w:tcW w:w="1369" w:type="dxa"/>
            <w:vAlign w:val="center"/>
          </w:tcPr>
          <w:p w:rsidR="009D501A" w:rsidRDefault="009D501A" w:rsidP="003217F1">
            <w:pPr>
              <w:jc w:val="center"/>
              <w:rPr>
                <w:rFonts w:asciiTheme="majorEastAsia" w:eastAsiaTheme="majorEastAsia" w:hAnsiTheme="majorEastAsia"/>
                <w:sz w:val="22"/>
              </w:rPr>
            </w:pPr>
            <w:r>
              <w:rPr>
                <w:rFonts w:asciiTheme="majorEastAsia" w:eastAsiaTheme="majorEastAsia" w:hAnsiTheme="majorEastAsia" w:hint="eastAsia"/>
                <w:sz w:val="22"/>
              </w:rPr>
              <w:t>●</w:t>
            </w:r>
          </w:p>
        </w:tc>
        <w:tc>
          <w:tcPr>
            <w:tcW w:w="1369" w:type="dxa"/>
            <w:vAlign w:val="center"/>
          </w:tcPr>
          <w:p w:rsidR="009D501A" w:rsidRDefault="009D501A" w:rsidP="003217F1">
            <w:pPr>
              <w:jc w:val="center"/>
              <w:rPr>
                <w:rFonts w:asciiTheme="majorEastAsia" w:eastAsiaTheme="majorEastAsia" w:hAnsiTheme="majorEastAsia"/>
                <w:sz w:val="22"/>
              </w:rPr>
            </w:pPr>
            <w:r>
              <w:rPr>
                <w:rFonts w:asciiTheme="majorEastAsia" w:eastAsiaTheme="majorEastAsia" w:hAnsiTheme="majorEastAsia" w:hint="eastAsia"/>
                <w:sz w:val="22"/>
              </w:rPr>
              <w:t>●</w:t>
            </w:r>
          </w:p>
        </w:tc>
        <w:tc>
          <w:tcPr>
            <w:tcW w:w="1369" w:type="dxa"/>
            <w:vAlign w:val="center"/>
          </w:tcPr>
          <w:p w:rsidR="009D501A" w:rsidRDefault="009D501A" w:rsidP="003217F1">
            <w:pPr>
              <w:jc w:val="center"/>
              <w:rPr>
                <w:rFonts w:asciiTheme="majorEastAsia" w:eastAsiaTheme="majorEastAsia" w:hAnsiTheme="majorEastAsia"/>
                <w:sz w:val="22"/>
              </w:rPr>
            </w:pPr>
            <w:r>
              <w:rPr>
                <w:rFonts w:asciiTheme="majorEastAsia" w:eastAsiaTheme="majorEastAsia" w:hAnsiTheme="majorEastAsia" w:hint="eastAsia"/>
                <w:sz w:val="22"/>
              </w:rPr>
              <w:t>●</w:t>
            </w:r>
          </w:p>
        </w:tc>
        <w:tc>
          <w:tcPr>
            <w:tcW w:w="1369" w:type="dxa"/>
            <w:vAlign w:val="center"/>
          </w:tcPr>
          <w:p w:rsidR="009D501A" w:rsidRDefault="009D501A" w:rsidP="003217F1">
            <w:pPr>
              <w:jc w:val="center"/>
              <w:rPr>
                <w:rFonts w:asciiTheme="majorEastAsia" w:eastAsiaTheme="majorEastAsia" w:hAnsiTheme="majorEastAsia"/>
                <w:sz w:val="22"/>
              </w:rPr>
            </w:pPr>
            <w:r>
              <w:rPr>
                <w:rFonts w:asciiTheme="majorEastAsia" w:eastAsiaTheme="majorEastAsia" w:hAnsiTheme="majorEastAsia" w:hint="eastAsia"/>
                <w:sz w:val="22"/>
              </w:rPr>
              <w:t>●</w:t>
            </w:r>
          </w:p>
        </w:tc>
        <w:tc>
          <w:tcPr>
            <w:tcW w:w="1369" w:type="dxa"/>
            <w:vAlign w:val="center"/>
          </w:tcPr>
          <w:p w:rsidR="009D501A" w:rsidRDefault="009D501A" w:rsidP="003217F1">
            <w:pPr>
              <w:jc w:val="center"/>
              <w:rPr>
                <w:rFonts w:asciiTheme="majorEastAsia" w:eastAsiaTheme="majorEastAsia" w:hAnsiTheme="majorEastAsia"/>
                <w:sz w:val="22"/>
              </w:rPr>
            </w:pPr>
          </w:p>
        </w:tc>
        <w:tc>
          <w:tcPr>
            <w:tcW w:w="1370" w:type="dxa"/>
            <w:vAlign w:val="center"/>
          </w:tcPr>
          <w:p w:rsidR="009D501A" w:rsidRDefault="009D501A" w:rsidP="003217F1">
            <w:pPr>
              <w:jc w:val="center"/>
              <w:rPr>
                <w:rFonts w:asciiTheme="majorEastAsia" w:eastAsiaTheme="majorEastAsia" w:hAnsiTheme="majorEastAsia"/>
                <w:sz w:val="22"/>
              </w:rPr>
            </w:pPr>
          </w:p>
        </w:tc>
      </w:tr>
      <w:tr w:rsidR="009D501A" w:rsidTr="003217F1">
        <w:trPr>
          <w:trHeight w:val="548"/>
        </w:trPr>
        <w:tc>
          <w:tcPr>
            <w:tcW w:w="810" w:type="dxa"/>
            <w:vAlign w:val="center"/>
          </w:tcPr>
          <w:p w:rsidR="009D501A" w:rsidRDefault="009D501A">
            <w:pPr>
              <w:rPr>
                <w:rFonts w:asciiTheme="majorEastAsia" w:eastAsiaTheme="majorEastAsia" w:hAnsiTheme="majorEastAsia"/>
                <w:sz w:val="22"/>
              </w:rPr>
            </w:pPr>
            <w:r>
              <w:rPr>
                <w:rFonts w:asciiTheme="majorEastAsia" w:eastAsiaTheme="majorEastAsia" w:hAnsiTheme="majorEastAsia" w:hint="eastAsia"/>
                <w:sz w:val="22"/>
              </w:rPr>
              <w:t>B2AM</w:t>
            </w:r>
          </w:p>
        </w:tc>
        <w:tc>
          <w:tcPr>
            <w:tcW w:w="766" w:type="dxa"/>
            <w:vAlign w:val="center"/>
          </w:tcPr>
          <w:p w:rsidR="009D501A" w:rsidRDefault="009D501A" w:rsidP="008C3415">
            <w:pPr>
              <w:rPr>
                <w:rFonts w:asciiTheme="majorEastAsia" w:eastAsiaTheme="majorEastAsia" w:hAnsiTheme="majorEastAsia"/>
                <w:sz w:val="22"/>
              </w:rPr>
            </w:pPr>
            <w:r>
              <w:rPr>
                <w:rFonts w:asciiTheme="majorEastAsia" w:eastAsiaTheme="majorEastAsia" w:hAnsiTheme="majorEastAsia" w:hint="eastAsia"/>
                <w:sz w:val="22"/>
              </w:rPr>
              <w:t>18420</w:t>
            </w:r>
          </w:p>
        </w:tc>
        <w:tc>
          <w:tcPr>
            <w:tcW w:w="2816" w:type="dxa"/>
            <w:vAlign w:val="center"/>
          </w:tcPr>
          <w:p w:rsidR="009D501A" w:rsidRDefault="009D501A">
            <w:pPr>
              <w:rPr>
                <w:rFonts w:asciiTheme="majorEastAsia" w:eastAsiaTheme="majorEastAsia" w:hAnsiTheme="majorEastAsia"/>
                <w:sz w:val="22"/>
              </w:rPr>
            </w:pPr>
            <w:r>
              <w:rPr>
                <w:rFonts w:asciiTheme="majorEastAsia" w:eastAsiaTheme="majorEastAsia" w:hAnsiTheme="majorEastAsia" w:hint="eastAsia"/>
                <w:sz w:val="22"/>
              </w:rPr>
              <w:t>フン　ティ　リン</w:t>
            </w:r>
          </w:p>
        </w:tc>
        <w:tc>
          <w:tcPr>
            <w:tcW w:w="1056" w:type="dxa"/>
            <w:vAlign w:val="center"/>
          </w:tcPr>
          <w:p w:rsidR="009D501A" w:rsidRDefault="009D501A" w:rsidP="00517D33">
            <w:pPr>
              <w:rPr>
                <w:rFonts w:asciiTheme="majorEastAsia" w:eastAsiaTheme="majorEastAsia" w:hAnsiTheme="majorEastAsia"/>
                <w:sz w:val="22"/>
              </w:rPr>
            </w:pPr>
            <w:r>
              <w:rPr>
                <w:rFonts w:asciiTheme="majorEastAsia" w:eastAsiaTheme="majorEastAsia" w:hAnsiTheme="majorEastAsia" w:hint="eastAsia"/>
                <w:sz w:val="22"/>
              </w:rPr>
              <w:t>５日間</w:t>
            </w:r>
          </w:p>
        </w:tc>
        <w:tc>
          <w:tcPr>
            <w:tcW w:w="1369" w:type="dxa"/>
            <w:vAlign w:val="center"/>
          </w:tcPr>
          <w:p w:rsidR="009D501A" w:rsidRDefault="009D501A" w:rsidP="003217F1">
            <w:pPr>
              <w:jc w:val="center"/>
              <w:rPr>
                <w:rFonts w:asciiTheme="majorEastAsia" w:eastAsiaTheme="majorEastAsia" w:hAnsiTheme="majorEastAsia"/>
                <w:sz w:val="22"/>
              </w:rPr>
            </w:pPr>
            <w:r>
              <w:rPr>
                <w:rFonts w:asciiTheme="majorEastAsia" w:eastAsiaTheme="majorEastAsia" w:hAnsiTheme="majorEastAsia" w:hint="eastAsia"/>
                <w:sz w:val="22"/>
              </w:rPr>
              <w:t>●</w:t>
            </w:r>
          </w:p>
        </w:tc>
        <w:tc>
          <w:tcPr>
            <w:tcW w:w="1369" w:type="dxa"/>
            <w:vAlign w:val="center"/>
          </w:tcPr>
          <w:p w:rsidR="009D501A" w:rsidRDefault="009D501A" w:rsidP="003217F1">
            <w:pPr>
              <w:jc w:val="center"/>
              <w:rPr>
                <w:rFonts w:asciiTheme="majorEastAsia" w:eastAsiaTheme="majorEastAsia" w:hAnsiTheme="majorEastAsia"/>
                <w:sz w:val="22"/>
              </w:rPr>
            </w:pPr>
            <w:r>
              <w:rPr>
                <w:rFonts w:asciiTheme="majorEastAsia" w:eastAsiaTheme="majorEastAsia" w:hAnsiTheme="majorEastAsia" w:hint="eastAsia"/>
                <w:sz w:val="22"/>
              </w:rPr>
              <w:t>●</w:t>
            </w:r>
          </w:p>
        </w:tc>
        <w:tc>
          <w:tcPr>
            <w:tcW w:w="1369" w:type="dxa"/>
            <w:vAlign w:val="center"/>
          </w:tcPr>
          <w:p w:rsidR="009D501A" w:rsidRDefault="009D501A" w:rsidP="003217F1">
            <w:pPr>
              <w:jc w:val="center"/>
              <w:rPr>
                <w:rFonts w:asciiTheme="majorEastAsia" w:eastAsiaTheme="majorEastAsia" w:hAnsiTheme="majorEastAsia"/>
                <w:sz w:val="22"/>
              </w:rPr>
            </w:pPr>
            <w:r>
              <w:rPr>
                <w:rFonts w:asciiTheme="majorEastAsia" w:eastAsiaTheme="majorEastAsia" w:hAnsiTheme="majorEastAsia" w:hint="eastAsia"/>
                <w:sz w:val="22"/>
              </w:rPr>
              <w:t>●</w:t>
            </w:r>
          </w:p>
        </w:tc>
        <w:tc>
          <w:tcPr>
            <w:tcW w:w="1369" w:type="dxa"/>
            <w:vAlign w:val="center"/>
          </w:tcPr>
          <w:p w:rsidR="009D501A" w:rsidRDefault="009D501A" w:rsidP="003217F1">
            <w:pPr>
              <w:jc w:val="center"/>
              <w:rPr>
                <w:rFonts w:asciiTheme="majorEastAsia" w:eastAsiaTheme="majorEastAsia" w:hAnsiTheme="majorEastAsia"/>
                <w:sz w:val="22"/>
              </w:rPr>
            </w:pPr>
            <w:r>
              <w:rPr>
                <w:rFonts w:asciiTheme="majorEastAsia" w:eastAsiaTheme="majorEastAsia" w:hAnsiTheme="majorEastAsia" w:hint="eastAsia"/>
                <w:sz w:val="22"/>
              </w:rPr>
              <w:t>●</w:t>
            </w:r>
          </w:p>
        </w:tc>
        <w:tc>
          <w:tcPr>
            <w:tcW w:w="1369" w:type="dxa"/>
            <w:vAlign w:val="center"/>
          </w:tcPr>
          <w:p w:rsidR="009D501A" w:rsidRDefault="009D501A" w:rsidP="003217F1">
            <w:pPr>
              <w:jc w:val="center"/>
              <w:rPr>
                <w:rFonts w:asciiTheme="majorEastAsia" w:eastAsiaTheme="majorEastAsia" w:hAnsiTheme="majorEastAsia"/>
                <w:sz w:val="22"/>
              </w:rPr>
            </w:pPr>
            <w:r>
              <w:rPr>
                <w:rFonts w:asciiTheme="majorEastAsia" w:eastAsiaTheme="majorEastAsia" w:hAnsiTheme="majorEastAsia" w:hint="eastAsia"/>
                <w:sz w:val="22"/>
              </w:rPr>
              <w:t>●</w:t>
            </w:r>
          </w:p>
        </w:tc>
        <w:tc>
          <w:tcPr>
            <w:tcW w:w="1370" w:type="dxa"/>
            <w:vAlign w:val="center"/>
          </w:tcPr>
          <w:p w:rsidR="009D501A" w:rsidRDefault="009D501A" w:rsidP="003217F1">
            <w:pPr>
              <w:jc w:val="center"/>
              <w:rPr>
                <w:rFonts w:asciiTheme="majorEastAsia" w:eastAsiaTheme="majorEastAsia" w:hAnsiTheme="majorEastAsia"/>
                <w:sz w:val="22"/>
              </w:rPr>
            </w:pPr>
          </w:p>
        </w:tc>
      </w:tr>
    </w:tbl>
    <w:p w:rsidR="00626E14" w:rsidRDefault="00626E14">
      <w:pPr>
        <w:rPr>
          <w:rFonts w:asciiTheme="majorEastAsia" w:eastAsiaTheme="majorEastAsia" w:hAnsiTheme="majorEastAsia"/>
          <w:sz w:val="22"/>
        </w:rPr>
      </w:pPr>
    </w:p>
    <w:p w:rsidR="003217F1" w:rsidRDefault="009D501A">
      <w:pPr>
        <w:rPr>
          <w:rFonts w:asciiTheme="majorEastAsia" w:eastAsiaTheme="majorEastAsia" w:hAnsiTheme="majorEastAsia"/>
          <w:sz w:val="22"/>
        </w:rPr>
      </w:pPr>
      <w:r>
        <w:rPr>
          <w:rFonts w:asciiTheme="majorEastAsia" w:eastAsiaTheme="majorEastAsia" w:hAnsiTheme="majorEastAsia" w:hint="eastAsia"/>
          <w:sz w:val="22"/>
        </w:rPr>
        <w:t>上記の６</w:t>
      </w:r>
      <w:r w:rsidR="003217F1">
        <w:rPr>
          <w:rFonts w:asciiTheme="majorEastAsia" w:eastAsiaTheme="majorEastAsia" w:hAnsiTheme="majorEastAsia" w:hint="eastAsia"/>
          <w:sz w:val="22"/>
        </w:rPr>
        <w:t>名については、無断帰国をしたので帰国により学校を欠席した日数分</w:t>
      </w:r>
      <w:r w:rsidR="00CE3B49">
        <w:rPr>
          <w:rFonts w:asciiTheme="majorEastAsia" w:eastAsiaTheme="majorEastAsia" w:hAnsiTheme="majorEastAsia" w:hint="eastAsia"/>
          <w:sz w:val="22"/>
        </w:rPr>
        <w:t>秋休み期間中（１０月３日～１０月１４日）に学校</w:t>
      </w:r>
      <w:r w:rsidR="003217F1">
        <w:rPr>
          <w:rFonts w:asciiTheme="majorEastAsia" w:eastAsiaTheme="majorEastAsia" w:hAnsiTheme="majorEastAsia" w:hint="eastAsia"/>
          <w:sz w:val="22"/>
        </w:rPr>
        <w:t>に</w:t>
      </w:r>
      <w:r>
        <w:rPr>
          <w:rFonts w:asciiTheme="majorEastAsia" w:eastAsiaTheme="majorEastAsia" w:hAnsiTheme="majorEastAsia" w:hint="eastAsia"/>
          <w:sz w:val="22"/>
        </w:rPr>
        <w:t>登校</w:t>
      </w:r>
    </w:p>
    <w:p w:rsidR="00CE3B49" w:rsidRDefault="003217F1">
      <w:pPr>
        <w:rPr>
          <w:rFonts w:asciiTheme="majorEastAsia" w:eastAsiaTheme="majorEastAsia" w:hAnsiTheme="majorEastAsia"/>
          <w:sz w:val="22"/>
        </w:rPr>
      </w:pPr>
      <w:r>
        <w:rPr>
          <w:rFonts w:asciiTheme="majorEastAsia" w:eastAsiaTheme="majorEastAsia" w:hAnsiTheme="majorEastAsia" w:hint="eastAsia"/>
          <w:sz w:val="22"/>
        </w:rPr>
        <w:t>させて</w:t>
      </w:r>
      <w:r w:rsidR="00CE3B49">
        <w:rPr>
          <w:rFonts w:asciiTheme="majorEastAsia" w:eastAsiaTheme="majorEastAsia" w:hAnsiTheme="majorEastAsia" w:hint="eastAsia"/>
          <w:sz w:val="22"/>
        </w:rPr>
        <w:t>指導したいと考えています。</w:t>
      </w:r>
    </w:p>
    <w:p w:rsidR="003217F1" w:rsidRDefault="003217F1">
      <w:pPr>
        <w:rPr>
          <w:rFonts w:asciiTheme="majorEastAsia" w:eastAsiaTheme="majorEastAsia" w:hAnsiTheme="majorEastAsia"/>
          <w:sz w:val="22"/>
        </w:rPr>
      </w:pPr>
    </w:p>
    <w:p w:rsidR="003217F1" w:rsidRDefault="003217F1">
      <w:pPr>
        <w:rPr>
          <w:rFonts w:asciiTheme="majorEastAsia" w:eastAsiaTheme="majorEastAsia" w:hAnsiTheme="majorEastAsia"/>
          <w:sz w:val="22"/>
        </w:rPr>
      </w:pPr>
      <w:r>
        <w:rPr>
          <w:rFonts w:asciiTheme="majorEastAsia" w:eastAsiaTheme="majorEastAsia" w:hAnsiTheme="majorEastAsia" w:hint="eastAsia"/>
          <w:sz w:val="22"/>
        </w:rPr>
        <w:t>補講時間：午前の学生　９時１０分〜１２時２５分</w:t>
      </w:r>
    </w:p>
    <w:p w:rsidR="003217F1" w:rsidRDefault="003217F1">
      <w:pPr>
        <w:rPr>
          <w:rFonts w:asciiTheme="majorEastAsia" w:eastAsiaTheme="majorEastAsia" w:hAnsiTheme="majorEastAsia"/>
          <w:sz w:val="22"/>
        </w:rPr>
      </w:pPr>
      <w:r>
        <w:rPr>
          <w:rFonts w:asciiTheme="majorEastAsia" w:eastAsiaTheme="majorEastAsia" w:hAnsiTheme="majorEastAsia" w:hint="eastAsia"/>
          <w:sz w:val="22"/>
        </w:rPr>
        <w:t xml:space="preserve">　　　　　午後の学生　１時２５分〜４時４０分</w:t>
      </w:r>
    </w:p>
    <w:p w:rsidR="003217F1" w:rsidRDefault="003217F1">
      <w:pPr>
        <w:rPr>
          <w:rFonts w:asciiTheme="majorEastAsia" w:eastAsiaTheme="majorEastAsia" w:hAnsiTheme="majorEastAsia"/>
          <w:sz w:val="22"/>
        </w:rPr>
      </w:pPr>
    </w:p>
    <w:p w:rsidR="003217F1" w:rsidRPr="003217F1" w:rsidRDefault="00871150">
      <w:pPr>
        <w:rPr>
          <w:rFonts w:asciiTheme="majorEastAsia" w:eastAsiaTheme="majorEastAsia" w:hAnsiTheme="majorEastAsia"/>
          <w:sz w:val="22"/>
        </w:rPr>
      </w:pPr>
      <w:r>
        <w:rPr>
          <w:rFonts w:asciiTheme="majorEastAsia" w:eastAsiaTheme="majorEastAsia" w:hAnsiTheme="majorEastAsia" w:hint="eastAsia"/>
          <w:sz w:val="22"/>
        </w:rPr>
        <w:t>補講内容：日本語の基礎的な内容の教材</w:t>
      </w:r>
    </w:p>
    <w:p w:rsidR="00CE3B49" w:rsidRDefault="008F4E53">
      <w:pPr>
        <w:rPr>
          <w:rFonts w:asciiTheme="majorEastAsia" w:eastAsiaTheme="majorEastAsia" w:hAnsiTheme="majorEastAsia" w:hint="eastAsia"/>
          <w:sz w:val="22"/>
        </w:rPr>
      </w:pPr>
      <w:r>
        <w:rPr>
          <w:rFonts w:asciiTheme="majorEastAsia" w:eastAsiaTheme="majorEastAsia" w:hAnsiTheme="majorEastAsia" w:hint="eastAsia"/>
          <w:sz w:val="22"/>
        </w:rPr>
        <w:t>※無断帰国に対する罰則としての補講ですので補講を受けても出席率は上げません。</w:t>
      </w:r>
    </w:p>
    <w:p w:rsidR="008F4E53" w:rsidRPr="00626E14" w:rsidRDefault="008F4E53">
      <w:pPr>
        <w:rPr>
          <w:rFonts w:asciiTheme="majorEastAsia" w:eastAsiaTheme="majorEastAsia" w:hAnsiTheme="majorEastAsia"/>
          <w:sz w:val="22"/>
        </w:rPr>
      </w:pPr>
      <w:bookmarkStart w:id="0" w:name="_GoBack"/>
      <w:bookmarkEnd w:id="0"/>
    </w:p>
    <w:sectPr w:rsidR="008F4E53" w:rsidRPr="00626E14" w:rsidSect="008C3415">
      <w:pgSz w:w="16838" w:h="11906" w:orient="landscape"/>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935003"/>
    <w:multiLevelType w:val="hybridMultilevel"/>
    <w:tmpl w:val="2AF2146C"/>
    <w:lvl w:ilvl="0" w:tplc="1B1A20A2">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26E14"/>
    <w:rsid w:val="003217F1"/>
    <w:rsid w:val="00331FF4"/>
    <w:rsid w:val="003D7D6F"/>
    <w:rsid w:val="004A1C9E"/>
    <w:rsid w:val="00517D33"/>
    <w:rsid w:val="005B7712"/>
    <w:rsid w:val="00626E14"/>
    <w:rsid w:val="007D58B8"/>
    <w:rsid w:val="00871150"/>
    <w:rsid w:val="008C208E"/>
    <w:rsid w:val="008C3415"/>
    <w:rsid w:val="008F4E53"/>
    <w:rsid w:val="009A2AD9"/>
    <w:rsid w:val="009D1C37"/>
    <w:rsid w:val="009D501A"/>
    <w:rsid w:val="00AD29A7"/>
    <w:rsid w:val="00CE3B49"/>
    <w:rsid w:val="00D75510"/>
    <w:rsid w:val="00E717E7"/>
    <w:rsid w:val="00F5547B"/>
    <w:rsid w:val="00F67442"/>
    <w:rsid w:val="00FA04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1C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6E14"/>
    <w:pPr>
      <w:ind w:leftChars="400" w:left="840"/>
    </w:pPr>
  </w:style>
  <w:style w:type="table" w:styleId="a4">
    <w:name w:val="Table Grid"/>
    <w:basedOn w:val="a1"/>
    <w:uiPriority w:val="59"/>
    <w:rsid w:val="00626E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69</Words>
  <Characters>398</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コンピュータ教育学院</Company>
  <LinksUpToDate>false</LinksUpToDate>
  <CharactersWithSpaces>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森中　茂明</dc:creator>
  <cp:lastModifiedBy>morinaka</cp:lastModifiedBy>
  <cp:revision>3</cp:revision>
  <cp:lastPrinted>2019-09-24T05:44:00Z</cp:lastPrinted>
  <dcterms:created xsi:type="dcterms:W3CDTF">2019-09-24T05:46:00Z</dcterms:created>
  <dcterms:modified xsi:type="dcterms:W3CDTF">2019-09-24T09:01:00Z</dcterms:modified>
</cp:coreProperties>
</file>