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945000676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  <w:szCs w:val="21"/>
        </w:rPr>
      </w:sdtEndPr>
      <w:sdtContent>
        <w:p w:rsidR="00E86088" w:rsidRDefault="00E86088">
          <w:pPr>
            <w:pStyle w:val="a4"/>
            <w:rPr>
              <w:sz w:val="2"/>
            </w:rPr>
          </w:pPr>
        </w:p>
        <w:p w:rsidR="00E86088" w:rsidRDefault="00E860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テキスト ボックス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97979" w:themeColor="text2" w:themeTint="99"/>
                                    <w:sz w:val="64"/>
                                    <w:szCs w:val="64"/>
                                  </w:rPr>
                                  <w:alias w:val="タイトル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86088" w:rsidRDefault="00E86088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97979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797979" w:themeColor="text2" w:themeTint="99"/>
                                        <w:sz w:val="64"/>
                                        <w:szCs w:val="64"/>
                                      </w:rPr>
                                      <w:t>若者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97979" w:themeColor="text2" w:themeTint="99"/>
                                        <w:sz w:val="64"/>
                                        <w:szCs w:val="64"/>
                                      </w:rPr>
                                      <w:t>における方言の認識</w:t>
                                    </w:r>
                                  </w:p>
                                </w:sdtContent>
                              </w:sdt>
                              <w:p w:rsidR="00E86088" w:rsidRDefault="00E86088">
                                <w:pPr>
                                  <w:pStyle w:val="a4"/>
                                  <w:spacing w:before="120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岡山弁による検証</w:t>
                                    </w:r>
                                  </w:sdtContent>
                                </w:sdt>
                                <w:r>
                                  <w:rPr>
                                    <w:lang w:val="ja-JP"/>
                                  </w:rPr>
                                  <w:t xml:space="preserve"> </w:t>
                                </w:r>
                              </w:p>
                              <w:p w:rsidR="00E86088" w:rsidRDefault="00E8608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62" o:spid="_x0000_s1026" type="#_x0000_t202" style="position:absolute;left:0;text-align:left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97979" w:themeColor="text2" w:themeTint="99"/>
                              <w:sz w:val="64"/>
                              <w:szCs w:val="64"/>
                            </w:rPr>
                            <w:alias w:val="タイトル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86088" w:rsidRDefault="00E86088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97979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797979" w:themeColor="text2" w:themeTint="99"/>
                                  <w:sz w:val="64"/>
                                  <w:szCs w:val="64"/>
                                </w:rPr>
                                <w:t>若者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97979" w:themeColor="text2" w:themeTint="99"/>
                                  <w:sz w:val="64"/>
                                  <w:szCs w:val="64"/>
                                </w:rPr>
                                <w:t>における方言の認識</w:t>
                              </w:r>
                            </w:p>
                          </w:sdtContent>
                        </w:sdt>
                        <w:p w:rsidR="00E86088" w:rsidRDefault="00E86088">
                          <w:pPr>
                            <w:pStyle w:val="a4"/>
                            <w:spacing w:before="120"/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>岡山弁による検証</w:t>
                              </w:r>
                            </w:sdtContent>
                          </w:sdt>
                          <w:r>
                            <w:rPr>
                              <w:lang w:val="ja-JP"/>
                            </w:rPr>
                            <w:t xml:space="preserve"> </w:t>
                          </w:r>
                        </w:p>
                        <w:p w:rsidR="00E86088" w:rsidRDefault="00E8608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83992A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グループ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フリーフォーム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フリーフォーム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フリーフォーム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フリーフォーム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フリーフォーム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B0EEF09" id="グループ 2" o:spid="_x0000_s1026" style="position:absolute;left:0;text-align:left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cgDorgoHAADLJgAADgAAAAAAAAAAAAAAAAAuAgAAZHJzL2Uyb0RvYy54bWxQ&#10;SwECLQAUAAYACAAAACEACiDUgtoAAAAFAQAADwAAAAAAAAAAAAAAAABkCQAAZHJzL2Rvd25yZXYu&#10;eG1sUEsFBgAAAAAEAAQA8wAAAGsKAAAAAA==&#10;">
                    <o:lock v:ext="edit" aspectratio="t"/>
                    <v:shape id="フリーフォーム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フリーフォーム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フリーフォーム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フリーフォーム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フリーフォーム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テキスト ボックス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088" w:rsidRDefault="00E86088">
                                <w:pPr>
                                  <w:pStyle w:val="a4"/>
                                  <w:jc w:val="right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  <w:lang w:val="ja-JP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  <w:lang w:val="ja-JP"/>
                                      </w:rPr>
                                      <w:t>学校</w:t>
                                    </w: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  <w:lang w:val="ja-JP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  <w:alias w:val="コース"/>
                                  <w:tag w:val="コース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E86088" w:rsidRDefault="00E86088">
                                    <w:pPr>
                                      <w:pStyle w:val="a4"/>
                                      <w:jc w:val="right"/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  <w:lang w:val="ja-JP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  <w:lang w:val="ja-JP"/>
                                      </w:rPr>
                                      <w:t>コースのタイトル</w:t>
                                    </w: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  <w:lang w:val="ja-JP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テキスト ボックス 69" o:spid="_x0000_s1027" type="#_x0000_t202" style="position:absolute;left:0;text-align:left;margin-left:0;margin-top:0;width:468pt;height:29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" filled="f" stroked="f" strokeweight=".5pt">
                    <v:textbox style="mso-fit-shape-to-text:t" inset="0,0,0,0">
                      <w:txbxContent>
                        <w:p w:rsidR="00E86088" w:rsidRDefault="00E86088">
                          <w:pPr>
                            <w:pStyle w:val="a4"/>
                            <w:jc w:val="right"/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  <w:lang w:val="ja-JP"/>
                                </w:rPr>
                                <w:t>[</w:t>
                              </w: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  <w:lang w:val="ja-JP"/>
                                </w:rPr>
                                <w:t>学校</w:t>
                              </w: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  <w:lang w:val="ja-JP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  <w:alias w:val="コース"/>
                            <w:tag w:val="コース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86088" w:rsidRDefault="00E86088">
                              <w:pPr>
                                <w:pStyle w:val="a4"/>
                                <w:jc w:val="right"/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  <w:lang w:val="ja-JP"/>
                                </w:rPr>
                                <w:t>[</w:t>
                              </w: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  <w:lang w:val="ja-JP"/>
                                </w:rPr>
                                <w:t>コースのタイトル</w:t>
                              </w: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  <w:lang w:val="ja-JP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86088" w:rsidRDefault="00E86088">
          <w:pPr>
            <w:widowControl/>
            <w:jc w:val="left"/>
            <w:rPr>
              <w:b/>
              <w:bCs/>
              <w:szCs w:val="21"/>
            </w:rPr>
          </w:pPr>
          <w:r>
            <w:rPr>
              <w:b/>
              <w:bCs/>
              <w:szCs w:val="21"/>
            </w:rPr>
            <w:br w:type="page"/>
          </w:r>
        </w:p>
      </w:sdtContent>
    </w:sdt>
    <w:p w:rsidR="007D45A1" w:rsidRDefault="007D45A1" w:rsidP="004234CB">
      <w:pPr>
        <w:rPr>
          <w:rFonts w:asciiTheme="majorEastAsia" w:eastAsiaTheme="majorEastAsia" w:hAnsiTheme="majorEastAsia"/>
          <w:b/>
          <w:color w:val="414C15" w:themeColor="accent1" w:themeShade="80"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noProof/>
          <w:color w:val="414C15" w:themeColor="accent1" w:themeShade="80"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-291465</wp:posOffset>
                </wp:positionV>
                <wp:extent cx="5038725" cy="77152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45A1" w:rsidRPr="00BB3284" w:rsidRDefault="007D45A1" w:rsidP="007D45A1">
                            <w:pPr>
                              <w:ind w:leftChars="200" w:left="420" w:rightChars="200" w:right="420"/>
                              <w:rPr>
                                <w:i/>
                              </w:rPr>
                            </w:pPr>
                            <w:r w:rsidRPr="004A62DC">
                              <w:rPr>
                                <w:rFonts w:hint="eastAsia"/>
                                <w:i/>
                              </w:rPr>
                              <w:t>若者の中で方言が廃れているといわれることがよくある。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そこで</w:t>
                            </w:r>
                            <w:r w:rsidRPr="004A62DC">
                              <w:rPr>
                                <w:rFonts w:hint="eastAsia"/>
                                <w:i/>
                              </w:rPr>
                              <w:t>岡山県出身・在住の若者を対象に、方言として認識できていない言葉</w:t>
                            </w:r>
                            <w:bookmarkStart w:id="0" w:name="_GoBack"/>
                            <w:bookmarkEnd w:id="0"/>
                            <w:r w:rsidRPr="004A62DC">
                              <w:rPr>
                                <w:rFonts w:hint="eastAsia"/>
                                <w:i/>
                              </w:rPr>
                              <w:t>にどのようなものがあるか調査し、考察してみた。</w:t>
                            </w:r>
                          </w:p>
                          <w:p w:rsidR="007D45A1" w:rsidRPr="007D45A1" w:rsidRDefault="007D4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8" type="#_x0000_t202" style="position:absolute;left:0;text-align:left;margin-left:11.7pt;margin-top:-22.95pt;width:396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" fillcolor="white [3201]" strokeweight=".5pt">
                <v:textbox>
                  <w:txbxContent>
                    <w:p w:rsidR="007D45A1" w:rsidRPr="00BB3284" w:rsidRDefault="007D45A1" w:rsidP="007D45A1">
                      <w:pPr>
                        <w:ind w:leftChars="200" w:left="420" w:rightChars="200" w:right="420"/>
                        <w:rPr>
                          <w:i/>
                        </w:rPr>
                      </w:pPr>
                      <w:r w:rsidRPr="004A62DC">
                        <w:rPr>
                          <w:rFonts w:hint="eastAsia"/>
                          <w:i/>
                        </w:rPr>
                        <w:t>若者の中で方言が廃れているといわれることがよくある。</w:t>
                      </w:r>
                      <w:r>
                        <w:rPr>
                          <w:rFonts w:hint="eastAsia"/>
                          <w:i/>
                        </w:rPr>
                        <w:t>そこで</w:t>
                      </w:r>
                      <w:r w:rsidRPr="004A62DC">
                        <w:rPr>
                          <w:rFonts w:hint="eastAsia"/>
                          <w:i/>
                        </w:rPr>
                        <w:t>岡山県出身・在住の若者を対象に、方言として認識できていない言葉</w:t>
                      </w:r>
                      <w:bookmarkStart w:id="1" w:name="_GoBack"/>
                      <w:bookmarkEnd w:id="1"/>
                      <w:r w:rsidRPr="004A62DC">
                        <w:rPr>
                          <w:rFonts w:hint="eastAsia"/>
                          <w:i/>
                        </w:rPr>
                        <w:t>にどのようなものがあるか調査し、考察してみた。</w:t>
                      </w:r>
                    </w:p>
                    <w:p w:rsidR="007D45A1" w:rsidRPr="007D45A1" w:rsidRDefault="007D45A1"/>
                  </w:txbxContent>
                </v:textbox>
              </v:shape>
            </w:pict>
          </mc:Fallback>
        </mc:AlternateContent>
      </w:r>
    </w:p>
    <w:p w:rsidR="004234CB" w:rsidRPr="00020FB0" w:rsidRDefault="004234CB" w:rsidP="004234CB">
      <w:pPr>
        <w:rPr>
          <w:rFonts w:asciiTheme="majorEastAsia" w:eastAsiaTheme="majorEastAsia" w:hAnsiTheme="majorEastAsia"/>
          <w:b/>
          <w:color w:val="414C15" w:themeColor="accent1" w:themeShade="80"/>
          <w:sz w:val="28"/>
          <w:u w:val="single"/>
        </w:rPr>
      </w:pPr>
      <w:r w:rsidRPr="00020FB0">
        <w:rPr>
          <w:rFonts w:asciiTheme="majorEastAsia" w:eastAsiaTheme="majorEastAsia" w:hAnsiTheme="majorEastAsia" w:hint="eastAsia"/>
          <w:b/>
          <w:color w:val="414C15" w:themeColor="accent1" w:themeShade="80"/>
          <w:sz w:val="28"/>
          <w:u w:val="single"/>
        </w:rPr>
        <w:t>調査方法</w:t>
      </w:r>
    </w:p>
    <w:p w:rsidR="004234CB" w:rsidRDefault="004234CB" w:rsidP="004234CB">
      <w:r>
        <w:rPr>
          <w:rFonts w:hint="eastAsia"/>
        </w:rPr>
        <w:t>方言（岡山弁）の特徴的な語彙を使った例文を</w:t>
      </w:r>
      <w:r>
        <w:t>15</w:t>
      </w:r>
      <w:r>
        <w:t>題作成し、この例文を標準語に変換してもらうアンケートを実施した。</w:t>
      </w:r>
    </w:p>
    <w:p w:rsidR="004A62DC" w:rsidRDefault="004A62DC" w:rsidP="004A62DC">
      <w:pPr>
        <w:pStyle w:val="a6"/>
        <w:numPr>
          <w:ilvl w:val="0"/>
          <w:numId w:val="1"/>
        </w:numPr>
        <w:ind w:leftChars="0"/>
        <w:sectPr w:rsidR="004A62DC" w:rsidSect="00E86088">
          <w:pgSz w:w="11906" w:h="16838" w:code="9"/>
          <w:pgMar w:top="1134" w:right="1701" w:bottom="1134" w:left="1701" w:header="851" w:footer="992" w:gutter="0"/>
          <w:pgNumType w:start="0"/>
          <w:cols w:space="425"/>
          <w:titlePg/>
          <w:docGrid w:type="lines" w:linePitch="360"/>
        </w:sectPr>
      </w:pPr>
    </w:p>
    <w:p w:rsidR="004234CB" w:rsidRDefault="004234CB" w:rsidP="004A62DC">
      <w:pPr>
        <w:pStyle w:val="a6"/>
        <w:numPr>
          <w:ilvl w:val="0"/>
          <w:numId w:val="1"/>
        </w:numPr>
        <w:ind w:leftChars="0"/>
      </w:pPr>
      <w:r>
        <w:t>調査期間</w:t>
      </w:r>
    </w:p>
    <w:p w:rsidR="004234CB" w:rsidRDefault="004234CB" w:rsidP="004A62DC">
      <w:pPr>
        <w:pStyle w:val="a6"/>
        <w:numPr>
          <w:ilvl w:val="1"/>
          <w:numId w:val="1"/>
        </w:numPr>
        <w:ind w:leftChars="0"/>
      </w:pPr>
      <w:r>
        <w:t>2013</w:t>
      </w:r>
      <w:r>
        <w:t>年</w:t>
      </w:r>
      <w:r>
        <w:t>8</w:t>
      </w:r>
      <w:r>
        <w:t>月</w:t>
      </w:r>
      <w:r>
        <w:t>1</w:t>
      </w:r>
      <w:r>
        <w:t>日～</w:t>
      </w:r>
      <w:r>
        <w:t>8</w:t>
      </w:r>
      <w:r>
        <w:t>月</w:t>
      </w:r>
      <w:r>
        <w:t>20</w:t>
      </w:r>
      <w:r>
        <w:t>日</w:t>
      </w:r>
    </w:p>
    <w:p w:rsidR="004234CB" w:rsidRDefault="004234CB" w:rsidP="004A62DC">
      <w:pPr>
        <w:pStyle w:val="a6"/>
        <w:numPr>
          <w:ilvl w:val="0"/>
          <w:numId w:val="1"/>
        </w:numPr>
        <w:ind w:leftChars="0"/>
      </w:pPr>
      <w:r>
        <w:t>被験者数</w:t>
      </w:r>
    </w:p>
    <w:p w:rsidR="004234CB" w:rsidRDefault="004234CB" w:rsidP="004A62DC">
      <w:pPr>
        <w:pStyle w:val="a6"/>
        <w:numPr>
          <w:ilvl w:val="1"/>
          <w:numId w:val="1"/>
        </w:numPr>
        <w:ind w:leftChars="0"/>
      </w:pPr>
      <w:r>
        <w:t>100</w:t>
      </w:r>
      <w:r>
        <w:t>人</w:t>
      </w:r>
    </w:p>
    <w:p w:rsidR="004234CB" w:rsidRDefault="004234CB" w:rsidP="004A62DC">
      <w:pPr>
        <w:pStyle w:val="a6"/>
        <w:numPr>
          <w:ilvl w:val="0"/>
          <w:numId w:val="1"/>
        </w:numPr>
        <w:ind w:leftChars="0"/>
      </w:pPr>
      <w:r>
        <w:t>被験者の条件</w:t>
      </w:r>
    </w:p>
    <w:p w:rsidR="004234CB" w:rsidRDefault="004234CB" w:rsidP="004A62DC">
      <w:pPr>
        <w:pStyle w:val="a6"/>
        <w:numPr>
          <w:ilvl w:val="1"/>
          <w:numId w:val="1"/>
        </w:numPr>
        <w:ind w:leftChars="0"/>
      </w:pPr>
      <w:r>
        <w:t>岡山県出身・在住であること</w:t>
      </w:r>
    </w:p>
    <w:p w:rsidR="004234CB" w:rsidRDefault="004234CB" w:rsidP="004A62DC">
      <w:pPr>
        <w:pStyle w:val="a6"/>
        <w:numPr>
          <w:ilvl w:val="1"/>
          <w:numId w:val="1"/>
        </w:numPr>
        <w:ind w:leftChars="0"/>
      </w:pPr>
      <w:r>
        <w:t>10</w:t>
      </w:r>
      <w:r>
        <w:t>～</w:t>
      </w:r>
      <w:r>
        <w:t>20</w:t>
      </w:r>
      <w:r>
        <w:t>代であること</w:t>
      </w:r>
    </w:p>
    <w:p w:rsidR="004A62DC" w:rsidRDefault="004A62DC" w:rsidP="004234CB">
      <w:pPr>
        <w:sectPr w:rsidR="004A62DC" w:rsidSect="004A62DC">
          <w:type w:val="continuous"/>
          <w:pgSz w:w="11906" w:h="16838" w:code="9"/>
          <w:pgMar w:top="1134" w:right="1701" w:bottom="1134" w:left="1701" w:header="851" w:footer="992" w:gutter="0"/>
          <w:pgNumType w:start="0"/>
          <w:cols w:num="2" w:space="425"/>
          <w:titlePg/>
          <w:docGrid w:type="lines" w:linePitch="360"/>
        </w:sectPr>
      </w:pPr>
    </w:p>
    <w:p w:rsidR="004234CB" w:rsidRPr="00020FB0" w:rsidRDefault="004234CB" w:rsidP="004234CB">
      <w:pPr>
        <w:rPr>
          <w:rFonts w:asciiTheme="majorEastAsia" w:eastAsiaTheme="majorEastAsia" w:hAnsiTheme="majorEastAsia"/>
          <w:b/>
          <w:color w:val="414C15" w:themeColor="accent1" w:themeShade="80"/>
          <w:sz w:val="28"/>
          <w:u w:val="single"/>
        </w:rPr>
      </w:pPr>
      <w:r w:rsidRPr="00020FB0">
        <w:rPr>
          <w:rFonts w:asciiTheme="majorEastAsia" w:eastAsiaTheme="majorEastAsia" w:hAnsiTheme="majorEastAsia" w:hint="eastAsia"/>
          <w:b/>
          <w:color w:val="414C15" w:themeColor="accent1" w:themeShade="80"/>
          <w:sz w:val="28"/>
          <w:u w:val="single"/>
        </w:rPr>
        <w:t>調査結果</w:t>
      </w:r>
    </w:p>
    <w:p w:rsidR="009115B4" w:rsidRDefault="004234CB" w:rsidP="004234CB">
      <w:r>
        <w:rPr>
          <w:rFonts w:hint="eastAsia"/>
        </w:rPr>
        <w:t>今回の調査では方言で作成した例文を、標準語に変換してもらった。この回答結果の中で、方言を正しく標準語に変換できた場合、方言として認識されていると考える。反対に、正しく標準語に変換できなかった場合、方言として認識されていないと考えることとする。</w:t>
      </w:r>
    </w:p>
    <w:tbl>
      <w:tblPr>
        <w:tblStyle w:val="4-2"/>
        <w:tblW w:w="0" w:type="auto"/>
        <w:tblLook w:val="0420" w:firstRow="1" w:lastRow="0" w:firstColumn="0" w:lastColumn="0" w:noHBand="0" w:noVBand="1"/>
      </w:tblPr>
      <w:tblGrid>
        <w:gridCol w:w="3964"/>
        <w:gridCol w:w="2268"/>
        <w:gridCol w:w="2262"/>
      </w:tblGrid>
      <w:tr w:rsidR="004234CB" w:rsidRPr="004234CB" w:rsidTr="007D4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:rsidR="004234CB" w:rsidRPr="004234CB" w:rsidRDefault="004234CB" w:rsidP="00BB3284">
            <w:pPr>
              <w:jc w:val="center"/>
            </w:pPr>
            <w:r w:rsidRPr="004234CB">
              <w:rPr>
                <w:rFonts w:hint="eastAsia"/>
              </w:rPr>
              <w:t>例文</w:t>
            </w:r>
          </w:p>
        </w:tc>
        <w:tc>
          <w:tcPr>
            <w:tcW w:w="2268" w:type="dxa"/>
          </w:tcPr>
          <w:p w:rsidR="004234CB" w:rsidRPr="004234CB" w:rsidRDefault="004234CB" w:rsidP="00BB3284">
            <w:pPr>
              <w:jc w:val="center"/>
            </w:pPr>
            <w:r w:rsidRPr="004234CB">
              <w:t>認識している人数</w:t>
            </w:r>
          </w:p>
        </w:tc>
        <w:tc>
          <w:tcPr>
            <w:tcW w:w="2262" w:type="dxa"/>
          </w:tcPr>
          <w:p w:rsidR="004234CB" w:rsidRPr="004234CB" w:rsidRDefault="004234CB" w:rsidP="00BB3284">
            <w:pPr>
              <w:jc w:val="center"/>
            </w:pPr>
            <w:r w:rsidRPr="004234CB">
              <w:t>認識していない人数</w:t>
            </w:r>
          </w:p>
        </w:tc>
      </w:tr>
      <w:tr w:rsidR="007D45A1" w:rsidRPr="004234CB" w:rsidTr="007D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gridSpan w:val="3"/>
          </w:tcPr>
          <w:p w:rsidR="007D45A1" w:rsidRPr="004234CB" w:rsidRDefault="007D45A1" w:rsidP="007D45A1">
            <w:pPr>
              <w:jc w:val="left"/>
            </w:pPr>
            <w:r>
              <w:rPr>
                <w:rFonts w:hint="eastAsia"/>
              </w:rPr>
              <w:t>●</w:t>
            </w:r>
            <w:r w:rsidRPr="004234CB">
              <w:rPr>
                <w:rFonts w:hint="eastAsia"/>
              </w:rPr>
              <w:t>岡山全域で使われている方言</w:t>
            </w:r>
          </w:p>
        </w:tc>
      </w:tr>
      <w:tr w:rsidR="004234CB" w:rsidRPr="004234CB" w:rsidTr="007D45A1"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今年も『ぎょーさん』桃が取れた。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98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2</w:t>
            </w:r>
            <w:r w:rsidRPr="004234CB">
              <w:t>人</w:t>
            </w:r>
          </w:p>
        </w:tc>
      </w:tr>
      <w:tr w:rsidR="004234CB" w:rsidRPr="004234CB" w:rsidTr="007D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いたずらばかりしちゃ『おえん』。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94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6</w:t>
            </w:r>
            <w:r w:rsidRPr="004234CB">
              <w:t>人</w:t>
            </w:r>
          </w:p>
        </w:tc>
      </w:tr>
      <w:tr w:rsidR="004234CB" w:rsidRPr="004234CB" w:rsidTr="007D45A1"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試験前は徹夜続きで『えれー』ね。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91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9</w:t>
            </w:r>
            <w:r w:rsidRPr="004234CB">
              <w:t>人</w:t>
            </w:r>
          </w:p>
        </w:tc>
      </w:tr>
      <w:tr w:rsidR="004234CB" w:rsidRPr="004234CB" w:rsidTr="007D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『ちばけて』ないで勉強しなさい。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87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13</w:t>
            </w:r>
            <w:r w:rsidRPr="004234CB">
              <w:t>人</w:t>
            </w:r>
          </w:p>
        </w:tc>
      </w:tr>
      <w:tr w:rsidR="004234CB" w:rsidRPr="004234CB" w:rsidTr="007D45A1"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バックの取っ手が『もげそう』だ。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82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18</w:t>
            </w:r>
            <w:r w:rsidRPr="004234CB">
              <w:t>人</w:t>
            </w:r>
          </w:p>
        </w:tc>
      </w:tr>
      <w:tr w:rsidR="004234CB" w:rsidRPr="004234CB" w:rsidTr="007D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学校の廊下で財布を『ひらった』。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80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20</w:t>
            </w:r>
            <w:r w:rsidRPr="004234CB">
              <w:t>人</w:t>
            </w:r>
          </w:p>
        </w:tc>
      </w:tr>
      <w:tr w:rsidR="004234CB" w:rsidRPr="004234CB" w:rsidTr="007D45A1"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この時計、『めげてる』よ。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73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27</w:t>
            </w:r>
            <w:r w:rsidRPr="004234CB">
              <w:t>人</w:t>
            </w:r>
          </w:p>
        </w:tc>
      </w:tr>
      <w:tr w:rsidR="004234CB" w:rsidRPr="004234CB" w:rsidTr="007D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昨日の試験は『みやすかった』ね。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52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48</w:t>
            </w:r>
            <w:r w:rsidRPr="004234CB">
              <w:t>人</w:t>
            </w:r>
          </w:p>
        </w:tc>
      </w:tr>
      <w:tr w:rsidR="004234CB" w:rsidRPr="004234CB" w:rsidTr="007D45A1"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道が『つかえて』たよ。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46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54</w:t>
            </w:r>
            <w:r w:rsidRPr="004234CB">
              <w:t>人</w:t>
            </w:r>
          </w:p>
        </w:tc>
      </w:tr>
      <w:tr w:rsidR="004234CB" w:rsidRPr="004234CB" w:rsidTr="007D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机を『ひこずらず』に運びなさい。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41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59</w:t>
            </w:r>
            <w:r w:rsidRPr="004234CB">
              <w:t>人</w:t>
            </w:r>
          </w:p>
        </w:tc>
      </w:tr>
      <w:tr w:rsidR="004234CB" w:rsidRPr="004234CB" w:rsidTr="007D45A1"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落ちたペンに手が『たわない』。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34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66</w:t>
            </w:r>
            <w:r w:rsidRPr="004234CB">
              <w:t>人</w:t>
            </w:r>
          </w:p>
        </w:tc>
      </w:tr>
      <w:tr w:rsidR="004234CB" w:rsidRPr="004234CB" w:rsidTr="007D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手に『すいばり』が刺さって痛い。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25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75</w:t>
            </w:r>
            <w:r w:rsidRPr="004234CB">
              <w:t>人</w:t>
            </w:r>
          </w:p>
        </w:tc>
      </w:tr>
      <w:tr w:rsidR="004234CB" w:rsidRPr="004234CB" w:rsidTr="007D45A1"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新聞を『なおして』おいてね。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21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79</w:t>
            </w:r>
            <w:r w:rsidRPr="004234CB">
              <w:t>人</w:t>
            </w:r>
          </w:p>
        </w:tc>
      </w:tr>
      <w:tr w:rsidR="007D45A1" w:rsidRPr="004234CB" w:rsidTr="007D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gridSpan w:val="3"/>
          </w:tcPr>
          <w:p w:rsidR="007D45A1" w:rsidRPr="004234CB" w:rsidRDefault="007D45A1" w:rsidP="00C07C48">
            <w:r>
              <w:rPr>
                <w:rFonts w:hint="eastAsia"/>
              </w:rPr>
              <w:t>●</w:t>
            </w:r>
            <w:r w:rsidRPr="004234CB">
              <w:rPr>
                <w:rFonts w:hint="eastAsia"/>
              </w:rPr>
              <w:t>特に備前地方</w:t>
            </w:r>
            <w:r w:rsidRPr="004234CB">
              <w:t>で使われている方言</w:t>
            </w:r>
            <w:r>
              <w:rPr>
                <w:rStyle w:val="aa"/>
              </w:rPr>
              <w:footnoteReference w:id="1"/>
            </w:r>
          </w:p>
        </w:tc>
      </w:tr>
      <w:tr w:rsidR="004234CB" w:rsidRPr="004234CB" w:rsidTr="007D45A1"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早く勉強『せられー』。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76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24</w:t>
            </w:r>
            <w:r w:rsidRPr="004234CB">
              <w:t>人</w:t>
            </w:r>
          </w:p>
        </w:tc>
      </w:tr>
      <w:tr w:rsidR="004234CB" w:rsidRPr="004234CB" w:rsidTr="007D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:rsidR="004234CB" w:rsidRPr="004234CB" w:rsidRDefault="004234CB" w:rsidP="00C07C48">
            <w:r w:rsidRPr="004234CB">
              <w:rPr>
                <w:rFonts w:hint="eastAsia"/>
              </w:rPr>
              <w:t>寝不足で『頭がわりー』。</w:t>
            </w:r>
          </w:p>
        </w:tc>
        <w:tc>
          <w:tcPr>
            <w:tcW w:w="2268" w:type="dxa"/>
          </w:tcPr>
          <w:p w:rsidR="004234CB" w:rsidRPr="004234CB" w:rsidRDefault="004234CB" w:rsidP="00C07C48">
            <w:r w:rsidRPr="004234CB">
              <w:t>53</w:t>
            </w:r>
            <w:r w:rsidRPr="004234CB">
              <w:t>人</w:t>
            </w:r>
          </w:p>
        </w:tc>
        <w:tc>
          <w:tcPr>
            <w:tcW w:w="2262" w:type="dxa"/>
          </w:tcPr>
          <w:p w:rsidR="004234CB" w:rsidRPr="004234CB" w:rsidRDefault="004234CB" w:rsidP="00C07C48">
            <w:r w:rsidRPr="004234CB">
              <w:t>47</w:t>
            </w:r>
            <w:r w:rsidRPr="004234CB">
              <w:t>人</w:t>
            </w:r>
          </w:p>
        </w:tc>
      </w:tr>
    </w:tbl>
    <w:p w:rsidR="004A62DC" w:rsidRDefault="004A62DC" w:rsidP="004234CB"/>
    <w:p w:rsidR="004A62DC" w:rsidRDefault="004A62DC">
      <w:pPr>
        <w:widowControl/>
        <w:jc w:val="left"/>
      </w:pPr>
      <w:r>
        <w:br w:type="page"/>
      </w:r>
    </w:p>
    <w:p w:rsidR="004234CB" w:rsidRPr="00020FB0" w:rsidRDefault="004234CB" w:rsidP="004234CB">
      <w:pPr>
        <w:rPr>
          <w:rFonts w:asciiTheme="majorEastAsia" w:eastAsiaTheme="majorEastAsia" w:hAnsiTheme="majorEastAsia"/>
          <w:b/>
          <w:color w:val="414C15" w:themeColor="accent1" w:themeShade="80"/>
          <w:sz w:val="28"/>
          <w:u w:val="single"/>
        </w:rPr>
      </w:pPr>
      <w:r w:rsidRPr="00020FB0">
        <w:rPr>
          <w:rFonts w:asciiTheme="majorEastAsia" w:eastAsiaTheme="majorEastAsia" w:hAnsiTheme="majorEastAsia" w:hint="eastAsia"/>
          <w:b/>
          <w:color w:val="414C15" w:themeColor="accent1" w:themeShade="80"/>
          <w:sz w:val="28"/>
          <w:u w:val="single"/>
        </w:rPr>
        <w:lastRenderedPageBreak/>
        <w:t>分析</w:t>
      </w:r>
    </w:p>
    <w:p w:rsidR="004234CB" w:rsidRDefault="004234CB" w:rsidP="004234CB">
      <w:r>
        <w:t>方言として認識されにくかった「なおす」「たう」「ひこずる」「つかえる」「みやすい」といった言葉は、「方言だとは知らなかった」「周囲でも通常使っている」などの感想があった。これらの言葉は、岡山弁の特殊な語彙ではあるが、岡山弁の特徴（連母音が融合するなど）が含まれていないため、一見して標準語と勘違いしやすいと考えられる。</w:t>
      </w:r>
    </w:p>
    <w:p w:rsidR="004234CB" w:rsidRDefault="004234CB" w:rsidP="004234CB">
      <w:r>
        <w:t>「ぎょーさん」「おえん」「えれー」などは、いかにも方言らしい音を持っているためか、方言であることに気づく割合は非常に高い。</w:t>
      </w:r>
    </w:p>
    <w:p w:rsidR="004234CB" w:rsidRDefault="004234CB" w:rsidP="004234CB">
      <w:r>
        <w:t>「すいばり」は、「この言葉以外どう表現していいのかわからない」といった感想が多かった。これは、</w:t>
      </w:r>
      <w:r w:rsidR="007D45A1">
        <w:t>メディア</w:t>
      </w:r>
      <w:r>
        <w:t>で耳にする機会がないためではないかと考えられる。</w:t>
      </w:r>
    </w:p>
    <w:p w:rsidR="00E86088" w:rsidRDefault="004234CB" w:rsidP="00E86088">
      <w:pPr>
        <w:keepNext/>
      </w:pPr>
      <w:r>
        <w:rPr>
          <w:rFonts w:hint="eastAsia"/>
          <w:noProof/>
        </w:rPr>
        <w:drawing>
          <wp:inline distT="0" distB="0" distL="0" distR="0" wp14:anchorId="29AD57A0" wp14:editId="7A0753D6">
            <wp:extent cx="5400040" cy="2808000"/>
            <wp:effectExtent l="38100" t="0" r="10160" b="11430"/>
            <wp:docPr id="4" name="図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234CB" w:rsidRDefault="00E86088" w:rsidP="00E86088">
      <w:pPr>
        <w:pStyle w:val="a7"/>
      </w:pPr>
      <w:r>
        <w:rPr>
          <w:rFonts w:hint="eastAsia"/>
        </w:rPr>
        <w:t>方言として、しているものとしていないものの例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方言として、しているものとしていないものの例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234CB" w:rsidRPr="00020FB0" w:rsidRDefault="004234CB" w:rsidP="004234CB">
      <w:pPr>
        <w:rPr>
          <w:rFonts w:asciiTheme="majorEastAsia" w:eastAsiaTheme="majorEastAsia" w:hAnsiTheme="majorEastAsia"/>
          <w:b/>
          <w:color w:val="414C15" w:themeColor="accent1" w:themeShade="80"/>
          <w:sz w:val="28"/>
          <w:u w:val="single"/>
        </w:rPr>
      </w:pPr>
      <w:r w:rsidRPr="00020FB0">
        <w:rPr>
          <w:rFonts w:asciiTheme="majorEastAsia" w:eastAsiaTheme="majorEastAsia" w:hAnsiTheme="majorEastAsia" w:hint="eastAsia"/>
          <w:b/>
          <w:color w:val="414C15" w:themeColor="accent1" w:themeShade="80"/>
          <w:sz w:val="28"/>
          <w:u w:val="single"/>
        </w:rPr>
        <w:t>考察</w:t>
      </w:r>
    </w:p>
    <w:p w:rsidR="004234CB" w:rsidRPr="004234CB" w:rsidRDefault="004234CB" w:rsidP="004234CB">
      <w:r>
        <w:rPr>
          <w:rFonts w:hint="eastAsia"/>
        </w:rPr>
        <w:t>調査の結果から、若者は方言を認識し、標準語に変換できる能力を有していると言える。ただし、</w:t>
      </w:r>
      <w:r w:rsidR="007D45A1">
        <w:rPr>
          <w:rFonts w:hint="eastAsia"/>
        </w:rPr>
        <w:t>メディア</w:t>
      </w:r>
      <w:r>
        <w:rPr>
          <w:rFonts w:hint="eastAsia"/>
        </w:rPr>
        <w:t>で標準語の表現を耳にしない語彙に関しては、生活環境下で使われる方言を標準語と認識し、方言を方言として認識できていない傾向がある。つまり、若者が使用している言語は、「</w:t>
      </w:r>
      <w:r w:rsidR="007D45A1">
        <w:rPr>
          <w:rFonts w:hint="eastAsia"/>
        </w:rPr>
        <w:t>メディア</w:t>
      </w:r>
      <w:r>
        <w:rPr>
          <w:rFonts w:hint="eastAsia"/>
        </w:rPr>
        <w:t>から受ける標準語の影響」と「生活環境から受ける方言の影響」を受けていることがわかる。若者は、両親の教育や地域の人々との交流を通して方言を習得しながら、</w:t>
      </w:r>
      <w:r w:rsidR="007D45A1">
        <w:rPr>
          <w:rFonts w:hint="eastAsia"/>
        </w:rPr>
        <w:t>メディア</w:t>
      </w:r>
      <w:r>
        <w:rPr>
          <w:rFonts w:hint="eastAsia"/>
        </w:rPr>
        <w:t>を通じて標準語を習得していると言える。若者の間で方言は廃れたと言われているが、実際には</w:t>
      </w:r>
      <w:r w:rsidR="007D45A1">
        <w:rPr>
          <w:rFonts w:hint="eastAsia"/>
        </w:rPr>
        <w:t>メディア</w:t>
      </w:r>
      <w:r>
        <w:rPr>
          <w:rFonts w:hint="eastAsia"/>
        </w:rPr>
        <w:t>などの影響から方言は格好悪いと感じ、自発的に使おう</w:t>
      </w:r>
      <w:r w:rsidR="001C5413">
        <w:rPr>
          <w:rFonts w:hint="eastAsia"/>
        </w:rPr>
        <w:t>と</w:t>
      </w:r>
      <w:r w:rsidR="002E45AC">
        <w:rPr>
          <w:rFonts w:hint="eastAsia"/>
        </w:rPr>
        <w:t>していない傾向があると考えられる</w:t>
      </w:r>
      <w:r>
        <w:rPr>
          <w:rFonts w:hint="eastAsia"/>
        </w:rPr>
        <w:t>。</w:t>
      </w:r>
    </w:p>
    <w:sectPr w:rsidR="004234CB" w:rsidRPr="004234CB" w:rsidSect="004A62DC">
      <w:footnotePr>
        <w:numFmt w:val="upperLetter"/>
      </w:footnotePr>
      <w:type w:val="continuous"/>
      <w:pgSz w:w="11906" w:h="16838" w:code="9"/>
      <w:pgMar w:top="1134" w:right="1701" w:bottom="1134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078" w:rsidRDefault="006A4078" w:rsidP="004234CB">
      <w:r>
        <w:separator/>
      </w:r>
    </w:p>
  </w:endnote>
  <w:endnote w:type="continuationSeparator" w:id="0">
    <w:p w:rsidR="006A4078" w:rsidRDefault="006A4078" w:rsidP="004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078" w:rsidRDefault="006A4078" w:rsidP="004234CB">
      <w:r>
        <w:separator/>
      </w:r>
    </w:p>
  </w:footnote>
  <w:footnote w:type="continuationSeparator" w:id="0">
    <w:p w:rsidR="006A4078" w:rsidRDefault="006A4078" w:rsidP="004234CB">
      <w:r>
        <w:continuationSeparator/>
      </w:r>
    </w:p>
  </w:footnote>
  <w:footnote w:id="1">
    <w:p w:rsidR="007D45A1" w:rsidRDefault="007D45A1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岡山県</w:t>
      </w:r>
      <w:r w:rsidR="00E86088">
        <w:rPr>
          <w:rFonts w:hint="eastAsia"/>
        </w:rPr>
        <w:t>東部</w:t>
      </w:r>
      <w:r>
        <w:rPr>
          <w:rFonts w:hint="eastAsia"/>
        </w:rPr>
        <w:t>に</w:t>
      </w:r>
      <w:r w:rsidR="00E86088">
        <w:rPr>
          <w:rFonts w:hint="eastAsia"/>
        </w:rPr>
        <w:t>わたる地域のこと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B4D17"/>
    <w:multiLevelType w:val="hybridMultilevel"/>
    <w:tmpl w:val="81201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CB"/>
    <w:rsid w:val="00020FB0"/>
    <w:rsid w:val="00123589"/>
    <w:rsid w:val="001C5413"/>
    <w:rsid w:val="001D139C"/>
    <w:rsid w:val="002E45AC"/>
    <w:rsid w:val="004234CB"/>
    <w:rsid w:val="00473F88"/>
    <w:rsid w:val="004A62DC"/>
    <w:rsid w:val="006A4078"/>
    <w:rsid w:val="0076261C"/>
    <w:rsid w:val="007D45A1"/>
    <w:rsid w:val="007F282E"/>
    <w:rsid w:val="00874FE3"/>
    <w:rsid w:val="009115B4"/>
    <w:rsid w:val="00954F0A"/>
    <w:rsid w:val="00A72E17"/>
    <w:rsid w:val="00BB3284"/>
    <w:rsid w:val="00E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571902"/>
  <w15:chartTrackingRefBased/>
  <w15:docId w15:val="{E85DAA85-3DEE-4B4F-B3B4-D23A509A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4234CB"/>
    <w:rPr>
      <w:kern w:val="0"/>
      <w:sz w:val="22"/>
    </w:rPr>
  </w:style>
  <w:style w:type="character" w:customStyle="1" w:styleId="a5">
    <w:name w:val="行間詰め (文字)"/>
    <w:basedOn w:val="a0"/>
    <w:link w:val="a4"/>
    <w:uiPriority w:val="1"/>
    <w:rsid w:val="004234CB"/>
    <w:rPr>
      <w:kern w:val="0"/>
      <w:sz w:val="22"/>
    </w:rPr>
  </w:style>
  <w:style w:type="paragraph" w:styleId="a6">
    <w:name w:val="List Paragraph"/>
    <w:basedOn w:val="a"/>
    <w:uiPriority w:val="34"/>
    <w:qFormat/>
    <w:rsid w:val="004A62DC"/>
    <w:pPr>
      <w:ind w:leftChars="400" w:left="840"/>
    </w:pPr>
  </w:style>
  <w:style w:type="paragraph" w:styleId="a7">
    <w:name w:val="caption"/>
    <w:basedOn w:val="a"/>
    <w:next w:val="a"/>
    <w:uiPriority w:val="35"/>
    <w:unhideWhenUsed/>
    <w:qFormat/>
    <w:rsid w:val="00BB3284"/>
    <w:rPr>
      <w:b/>
      <w:bCs/>
      <w:szCs w:val="21"/>
    </w:rPr>
  </w:style>
  <w:style w:type="table" w:styleId="4-2">
    <w:name w:val="Grid Table 4 Accent 2"/>
    <w:basedOn w:val="a1"/>
    <w:uiPriority w:val="49"/>
    <w:rsid w:val="007D45A1"/>
    <w:tblPr>
      <w:tblStyleRowBandSize w:val="1"/>
      <w:tblStyleColBandSize w:val="1"/>
      <w:tblBorders>
        <w:top w:val="single" w:sz="4" w:space="0" w:color="7ECCAA" w:themeColor="accent2" w:themeTint="99"/>
        <w:left w:val="single" w:sz="4" w:space="0" w:color="7ECCAA" w:themeColor="accent2" w:themeTint="99"/>
        <w:bottom w:val="single" w:sz="4" w:space="0" w:color="7ECCAA" w:themeColor="accent2" w:themeTint="99"/>
        <w:right w:val="single" w:sz="4" w:space="0" w:color="7ECCAA" w:themeColor="accent2" w:themeTint="99"/>
        <w:insideH w:val="single" w:sz="4" w:space="0" w:color="7ECCAA" w:themeColor="accent2" w:themeTint="99"/>
        <w:insideV w:val="single" w:sz="4" w:space="0" w:color="7ECCA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770" w:themeColor="accent2"/>
          <w:left w:val="single" w:sz="4" w:space="0" w:color="3C9770" w:themeColor="accent2"/>
          <w:bottom w:val="single" w:sz="4" w:space="0" w:color="3C9770" w:themeColor="accent2"/>
          <w:right w:val="single" w:sz="4" w:space="0" w:color="3C9770" w:themeColor="accent2"/>
          <w:insideH w:val="nil"/>
          <w:insideV w:val="nil"/>
        </w:tcBorders>
        <w:shd w:val="clear" w:color="auto" w:fill="3C9770" w:themeFill="accent2"/>
      </w:tcPr>
    </w:tblStylePr>
    <w:tblStylePr w:type="lastRow">
      <w:rPr>
        <w:b/>
        <w:bCs/>
      </w:rPr>
      <w:tblPr/>
      <w:tcPr>
        <w:tcBorders>
          <w:top w:val="double" w:sz="4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2" w:themeFill="accent2" w:themeFillTint="33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paragraph" w:styleId="a8">
    <w:name w:val="footnote text"/>
    <w:basedOn w:val="a"/>
    <w:link w:val="a9"/>
    <w:uiPriority w:val="99"/>
    <w:semiHidden/>
    <w:unhideWhenUsed/>
    <w:rsid w:val="007D45A1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7D45A1"/>
  </w:style>
  <w:style w:type="character" w:styleId="aa">
    <w:name w:val="footnote reference"/>
    <w:basedOn w:val="a0"/>
    <w:uiPriority w:val="99"/>
    <w:semiHidden/>
    <w:unhideWhenUsed/>
    <w:rsid w:val="007D45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5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7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A0D9DB-9466-4D6F-B9ED-99FEEAC4E4EF}" type="doc">
      <dgm:prSet loTypeId="urn:microsoft.com/office/officeart/2005/8/layout/h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kumimoji="1" lang="ja-JP" altLang="en-US"/>
        </a:p>
      </dgm:t>
    </dgm:pt>
    <dgm:pt modelId="{15C789E1-00ED-4BFA-BD8C-2835A79AF7B6}">
      <dgm:prSet phldrT="[テキスト]"/>
      <dgm:spPr/>
      <dgm:t>
        <a:bodyPr/>
        <a:lstStyle/>
        <a:p>
          <a:r>
            <a:rPr lang="ja-JP"/>
            <a:t>認識していない</a:t>
          </a:r>
          <a:endParaRPr kumimoji="1" lang="ja-JP" altLang="en-US"/>
        </a:p>
      </dgm:t>
    </dgm:pt>
    <dgm:pt modelId="{75D1D328-1A6F-48BB-B268-3110213A999C}" type="parTrans" cxnId="{98B50AD0-F902-4777-B815-7463C4767ADE}">
      <dgm:prSet/>
      <dgm:spPr/>
      <dgm:t>
        <a:bodyPr/>
        <a:lstStyle/>
        <a:p>
          <a:endParaRPr kumimoji="1" lang="ja-JP" altLang="en-US"/>
        </a:p>
      </dgm:t>
    </dgm:pt>
    <dgm:pt modelId="{5513F7CD-19BE-4493-9042-72F47F7A2E45}" type="sibTrans" cxnId="{98B50AD0-F902-4777-B815-7463C4767ADE}">
      <dgm:prSet/>
      <dgm:spPr/>
      <dgm:t>
        <a:bodyPr/>
        <a:lstStyle/>
        <a:p>
          <a:endParaRPr kumimoji="1" lang="ja-JP" altLang="en-US"/>
        </a:p>
      </dgm:t>
    </dgm:pt>
    <dgm:pt modelId="{463E646B-4A09-4C43-BB5A-36D4E5AB499F}">
      <dgm:prSet/>
      <dgm:spPr/>
      <dgm:t>
        <a:bodyPr/>
        <a:lstStyle/>
        <a:p>
          <a:r>
            <a:rPr lang="ja-JP"/>
            <a:t>なおす</a:t>
          </a:r>
        </a:p>
      </dgm:t>
    </dgm:pt>
    <dgm:pt modelId="{A8E597E3-994D-4A7B-A752-ABC11EF81924}" type="parTrans" cxnId="{74C05C5C-A8F1-480E-9F6B-89C67BCD9E77}">
      <dgm:prSet/>
      <dgm:spPr/>
      <dgm:t>
        <a:bodyPr/>
        <a:lstStyle/>
        <a:p>
          <a:endParaRPr kumimoji="1" lang="ja-JP" altLang="en-US"/>
        </a:p>
      </dgm:t>
    </dgm:pt>
    <dgm:pt modelId="{52AA54B5-0DA4-4573-9FE0-017F429B136A}" type="sibTrans" cxnId="{74C05C5C-A8F1-480E-9F6B-89C67BCD9E77}">
      <dgm:prSet/>
      <dgm:spPr/>
      <dgm:t>
        <a:bodyPr/>
        <a:lstStyle/>
        <a:p>
          <a:endParaRPr kumimoji="1" lang="ja-JP" altLang="en-US"/>
        </a:p>
      </dgm:t>
    </dgm:pt>
    <dgm:pt modelId="{3BA1E585-50E7-4A4D-AA07-7E7A9D210B3F}">
      <dgm:prSet/>
      <dgm:spPr/>
      <dgm:t>
        <a:bodyPr/>
        <a:lstStyle/>
        <a:p>
          <a:r>
            <a:rPr lang="ja-JP"/>
            <a:t>たう</a:t>
          </a:r>
        </a:p>
      </dgm:t>
    </dgm:pt>
    <dgm:pt modelId="{AACD4084-C7EC-4FAC-B88D-89A9C533AD86}" type="parTrans" cxnId="{9817A025-CEB8-4D75-B47B-EA5F06BDAEEC}">
      <dgm:prSet/>
      <dgm:spPr/>
      <dgm:t>
        <a:bodyPr/>
        <a:lstStyle/>
        <a:p>
          <a:endParaRPr kumimoji="1" lang="ja-JP" altLang="en-US"/>
        </a:p>
      </dgm:t>
    </dgm:pt>
    <dgm:pt modelId="{463EBC66-92C8-41CD-AF00-0383CFC5AAD1}" type="sibTrans" cxnId="{9817A025-CEB8-4D75-B47B-EA5F06BDAEEC}">
      <dgm:prSet/>
      <dgm:spPr/>
      <dgm:t>
        <a:bodyPr/>
        <a:lstStyle/>
        <a:p>
          <a:endParaRPr kumimoji="1" lang="ja-JP" altLang="en-US"/>
        </a:p>
      </dgm:t>
    </dgm:pt>
    <dgm:pt modelId="{DD21B669-65DE-4710-9662-BE7E14356233}">
      <dgm:prSet/>
      <dgm:spPr/>
      <dgm:t>
        <a:bodyPr/>
        <a:lstStyle/>
        <a:p>
          <a:r>
            <a:rPr lang="ja-JP"/>
            <a:t>ひこずる</a:t>
          </a:r>
        </a:p>
      </dgm:t>
    </dgm:pt>
    <dgm:pt modelId="{F101D4E0-94BF-4E74-A165-712C1225E93A}" type="parTrans" cxnId="{ABD7F724-8C5F-4153-A713-D64210115063}">
      <dgm:prSet/>
      <dgm:spPr/>
      <dgm:t>
        <a:bodyPr/>
        <a:lstStyle/>
        <a:p>
          <a:endParaRPr kumimoji="1" lang="ja-JP" altLang="en-US"/>
        </a:p>
      </dgm:t>
    </dgm:pt>
    <dgm:pt modelId="{7A9061C9-C5CB-4E4B-ABCC-7EF308F4CCB5}" type="sibTrans" cxnId="{ABD7F724-8C5F-4153-A713-D64210115063}">
      <dgm:prSet/>
      <dgm:spPr/>
      <dgm:t>
        <a:bodyPr/>
        <a:lstStyle/>
        <a:p>
          <a:endParaRPr kumimoji="1" lang="ja-JP" altLang="en-US"/>
        </a:p>
      </dgm:t>
    </dgm:pt>
    <dgm:pt modelId="{D43BFE55-6D8C-44E6-BFA8-2EF87055768A}">
      <dgm:prSet/>
      <dgm:spPr/>
      <dgm:t>
        <a:bodyPr/>
        <a:lstStyle/>
        <a:p>
          <a:r>
            <a:rPr lang="ja-JP"/>
            <a:t>つかえる</a:t>
          </a:r>
        </a:p>
      </dgm:t>
    </dgm:pt>
    <dgm:pt modelId="{86EA1486-3B63-4B47-9578-D4F2CAD900FD}" type="parTrans" cxnId="{70466EBB-51A9-4AF8-8333-A586A1A3BBEA}">
      <dgm:prSet/>
      <dgm:spPr/>
      <dgm:t>
        <a:bodyPr/>
        <a:lstStyle/>
        <a:p>
          <a:endParaRPr kumimoji="1" lang="ja-JP" altLang="en-US"/>
        </a:p>
      </dgm:t>
    </dgm:pt>
    <dgm:pt modelId="{D1009077-18EA-4CDD-BA02-30DE65F003FD}" type="sibTrans" cxnId="{70466EBB-51A9-4AF8-8333-A586A1A3BBEA}">
      <dgm:prSet/>
      <dgm:spPr/>
      <dgm:t>
        <a:bodyPr/>
        <a:lstStyle/>
        <a:p>
          <a:endParaRPr kumimoji="1" lang="ja-JP" altLang="en-US"/>
        </a:p>
      </dgm:t>
    </dgm:pt>
    <dgm:pt modelId="{19A08B81-AF45-466E-822F-673EF786E4DB}">
      <dgm:prSet/>
      <dgm:spPr/>
      <dgm:t>
        <a:bodyPr/>
        <a:lstStyle/>
        <a:p>
          <a:r>
            <a:rPr lang="ja-JP"/>
            <a:t>みやすい</a:t>
          </a:r>
        </a:p>
      </dgm:t>
    </dgm:pt>
    <dgm:pt modelId="{94C1EA36-D4C7-45A4-ABA9-50E72CF50790}" type="parTrans" cxnId="{17C48FA9-A42E-4648-BDA6-9E7A3BD04F71}">
      <dgm:prSet/>
      <dgm:spPr/>
      <dgm:t>
        <a:bodyPr/>
        <a:lstStyle/>
        <a:p>
          <a:endParaRPr kumimoji="1" lang="ja-JP" altLang="en-US"/>
        </a:p>
      </dgm:t>
    </dgm:pt>
    <dgm:pt modelId="{7118A00D-99DD-44C0-99BB-7A40B7709EE0}" type="sibTrans" cxnId="{17C48FA9-A42E-4648-BDA6-9E7A3BD04F71}">
      <dgm:prSet/>
      <dgm:spPr/>
      <dgm:t>
        <a:bodyPr/>
        <a:lstStyle/>
        <a:p>
          <a:endParaRPr kumimoji="1" lang="ja-JP" altLang="en-US"/>
        </a:p>
      </dgm:t>
    </dgm:pt>
    <dgm:pt modelId="{E3E069A8-510C-4F7E-B4A6-F11616EBE61B}">
      <dgm:prSet/>
      <dgm:spPr/>
      <dgm:t>
        <a:bodyPr/>
        <a:lstStyle/>
        <a:p>
          <a:r>
            <a:rPr lang="ja-JP"/>
            <a:t>認識している</a:t>
          </a:r>
        </a:p>
      </dgm:t>
    </dgm:pt>
    <dgm:pt modelId="{F55A4DE8-DBC4-423D-B786-4BDDE1F49CDE}" type="parTrans" cxnId="{8CFB322C-EDF6-4F7A-AE28-5A754809E889}">
      <dgm:prSet/>
      <dgm:spPr/>
      <dgm:t>
        <a:bodyPr/>
        <a:lstStyle/>
        <a:p>
          <a:endParaRPr kumimoji="1" lang="ja-JP" altLang="en-US"/>
        </a:p>
      </dgm:t>
    </dgm:pt>
    <dgm:pt modelId="{15432CEF-39FC-4FE6-B067-79D60688502A}" type="sibTrans" cxnId="{8CFB322C-EDF6-4F7A-AE28-5A754809E889}">
      <dgm:prSet/>
      <dgm:spPr/>
      <dgm:t>
        <a:bodyPr/>
        <a:lstStyle/>
        <a:p>
          <a:endParaRPr kumimoji="1" lang="ja-JP" altLang="en-US"/>
        </a:p>
      </dgm:t>
    </dgm:pt>
    <dgm:pt modelId="{409DDBB8-61A0-43C0-886E-8CAB8FDFD960}">
      <dgm:prSet/>
      <dgm:spPr/>
      <dgm:t>
        <a:bodyPr/>
        <a:lstStyle/>
        <a:p>
          <a:r>
            <a:rPr lang="ja-JP"/>
            <a:t>ぎょーさん</a:t>
          </a:r>
        </a:p>
      </dgm:t>
    </dgm:pt>
    <dgm:pt modelId="{7A3CEECA-2757-4B32-9EBE-488DFA75D436}" type="parTrans" cxnId="{DC526B73-466B-498C-B1DE-B625F16B56D2}">
      <dgm:prSet/>
      <dgm:spPr/>
      <dgm:t>
        <a:bodyPr/>
        <a:lstStyle/>
        <a:p>
          <a:endParaRPr kumimoji="1" lang="ja-JP" altLang="en-US"/>
        </a:p>
      </dgm:t>
    </dgm:pt>
    <dgm:pt modelId="{26DCA28E-27CA-4471-851E-3CD7F534DF25}" type="sibTrans" cxnId="{DC526B73-466B-498C-B1DE-B625F16B56D2}">
      <dgm:prSet/>
      <dgm:spPr/>
      <dgm:t>
        <a:bodyPr/>
        <a:lstStyle/>
        <a:p>
          <a:endParaRPr kumimoji="1" lang="ja-JP" altLang="en-US"/>
        </a:p>
      </dgm:t>
    </dgm:pt>
    <dgm:pt modelId="{DF08634E-7D16-48BA-838C-B534218BE084}">
      <dgm:prSet/>
      <dgm:spPr/>
      <dgm:t>
        <a:bodyPr/>
        <a:lstStyle/>
        <a:p>
          <a:r>
            <a:rPr lang="ja-JP"/>
            <a:t>おえん</a:t>
          </a:r>
        </a:p>
      </dgm:t>
    </dgm:pt>
    <dgm:pt modelId="{D81E266B-242C-486B-8251-CE954FB7B43B}" type="parTrans" cxnId="{2FAF1088-E7A2-4034-842C-D9F4FD915BB1}">
      <dgm:prSet/>
      <dgm:spPr/>
      <dgm:t>
        <a:bodyPr/>
        <a:lstStyle/>
        <a:p>
          <a:endParaRPr kumimoji="1" lang="ja-JP" altLang="en-US"/>
        </a:p>
      </dgm:t>
    </dgm:pt>
    <dgm:pt modelId="{18CD38E1-96C8-4DD7-8DAE-F15BAC22EE29}" type="sibTrans" cxnId="{2FAF1088-E7A2-4034-842C-D9F4FD915BB1}">
      <dgm:prSet/>
      <dgm:spPr/>
      <dgm:t>
        <a:bodyPr/>
        <a:lstStyle/>
        <a:p>
          <a:endParaRPr kumimoji="1" lang="ja-JP" altLang="en-US"/>
        </a:p>
      </dgm:t>
    </dgm:pt>
    <dgm:pt modelId="{B7DD0CB8-30E7-4746-8882-73D837A84F6D}">
      <dgm:prSet/>
      <dgm:spPr/>
      <dgm:t>
        <a:bodyPr/>
        <a:lstStyle/>
        <a:p>
          <a:r>
            <a:rPr lang="ja-JP"/>
            <a:t>えれー</a:t>
          </a:r>
        </a:p>
      </dgm:t>
    </dgm:pt>
    <dgm:pt modelId="{7BA43F7C-5D2A-4DF1-BF13-4A5AC62CA51F}" type="parTrans" cxnId="{82C47F64-665B-495D-B7DF-D5F60BCEF4A9}">
      <dgm:prSet/>
      <dgm:spPr/>
      <dgm:t>
        <a:bodyPr/>
        <a:lstStyle/>
        <a:p>
          <a:endParaRPr kumimoji="1" lang="ja-JP" altLang="en-US"/>
        </a:p>
      </dgm:t>
    </dgm:pt>
    <dgm:pt modelId="{65F054ED-740A-4FB8-9F74-F17FE1D03478}" type="sibTrans" cxnId="{82C47F64-665B-495D-B7DF-D5F60BCEF4A9}">
      <dgm:prSet/>
      <dgm:spPr/>
      <dgm:t>
        <a:bodyPr/>
        <a:lstStyle/>
        <a:p>
          <a:endParaRPr kumimoji="1" lang="ja-JP" altLang="en-US"/>
        </a:p>
      </dgm:t>
    </dgm:pt>
    <dgm:pt modelId="{F6CE8D22-64AC-46DA-8F00-C5BB29A87235}">
      <dgm:prSet/>
      <dgm:spPr/>
      <dgm:t>
        <a:bodyPr/>
        <a:lstStyle/>
        <a:p>
          <a:r>
            <a:rPr lang="ja-JP"/>
            <a:t>ちばける</a:t>
          </a:r>
        </a:p>
      </dgm:t>
    </dgm:pt>
    <dgm:pt modelId="{FF22CCDD-2B26-4537-BC63-52A274285EAF}" type="parTrans" cxnId="{151EBCEF-ED02-4DB7-95AF-1AF9C6982088}">
      <dgm:prSet/>
      <dgm:spPr/>
      <dgm:t>
        <a:bodyPr/>
        <a:lstStyle/>
        <a:p>
          <a:endParaRPr kumimoji="1" lang="ja-JP" altLang="en-US"/>
        </a:p>
      </dgm:t>
    </dgm:pt>
    <dgm:pt modelId="{54273AAD-204C-4090-8A70-87BA9ABC14F8}" type="sibTrans" cxnId="{151EBCEF-ED02-4DB7-95AF-1AF9C6982088}">
      <dgm:prSet/>
      <dgm:spPr/>
      <dgm:t>
        <a:bodyPr/>
        <a:lstStyle/>
        <a:p>
          <a:endParaRPr kumimoji="1" lang="ja-JP" altLang="en-US"/>
        </a:p>
      </dgm:t>
    </dgm:pt>
    <dgm:pt modelId="{84273671-CD12-44E3-B543-646198E1E35D}">
      <dgm:prSet/>
      <dgm:spPr/>
      <dgm:t>
        <a:bodyPr/>
        <a:lstStyle/>
        <a:p>
          <a:r>
            <a:rPr lang="ja-JP"/>
            <a:t>もげる</a:t>
          </a:r>
        </a:p>
      </dgm:t>
    </dgm:pt>
    <dgm:pt modelId="{32024A8D-2C6E-4067-8BF2-4BEA20C61919}" type="parTrans" cxnId="{14C3717D-C8BB-4A4D-9BB5-FBF774D8D776}">
      <dgm:prSet/>
      <dgm:spPr/>
      <dgm:t>
        <a:bodyPr/>
        <a:lstStyle/>
        <a:p>
          <a:endParaRPr kumimoji="1" lang="ja-JP" altLang="en-US"/>
        </a:p>
      </dgm:t>
    </dgm:pt>
    <dgm:pt modelId="{9067F59D-B3E8-4749-81EA-C38B4EF2DF71}" type="sibTrans" cxnId="{14C3717D-C8BB-4A4D-9BB5-FBF774D8D776}">
      <dgm:prSet/>
      <dgm:spPr/>
      <dgm:t>
        <a:bodyPr/>
        <a:lstStyle/>
        <a:p>
          <a:endParaRPr kumimoji="1" lang="ja-JP" altLang="en-US"/>
        </a:p>
      </dgm:t>
    </dgm:pt>
    <dgm:pt modelId="{AE5D20E4-A942-4145-B97C-C940E4519B20}" type="pres">
      <dgm:prSet presAssocID="{F6A0D9DB-9466-4D6F-B9ED-99FEEAC4E4E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ABB9067F-BD0B-46A6-940E-136B86B04D30}" type="pres">
      <dgm:prSet presAssocID="{15C789E1-00ED-4BFA-BD8C-2835A79AF7B6}" presName="composite" presStyleCnt="0"/>
      <dgm:spPr/>
    </dgm:pt>
    <dgm:pt modelId="{2A239E93-3F7D-4C1E-A25B-F9AA9BA65E2B}" type="pres">
      <dgm:prSet presAssocID="{15C789E1-00ED-4BFA-BD8C-2835A79AF7B6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D441A194-737C-4B84-86A5-15E58FEB8F91}" type="pres">
      <dgm:prSet presAssocID="{15C789E1-00ED-4BFA-BD8C-2835A79AF7B6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DAB45378-2521-4773-8F0E-5DC6C5580D4C}" type="pres">
      <dgm:prSet presAssocID="{5513F7CD-19BE-4493-9042-72F47F7A2E45}" presName="space" presStyleCnt="0"/>
      <dgm:spPr/>
    </dgm:pt>
    <dgm:pt modelId="{B11C006E-0BF2-44F2-BE7D-01DD4B4DA086}" type="pres">
      <dgm:prSet presAssocID="{E3E069A8-510C-4F7E-B4A6-F11616EBE61B}" presName="composite" presStyleCnt="0"/>
      <dgm:spPr/>
    </dgm:pt>
    <dgm:pt modelId="{43DC94B9-B55C-4054-88E3-C3E116556D34}" type="pres">
      <dgm:prSet presAssocID="{E3E069A8-510C-4F7E-B4A6-F11616EBE61B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3F77EF8-83CB-41E1-A3A1-1724AB316258}" type="pres">
      <dgm:prSet presAssocID="{E3E069A8-510C-4F7E-B4A6-F11616EBE61B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8CFB322C-EDF6-4F7A-AE28-5A754809E889}" srcId="{F6A0D9DB-9466-4D6F-B9ED-99FEEAC4E4EF}" destId="{E3E069A8-510C-4F7E-B4A6-F11616EBE61B}" srcOrd="1" destOrd="0" parTransId="{F55A4DE8-DBC4-423D-B786-4BDDE1F49CDE}" sibTransId="{15432CEF-39FC-4FE6-B067-79D60688502A}"/>
    <dgm:cxn modelId="{21A8E259-7100-430D-8412-125D086B8DD6}" type="presOf" srcId="{84273671-CD12-44E3-B543-646198E1E35D}" destId="{93F77EF8-83CB-41E1-A3A1-1724AB316258}" srcOrd="0" destOrd="4" presId="urn:microsoft.com/office/officeart/2005/8/layout/hList1"/>
    <dgm:cxn modelId="{14C3717D-C8BB-4A4D-9BB5-FBF774D8D776}" srcId="{E3E069A8-510C-4F7E-B4A6-F11616EBE61B}" destId="{84273671-CD12-44E3-B543-646198E1E35D}" srcOrd="4" destOrd="0" parTransId="{32024A8D-2C6E-4067-8BF2-4BEA20C61919}" sibTransId="{9067F59D-B3E8-4749-81EA-C38B4EF2DF71}"/>
    <dgm:cxn modelId="{BABFD8D6-C665-44C9-A951-3C6F87EDCBD4}" type="presOf" srcId="{463E646B-4A09-4C43-BB5A-36D4E5AB499F}" destId="{D441A194-737C-4B84-86A5-15E58FEB8F91}" srcOrd="0" destOrd="0" presId="urn:microsoft.com/office/officeart/2005/8/layout/hList1"/>
    <dgm:cxn modelId="{D2CA8418-6F73-41FF-9D6F-5BE56CC5A7B8}" type="presOf" srcId="{DF08634E-7D16-48BA-838C-B534218BE084}" destId="{93F77EF8-83CB-41E1-A3A1-1724AB316258}" srcOrd="0" destOrd="1" presId="urn:microsoft.com/office/officeart/2005/8/layout/hList1"/>
    <dgm:cxn modelId="{74C05C5C-A8F1-480E-9F6B-89C67BCD9E77}" srcId="{15C789E1-00ED-4BFA-BD8C-2835A79AF7B6}" destId="{463E646B-4A09-4C43-BB5A-36D4E5AB499F}" srcOrd="0" destOrd="0" parTransId="{A8E597E3-994D-4A7B-A752-ABC11EF81924}" sibTransId="{52AA54B5-0DA4-4573-9FE0-017F429B136A}"/>
    <dgm:cxn modelId="{2211B63C-3998-477B-91D8-EA7248EEB14A}" type="presOf" srcId="{F6CE8D22-64AC-46DA-8F00-C5BB29A87235}" destId="{93F77EF8-83CB-41E1-A3A1-1724AB316258}" srcOrd="0" destOrd="3" presId="urn:microsoft.com/office/officeart/2005/8/layout/hList1"/>
    <dgm:cxn modelId="{17C48FA9-A42E-4648-BDA6-9E7A3BD04F71}" srcId="{15C789E1-00ED-4BFA-BD8C-2835A79AF7B6}" destId="{19A08B81-AF45-466E-822F-673EF786E4DB}" srcOrd="4" destOrd="0" parTransId="{94C1EA36-D4C7-45A4-ABA9-50E72CF50790}" sibTransId="{7118A00D-99DD-44C0-99BB-7A40B7709EE0}"/>
    <dgm:cxn modelId="{9817A025-CEB8-4D75-B47B-EA5F06BDAEEC}" srcId="{15C789E1-00ED-4BFA-BD8C-2835A79AF7B6}" destId="{3BA1E585-50E7-4A4D-AA07-7E7A9D210B3F}" srcOrd="1" destOrd="0" parTransId="{AACD4084-C7EC-4FAC-B88D-89A9C533AD86}" sibTransId="{463EBC66-92C8-41CD-AF00-0383CFC5AAD1}"/>
    <dgm:cxn modelId="{483E55D2-6C5C-40F3-A00B-AA04EE31BED7}" type="presOf" srcId="{E3E069A8-510C-4F7E-B4A6-F11616EBE61B}" destId="{43DC94B9-B55C-4054-88E3-C3E116556D34}" srcOrd="0" destOrd="0" presId="urn:microsoft.com/office/officeart/2005/8/layout/hList1"/>
    <dgm:cxn modelId="{B242CB76-A98E-475E-9100-9D9F43152E30}" type="presOf" srcId="{D43BFE55-6D8C-44E6-BFA8-2EF87055768A}" destId="{D441A194-737C-4B84-86A5-15E58FEB8F91}" srcOrd="0" destOrd="3" presId="urn:microsoft.com/office/officeart/2005/8/layout/hList1"/>
    <dgm:cxn modelId="{4185C002-AC00-4C85-A590-227F5403DD71}" type="presOf" srcId="{19A08B81-AF45-466E-822F-673EF786E4DB}" destId="{D441A194-737C-4B84-86A5-15E58FEB8F91}" srcOrd="0" destOrd="4" presId="urn:microsoft.com/office/officeart/2005/8/layout/hList1"/>
    <dgm:cxn modelId="{DC526B73-466B-498C-B1DE-B625F16B56D2}" srcId="{E3E069A8-510C-4F7E-B4A6-F11616EBE61B}" destId="{409DDBB8-61A0-43C0-886E-8CAB8FDFD960}" srcOrd="0" destOrd="0" parTransId="{7A3CEECA-2757-4B32-9EBE-488DFA75D436}" sibTransId="{26DCA28E-27CA-4471-851E-3CD7F534DF25}"/>
    <dgm:cxn modelId="{6B552E9A-F9EB-4949-A52D-46FCF0272792}" type="presOf" srcId="{F6A0D9DB-9466-4D6F-B9ED-99FEEAC4E4EF}" destId="{AE5D20E4-A942-4145-B97C-C940E4519B20}" srcOrd="0" destOrd="0" presId="urn:microsoft.com/office/officeart/2005/8/layout/hList1"/>
    <dgm:cxn modelId="{50273DC4-E534-45B6-BD3B-5C05ADAB4BB5}" type="presOf" srcId="{409DDBB8-61A0-43C0-886E-8CAB8FDFD960}" destId="{93F77EF8-83CB-41E1-A3A1-1724AB316258}" srcOrd="0" destOrd="0" presId="urn:microsoft.com/office/officeart/2005/8/layout/hList1"/>
    <dgm:cxn modelId="{82C47F64-665B-495D-B7DF-D5F60BCEF4A9}" srcId="{E3E069A8-510C-4F7E-B4A6-F11616EBE61B}" destId="{B7DD0CB8-30E7-4746-8882-73D837A84F6D}" srcOrd="2" destOrd="0" parTransId="{7BA43F7C-5D2A-4DF1-BF13-4A5AC62CA51F}" sibTransId="{65F054ED-740A-4FB8-9F74-F17FE1D03478}"/>
    <dgm:cxn modelId="{ABD7F724-8C5F-4153-A713-D64210115063}" srcId="{15C789E1-00ED-4BFA-BD8C-2835A79AF7B6}" destId="{DD21B669-65DE-4710-9662-BE7E14356233}" srcOrd="2" destOrd="0" parTransId="{F101D4E0-94BF-4E74-A165-712C1225E93A}" sibTransId="{7A9061C9-C5CB-4E4B-ABCC-7EF308F4CCB5}"/>
    <dgm:cxn modelId="{1F580B49-180C-437B-AB25-C4D3A1443B7A}" type="presOf" srcId="{B7DD0CB8-30E7-4746-8882-73D837A84F6D}" destId="{93F77EF8-83CB-41E1-A3A1-1724AB316258}" srcOrd="0" destOrd="2" presId="urn:microsoft.com/office/officeart/2005/8/layout/hList1"/>
    <dgm:cxn modelId="{151EBCEF-ED02-4DB7-95AF-1AF9C6982088}" srcId="{E3E069A8-510C-4F7E-B4A6-F11616EBE61B}" destId="{F6CE8D22-64AC-46DA-8F00-C5BB29A87235}" srcOrd="3" destOrd="0" parTransId="{FF22CCDD-2B26-4537-BC63-52A274285EAF}" sibTransId="{54273AAD-204C-4090-8A70-87BA9ABC14F8}"/>
    <dgm:cxn modelId="{62DA1B80-0B1F-45C5-AA59-07CC7E72DA21}" type="presOf" srcId="{3BA1E585-50E7-4A4D-AA07-7E7A9D210B3F}" destId="{D441A194-737C-4B84-86A5-15E58FEB8F91}" srcOrd="0" destOrd="1" presId="urn:microsoft.com/office/officeart/2005/8/layout/hList1"/>
    <dgm:cxn modelId="{066BAE5B-22D3-46CD-87D2-E9B98BFB3388}" type="presOf" srcId="{DD21B669-65DE-4710-9662-BE7E14356233}" destId="{D441A194-737C-4B84-86A5-15E58FEB8F91}" srcOrd="0" destOrd="2" presId="urn:microsoft.com/office/officeart/2005/8/layout/hList1"/>
    <dgm:cxn modelId="{70466EBB-51A9-4AF8-8333-A586A1A3BBEA}" srcId="{15C789E1-00ED-4BFA-BD8C-2835A79AF7B6}" destId="{D43BFE55-6D8C-44E6-BFA8-2EF87055768A}" srcOrd="3" destOrd="0" parTransId="{86EA1486-3B63-4B47-9578-D4F2CAD900FD}" sibTransId="{D1009077-18EA-4CDD-BA02-30DE65F003FD}"/>
    <dgm:cxn modelId="{6B863752-C785-4605-B598-AB33C4655E77}" type="presOf" srcId="{15C789E1-00ED-4BFA-BD8C-2835A79AF7B6}" destId="{2A239E93-3F7D-4C1E-A25B-F9AA9BA65E2B}" srcOrd="0" destOrd="0" presId="urn:microsoft.com/office/officeart/2005/8/layout/hList1"/>
    <dgm:cxn modelId="{98B50AD0-F902-4777-B815-7463C4767ADE}" srcId="{F6A0D9DB-9466-4D6F-B9ED-99FEEAC4E4EF}" destId="{15C789E1-00ED-4BFA-BD8C-2835A79AF7B6}" srcOrd="0" destOrd="0" parTransId="{75D1D328-1A6F-48BB-B268-3110213A999C}" sibTransId="{5513F7CD-19BE-4493-9042-72F47F7A2E45}"/>
    <dgm:cxn modelId="{2FAF1088-E7A2-4034-842C-D9F4FD915BB1}" srcId="{E3E069A8-510C-4F7E-B4A6-F11616EBE61B}" destId="{DF08634E-7D16-48BA-838C-B534218BE084}" srcOrd="1" destOrd="0" parTransId="{D81E266B-242C-486B-8251-CE954FB7B43B}" sibTransId="{18CD38E1-96C8-4DD7-8DAE-F15BAC22EE29}"/>
    <dgm:cxn modelId="{627501FE-5486-416F-908C-8721D3C60374}" type="presParOf" srcId="{AE5D20E4-A942-4145-B97C-C940E4519B20}" destId="{ABB9067F-BD0B-46A6-940E-136B86B04D30}" srcOrd="0" destOrd="0" presId="urn:microsoft.com/office/officeart/2005/8/layout/hList1"/>
    <dgm:cxn modelId="{56E50CC2-6D1B-4A32-92C0-4DE607821CBE}" type="presParOf" srcId="{ABB9067F-BD0B-46A6-940E-136B86B04D30}" destId="{2A239E93-3F7D-4C1E-A25B-F9AA9BA65E2B}" srcOrd="0" destOrd="0" presId="urn:microsoft.com/office/officeart/2005/8/layout/hList1"/>
    <dgm:cxn modelId="{C1CDAFFF-6782-4BD5-B1E9-D1DC00C55E68}" type="presParOf" srcId="{ABB9067F-BD0B-46A6-940E-136B86B04D30}" destId="{D441A194-737C-4B84-86A5-15E58FEB8F91}" srcOrd="1" destOrd="0" presId="urn:microsoft.com/office/officeart/2005/8/layout/hList1"/>
    <dgm:cxn modelId="{5B630E9A-C934-496A-BEB4-EF1F8D535696}" type="presParOf" srcId="{AE5D20E4-A942-4145-B97C-C940E4519B20}" destId="{DAB45378-2521-4773-8F0E-5DC6C5580D4C}" srcOrd="1" destOrd="0" presId="urn:microsoft.com/office/officeart/2005/8/layout/hList1"/>
    <dgm:cxn modelId="{7C52FAFC-4941-4640-A5CB-27019E3229A2}" type="presParOf" srcId="{AE5D20E4-A942-4145-B97C-C940E4519B20}" destId="{B11C006E-0BF2-44F2-BE7D-01DD4B4DA086}" srcOrd="2" destOrd="0" presId="urn:microsoft.com/office/officeart/2005/8/layout/hList1"/>
    <dgm:cxn modelId="{C37DDC0F-1EB0-457E-8134-E4430146A3F0}" type="presParOf" srcId="{B11C006E-0BF2-44F2-BE7D-01DD4B4DA086}" destId="{43DC94B9-B55C-4054-88E3-C3E116556D34}" srcOrd="0" destOrd="0" presId="urn:microsoft.com/office/officeart/2005/8/layout/hList1"/>
    <dgm:cxn modelId="{41FCA844-F92D-4E71-8126-1B5E69A18C36}" type="presParOf" srcId="{B11C006E-0BF2-44F2-BE7D-01DD4B4DA086}" destId="{93F77EF8-83CB-41E1-A3A1-1724AB31625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239E93-3F7D-4C1E-A25B-F9AA9BA65E2B}">
      <dsp:nvSpPr>
        <dsp:cNvPr id="0" name=""/>
        <dsp:cNvSpPr/>
      </dsp:nvSpPr>
      <dsp:spPr>
        <a:xfrm>
          <a:off x="26" y="180"/>
          <a:ext cx="2523358" cy="6336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89408" rIns="156464" bIns="8940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sz="2200" kern="1200"/>
            <a:t>認識していない</a:t>
          </a:r>
          <a:endParaRPr kumimoji="1" lang="ja-JP" altLang="en-US" sz="2200" kern="1200"/>
        </a:p>
      </dsp:txBody>
      <dsp:txXfrm>
        <a:off x="26" y="180"/>
        <a:ext cx="2523358" cy="633600"/>
      </dsp:txXfrm>
    </dsp:sp>
    <dsp:sp modelId="{D441A194-737C-4B84-86A5-15E58FEB8F91}">
      <dsp:nvSpPr>
        <dsp:cNvPr id="0" name=""/>
        <dsp:cNvSpPr/>
      </dsp:nvSpPr>
      <dsp:spPr>
        <a:xfrm>
          <a:off x="26" y="633780"/>
          <a:ext cx="2523358" cy="2174039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7348" tIns="117348" rIns="156464" bIns="176022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2200" kern="1200"/>
            <a:t>なおす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2200" kern="1200"/>
            <a:t>たう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2200" kern="1200"/>
            <a:t>ひこずる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2200" kern="1200"/>
            <a:t>つかえる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2200" kern="1200"/>
            <a:t>みやすい</a:t>
          </a:r>
        </a:p>
      </dsp:txBody>
      <dsp:txXfrm>
        <a:off x="26" y="633780"/>
        <a:ext cx="2523358" cy="2174039"/>
      </dsp:txXfrm>
    </dsp:sp>
    <dsp:sp modelId="{43DC94B9-B55C-4054-88E3-C3E116556D34}">
      <dsp:nvSpPr>
        <dsp:cNvPr id="0" name=""/>
        <dsp:cNvSpPr/>
      </dsp:nvSpPr>
      <dsp:spPr>
        <a:xfrm>
          <a:off x="2876655" y="180"/>
          <a:ext cx="2523358" cy="6336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89408" rIns="156464" bIns="8940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sz="2200" kern="1200"/>
            <a:t>認識している</a:t>
          </a:r>
        </a:p>
      </dsp:txBody>
      <dsp:txXfrm>
        <a:off x="2876655" y="180"/>
        <a:ext cx="2523358" cy="633600"/>
      </dsp:txXfrm>
    </dsp:sp>
    <dsp:sp modelId="{93F77EF8-83CB-41E1-A3A1-1724AB316258}">
      <dsp:nvSpPr>
        <dsp:cNvPr id="0" name=""/>
        <dsp:cNvSpPr/>
      </dsp:nvSpPr>
      <dsp:spPr>
        <a:xfrm>
          <a:off x="2876655" y="633780"/>
          <a:ext cx="2523358" cy="2174039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7348" tIns="117348" rIns="156464" bIns="176022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2200" kern="1200"/>
            <a:t>ぎょーさん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2200" kern="1200"/>
            <a:t>おえん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2200" kern="1200"/>
            <a:t>えれー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2200" kern="1200"/>
            <a:t>ちばける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2200" kern="1200"/>
            <a:t>もげる</a:t>
          </a:r>
        </a:p>
      </dsp:txBody>
      <dsp:txXfrm>
        <a:off x="2876655" y="633780"/>
        <a:ext cx="2523358" cy="2174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オーガニック">
  <a:themeElements>
    <a:clrScheme name="オーガニック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オーガニック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オーガニック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4BAE9-71E4-4424-AC92-FDCBBA4F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若者における方言の認識</dc:title>
  <dc:subject>岡山弁による検証</dc:subject>
  <cp:keywords/>
  <dc:description/>
  <cp:lastModifiedBy>19055</cp:lastModifiedBy>
  <cp:revision>2</cp:revision>
  <dcterms:created xsi:type="dcterms:W3CDTF">2016-08-30T08:34:00Z</dcterms:created>
  <dcterms:modified xsi:type="dcterms:W3CDTF">2021-03-15T03:46:00Z</dcterms:modified>
</cp:coreProperties>
</file>