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40856" w14:textId="4F53AF69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EF1B51">
        <w:rPr>
          <w:rFonts w:hint="eastAsia"/>
          <w:b/>
          <w:sz w:val="36"/>
          <w:szCs w:val="36"/>
        </w:rPr>
        <w:t>RPA</w:t>
      </w:r>
      <w:r w:rsidR="00EF1B51">
        <w:rPr>
          <w:rFonts w:hint="eastAsia"/>
          <w:b/>
          <w:sz w:val="36"/>
          <w:szCs w:val="36"/>
        </w:rPr>
        <w:t>演習</w:t>
      </w:r>
      <w:r w:rsidR="00A77EC1">
        <w:rPr>
          <w:rFonts w:hint="eastAsia"/>
          <w:b/>
          <w:sz w:val="36"/>
          <w:szCs w:val="36"/>
        </w:rPr>
        <w:t>Ⅰ</w:t>
      </w:r>
      <w:r w:rsidR="004047C2">
        <w:rPr>
          <w:rFonts w:hint="eastAsia"/>
          <w:b/>
          <w:sz w:val="36"/>
          <w:szCs w:val="36"/>
        </w:rPr>
        <w:t xml:space="preserve">　</w:t>
      </w:r>
    </w:p>
    <w:p w14:paraId="0BE08ADC" w14:textId="40318054" w:rsidR="00822F19" w:rsidRPr="008663C8" w:rsidRDefault="00A77EC1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</w:t>
      </w:r>
      <w:r w:rsidR="008663C8" w:rsidRPr="008663C8">
        <w:rPr>
          <w:rFonts w:hint="eastAsia"/>
          <w:b/>
          <w:sz w:val="36"/>
          <w:szCs w:val="36"/>
        </w:rPr>
        <w:t>②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EF1B51">
        <w:rPr>
          <w:rFonts w:hint="eastAsia"/>
          <w:b/>
          <w:sz w:val="36"/>
          <w:szCs w:val="36"/>
        </w:rPr>
        <w:t>16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EF1B51">
        <w:rPr>
          <w:rFonts w:hint="eastAsia"/>
          <w:b/>
          <w:sz w:val="36"/>
          <w:szCs w:val="36"/>
        </w:rPr>
        <w:t>32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EF1B51">
        <w:rPr>
          <w:rFonts w:hint="eastAsia"/>
          <w:b/>
          <w:sz w:val="36"/>
          <w:szCs w:val="36"/>
        </w:rPr>
        <w:t>1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3E969A17" w:rsidR="00D85454" w:rsidRPr="00541A64" w:rsidRDefault="00EF1B51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5ECFEFCD" w:rsidR="00D85454" w:rsidRDefault="00EF1B51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549F954A" w:rsidR="00D85454" w:rsidRDefault="00EF1B5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6AC61BC9" w:rsidR="00D85454" w:rsidRPr="00541A64" w:rsidRDefault="00EF1B51" w:rsidP="00D85454">
            <w:r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3F3FC68A" w:rsidR="00D85454" w:rsidRPr="00AD6130" w:rsidRDefault="00EF1B5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年生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5094E329" w:rsidR="00D85454" w:rsidRPr="00AD6130" w:rsidRDefault="00132EA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2C308C3C" w:rsidR="00D236B8" w:rsidRDefault="00EF1B51" w:rsidP="00541A64">
      <w:pPr>
        <w:rPr>
          <w:sz w:val="22"/>
        </w:rPr>
      </w:pPr>
      <w:r>
        <w:rPr>
          <w:rFonts w:hint="eastAsia"/>
          <w:sz w:val="22"/>
        </w:rPr>
        <w:t>コンピュータの作業を自動化する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について学習する。</w:t>
      </w:r>
    </w:p>
    <w:p w14:paraId="79450D15" w14:textId="77777777" w:rsidR="00E53E1D" w:rsidRPr="003468AC" w:rsidRDefault="00E53E1D" w:rsidP="00541A64">
      <w:pPr>
        <w:rPr>
          <w:sz w:val="22"/>
        </w:rPr>
      </w:pP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009D1475" w14:textId="35DB6FD9" w:rsidR="00D236B8" w:rsidRDefault="00EF1B51">
      <w:pPr>
        <w:rPr>
          <w:sz w:val="22"/>
        </w:rPr>
      </w:pPr>
      <w:r>
        <w:rPr>
          <w:rFonts w:hint="eastAsia"/>
          <w:sz w:val="22"/>
        </w:rPr>
        <w:t>定型作業を自動化する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について学習する。</w:t>
      </w:r>
    </w:p>
    <w:p w14:paraId="3E5E9BA4" w14:textId="77777777" w:rsidR="00EF1B51" w:rsidRPr="00D236B8" w:rsidRDefault="00EF1B51">
      <w:pPr>
        <w:rPr>
          <w:rFonts w:hint="eastAsia"/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12AE22CE" w14:textId="19164B8D" w:rsidR="009174CD" w:rsidRPr="002065AE" w:rsidRDefault="009174CD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77777777" w:rsidR="00D76727" w:rsidRDefault="00541A64" w:rsidP="00A961EF">
      <w:pPr>
        <w:rPr>
          <w:sz w:val="22"/>
        </w:rPr>
      </w:pPr>
      <w:r>
        <w:t>授業時間内には講義を行う。毎時、授業終了時に小テストを課す。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3828B358" w:rsidR="00D76727" w:rsidRDefault="00126309" w:rsidP="00D76727">
      <w:pPr>
        <w:rPr>
          <w:sz w:val="22"/>
        </w:rPr>
      </w:pPr>
      <w:r>
        <w:rPr>
          <w:rFonts w:hint="eastAsia"/>
        </w:rPr>
        <w:t>日商簿記</w:t>
      </w:r>
      <w:r>
        <w:rPr>
          <w:rFonts w:hint="eastAsia"/>
        </w:rPr>
        <w:t>3</w:t>
      </w:r>
      <w:r>
        <w:rPr>
          <w:rFonts w:hint="eastAsia"/>
        </w:rPr>
        <w:t>級の出題区分の簿記の基本原理の内容</w:t>
      </w:r>
      <w:r w:rsidR="009174CD">
        <w:rPr>
          <w:rFonts w:hint="eastAsia"/>
        </w:rPr>
        <w:t>、諸取引の処理の内容に関して</w:t>
      </w:r>
      <w:r>
        <w:rPr>
          <w:rFonts w:hint="eastAsia"/>
        </w:rPr>
        <w:t>約</w:t>
      </w:r>
      <w:r>
        <w:rPr>
          <w:rFonts w:hint="eastAsia"/>
        </w:rPr>
        <w:t>8</w:t>
      </w:r>
      <w:r>
        <w:rPr>
          <w:rFonts w:hint="eastAsia"/>
        </w:rPr>
        <w:t>割の</w:t>
      </w:r>
      <w:r w:rsidR="00822858">
        <w:rPr>
          <w:rFonts w:hint="eastAsia"/>
        </w:rPr>
        <w:t>内容が理解できている事。</w:t>
      </w:r>
      <w:r w:rsidR="00541A64">
        <w:t>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355C2BE6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822858"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822858">
        <w:rPr>
          <w:rFonts w:hint="eastAsia"/>
          <w:sz w:val="22"/>
        </w:rPr>
        <w:t>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参考書　　　　　　　　　　　　　　　　　　　　　　　　　　　　　　　　</w:t>
      </w:r>
    </w:p>
    <w:p w14:paraId="2462E21D" w14:textId="77777777" w:rsidR="009174CD" w:rsidRDefault="009174CD">
      <w:pPr>
        <w:rPr>
          <w:sz w:val="22"/>
        </w:rPr>
      </w:pPr>
      <w:bookmarkStart w:id="0" w:name="_GoBack"/>
      <w:bookmarkEnd w:id="0"/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2D326" w14:textId="77777777" w:rsidR="00FC1482" w:rsidRDefault="00FC1482" w:rsidP="004047C2">
      <w:r>
        <w:separator/>
      </w:r>
    </w:p>
  </w:endnote>
  <w:endnote w:type="continuationSeparator" w:id="0">
    <w:p w14:paraId="0E83170A" w14:textId="77777777" w:rsidR="00FC1482" w:rsidRDefault="00FC148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0DD9A" w14:textId="77777777" w:rsidR="00FC1482" w:rsidRDefault="00FC1482" w:rsidP="004047C2">
      <w:r>
        <w:separator/>
      </w:r>
    </w:p>
  </w:footnote>
  <w:footnote w:type="continuationSeparator" w:id="0">
    <w:p w14:paraId="5BE35197" w14:textId="77777777" w:rsidR="00FC1482" w:rsidRDefault="00FC148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226C4"/>
    <w:rsid w:val="00126309"/>
    <w:rsid w:val="00132EAE"/>
    <w:rsid w:val="00137567"/>
    <w:rsid w:val="001534A6"/>
    <w:rsid w:val="00192044"/>
    <w:rsid w:val="002065AE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822858"/>
    <w:rsid w:val="00822F19"/>
    <w:rsid w:val="00845065"/>
    <w:rsid w:val="008663C8"/>
    <w:rsid w:val="008678BF"/>
    <w:rsid w:val="008A2044"/>
    <w:rsid w:val="008D411F"/>
    <w:rsid w:val="009174CD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53E1D"/>
    <w:rsid w:val="00ED213A"/>
    <w:rsid w:val="00EF1B51"/>
    <w:rsid w:val="00EF1EC9"/>
    <w:rsid w:val="00F64570"/>
    <w:rsid w:val="00F64BAF"/>
    <w:rsid w:val="00F75AA5"/>
    <w:rsid w:val="00FC1482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5B3EB-7231-484F-AB5D-A448FA12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24</cp:revision>
  <cp:lastPrinted>2020-03-26T05:17:00Z</cp:lastPrinted>
  <dcterms:created xsi:type="dcterms:W3CDTF">2020-02-28T08:16:00Z</dcterms:created>
  <dcterms:modified xsi:type="dcterms:W3CDTF">2021-04-07T11:38:00Z</dcterms:modified>
</cp:coreProperties>
</file>