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02A2D">
        <w:rPr>
          <w:rFonts w:hint="eastAsia"/>
          <w:b/>
          <w:sz w:val="36"/>
          <w:szCs w:val="36"/>
        </w:rPr>
        <w:t xml:space="preserve"> </w:t>
      </w:r>
      <w:r w:rsidR="00C02A2D" w:rsidRPr="00C02A2D">
        <w:rPr>
          <w:rFonts w:hint="eastAsia"/>
          <w:b/>
          <w:sz w:val="36"/>
          <w:szCs w:val="36"/>
        </w:rPr>
        <w:t>情報</w:t>
      </w:r>
      <w:r w:rsidR="003E4227">
        <w:rPr>
          <w:rFonts w:hint="eastAsia"/>
          <w:b/>
          <w:sz w:val="36"/>
          <w:szCs w:val="36"/>
        </w:rPr>
        <w:t>システムⅠ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3E4227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2E4D0B" w:rsidP="00D85454">
            <w:pPr>
              <w:rPr>
                <w:b/>
              </w:rPr>
            </w:pPr>
            <w:r w:rsidRPr="008A2107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2E4D0B" w:rsidRDefault="003E4227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2E4D0B" w:rsidRDefault="00295AA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3E4227" w:rsidRDefault="005B63AE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295AAA">
      <w:pPr>
        <w:rPr>
          <w:sz w:val="22"/>
        </w:rPr>
      </w:pPr>
      <w:r>
        <w:rPr>
          <w:rFonts w:hint="eastAsia"/>
          <w:sz w:val="22"/>
        </w:rPr>
        <w:t>情報活用試験２級</w:t>
      </w:r>
      <w:r w:rsidRPr="00295AAA">
        <w:rPr>
          <w:rFonts w:hint="eastAsia"/>
          <w:sz w:val="22"/>
        </w:rPr>
        <w:t>を取得するための基礎知識を習得することを目標としている。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290AF2" w:rsidRPr="00D236B8" w:rsidRDefault="00290AF2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295AAA">
      <w:pPr>
        <w:rPr>
          <w:sz w:val="22"/>
        </w:rPr>
      </w:pPr>
      <w:r>
        <w:rPr>
          <w:rFonts w:hint="eastAsia"/>
          <w:sz w:val="22"/>
        </w:rPr>
        <w:t>情報活用試験２級の合格を目指す。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データと情報、情報の特徴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情報メディアの発展と歴史、ディジタルとアナログ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0E1D7E" w:rsidRPr="000E1D7E">
        <w:rPr>
          <w:rFonts w:hint="eastAsia"/>
          <w:sz w:val="22"/>
        </w:rPr>
        <w:t xml:space="preserve"> </w:t>
      </w:r>
      <w:r w:rsidR="008339F9">
        <w:rPr>
          <w:rFonts w:hint="eastAsia"/>
          <w:sz w:val="22"/>
        </w:rPr>
        <w:t>情報の単位、基数表現と数値の変換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論理演算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A62FDB" w:rsidRPr="00A62FDB">
        <w:rPr>
          <w:rFonts w:hint="eastAsia"/>
        </w:rPr>
        <w:t xml:space="preserve"> </w:t>
      </w:r>
      <w:r w:rsidR="008339F9">
        <w:rPr>
          <w:rFonts w:hint="eastAsia"/>
          <w:sz w:val="22"/>
        </w:rPr>
        <w:t>文字コード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0E1D7E">
        <w:rPr>
          <w:sz w:val="22"/>
        </w:rPr>
        <w:t xml:space="preserve"> </w:t>
      </w:r>
      <w:r w:rsidR="008339F9">
        <w:rPr>
          <w:rFonts w:hint="eastAsia"/>
          <w:sz w:val="22"/>
        </w:rPr>
        <w:t>現状調査と情報の収集、問題の分析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F32A6B" w:rsidRPr="00F32A6B">
        <w:rPr>
          <w:rFonts w:hint="eastAsia"/>
        </w:rPr>
        <w:t xml:space="preserve"> </w:t>
      </w:r>
      <w:r w:rsidR="008339F9">
        <w:rPr>
          <w:rFonts w:hint="eastAsia"/>
          <w:sz w:val="22"/>
        </w:rPr>
        <w:t>問題整理とモデル化、情報システムの開発手順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0E1D7E">
        <w:rPr>
          <w:sz w:val="22"/>
        </w:rPr>
        <w:t xml:space="preserve"> </w:t>
      </w:r>
      <w:r w:rsidR="008339F9">
        <w:rPr>
          <w:rFonts w:hint="eastAsia"/>
          <w:sz w:val="22"/>
        </w:rPr>
        <w:t>アルゴリズムと基本３構造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アルゴリズムの図式表現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章末問題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 w:rsidRPr="000E1D7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いろいろなコンピュータの種類と機能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コンピュータの基本構成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 w:rsidRPr="00A62FDB">
        <w:rPr>
          <w:rFonts w:hint="eastAsia"/>
        </w:rPr>
        <w:t xml:space="preserve"> </w:t>
      </w:r>
      <w:r>
        <w:rPr>
          <w:rFonts w:hint="eastAsia"/>
          <w:sz w:val="22"/>
        </w:rPr>
        <w:t>コンピュータの動作と基本単位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入力関連機器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 w:rsidRPr="00F32A6B">
        <w:rPr>
          <w:rFonts w:hint="eastAsia"/>
        </w:rPr>
        <w:t xml:space="preserve"> </w:t>
      </w:r>
      <w:r>
        <w:rPr>
          <w:rFonts w:hint="eastAsia"/>
          <w:sz w:val="22"/>
        </w:rPr>
        <w:t>出力関連機器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補助記憶装置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lastRenderedPageBreak/>
        <w:t>(</w:t>
      </w:r>
      <w:r>
        <w:rPr>
          <w:rFonts w:hint="eastAsia"/>
          <w:sz w:val="22"/>
        </w:rPr>
        <w:t>1</w:t>
      </w:r>
      <w:r>
        <w:rPr>
          <w:sz w:val="22"/>
        </w:rPr>
        <w:t>7)</w:t>
      </w:r>
      <w:r>
        <w:t xml:space="preserve"> </w:t>
      </w:r>
      <w:r>
        <w:rPr>
          <w:rFonts w:hint="eastAsia"/>
          <w:sz w:val="22"/>
        </w:rPr>
        <w:t>オペレーティングシステムの目的と機能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(18)</w:t>
      </w:r>
      <w:r>
        <w:t xml:space="preserve"> </w:t>
      </w:r>
      <w:r>
        <w:rPr>
          <w:rFonts w:hint="eastAsia"/>
          <w:sz w:val="22"/>
        </w:rPr>
        <w:t>オペレーティングの種類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(19) </w:t>
      </w:r>
      <w:r>
        <w:rPr>
          <w:rFonts w:hint="eastAsia"/>
          <w:sz w:val="22"/>
        </w:rPr>
        <w:t>ファイルとディレクトリの管理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(20)</w:t>
      </w:r>
      <w:r>
        <w:t xml:space="preserve"> </w:t>
      </w:r>
      <w:r>
        <w:rPr>
          <w:rFonts w:hint="eastAsia"/>
          <w:sz w:val="22"/>
        </w:rPr>
        <w:t>パスの指定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(21)</w:t>
      </w:r>
      <w:r>
        <w:t xml:space="preserve"> </w:t>
      </w:r>
      <w:r>
        <w:rPr>
          <w:rFonts w:hint="eastAsia"/>
          <w:sz w:val="22"/>
        </w:rPr>
        <w:t>機器の接続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(22) </w:t>
      </w:r>
      <w:r>
        <w:rPr>
          <w:rFonts w:hint="eastAsia"/>
          <w:sz w:val="22"/>
        </w:rPr>
        <w:t>インタフェースの種類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(23)</w:t>
      </w:r>
      <w:r>
        <w:t xml:space="preserve"> </w:t>
      </w:r>
      <w:r>
        <w:rPr>
          <w:rFonts w:hint="eastAsia"/>
          <w:sz w:val="22"/>
        </w:rPr>
        <w:t>出力関連機器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(24) </w:t>
      </w:r>
      <w:r>
        <w:rPr>
          <w:rFonts w:hint="eastAsia"/>
          <w:sz w:val="22"/>
        </w:rPr>
        <w:t>ソフトウェアの設定、パソコンの環境設定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(25)</w:t>
      </w:r>
      <w:r>
        <w:t xml:space="preserve"> </w:t>
      </w:r>
      <w:r>
        <w:rPr>
          <w:rFonts w:hint="eastAsia"/>
          <w:sz w:val="22"/>
        </w:rPr>
        <w:t>作業環境の安全性と快適性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(26)</w:t>
      </w:r>
      <w:r>
        <w:t xml:space="preserve"> </w:t>
      </w:r>
      <w:r>
        <w:rPr>
          <w:rFonts w:hint="eastAsia"/>
          <w:sz w:val="22"/>
        </w:rPr>
        <w:t>ヒューマンインタフェース、マルチメディア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(27) </w:t>
      </w:r>
      <w:r>
        <w:rPr>
          <w:rFonts w:hint="eastAsia"/>
          <w:sz w:val="22"/>
        </w:rPr>
        <w:t>データベース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(28)</w:t>
      </w:r>
      <w:r>
        <w:t xml:space="preserve"> </w:t>
      </w:r>
      <w:r>
        <w:rPr>
          <w:rFonts w:hint="eastAsia"/>
          <w:sz w:val="22"/>
        </w:rPr>
        <w:t>章末問題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(29)</w:t>
      </w:r>
      <w:r>
        <w:t xml:space="preserve"> </w:t>
      </w:r>
      <w:r>
        <w:rPr>
          <w:rFonts w:hint="eastAsia"/>
          <w:sz w:val="22"/>
        </w:rPr>
        <w:t>インターネットの歴史、インターネットサービスプロバイダの役割、インターネットでできること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(30) </w:t>
      </w:r>
      <w:r>
        <w:rPr>
          <w:rFonts w:hint="eastAsia"/>
          <w:sz w:val="22"/>
        </w:rPr>
        <w:t>プロトコル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(31) </w:t>
      </w:r>
      <w:r>
        <w:rPr>
          <w:rFonts w:hint="eastAsia"/>
          <w:sz w:val="22"/>
        </w:rPr>
        <w:t>接続形態、接続回線による接続方法の違い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(32) </w:t>
      </w:r>
      <w:r>
        <w:rPr>
          <w:rFonts w:hint="eastAsia"/>
          <w:sz w:val="22"/>
        </w:rPr>
        <w:t>接続のためのハードウェア</w:t>
      </w:r>
    </w:p>
    <w:p w:rsidR="003E4227" w:rsidRPr="003E4227" w:rsidRDefault="003E4227" w:rsidP="00212B85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プリントやプロジェクターによる講義形式でおこない、小テストなども活用する。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最終授業の際に確認の試験を行う。最終授業の際に確認の試験を行う。</w:t>
      </w:r>
    </w:p>
    <w:p w:rsidR="00FF6EAA" w:rsidRDefault="00FF6EAA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8339F9">
      <w:pPr>
        <w:rPr>
          <w:sz w:val="22"/>
        </w:rPr>
      </w:pPr>
      <w:r>
        <w:rPr>
          <w:rFonts w:hint="eastAsia"/>
          <w:sz w:val="22"/>
        </w:rPr>
        <w:t>データと情報</w:t>
      </w:r>
      <w:r w:rsidR="002E4D0B">
        <w:rPr>
          <w:rFonts w:hint="eastAsia"/>
          <w:sz w:val="22"/>
        </w:rPr>
        <w:t>～</w:t>
      </w:r>
      <w:r>
        <w:rPr>
          <w:rFonts w:hint="eastAsia"/>
          <w:sz w:val="22"/>
        </w:rPr>
        <w:t>アルゴリズムと基本３構造</w:t>
      </w:r>
      <w:r w:rsidR="002E4D0B">
        <w:rPr>
          <w:rFonts w:hint="eastAsia"/>
          <w:sz w:val="22"/>
        </w:rPr>
        <w:t>を理解する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0E1D7E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 w:rsidRPr="000E1D7E">
        <w:rPr>
          <w:rFonts w:hint="eastAsia"/>
          <w:sz w:val="22"/>
        </w:rPr>
        <w:t>「</w:t>
      </w:r>
      <w:r w:rsidR="008339F9">
        <w:rPr>
          <w:rFonts w:hint="eastAsia"/>
          <w:sz w:val="22"/>
        </w:rPr>
        <w:t>情報活用試験２級　公式テキスト</w:t>
      </w:r>
      <w:r w:rsidRPr="000E1D7E"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清末和生：</w:t>
      </w:r>
      <w:r>
        <w:rPr>
          <w:kern w:val="0"/>
          <w:sz w:val="22"/>
        </w:rPr>
        <w:t>IT</w:t>
      </w:r>
      <w:r>
        <w:rPr>
          <w:rFonts w:hint="eastAsia"/>
          <w:kern w:val="0"/>
          <w:sz w:val="22"/>
        </w:rPr>
        <w:t>企業において、プログラマとして勤務。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C38" w:rsidRDefault="00794C38" w:rsidP="00F32A6B">
      <w:r>
        <w:separator/>
      </w:r>
    </w:p>
  </w:endnote>
  <w:endnote w:type="continuationSeparator" w:id="0">
    <w:p w:rsidR="00794C38" w:rsidRDefault="00794C38" w:rsidP="00F3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C38" w:rsidRDefault="00794C38" w:rsidP="00F32A6B">
      <w:r>
        <w:separator/>
      </w:r>
    </w:p>
  </w:footnote>
  <w:footnote w:type="continuationSeparator" w:id="0">
    <w:p w:rsidR="00794C38" w:rsidRDefault="00794C38" w:rsidP="00F3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E1D7E"/>
    <w:rsid w:val="00212B85"/>
    <w:rsid w:val="002438B2"/>
    <w:rsid w:val="00290AF2"/>
    <w:rsid w:val="00295AAA"/>
    <w:rsid w:val="002E4D0B"/>
    <w:rsid w:val="003E4227"/>
    <w:rsid w:val="004E79FF"/>
    <w:rsid w:val="005266F5"/>
    <w:rsid w:val="005B63AE"/>
    <w:rsid w:val="0062187F"/>
    <w:rsid w:val="00673EE4"/>
    <w:rsid w:val="00794C38"/>
    <w:rsid w:val="008339F9"/>
    <w:rsid w:val="009F495B"/>
    <w:rsid w:val="00A62FDB"/>
    <w:rsid w:val="00AD7741"/>
    <w:rsid w:val="00B42B5B"/>
    <w:rsid w:val="00C02A2D"/>
    <w:rsid w:val="00D236B8"/>
    <w:rsid w:val="00D85454"/>
    <w:rsid w:val="00F32A6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32A6B"/>
  </w:style>
  <w:style w:type="paragraph" w:styleId="a8">
    <w:name w:val="footer"/>
    <w:basedOn w:val="a"/>
    <w:link w:val="a9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13</cp:revision>
  <cp:lastPrinted>2020-02-28T07:57:00Z</cp:lastPrinted>
  <dcterms:created xsi:type="dcterms:W3CDTF">2020-02-28T08:16:00Z</dcterms:created>
  <dcterms:modified xsi:type="dcterms:W3CDTF">2021-04-08T07:36:00Z</dcterms:modified>
</cp:coreProperties>
</file>