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7F6" w:rsidRPr="00D236B8" w:rsidRDefault="00D236B8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0B734D">
        <w:rPr>
          <w:rFonts w:hint="eastAsia"/>
          <w:b/>
          <w:sz w:val="36"/>
          <w:szCs w:val="36"/>
        </w:rPr>
        <w:t xml:space="preserve">　情報概論</w:t>
      </w:r>
      <w:r w:rsidR="00AD6130">
        <w:rPr>
          <w:rFonts w:hint="eastAsia"/>
          <w:b/>
          <w:sz w:val="36"/>
          <w:szCs w:val="36"/>
        </w:rPr>
        <w:t>①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:rsidTr="00D85454">
        <w:tc>
          <w:tcPr>
            <w:tcW w:w="1719" w:type="dxa"/>
          </w:tcPr>
          <w:p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:rsidR="0062187F" w:rsidRDefault="0062187F"/>
        </w:tc>
      </w:tr>
      <w:tr w:rsidR="00D85454" w:rsidTr="00D85454"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:rsidR="00D85454" w:rsidRDefault="004B5166">
            <w:r>
              <w:rPr>
                <w:rFonts w:hint="eastAsia"/>
              </w:rPr>
              <w:t>専門</w:t>
            </w:r>
          </w:p>
        </w:tc>
        <w:tc>
          <w:tcPr>
            <w:tcW w:w="1719" w:type="dxa"/>
          </w:tcPr>
          <w:p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:rsidR="00D85454" w:rsidRDefault="000B734D">
            <w:r>
              <w:rPr>
                <w:rFonts w:hint="eastAsia"/>
              </w:rPr>
              <w:t>必須</w:t>
            </w:r>
          </w:p>
        </w:tc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:rsidR="00D85454" w:rsidRDefault="000B734D">
            <w:r>
              <w:rPr>
                <w:rFonts w:hint="eastAsia"/>
              </w:rPr>
              <w:t>1</w:t>
            </w:r>
          </w:p>
        </w:tc>
      </w:tr>
      <w:tr w:rsidR="00D85454" w:rsidTr="00D85454"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:rsidR="00D85454" w:rsidRPr="00D85454" w:rsidRDefault="00AD6130" w:rsidP="00D85454">
            <w:pPr>
              <w:rPr>
                <w:b/>
              </w:rPr>
            </w:pPr>
            <w:r>
              <w:rPr>
                <w:rFonts w:hint="eastAsia"/>
              </w:rPr>
              <w:t>講義</w:t>
            </w:r>
          </w:p>
        </w:tc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:rsidR="00D85454" w:rsidRPr="00AD6130" w:rsidRDefault="00AD6130" w:rsidP="00D85454">
            <w:r w:rsidRPr="00AD6130">
              <w:rPr>
                <w:rFonts w:hint="eastAsia"/>
              </w:rPr>
              <w:t>前期</w:t>
            </w:r>
          </w:p>
        </w:tc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:rsidR="00D85454" w:rsidRPr="00AD6130" w:rsidRDefault="00AD6130" w:rsidP="00AD7741">
            <w:pPr>
              <w:rPr>
                <w:sz w:val="22"/>
              </w:rPr>
            </w:pPr>
            <w:r w:rsidRPr="00AD6130">
              <w:rPr>
                <w:rFonts w:hint="eastAsia"/>
                <w:sz w:val="22"/>
              </w:rPr>
              <w:t>1</w:t>
            </w:r>
          </w:p>
        </w:tc>
      </w:tr>
      <w:tr w:rsidR="00D85454" w:rsidTr="00EE6162"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:rsidR="00D85454" w:rsidRPr="00AD6130" w:rsidRDefault="001369A4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情報メディア</w:t>
            </w:r>
            <w:bookmarkStart w:id="0" w:name="_GoBack"/>
            <w:bookmarkEnd w:id="0"/>
          </w:p>
        </w:tc>
      </w:tr>
    </w:tbl>
    <w:p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:rsidR="00D236B8" w:rsidRPr="00B42B5B" w:rsidRDefault="000B734D">
      <w:pPr>
        <w:rPr>
          <w:sz w:val="22"/>
        </w:rPr>
      </w:pPr>
      <w:r>
        <w:rPr>
          <w:rFonts w:hint="eastAsia"/>
          <w:sz w:val="22"/>
        </w:rPr>
        <w:t>情報活用試験</w:t>
      </w:r>
      <w:r w:rsidR="004115C8">
        <w:rPr>
          <w:rFonts w:hint="eastAsia"/>
          <w:sz w:val="22"/>
        </w:rPr>
        <w:t>3</w:t>
      </w:r>
      <w:r w:rsidR="00773FB1">
        <w:rPr>
          <w:rFonts w:hint="eastAsia"/>
          <w:sz w:val="22"/>
        </w:rPr>
        <w:t>級の出題区分の</w:t>
      </w:r>
      <w:r>
        <w:rPr>
          <w:rFonts w:hint="eastAsia"/>
          <w:sz w:val="22"/>
        </w:rPr>
        <w:t>『情報表現と処理手順』、『パソコンの基礎』</w:t>
      </w:r>
      <w:r w:rsidR="00773FB1">
        <w:rPr>
          <w:rFonts w:hint="eastAsia"/>
          <w:sz w:val="22"/>
        </w:rPr>
        <w:t>の内容</w:t>
      </w:r>
      <w:r w:rsidR="00F64BAF">
        <w:rPr>
          <w:rFonts w:hint="eastAsia"/>
          <w:sz w:val="22"/>
        </w:rPr>
        <w:t>について学習する</w:t>
      </w:r>
    </w:p>
    <w:p w:rsidR="00D236B8" w:rsidRPr="004115C8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:rsidR="00D236B8" w:rsidRPr="00D236B8" w:rsidRDefault="000B734D">
      <w:pPr>
        <w:rPr>
          <w:sz w:val="22"/>
        </w:rPr>
      </w:pPr>
      <w:r>
        <w:rPr>
          <w:rFonts w:hint="eastAsia"/>
          <w:sz w:val="22"/>
        </w:rPr>
        <w:t>情報活用試験</w:t>
      </w:r>
      <w:r w:rsidR="004115C8">
        <w:rPr>
          <w:rFonts w:hint="eastAsia"/>
          <w:sz w:val="22"/>
        </w:rPr>
        <w:t>3</w:t>
      </w:r>
      <w:r w:rsidR="004115C8">
        <w:rPr>
          <w:rFonts w:hint="eastAsia"/>
          <w:sz w:val="22"/>
        </w:rPr>
        <w:t>級の合格を目指す</w:t>
      </w:r>
    </w:p>
    <w:p w:rsidR="00D236B8" w:rsidRPr="000B734D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:rsidR="00D236B8" w:rsidRDefault="00FF6EAA">
      <w:pPr>
        <w:rPr>
          <w:sz w:val="22"/>
        </w:rPr>
      </w:pPr>
      <w:r>
        <w:rPr>
          <w:rFonts w:hint="eastAsia"/>
          <w:sz w:val="22"/>
        </w:rPr>
        <w:t>(1)</w:t>
      </w:r>
      <w:r w:rsidR="00773FB1">
        <w:rPr>
          <w:rFonts w:hint="eastAsia"/>
          <w:sz w:val="22"/>
        </w:rPr>
        <w:t xml:space="preserve">　</w:t>
      </w:r>
      <w:r w:rsidR="000B734D">
        <w:rPr>
          <w:rFonts w:hint="eastAsia"/>
          <w:sz w:val="22"/>
        </w:rPr>
        <w:t>情報表現と処理手順</w:t>
      </w:r>
      <w:r w:rsidR="00773FB1">
        <w:rPr>
          <w:rFonts w:hint="eastAsia"/>
          <w:sz w:val="22"/>
        </w:rPr>
        <w:t>：</w:t>
      </w:r>
      <w:r w:rsidR="000B734D">
        <w:rPr>
          <w:rFonts w:hint="eastAsia"/>
          <w:sz w:val="22"/>
        </w:rPr>
        <w:t>情報の理解</w:t>
      </w:r>
    </w:p>
    <w:p w:rsidR="00FF6EAA" w:rsidRDefault="00FF6EAA">
      <w:pPr>
        <w:rPr>
          <w:sz w:val="22"/>
        </w:rPr>
      </w:pPr>
      <w:r>
        <w:rPr>
          <w:rFonts w:hint="eastAsia"/>
          <w:sz w:val="22"/>
        </w:rPr>
        <w:t>(2)</w:t>
      </w:r>
      <w:r w:rsidR="00773FB1">
        <w:rPr>
          <w:rFonts w:hint="eastAsia"/>
          <w:sz w:val="22"/>
        </w:rPr>
        <w:t xml:space="preserve">　</w:t>
      </w:r>
      <w:r w:rsidR="000B734D">
        <w:rPr>
          <w:rFonts w:hint="eastAsia"/>
          <w:sz w:val="22"/>
        </w:rPr>
        <w:t>情報表現と処理手順</w:t>
      </w:r>
      <w:r w:rsidR="00773FB1">
        <w:rPr>
          <w:rFonts w:hint="eastAsia"/>
          <w:sz w:val="22"/>
        </w:rPr>
        <w:t>：</w:t>
      </w:r>
      <w:r w:rsidR="000B734D">
        <w:rPr>
          <w:rFonts w:hint="eastAsia"/>
          <w:sz w:val="22"/>
        </w:rPr>
        <w:t>情報や手段の適切な選択</w:t>
      </w:r>
    </w:p>
    <w:p w:rsidR="00FF6EAA" w:rsidRDefault="00FF6EAA">
      <w:pPr>
        <w:rPr>
          <w:sz w:val="22"/>
        </w:rPr>
      </w:pPr>
      <w:r>
        <w:rPr>
          <w:rFonts w:hint="eastAsia"/>
          <w:sz w:val="22"/>
        </w:rPr>
        <w:t>(3)</w:t>
      </w:r>
      <w:r w:rsidR="00773FB1">
        <w:rPr>
          <w:rFonts w:hint="eastAsia"/>
          <w:sz w:val="22"/>
        </w:rPr>
        <w:t xml:space="preserve">　</w:t>
      </w:r>
      <w:r w:rsidR="000B734D">
        <w:rPr>
          <w:rFonts w:hint="eastAsia"/>
          <w:sz w:val="22"/>
        </w:rPr>
        <w:t>情報表現と処理手順</w:t>
      </w:r>
      <w:r w:rsidR="00773FB1">
        <w:rPr>
          <w:rFonts w:hint="eastAsia"/>
          <w:sz w:val="22"/>
        </w:rPr>
        <w:t>：</w:t>
      </w:r>
      <w:r w:rsidR="000B734D">
        <w:rPr>
          <w:rFonts w:hint="eastAsia"/>
          <w:sz w:val="22"/>
        </w:rPr>
        <w:t>情報の収集、伝達の在り方とパソコンの利用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(4)</w:t>
      </w:r>
      <w:r w:rsidR="00773FB1">
        <w:rPr>
          <w:rFonts w:hint="eastAsia"/>
          <w:sz w:val="22"/>
        </w:rPr>
        <w:t xml:space="preserve">　</w:t>
      </w:r>
      <w:r w:rsidR="000B734D">
        <w:rPr>
          <w:rFonts w:hint="eastAsia"/>
          <w:sz w:val="22"/>
        </w:rPr>
        <w:t>情報表現と処理手順</w:t>
      </w:r>
      <w:r w:rsidR="00773FB1">
        <w:rPr>
          <w:rFonts w:hint="eastAsia"/>
          <w:sz w:val="22"/>
        </w:rPr>
        <w:t>：</w:t>
      </w:r>
      <w:r w:rsidR="00DE63AF">
        <w:rPr>
          <w:rFonts w:hint="eastAsia"/>
          <w:sz w:val="22"/>
        </w:rPr>
        <w:t>問題解決の方法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(5)</w:t>
      </w:r>
      <w:r w:rsidR="00773FB1">
        <w:rPr>
          <w:rFonts w:hint="eastAsia"/>
          <w:sz w:val="22"/>
        </w:rPr>
        <w:t xml:space="preserve">　</w:t>
      </w:r>
      <w:r w:rsidR="00DE63AF">
        <w:rPr>
          <w:rFonts w:hint="eastAsia"/>
          <w:sz w:val="22"/>
        </w:rPr>
        <w:t>パソコンの基礎</w:t>
      </w:r>
      <w:r w:rsidR="00773FB1">
        <w:rPr>
          <w:rFonts w:hint="eastAsia"/>
          <w:sz w:val="22"/>
        </w:rPr>
        <w:t>：</w:t>
      </w:r>
      <w:r w:rsidR="00DE63AF">
        <w:rPr>
          <w:rFonts w:hint="eastAsia"/>
          <w:sz w:val="22"/>
        </w:rPr>
        <w:t>パソコンの代表的な装置と媒体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(6)</w:t>
      </w:r>
      <w:r w:rsidR="00773FB1">
        <w:rPr>
          <w:rFonts w:hint="eastAsia"/>
          <w:sz w:val="22"/>
        </w:rPr>
        <w:t xml:space="preserve">　</w:t>
      </w:r>
      <w:r w:rsidR="00DE63AF">
        <w:rPr>
          <w:rFonts w:hint="eastAsia"/>
          <w:sz w:val="22"/>
        </w:rPr>
        <w:t>パソコンの基礎</w:t>
      </w:r>
      <w:r w:rsidR="00773FB1">
        <w:rPr>
          <w:rFonts w:hint="eastAsia"/>
          <w:sz w:val="22"/>
        </w:rPr>
        <w:t>：</w:t>
      </w:r>
      <w:r w:rsidR="00DE63AF">
        <w:rPr>
          <w:rFonts w:hint="eastAsia"/>
          <w:sz w:val="22"/>
        </w:rPr>
        <w:t>OS</w:t>
      </w:r>
      <w:r w:rsidR="00DE63AF">
        <w:rPr>
          <w:rFonts w:hint="eastAsia"/>
          <w:sz w:val="22"/>
        </w:rPr>
        <w:t>の主な役割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(7)</w:t>
      </w:r>
      <w:r w:rsidR="00773FB1">
        <w:rPr>
          <w:rFonts w:hint="eastAsia"/>
          <w:sz w:val="22"/>
        </w:rPr>
        <w:t xml:space="preserve">　</w:t>
      </w:r>
      <w:r w:rsidR="00DE63AF">
        <w:rPr>
          <w:rFonts w:hint="eastAsia"/>
          <w:sz w:val="22"/>
        </w:rPr>
        <w:t>パソコンの基礎</w:t>
      </w:r>
      <w:r w:rsidR="00773FB1">
        <w:rPr>
          <w:rFonts w:hint="eastAsia"/>
          <w:sz w:val="22"/>
        </w:rPr>
        <w:t>：</w:t>
      </w:r>
      <w:r w:rsidR="00DE63AF">
        <w:rPr>
          <w:rFonts w:hint="eastAsia"/>
          <w:sz w:val="22"/>
        </w:rPr>
        <w:t>データの保存の形式とファイルの管理の仕組み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(8)</w:t>
      </w:r>
      <w:r w:rsidR="00773FB1">
        <w:rPr>
          <w:rFonts w:hint="eastAsia"/>
          <w:sz w:val="22"/>
        </w:rPr>
        <w:t xml:space="preserve">　</w:t>
      </w:r>
      <w:r w:rsidR="000B734D">
        <w:rPr>
          <w:rFonts w:hint="eastAsia"/>
          <w:sz w:val="22"/>
        </w:rPr>
        <w:t>単位認定</w:t>
      </w:r>
    </w:p>
    <w:p w:rsidR="004115C8" w:rsidRDefault="004115C8" w:rsidP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授業時間内には講義を行う。毎時、授業終了時に小テストを課す。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:rsidR="00FF6EAA" w:rsidRDefault="000B734D">
      <w:pPr>
        <w:rPr>
          <w:sz w:val="22"/>
        </w:rPr>
      </w:pPr>
      <w:r>
        <w:rPr>
          <w:rFonts w:hint="eastAsia"/>
          <w:sz w:val="22"/>
        </w:rPr>
        <w:t>情報活用試験</w:t>
      </w:r>
      <w:r w:rsidR="004115C8">
        <w:rPr>
          <w:rFonts w:hint="eastAsia"/>
          <w:sz w:val="22"/>
        </w:rPr>
        <w:t>3</w:t>
      </w:r>
      <w:r w:rsidR="004115C8">
        <w:rPr>
          <w:rFonts w:hint="eastAsia"/>
          <w:sz w:val="22"/>
        </w:rPr>
        <w:t>級の出題区分の</w:t>
      </w:r>
      <w:r>
        <w:rPr>
          <w:rFonts w:hint="eastAsia"/>
          <w:sz w:val="22"/>
        </w:rPr>
        <w:t>『情報表現と処理手順』、『パソコンの基礎』</w:t>
      </w:r>
      <w:r w:rsidR="004115C8">
        <w:rPr>
          <w:rFonts w:hint="eastAsia"/>
          <w:sz w:val="22"/>
        </w:rPr>
        <w:t>の内容に関して約</w:t>
      </w:r>
      <w:r w:rsidR="004115C8">
        <w:rPr>
          <w:rFonts w:hint="eastAsia"/>
          <w:sz w:val="22"/>
        </w:rPr>
        <w:t>8</w:t>
      </w:r>
      <w:r w:rsidR="004115C8">
        <w:rPr>
          <w:rFonts w:hint="eastAsia"/>
          <w:sz w:val="22"/>
        </w:rPr>
        <w:t>割の内容が理解出来ている事。</w:t>
      </w:r>
    </w:p>
    <w:p w:rsidR="00FF6EAA" w:rsidRPr="000B734D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定期考査の点数（</w:t>
      </w:r>
      <w:r>
        <w:rPr>
          <w:rFonts w:hint="eastAsia"/>
          <w:sz w:val="22"/>
        </w:rPr>
        <w:t>80%</w:t>
      </w:r>
      <w:r>
        <w:rPr>
          <w:rFonts w:hint="eastAsia"/>
          <w:sz w:val="22"/>
        </w:rPr>
        <w:t>）、授業態度（</w:t>
      </w:r>
      <w:r>
        <w:rPr>
          <w:rFonts w:hint="eastAsia"/>
          <w:sz w:val="22"/>
        </w:rPr>
        <w:t>20%</w:t>
      </w:r>
      <w:r>
        <w:rPr>
          <w:rFonts w:hint="eastAsia"/>
          <w:sz w:val="22"/>
        </w:rPr>
        <w:t>）として評価</w:t>
      </w:r>
    </w:p>
    <w:p w:rsidR="00FF6EAA" w:rsidRPr="00733678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なし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:rsidR="00FF6EAA" w:rsidRPr="00FF6EAA" w:rsidRDefault="004115C8">
      <w:pPr>
        <w:rPr>
          <w:sz w:val="22"/>
        </w:rPr>
      </w:pPr>
      <w:r>
        <w:rPr>
          <w:rFonts w:hint="eastAsia"/>
          <w:sz w:val="22"/>
        </w:rPr>
        <w:t>？？？？</w:t>
      </w: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p w:rsidR="00FF6EAA" w:rsidRPr="0062187F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:rsidR="00FF6EAA" w:rsidRDefault="00FF6EAA">
      <w:pPr>
        <w:rPr>
          <w:sz w:val="22"/>
        </w:rPr>
      </w:pPr>
    </w:p>
    <w:p w:rsidR="0062187F" w:rsidRDefault="0062187F">
      <w:pPr>
        <w:rPr>
          <w:sz w:val="22"/>
        </w:rPr>
      </w:pPr>
    </w:p>
    <w:p w:rsidR="0062187F" w:rsidRDefault="0062187F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sectPr w:rsidR="00FF6EAA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6B8"/>
    <w:rsid w:val="000B734D"/>
    <w:rsid w:val="001369A4"/>
    <w:rsid w:val="004115C8"/>
    <w:rsid w:val="004B5166"/>
    <w:rsid w:val="004E79FF"/>
    <w:rsid w:val="0062187F"/>
    <w:rsid w:val="00733678"/>
    <w:rsid w:val="00773FB1"/>
    <w:rsid w:val="009F495B"/>
    <w:rsid w:val="00AD6130"/>
    <w:rsid w:val="00AD7741"/>
    <w:rsid w:val="00B42B5B"/>
    <w:rsid w:val="00C0383B"/>
    <w:rsid w:val="00D236B8"/>
    <w:rsid w:val="00D85454"/>
    <w:rsid w:val="00DE63AF"/>
    <w:rsid w:val="00F64BAF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docId w15:val="{E3EE47B9-87D2-415F-96D7-33C14140C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植田</cp:lastModifiedBy>
  <cp:revision>8</cp:revision>
  <cp:lastPrinted>2020-02-28T07:57:00Z</cp:lastPrinted>
  <dcterms:created xsi:type="dcterms:W3CDTF">2020-02-28T08:16:00Z</dcterms:created>
  <dcterms:modified xsi:type="dcterms:W3CDTF">2020-06-23T23:33:00Z</dcterms:modified>
</cp:coreProperties>
</file>