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B734D">
        <w:rPr>
          <w:rFonts w:hint="eastAsia"/>
          <w:b/>
          <w:sz w:val="36"/>
          <w:szCs w:val="36"/>
        </w:rPr>
        <w:t xml:space="preserve">　</w:t>
      </w:r>
      <w:r w:rsidR="002161D1">
        <w:rPr>
          <w:rFonts w:hint="eastAsia"/>
          <w:b/>
          <w:sz w:val="36"/>
          <w:szCs w:val="36"/>
        </w:rPr>
        <w:t>ビジネスマナー</w:t>
      </w:r>
      <w:r w:rsidR="00F07FAC">
        <w:rPr>
          <w:rFonts w:hint="eastAsia"/>
          <w:b/>
          <w:sz w:val="36"/>
          <w:szCs w:val="36"/>
        </w:rPr>
        <w:t>④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D692A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3A2180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47F6B" w:rsidP="00A47F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情報ビジネス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8D692A">
      <w:pPr>
        <w:rPr>
          <w:sz w:val="22"/>
        </w:rPr>
      </w:pPr>
      <w:r>
        <w:rPr>
          <w:rFonts w:hint="eastAsia"/>
          <w:sz w:val="22"/>
        </w:rPr>
        <w:t>ビジネス能力検定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 w:rsidR="000B734D">
        <w:rPr>
          <w:rFonts w:hint="eastAsia"/>
          <w:sz w:val="22"/>
        </w:rPr>
        <w:t>『</w:t>
      </w:r>
      <w:r w:rsidR="00F07FAC" w:rsidRPr="00F07FAC">
        <w:rPr>
          <w:rFonts w:hint="eastAsia"/>
          <w:sz w:val="22"/>
        </w:rPr>
        <w:t>統計・データの読み方、まとめ方</w:t>
      </w:r>
      <w:r w:rsidR="000B734D">
        <w:rPr>
          <w:rFonts w:hint="eastAsia"/>
          <w:sz w:val="22"/>
        </w:rPr>
        <w:t>』、『</w:t>
      </w:r>
      <w:r w:rsidR="00F07FAC" w:rsidRPr="00F07FAC">
        <w:rPr>
          <w:rFonts w:hint="eastAsia"/>
          <w:sz w:val="22"/>
        </w:rPr>
        <w:t>情報の収取とメディアの活用</w:t>
      </w:r>
      <w:r w:rsidR="000B734D">
        <w:rPr>
          <w:rFonts w:hint="eastAsia"/>
          <w:sz w:val="22"/>
        </w:rPr>
        <w:t>』</w:t>
      </w:r>
      <w:r>
        <w:rPr>
          <w:rFonts w:hint="eastAsia"/>
          <w:sz w:val="22"/>
        </w:rPr>
        <w:t>、『</w:t>
      </w:r>
      <w:r w:rsidR="00F07FAC" w:rsidRPr="00F07FAC">
        <w:rPr>
          <w:rFonts w:hint="eastAsia"/>
          <w:sz w:val="22"/>
        </w:rPr>
        <w:t>会社を取り巻く環境と経済の基本</w:t>
      </w:r>
      <w:r>
        <w:rPr>
          <w:rFonts w:hint="eastAsia"/>
          <w:sz w:val="22"/>
        </w:rPr>
        <w:t>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F07F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8D692A">
      <w:pPr>
        <w:rPr>
          <w:sz w:val="22"/>
        </w:rPr>
      </w:pPr>
      <w:r>
        <w:rPr>
          <w:rFonts w:hint="eastAsia"/>
          <w:sz w:val="22"/>
        </w:rPr>
        <w:t>ビジネス能力検定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Pr="008D692A" w:rsidRDefault="00F07FAC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F07FAC">
        <w:rPr>
          <w:rFonts w:hint="eastAsia"/>
          <w:sz w:val="22"/>
        </w:rPr>
        <w:t>統計・データの読み方、まとめ方</w:t>
      </w:r>
    </w:p>
    <w:p w:rsidR="008D692A" w:rsidRDefault="00F07FAC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・数値の把握の大切さ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07FAC">
        <w:rPr>
          <w:rFonts w:hint="eastAsia"/>
          <w:sz w:val="22"/>
        </w:rPr>
        <w:t>表とグラフの役割と重要性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07FAC">
        <w:rPr>
          <w:rFonts w:hint="eastAsia"/>
          <w:sz w:val="22"/>
        </w:rPr>
        <w:t>表の特徴と形式</w:t>
      </w:r>
    </w:p>
    <w:p w:rsidR="008D692A" w:rsidRDefault="00F07FAC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F07FAC">
        <w:rPr>
          <w:rFonts w:hint="eastAsia"/>
          <w:sz w:val="22"/>
        </w:rPr>
        <w:t>統計・データの読み方、まとめ方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07FAC">
        <w:rPr>
          <w:rFonts w:hint="eastAsia"/>
          <w:sz w:val="22"/>
        </w:rPr>
        <w:t>表の作成の手順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07FAC">
        <w:rPr>
          <w:rFonts w:hint="eastAsia"/>
          <w:sz w:val="22"/>
        </w:rPr>
        <w:t>表を読むための基礎知識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07FAC">
        <w:rPr>
          <w:rFonts w:hint="eastAsia"/>
          <w:sz w:val="22"/>
        </w:rPr>
        <w:t>表と計数処理</w:t>
      </w:r>
    </w:p>
    <w:p w:rsidR="00FF6EAA" w:rsidRPr="00841942" w:rsidRDefault="00F07FAC" w:rsidP="0084194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F07FAC">
        <w:rPr>
          <w:rFonts w:hint="eastAsia"/>
          <w:sz w:val="22"/>
        </w:rPr>
        <w:t>統計・データの読み方、まとめ方</w:t>
      </w:r>
    </w:p>
    <w:p w:rsidR="00841942" w:rsidRDefault="005A49F7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07FAC">
        <w:rPr>
          <w:rFonts w:hint="eastAsia"/>
          <w:sz w:val="22"/>
        </w:rPr>
        <w:t>棒グラフの特色と見方、書き方を学ぶ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07FAC">
        <w:rPr>
          <w:rFonts w:hint="eastAsia"/>
          <w:sz w:val="22"/>
        </w:rPr>
        <w:t>折れ線グラフの特色と見方、書き方を学ぶ</w:t>
      </w:r>
    </w:p>
    <w:p w:rsidR="00841942" w:rsidRDefault="008C7703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07FAC">
        <w:rPr>
          <w:rFonts w:hint="eastAsia"/>
          <w:sz w:val="22"/>
        </w:rPr>
        <w:t>円グラフの特色と見方、書き方を学ぶ</w:t>
      </w:r>
    </w:p>
    <w:p w:rsidR="00FF6EAA" w:rsidRPr="0097356D" w:rsidRDefault="00F07FAC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F07FAC">
        <w:rPr>
          <w:rFonts w:hint="eastAsia"/>
          <w:sz w:val="22"/>
        </w:rPr>
        <w:t>統計・データの読み方、まとめ方</w:t>
      </w:r>
    </w:p>
    <w:p w:rsidR="0097356D" w:rsidRDefault="003806E3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07FAC">
        <w:rPr>
          <w:rFonts w:hint="eastAsia"/>
          <w:sz w:val="22"/>
        </w:rPr>
        <w:t>帯グラフの特色と見方、書き方を学ぶ</w:t>
      </w:r>
    </w:p>
    <w:p w:rsidR="0097356D" w:rsidRDefault="008C7703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07FAC">
        <w:rPr>
          <w:rFonts w:hint="eastAsia"/>
          <w:sz w:val="22"/>
        </w:rPr>
        <w:t>グラフを読むための基礎知識</w:t>
      </w:r>
    </w:p>
    <w:p w:rsidR="00FF6EAA" w:rsidRPr="005C3C38" w:rsidRDefault="00042AEE" w:rsidP="005C3C38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F07FAC">
        <w:rPr>
          <w:rFonts w:hint="eastAsia"/>
          <w:sz w:val="22"/>
        </w:rPr>
        <w:t>情報の収取とメディアの活用</w:t>
      </w:r>
    </w:p>
    <w:p w:rsidR="0097356D" w:rsidRDefault="005C3C38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042AEE">
        <w:rPr>
          <w:rFonts w:hint="eastAsia"/>
          <w:sz w:val="22"/>
        </w:rPr>
        <w:t>新聞には必ず目を通し、効果的な活用を</w:t>
      </w:r>
    </w:p>
    <w:p w:rsidR="0097356D" w:rsidRDefault="005C3C38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042AEE">
        <w:rPr>
          <w:rFonts w:hint="eastAsia"/>
          <w:sz w:val="22"/>
        </w:rPr>
        <w:t>紙面構成を知って効率のよい読み方を</w:t>
      </w:r>
    </w:p>
    <w:p w:rsidR="0097356D" w:rsidRDefault="008C7703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042AEE">
        <w:rPr>
          <w:rFonts w:hint="eastAsia"/>
          <w:sz w:val="22"/>
        </w:rPr>
        <w:t>マス、メディアを利用した情報の収集</w:t>
      </w:r>
    </w:p>
    <w:p w:rsidR="0097356D" w:rsidRPr="0097356D" w:rsidRDefault="00042AEE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F07FAC">
        <w:rPr>
          <w:rFonts w:hint="eastAsia"/>
          <w:sz w:val="22"/>
        </w:rPr>
        <w:t>情報の収取とメディアの活用</w:t>
      </w:r>
    </w:p>
    <w:p w:rsidR="00FF6EAA" w:rsidRDefault="005C3C38" w:rsidP="0097356D">
      <w:pPr>
        <w:ind w:left="495"/>
        <w:rPr>
          <w:sz w:val="22"/>
        </w:rPr>
      </w:pPr>
      <w:r>
        <w:rPr>
          <w:rFonts w:hint="eastAsia"/>
          <w:sz w:val="22"/>
        </w:rPr>
        <w:t>・</w:t>
      </w:r>
      <w:r w:rsidR="00042AEE">
        <w:rPr>
          <w:rFonts w:hint="eastAsia"/>
          <w:sz w:val="22"/>
        </w:rPr>
        <w:t>インターネットの利用も</w:t>
      </w:r>
    </w:p>
    <w:p w:rsidR="0097356D" w:rsidRDefault="0020586F" w:rsidP="0097356D">
      <w:pPr>
        <w:ind w:left="495"/>
        <w:rPr>
          <w:sz w:val="22"/>
        </w:rPr>
      </w:pPr>
      <w:r>
        <w:rPr>
          <w:rFonts w:hint="eastAsia"/>
          <w:sz w:val="22"/>
        </w:rPr>
        <w:lastRenderedPageBreak/>
        <w:t>・</w:t>
      </w:r>
      <w:r w:rsidR="00042AEE">
        <w:rPr>
          <w:rFonts w:hint="eastAsia"/>
          <w:sz w:val="22"/>
        </w:rPr>
        <w:t>メディアを使い分ける</w:t>
      </w:r>
    </w:p>
    <w:p w:rsidR="0097356D" w:rsidRDefault="00042AEE" w:rsidP="0097356D">
      <w:pPr>
        <w:ind w:left="495"/>
        <w:rPr>
          <w:sz w:val="22"/>
        </w:rPr>
      </w:pPr>
      <w:r>
        <w:rPr>
          <w:rFonts w:hint="eastAsia"/>
          <w:sz w:val="22"/>
        </w:rPr>
        <w:t>・新聞記事の読み方</w:t>
      </w:r>
    </w:p>
    <w:p w:rsidR="00042AEE" w:rsidRDefault="00042AEE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042AEE">
        <w:rPr>
          <w:rFonts w:hint="eastAsia"/>
          <w:sz w:val="22"/>
        </w:rPr>
        <w:t>会社を取り巻く環境と経済の基本</w:t>
      </w:r>
    </w:p>
    <w:p w:rsidR="0097356D" w:rsidRPr="00042AEE" w:rsidRDefault="0097356D" w:rsidP="00042AEE">
      <w:pPr>
        <w:pStyle w:val="a6"/>
        <w:ind w:leftChars="0" w:left="495"/>
        <w:rPr>
          <w:sz w:val="22"/>
        </w:rPr>
      </w:pPr>
      <w:r w:rsidRPr="00042AEE">
        <w:rPr>
          <w:rFonts w:hint="eastAsia"/>
          <w:sz w:val="22"/>
        </w:rPr>
        <w:t>・</w:t>
      </w:r>
      <w:r w:rsidR="00042AEE">
        <w:rPr>
          <w:rFonts w:hint="eastAsia"/>
          <w:sz w:val="22"/>
        </w:rPr>
        <w:t>会社には３つの大きな特徴がある</w:t>
      </w:r>
    </w:p>
    <w:p w:rsidR="002161D1" w:rsidRDefault="002161D1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042AEE">
        <w:rPr>
          <w:rFonts w:hint="eastAsia"/>
          <w:sz w:val="22"/>
        </w:rPr>
        <w:t>売上と利益</w:t>
      </w:r>
    </w:p>
    <w:p w:rsidR="002161D1" w:rsidRDefault="003A2180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042AEE">
        <w:rPr>
          <w:rFonts w:hint="eastAsia"/>
          <w:sz w:val="22"/>
        </w:rPr>
        <w:t>経理に関する基礎知識</w:t>
      </w:r>
    </w:p>
    <w:p w:rsidR="00FF6EAA" w:rsidRDefault="00453DA1" w:rsidP="00FF6EAA">
      <w:pPr>
        <w:rPr>
          <w:sz w:val="22"/>
        </w:rPr>
      </w:pPr>
      <w:r>
        <w:rPr>
          <w:rFonts w:hint="eastAsia"/>
          <w:sz w:val="22"/>
        </w:rPr>
        <w:t xml:space="preserve"> </w:t>
      </w:r>
      <w:r w:rsidR="00FF6EAA"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42AEE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級の出題区分の『</w:t>
      </w:r>
      <w:r w:rsidRPr="00F07FAC">
        <w:rPr>
          <w:rFonts w:hint="eastAsia"/>
          <w:sz w:val="22"/>
        </w:rPr>
        <w:t>統計・データの読み方、まとめ方</w:t>
      </w:r>
      <w:r>
        <w:rPr>
          <w:rFonts w:hint="eastAsia"/>
          <w:sz w:val="22"/>
        </w:rPr>
        <w:t>』、『</w:t>
      </w:r>
      <w:r w:rsidRPr="00F07FAC">
        <w:rPr>
          <w:rFonts w:hint="eastAsia"/>
          <w:sz w:val="22"/>
        </w:rPr>
        <w:t>情報の収取とメディアの活用</w:t>
      </w:r>
      <w:r>
        <w:rPr>
          <w:rFonts w:hint="eastAsia"/>
          <w:sz w:val="22"/>
        </w:rPr>
        <w:t>』、『</w:t>
      </w:r>
      <w:r w:rsidRPr="00F07FAC">
        <w:rPr>
          <w:rFonts w:hint="eastAsia"/>
          <w:sz w:val="22"/>
        </w:rPr>
        <w:t>会社を取り巻く環境と経済の基本</w:t>
      </w:r>
      <w:r>
        <w:rPr>
          <w:rFonts w:hint="eastAsia"/>
          <w:sz w:val="22"/>
        </w:rPr>
        <w:t>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Default="00FF6EAA">
      <w:pPr>
        <w:rPr>
          <w:sz w:val="22"/>
        </w:rPr>
      </w:pPr>
    </w:p>
    <w:p w:rsidR="008E0DCB" w:rsidRPr="008E0DCB" w:rsidRDefault="008E0DC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2161D1">
      <w:pPr>
        <w:rPr>
          <w:sz w:val="22"/>
        </w:rPr>
      </w:pPr>
      <w:r>
        <w:rPr>
          <w:rFonts w:hint="eastAsia"/>
          <w:sz w:val="22"/>
        </w:rPr>
        <w:t>要点と演習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ジョブパス３級　実教出版</w:t>
      </w:r>
    </w:p>
    <w:p w:rsidR="00FF6EAA" w:rsidRPr="002161D1" w:rsidRDefault="00FF6EAA" w:rsidP="00453DA1">
      <w:pPr>
        <w:jc w:val="center"/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2161D1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C2040"/>
    <w:multiLevelType w:val="hybridMultilevel"/>
    <w:tmpl w:val="66787C1E"/>
    <w:lvl w:ilvl="0" w:tplc="CFBABAC4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42AEE"/>
    <w:rsid w:val="000B734D"/>
    <w:rsid w:val="0020586F"/>
    <w:rsid w:val="002161D1"/>
    <w:rsid w:val="002A0858"/>
    <w:rsid w:val="003806E3"/>
    <w:rsid w:val="003A2180"/>
    <w:rsid w:val="004115C8"/>
    <w:rsid w:val="00453DA1"/>
    <w:rsid w:val="004B5166"/>
    <w:rsid w:val="004E79FF"/>
    <w:rsid w:val="005A49F7"/>
    <w:rsid w:val="005C3C38"/>
    <w:rsid w:val="0062187F"/>
    <w:rsid w:val="00733678"/>
    <w:rsid w:val="00773FB1"/>
    <w:rsid w:val="00841942"/>
    <w:rsid w:val="008C7703"/>
    <w:rsid w:val="008D692A"/>
    <w:rsid w:val="008E0DCB"/>
    <w:rsid w:val="0097356D"/>
    <w:rsid w:val="009F495B"/>
    <w:rsid w:val="00A47F6B"/>
    <w:rsid w:val="00AD6130"/>
    <w:rsid w:val="00AD7741"/>
    <w:rsid w:val="00B42B5B"/>
    <w:rsid w:val="00C0383B"/>
    <w:rsid w:val="00D236B8"/>
    <w:rsid w:val="00D85454"/>
    <w:rsid w:val="00DE63AF"/>
    <w:rsid w:val="00F07FAC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38C9AB"/>
  <w15:docId w15:val="{A3856439-6E53-46B7-A07C-DF4C8E21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13</cp:revision>
  <cp:lastPrinted>2020-02-28T07:57:00Z</cp:lastPrinted>
  <dcterms:created xsi:type="dcterms:W3CDTF">2020-02-28T08:16:00Z</dcterms:created>
  <dcterms:modified xsi:type="dcterms:W3CDTF">2020-06-23T23:20:00Z</dcterms:modified>
</cp:coreProperties>
</file>