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396405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1111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396405">
        <w:rPr>
          <w:rFonts w:hint="eastAsia"/>
          <w:sz w:val="22"/>
        </w:rPr>
        <w:t>情報社会とコンピュータ</w:t>
      </w:r>
      <w:r>
        <w:rPr>
          <w:rFonts w:hint="eastAsia"/>
          <w:sz w:val="22"/>
        </w:rPr>
        <w:t>』、</w:t>
      </w:r>
      <w:r w:rsidR="00137C2B">
        <w:rPr>
          <w:rFonts w:hint="eastAsia"/>
          <w:sz w:val="22"/>
        </w:rPr>
        <w:t>『情報</w:t>
      </w:r>
      <w:r w:rsidR="00396405">
        <w:rPr>
          <w:rFonts w:hint="eastAsia"/>
          <w:sz w:val="22"/>
        </w:rPr>
        <w:t>モラル</w:t>
      </w:r>
      <w:r w:rsidR="00137C2B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身近なコンピュータシステムの役割（</w:t>
      </w:r>
      <w:r w:rsidR="00396405">
        <w:rPr>
          <w:rFonts w:hint="eastAsia"/>
          <w:sz w:val="22"/>
        </w:rPr>
        <w:t>e</w:t>
      </w:r>
      <w:r w:rsidR="00396405">
        <w:rPr>
          <w:rFonts w:hint="eastAsia"/>
          <w:sz w:val="22"/>
        </w:rPr>
        <w:t>ラーニング、</w:t>
      </w:r>
      <w:r w:rsidR="00396405">
        <w:rPr>
          <w:rFonts w:hint="eastAsia"/>
          <w:sz w:val="22"/>
        </w:rPr>
        <w:t>e</w:t>
      </w:r>
      <w:r w:rsidR="00396405">
        <w:rPr>
          <w:rFonts w:hint="eastAsia"/>
          <w:sz w:val="22"/>
        </w:rPr>
        <w:t>コマース、</w:t>
      </w:r>
      <w:r w:rsidR="00396405">
        <w:rPr>
          <w:rFonts w:hint="eastAsia"/>
          <w:sz w:val="22"/>
        </w:rPr>
        <w:t>SOHO</w:t>
      </w:r>
      <w:r w:rsidR="00396405">
        <w:rPr>
          <w:rFonts w:hint="eastAsia"/>
          <w:sz w:val="22"/>
        </w:rPr>
        <w:t>、</w:t>
      </w:r>
      <w:r w:rsidR="00396405">
        <w:rPr>
          <w:rFonts w:hint="eastAsia"/>
          <w:sz w:val="22"/>
        </w:rPr>
        <w:t>POS</w:t>
      </w:r>
      <w:r w:rsidR="00396405">
        <w:rPr>
          <w:rFonts w:hint="eastAsia"/>
          <w:sz w:val="22"/>
        </w:rPr>
        <w:t>システム、マイコン制御など）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セキュリティ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高度情報化の進展における問題点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情報モラル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情報モラル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情報モラル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ネチケットに関する基礎的な知識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模擬試験①　⇒　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模擬試験②　⇒　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『情報社会とコンピュータ』、『情報モラル』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Default="00137C2B">
      <w:pPr>
        <w:rPr>
          <w:sz w:val="22"/>
        </w:rPr>
      </w:pP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42CA"/>
    <w:rsid w:val="000B734D"/>
    <w:rsid w:val="00137C2B"/>
    <w:rsid w:val="00396405"/>
    <w:rsid w:val="004115C8"/>
    <w:rsid w:val="004E79FF"/>
    <w:rsid w:val="0062187F"/>
    <w:rsid w:val="00773FB1"/>
    <w:rsid w:val="007E226F"/>
    <w:rsid w:val="009F495B"/>
    <w:rsid w:val="00AD6130"/>
    <w:rsid w:val="00AD7741"/>
    <w:rsid w:val="00B42B5B"/>
    <w:rsid w:val="00C0383B"/>
    <w:rsid w:val="00C34703"/>
    <w:rsid w:val="00D1111F"/>
    <w:rsid w:val="00D236B8"/>
    <w:rsid w:val="00D85454"/>
    <w:rsid w:val="00DE63AF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B7E7A83-758F-40B2-9E8B-73F65B8F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2020-06-23T23:33:00Z</dcterms:modified>
</cp:coreProperties>
</file>