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C02A2D" w:rsidRPr="00C02A2D">
        <w:rPr>
          <w:rFonts w:hint="eastAsia"/>
          <w:b/>
          <w:sz w:val="36"/>
          <w:szCs w:val="36"/>
        </w:rPr>
        <w:t>情報</w:t>
      </w:r>
      <w:r w:rsidR="003E4227">
        <w:rPr>
          <w:rFonts w:hint="eastAsia"/>
          <w:b/>
          <w:sz w:val="36"/>
          <w:szCs w:val="36"/>
        </w:rPr>
        <w:t>システムⅠ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A009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3E4227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A009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3E4227" w:rsidRDefault="002A009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290AF2" w:rsidRPr="00D236B8" w:rsidRDefault="00290AF2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データと情報、情報の特徴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情報メディアの発展と歴史、ディジタルとアナログ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0E1D7E" w:rsidRPr="000E1D7E">
        <w:rPr>
          <w:rFonts w:hint="eastAsia"/>
          <w:sz w:val="22"/>
        </w:rPr>
        <w:t xml:space="preserve"> </w:t>
      </w:r>
      <w:r w:rsidR="008339F9">
        <w:rPr>
          <w:rFonts w:hint="eastAsia"/>
          <w:sz w:val="22"/>
        </w:rPr>
        <w:t>情報の単位、基数表現と数値の変換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2E4D0B" w:rsidRPr="002E4D0B">
        <w:rPr>
          <w:rFonts w:hint="eastAsia"/>
        </w:rPr>
        <w:t xml:space="preserve"> </w:t>
      </w:r>
      <w:r w:rsidR="008339F9">
        <w:rPr>
          <w:rFonts w:hint="eastAsia"/>
          <w:sz w:val="22"/>
        </w:rPr>
        <w:t>論理演算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A62FDB" w:rsidRPr="00A62FDB">
        <w:rPr>
          <w:rFonts w:hint="eastAsia"/>
        </w:rPr>
        <w:t xml:space="preserve"> </w:t>
      </w:r>
      <w:r w:rsidR="008339F9">
        <w:rPr>
          <w:rFonts w:hint="eastAsia"/>
          <w:sz w:val="22"/>
        </w:rPr>
        <w:t>文字コード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現状調査と情報の収集、問題の分析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F32A6B" w:rsidRPr="00F32A6B">
        <w:rPr>
          <w:rFonts w:hint="eastAsia"/>
        </w:rPr>
        <w:t xml:space="preserve"> </w:t>
      </w:r>
      <w:r w:rsidR="008339F9">
        <w:rPr>
          <w:rFonts w:hint="eastAsia"/>
          <w:sz w:val="22"/>
        </w:rPr>
        <w:t>問題整理とモデル化、情報システムの開発手順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0E1D7E">
        <w:rPr>
          <w:sz w:val="22"/>
        </w:rPr>
        <w:t xml:space="preserve"> </w:t>
      </w:r>
      <w:r w:rsidR="008339F9">
        <w:rPr>
          <w:rFonts w:hint="eastAsia"/>
          <w:sz w:val="22"/>
        </w:rPr>
        <w:t>アルゴリズムと基本３構造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アルゴリズムの図式表現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章末問題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いろいろなコンピュータの種類と機能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コンピュータの基本構成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>
        <w:rPr>
          <w:rFonts w:hint="eastAsia"/>
          <w:sz w:val="22"/>
        </w:rPr>
        <w:t>コンピュータの動作と基本単位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入力関連機器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 w:rsidRPr="00F32A6B">
        <w:rPr>
          <w:rFonts w:hint="eastAsia"/>
        </w:rPr>
        <w:t xml:space="preserve"> </w:t>
      </w:r>
      <w:r>
        <w:rPr>
          <w:rFonts w:hint="eastAsia"/>
          <w:sz w:val="22"/>
        </w:rPr>
        <w:t>出力関連機器</w:t>
      </w:r>
    </w:p>
    <w:p w:rsidR="00212B85" w:rsidRDefault="00212B85" w:rsidP="00212B85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補助記憶装置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lastRenderedPageBreak/>
        <w:t>(</w:t>
      </w:r>
      <w:r>
        <w:rPr>
          <w:rFonts w:hint="eastAsia"/>
          <w:sz w:val="22"/>
        </w:rPr>
        <w:t>1</w:t>
      </w:r>
      <w:r>
        <w:rPr>
          <w:sz w:val="22"/>
        </w:rPr>
        <w:t>7)</w:t>
      </w:r>
      <w:r>
        <w:t xml:space="preserve"> </w:t>
      </w:r>
      <w:r>
        <w:rPr>
          <w:rFonts w:hint="eastAsia"/>
          <w:sz w:val="22"/>
        </w:rPr>
        <w:t>オペレーティングシステムの目的と機能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  <w:sz w:val="22"/>
        </w:rPr>
        <w:t>オペレーティングの種類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(19) </w:t>
      </w:r>
      <w:r>
        <w:rPr>
          <w:rFonts w:hint="eastAsia"/>
          <w:sz w:val="22"/>
        </w:rPr>
        <w:t>ファイルとディレクトリの管理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(20)</w:t>
      </w:r>
      <w:r>
        <w:t xml:space="preserve"> </w:t>
      </w:r>
      <w:r>
        <w:rPr>
          <w:rFonts w:hint="eastAsia"/>
          <w:sz w:val="22"/>
        </w:rPr>
        <w:t>パスの指定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機器の接続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インタフェースの種類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出力関連機器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(24) </w:t>
      </w:r>
      <w:r>
        <w:rPr>
          <w:rFonts w:hint="eastAsia"/>
          <w:sz w:val="22"/>
        </w:rPr>
        <w:t>ソフトウェアの設定、パソコンの環境設定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(25)</w:t>
      </w:r>
      <w:r>
        <w:t xml:space="preserve"> </w:t>
      </w:r>
      <w:r>
        <w:rPr>
          <w:rFonts w:hint="eastAsia"/>
          <w:sz w:val="22"/>
        </w:rPr>
        <w:t>作業環境の安全性と快適性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ヒューマンインタフェース、マルチメディア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(27) </w:t>
      </w:r>
      <w:r>
        <w:rPr>
          <w:rFonts w:hint="eastAsia"/>
          <w:sz w:val="22"/>
        </w:rPr>
        <w:t>データベース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(28)</w:t>
      </w:r>
      <w:r>
        <w:t xml:space="preserve"> </w:t>
      </w:r>
      <w:r>
        <w:rPr>
          <w:rFonts w:hint="eastAsia"/>
          <w:sz w:val="22"/>
        </w:rPr>
        <w:t>章末問題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>(29)</w:t>
      </w:r>
      <w:r>
        <w:t xml:space="preserve"> </w:t>
      </w:r>
      <w:r>
        <w:rPr>
          <w:rFonts w:hint="eastAsia"/>
          <w:sz w:val="22"/>
        </w:rPr>
        <w:t>インターネットの歴史、インターネットサービスプロバイダの役割、インターネットでできること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プロトコル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接続形態、接続回線による接続方法の違い</w:t>
      </w:r>
    </w:p>
    <w:p w:rsidR="003E4227" w:rsidRDefault="003E4227" w:rsidP="003E4227">
      <w:pPr>
        <w:rPr>
          <w:sz w:val="22"/>
        </w:rPr>
      </w:pPr>
      <w:r>
        <w:rPr>
          <w:sz w:val="22"/>
        </w:rPr>
        <w:t xml:space="preserve">(32) </w:t>
      </w:r>
      <w:r>
        <w:rPr>
          <w:rFonts w:hint="eastAsia"/>
          <w:sz w:val="22"/>
        </w:rPr>
        <w:t>接続のためのハードウェア</w:t>
      </w:r>
    </w:p>
    <w:p w:rsidR="003E4227" w:rsidRPr="003E4227" w:rsidRDefault="003E4227" w:rsidP="00212B85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FF6EAA" w:rsidRDefault="00FF6EAA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8339F9">
      <w:pPr>
        <w:rPr>
          <w:sz w:val="22"/>
        </w:rPr>
      </w:pPr>
      <w:r>
        <w:rPr>
          <w:rFonts w:hint="eastAsia"/>
          <w:sz w:val="22"/>
        </w:rPr>
        <w:t>データと情報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アルゴリズムと基本３構造</w:t>
      </w:r>
      <w:r w:rsidR="002E4D0B">
        <w:rPr>
          <w:rFonts w:hint="eastAsia"/>
          <w:sz w:val="22"/>
        </w:rPr>
        <w:t>を理解する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306" w:rsidRDefault="00366306" w:rsidP="00F32A6B">
      <w:r>
        <w:separator/>
      </w:r>
    </w:p>
  </w:endnote>
  <w:endnote w:type="continuationSeparator" w:id="0">
    <w:p w:rsidR="00366306" w:rsidRDefault="00366306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306" w:rsidRDefault="00366306" w:rsidP="00F32A6B">
      <w:r>
        <w:separator/>
      </w:r>
    </w:p>
  </w:footnote>
  <w:footnote w:type="continuationSeparator" w:id="0">
    <w:p w:rsidR="00366306" w:rsidRDefault="00366306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E1D7E"/>
    <w:rsid w:val="00212B85"/>
    <w:rsid w:val="002438B2"/>
    <w:rsid w:val="00290AF2"/>
    <w:rsid w:val="00295AAA"/>
    <w:rsid w:val="002A009F"/>
    <w:rsid w:val="002E4D0B"/>
    <w:rsid w:val="00366306"/>
    <w:rsid w:val="003E4227"/>
    <w:rsid w:val="004E79FF"/>
    <w:rsid w:val="005266F5"/>
    <w:rsid w:val="005B63AE"/>
    <w:rsid w:val="0062187F"/>
    <w:rsid w:val="00673EE4"/>
    <w:rsid w:val="00794C38"/>
    <w:rsid w:val="008339F9"/>
    <w:rsid w:val="009F495B"/>
    <w:rsid w:val="00A62FDB"/>
    <w:rsid w:val="00AD7741"/>
    <w:rsid w:val="00B42B5B"/>
    <w:rsid w:val="00C02A2D"/>
    <w:rsid w:val="00D236B8"/>
    <w:rsid w:val="00D85454"/>
    <w:rsid w:val="00EA4262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69327-D23C-4182-A947-F26253A3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2021-04-17T09:50:00Z</dcterms:modified>
</cp:coreProperties>
</file>