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60F0" w14:textId="4A53C96C" w:rsidR="009F01E0" w:rsidRDefault="009F01E0" w:rsidP="009F01E0">
      <w:pPr>
        <w:pStyle w:val="3"/>
      </w:pPr>
      <w:bookmarkStart w:id="0" w:name="_Toc8720253"/>
      <w:bookmarkStart w:id="1" w:name="_Toc12714973"/>
      <w:r>
        <w:t>DaemonSet</w:t>
      </w:r>
      <w:bookmarkEnd w:id="0"/>
      <w:bookmarkEnd w:id="1"/>
    </w:p>
    <w:p w14:paraId="17AA9D40" w14:textId="77777777" w:rsidR="009F01E0" w:rsidRPr="00643204" w:rsidRDefault="009F01E0" w:rsidP="009F01E0">
      <w:pPr>
        <w:pStyle w:val="af5"/>
      </w:pPr>
      <w:r>
        <w:rPr>
          <w:rFonts w:hint="eastAsia"/>
        </w:rPr>
        <w:t>DaemonSet</w:t>
      </w:r>
      <w:r>
        <w:rPr>
          <w:rFonts w:hint="eastAsia"/>
        </w:rPr>
        <w:t>（守护进程集）和守护进程类似，它在符合匹配条件的节点上均部署一个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075F4D5C" w14:textId="56B40171" w:rsidR="009F01E0" w:rsidRDefault="009F01E0" w:rsidP="009F01E0">
      <w:pPr>
        <w:pStyle w:val="4124CharChar12OrgHeadi"/>
        <w:ind w:firstLine="420"/>
      </w:pPr>
      <w:bookmarkStart w:id="2" w:name="_Toc8720254"/>
      <w:r>
        <w:rPr>
          <w:rFonts w:hint="eastAsia"/>
        </w:rPr>
        <w:t>什么是</w:t>
      </w:r>
      <w:r>
        <w:rPr>
          <w:rFonts w:hint="eastAsia"/>
        </w:rPr>
        <w:t>DaemonSet</w:t>
      </w:r>
      <w:bookmarkEnd w:id="2"/>
    </w:p>
    <w:p w14:paraId="6E27833B" w14:textId="77777777" w:rsidR="009F01E0" w:rsidRDefault="009F01E0" w:rsidP="009F01E0">
      <w:pPr>
        <w:pStyle w:val="af5"/>
      </w:pPr>
      <w:r>
        <w:t>D</w:t>
      </w:r>
      <w:r>
        <w:rPr>
          <w:rFonts w:hint="eastAsia"/>
        </w:rPr>
        <w:t>aemonSet</w:t>
      </w:r>
      <w:r>
        <w:rPr>
          <w:rFonts w:hint="eastAsia"/>
        </w:rPr>
        <w:t>确保全部（或者某些）节点上运行一个</w:t>
      </w:r>
      <w:r>
        <w:t>P</w:t>
      </w:r>
      <w:r>
        <w:rPr>
          <w:rFonts w:hint="eastAsia"/>
        </w:rPr>
        <w:t>od</w:t>
      </w:r>
      <w:r>
        <w:rPr>
          <w:rFonts w:hint="eastAsia"/>
        </w:rPr>
        <w:t>副本。当有新节点加入集群时，也会为它们新增一个</w:t>
      </w:r>
      <w:r>
        <w:rPr>
          <w:rFonts w:hint="eastAsia"/>
        </w:rPr>
        <w:t>Pod</w:t>
      </w:r>
      <w:r>
        <w:rPr>
          <w:rFonts w:hint="eastAsia"/>
        </w:rPr>
        <w:t>。当节点从集群中移除时，这些</w:t>
      </w:r>
      <w:r>
        <w:rPr>
          <w:rFonts w:hint="eastAsia"/>
        </w:rPr>
        <w:t>Pod</w:t>
      </w:r>
      <w:r>
        <w:rPr>
          <w:rFonts w:hint="eastAsia"/>
        </w:rPr>
        <w:t>也会被回收，删除</w:t>
      </w:r>
      <w:r>
        <w:rPr>
          <w:rFonts w:hint="eastAsia"/>
        </w:rPr>
        <w:t>DaemonSet</w:t>
      </w:r>
      <w:r>
        <w:rPr>
          <w:rFonts w:hint="eastAsia"/>
        </w:rPr>
        <w:t>将会删除它创建的所有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7CE27334" w14:textId="77777777" w:rsidR="009F01E0" w:rsidRDefault="009F01E0" w:rsidP="009F01E0">
      <w:pPr>
        <w:pStyle w:val="af9"/>
      </w:pPr>
      <w:r>
        <w:rPr>
          <w:rFonts w:hint="eastAsia"/>
        </w:rPr>
        <w:t>使用</w:t>
      </w:r>
      <w:r>
        <w:t>D</w:t>
      </w:r>
      <w:r>
        <w:rPr>
          <w:rFonts w:hint="eastAsia"/>
        </w:rPr>
        <w:t>aemonSet</w:t>
      </w:r>
      <w:r>
        <w:rPr>
          <w:rFonts w:hint="eastAsia"/>
        </w:rPr>
        <w:t>的一些典型用法：</w:t>
      </w:r>
    </w:p>
    <w:p w14:paraId="166A8D00" w14:textId="77777777" w:rsidR="009F01E0" w:rsidRDefault="009F01E0" w:rsidP="009F01E0">
      <w:pPr>
        <w:pStyle w:val="a1"/>
        <w:tabs>
          <w:tab w:val="num" w:pos="737"/>
        </w:tabs>
      </w:pPr>
      <w:r>
        <w:rPr>
          <w:rFonts w:hint="eastAsia"/>
        </w:rPr>
        <w:t>运行集群存储</w:t>
      </w:r>
      <w:r>
        <w:rPr>
          <w:rFonts w:hint="eastAsia"/>
        </w:rPr>
        <w:t>daemon</w:t>
      </w:r>
      <w:r>
        <w:rPr>
          <w:rFonts w:hint="eastAsia"/>
        </w:rPr>
        <w:t>（守护进程），例如在每个节点上运行</w:t>
      </w:r>
      <w:r>
        <w:rPr>
          <w:rFonts w:hint="eastAsia"/>
        </w:rPr>
        <w:t>Glusterd</w:t>
      </w:r>
      <w:r>
        <w:rPr>
          <w:rFonts w:hint="eastAsia"/>
        </w:rPr>
        <w:t>、</w:t>
      </w:r>
      <w:r>
        <w:rPr>
          <w:rFonts w:hint="eastAsia"/>
        </w:rPr>
        <w:t>Ceph</w:t>
      </w:r>
      <w:r>
        <w:rPr>
          <w:rFonts w:hint="eastAsia"/>
        </w:rPr>
        <w:t>等。</w:t>
      </w:r>
    </w:p>
    <w:p w14:paraId="10AFFD43" w14:textId="77777777" w:rsidR="009F01E0" w:rsidRDefault="009F01E0" w:rsidP="009F01E0">
      <w:pPr>
        <w:pStyle w:val="a1"/>
        <w:tabs>
          <w:tab w:val="num" w:pos="737"/>
        </w:tabs>
      </w:pPr>
      <w:r>
        <w:rPr>
          <w:rFonts w:hint="eastAsia"/>
        </w:rPr>
        <w:t>在每个节点运行日志收集</w:t>
      </w:r>
      <w:r>
        <w:rPr>
          <w:rFonts w:hint="eastAsia"/>
        </w:rPr>
        <w:t>daemon</w:t>
      </w:r>
      <w:r>
        <w:rPr>
          <w:rFonts w:hint="eastAsia"/>
        </w:rPr>
        <w:t>，例如</w:t>
      </w:r>
      <w:r>
        <w:rPr>
          <w:rFonts w:hint="eastAsia"/>
        </w:rPr>
        <w:t>Fluentd</w:t>
      </w:r>
      <w:r>
        <w:rPr>
          <w:rFonts w:hint="eastAsia"/>
        </w:rPr>
        <w:t>、</w:t>
      </w:r>
      <w:r>
        <w:rPr>
          <w:rFonts w:hint="eastAsia"/>
        </w:rPr>
        <w:t>Logstash</w:t>
      </w:r>
      <w:r>
        <w:rPr>
          <w:rFonts w:hint="eastAsia"/>
        </w:rPr>
        <w:t>。</w:t>
      </w:r>
    </w:p>
    <w:p w14:paraId="4A93B906" w14:textId="77777777" w:rsidR="009F01E0" w:rsidRDefault="009F01E0" w:rsidP="009F01E0">
      <w:pPr>
        <w:pStyle w:val="a1"/>
        <w:tabs>
          <w:tab w:val="num" w:pos="737"/>
        </w:tabs>
      </w:pPr>
      <w:r>
        <w:rPr>
          <w:rFonts w:hint="eastAsia"/>
        </w:rPr>
        <w:t>在每个节点运行监控</w:t>
      </w:r>
      <w:r>
        <w:rPr>
          <w:rFonts w:hint="eastAsia"/>
        </w:rPr>
        <w:t>daemon</w:t>
      </w:r>
      <w:r>
        <w:rPr>
          <w:rFonts w:hint="eastAsia"/>
        </w:rPr>
        <w:t>，比如</w:t>
      </w:r>
      <w:r w:rsidRPr="00D32354">
        <w:t>Prometheus Node Exporter</w:t>
      </w:r>
      <w:r w:rsidRPr="00D32354">
        <w:t>、</w:t>
      </w:r>
      <w:r>
        <w:rPr>
          <w:rFonts w:hint="eastAsia"/>
        </w:rPr>
        <w:t>C</w:t>
      </w:r>
      <w:r w:rsidRPr="00D32354">
        <w:t>ollectd</w:t>
      </w:r>
      <w:r w:rsidRPr="00D32354">
        <w:t>、</w:t>
      </w:r>
      <w:r w:rsidRPr="00D32354">
        <w:t>Datadog</w:t>
      </w:r>
      <w:r w:rsidRPr="00D32354">
        <w:t>代理、</w:t>
      </w:r>
      <w:r w:rsidRPr="00D32354">
        <w:t>New Relic</w:t>
      </w:r>
      <w:r w:rsidRPr="00D32354">
        <w:t>代理或</w:t>
      </w:r>
      <w:r w:rsidRPr="00D32354">
        <w:t xml:space="preserve"> Ganglia gmond</w:t>
      </w:r>
      <w:r>
        <w:rPr>
          <w:rFonts w:hint="eastAsia"/>
        </w:rPr>
        <w:t>。</w:t>
      </w:r>
    </w:p>
    <w:p w14:paraId="202DF22C" w14:textId="78E7C699" w:rsidR="009F01E0" w:rsidRDefault="009F01E0" w:rsidP="009F01E0">
      <w:pPr>
        <w:pStyle w:val="4124CharChar12OrgHeadi"/>
        <w:ind w:firstLine="420"/>
      </w:pPr>
      <w:bookmarkStart w:id="3" w:name="_Toc8720255"/>
      <w:r>
        <w:rPr>
          <w:rFonts w:hint="eastAsia"/>
        </w:rPr>
        <w:t>编写</w:t>
      </w:r>
      <w:r>
        <w:rPr>
          <w:rFonts w:hint="eastAsia"/>
        </w:rPr>
        <w:t>DaemonSet</w:t>
      </w:r>
      <w:r>
        <w:rPr>
          <w:rFonts w:hint="eastAsia"/>
        </w:rPr>
        <w:t>规范</w:t>
      </w:r>
      <w:bookmarkEnd w:id="3"/>
    </w:p>
    <w:p w14:paraId="1DB05768" w14:textId="77777777" w:rsidR="009F01E0" w:rsidRDefault="009F01E0" w:rsidP="009F01E0">
      <w:pPr>
        <w:pStyle w:val="af9"/>
      </w:pPr>
      <w:r>
        <w:rPr>
          <w:rFonts w:hint="eastAsia"/>
        </w:rPr>
        <w:t>创建一个</w:t>
      </w:r>
      <w:r>
        <w:rPr>
          <w:rFonts w:hint="eastAsia"/>
        </w:rPr>
        <w:t>DaemonSet</w:t>
      </w:r>
      <w:r>
        <w:rPr>
          <w:rFonts w:hint="eastAsia"/>
        </w:rPr>
        <w:t>的内容大致如下，比如创建一个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DaemonSet</w:t>
      </w:r>
      <w:r>
        <w:rPr>
          <w:rFonts w:hint="eastAsia"/>
        </w:rPr>
        <w:t>：</w:t>
      </w:r>
    </w:p>
    <w:p w14:paraId="1115E6F5" w14:textId="77777777" w:rsidR="009F01E0" w:rsidRDefault="009F01E0" w:rsidP="009F01E0">
      <w:pPr>
        <w:pStyle w:val="af6"/>
      </w:pPr>
      <w:r>
        <w:t>apiVersion: apps/v1</w:t>
      </w:r>
    </w:p>
    <w:p w14:paraId="104A04FF" w14:textId="77777777" w:rsidR="009F01E0" w:rsidRDefault="009F01E0" w:rsidP="009F01E0">
      <w:pPr>
        <w:pStyle w:val="af6"/>
      </w:pPr>
      <w:r>
        <w:t>kind: DaemonSet</w:t>
      </w:r>
    </w:p>
    <w:p w14:paraId="02AE62C3" w14:textId="77777777" w:rsidR="009F01E0" w:rsidRDefault="009F01E0" w:rsidP="009F01E0">
      <w:pPr>
        <w:pStyle w:val="af6"/>
      </w:pPr>
      <w:r>
        <w:t>metadata:</w:t>
      </w:r>
    </w:p>
    <w:p w14:paraId="770F8830" w14:textId="77777777" w:rsidR="009F01E0" w:rsidRDefault="009F01E0" w:rsidP="009F01E0">
      <w:pPr>
        <w:pStyle w:val="af6"/>
      </w:pPr>
      <w:r>
        <w:t xml:space="preserve">  name: fluentd-es-v2.0.4</w:t>
      </w:r>
    </w:p>
    <w:p w14:paraId="29E87FDE" w14:textId="77777777" w:rsidR="009F01E0" w:rsidRDefault="009F01E0" w:rsidP="009F01E0">
      <w:pPr>
        <w:pStyle w:val="af6"/>
      </w:pPr>
      <w:r>
        <w:t xml:space="preserve">  namespace: logging</w:t>
      </w:r>
    </w:p>
    <w:p w14:paraId="577E3DBD" w14:textId="77777777" w:rsidR="009F01E0" w:rsidRDefault="009F01E0" w:rsidP="009F01E0">
      <w:pPr>
        <w:pStyle w:val="af6"/>
      </w:pPr>
      <w:r>
        <w:t xml:space="preserve">  labels:</w:t>
      </w:r>
    </w:p>
    <w:p w14:paraId="2113708D" w14:textId="77777777" w:rsidR="009F01E0" w:rsidRDefault="009F01E0" w:rsidP="009F01E0">
      <w:pPr>
        <w:pStyle w:val="af6"/>
      </w:pPr>
      <w:r>
        <w:t xml:space="preserve">    k8s-app: </w:t>
      </w:r>
      <w:proofErr w:type="spellStart"/>
      <w:r>
        <w:t>fluentd</w:t>
      </w:r>
      <w:proofErr w:type="spellEnd"/>
      <w:r>
        <w:t>-es</w:t>
      </w:r>
    </w:p>
    <w:p w14:paraId="01D1927D" w14:textId="77777777" w:rsidR="009F01E0" w:rsidRDefault="009F01E0" w:rsidP="009F01E0">
      <w:pPr>
        <w:pStyle w:val="af6"/>
      </w:pPr>
      <w:r>
        <w:t xml:space="preserve">    version: v2.0.4</w:t>
      </w:r>
    </w:p>
    <w:p w14:paraId="5FED80E7" w14:textId="77777777" w:rsidR="009F01E0" w:rsidRDefault="009F01E0" w:rsidP="009F01E0">
      <w:pPr>
        <w:pStyle w:val="af6"/>
      </w:pPr>
      <w:r>
        <w:t xml:space="preserve">    kubernetes.io/cluster-service: "true"</w:t>
      </w:r>
    </w:p>
    <w:p w14:paraId="3577004D" w14:textId="77777777" w:rsidR="009F01E0" w:rsidRDefault="009F01E0" w:rsidP="009F01E0">
      <w:pPr>
        <w:pStyle w:val="af6"/>
      </w:pPr>
      <w:r>
        <w:t xml:space="preserve">    addonmanager.kubernetes.io/mode: Reconcile</w:t>
      </w:r>
    </w:p>
    <w:p w14:paraId="31536769" w14:textId="77777777" w:rsidR="009F01E0" w:rsidRDefault="009F01E0" w:rsidP="009F01E0">
      <w:pPr>
        <w:pStyle w:val="af6"/>
      </w:pPr>
      <w:r>
        <w:t>spec:</w:t>
      </w:r>
    </w:p>
    <w:p w14:paraId="67B2EE06" w14:textId="77777777" w:rsidR="009F01E0" w:rsidRDefault="009F01E0" w:rsidP="009F01E0">
      <w:pPr>
        <w:pStyle w:val="af6"/>
      </w:pPr>
      <w:r>
        <w:t xml:space="preserve">  selector:</w:t>
      </w:r>
    </w:p>
    <w:p w14:paraId="566255F0" w14:textId="77777777" w:rsidR="009F01E0" w:rsidRDefault="009F01E0" w:rsidP="009F01E0">
      <w:pPr>
        <w:pStyle w:val="af6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587B866" w14:textId="77777777" w:rsidR="009F01E0" w:rsidRDefault="009F01E0" w:rsidP="009F01E0">
      <w:pPr>
        <w:pStyle w:val="af6"/>
      </w:pPr>
      <w:r>
        <w:t xml:space="preserve">      k8s-app: </w:t>
      </w:r>
      <w:proofErr w:type="spellStart"/>
      <w:r>
        <w:t>fluentd</w:t>
      </w:r>
      <w:proofErr w:type="spellEnd"/>
      <w:r>
        <w:t>-es</w:t>
      </w:r>
    </w:p>
    <w:p w14:paraId="12B9DD3A" w14:textId="77777777" w:rsidR="009F01E0" w:rsidRDefault="009F01E0" w:rsidP="009F01E0">
      <w:pPr>
        <w:pStyle w:val="af6"/>
      </w:pPr>
      <w:r>
        <w:t xml:space="preserve">      version: v2.0.4</w:t>
      </w:r>
    </w:p>
    <w:p w14:paraId="7F68A813" w14:textId="77777777" w:rsidR="009F01E0" w:rsidRDefault="009F01E0" w:rsidP="009F01E0">
      <w:pPr>
        <w:pStyle w:val="af6"/>
      </w:pPr>
      <w:r>
        <w:t xml:space="preserve">  template:</w:t>
      </w:r>
    </w:p>
    <w:p w14:paraId="6D04CEF8" w14:textId="77777777" w:rsidR="009F01E0" w:rsidRDefault="009F01E0" w:rsidP="009F01E0">
      <w:pPr>
        <w:pStyle w:val="af6"/>
      </w:pPr>
      <w:r>
        <w:t xml:space="preserve">    metadata:</w:t>
      </w:r>
    </w:p>
    <w:p w14:paraId="6C84F9DA" w14:textId="77777777" w:rsidR="009F01E0" w:rsidRDefault="009F01E0" w:rsidP="009F01E0">
      <w:pPr>
        <w:pStyle w:val="af6"/>
      </w:pPr>
      <w:r>
        <w:t xml:space="preserve">      labels:</w:t>
      </w:r>
    </w:p>
    <w:p w14:paraId="4472007A" w14:textId="77777777" w:rsidR="009F01E0" w:rsidRDefault="009F01E0" w:rsidP="009F01E0">
      <w:pPr>
        <w:pStyle w:val="af6"/>
      </w:pPr>
      <w:r>
        <w:t xml:space="preserve">        k8s-app: </w:t>
      </w:r>
      <w:proofErr w:type="spellStart"/>
      <w:r>
        <w:t>fluentd</w:t>
      </w:r>
      <w:proofErr w:type="spellEnd"/>
      <w:r>
        <w:t>-es</w:t>
      </w:r>
    </w:p>
    <w:p w14:paraId="648931E4" w14:textId="77777777" w:rsidR="009F01E0" w:rsidRDefault="009F01E0" w:rsidP="009F01E0">
      <w:pPr>
        <w:pStyle w:val="af6"/>
      </w:pPr>
      <w:r>
        <w:t xml:space="preserve">        kubernetes.io/cluster-service: "true"</w:t>
      </w:r>
    </w:p>
    <w:p w14:paraId="7E4BF568" w14:textId="77777777" w:rsidR="009F01E0" w:rsidRDefault="009F01E0" w:rsidP="009F01E0">
      <w:pPr>
        <w:pStyle w:val="af6"/>
      </w:pPr>
      <w:r>
        <w:t xml:space="preserve">        version: v2.0.4</w:t>
      </w:r>
    </w:p>
    <w:p w14:paraId="4312811B" w14:textId="77777777" w:rsidR="009F01E0" w:rsidRDefault="009F01E0" w:rsidP="009F01E0">
      <w:pPr>
        <w:pStyle w:val="af6"/>
      </w:pPr>
      <w:r>
        <w:t xml:space="preserve">      # This annotation ensures that </w:t>
      </w:r>
      <w:proofErr w:type="spellStart"/>
      <w:r>
        <w:t>fluentd</w:t>
      </w:r>
      <w:proofErr w:type="spellEnd"/>
      <w:r>
        <w:t xml:space="preserve"> does not get evicted if the node</w:t>
      </w:r>
    </w:p>
    <w:p w14:paraId="37EFB90F" w14:textId="77777777" w:rsidR="009F01E0" w:rsidRDefault="009F01E0" w:rsidP="009F01E0">
      <w:pPr>
        <w:pStyle w:val="af6"/>
      </w:pPr>
      <w:r>
        <w:t xml:space="preserve">      # supports critical pod annotation based priority scheme.</w:t>
      </w:r>
    </w:p>
    <w:p w14:paraId="029B3C89" w14:textId="77777777" w:rsidR="009F01E0" w:rsidRDefault="009F01E0" w:rsidP="009F01E0">
      <w:pPr>
        <w:pStyle w:val="af6"/>
      </w:pPr>
      <w:r>
        <w:t xml:space="preserve">      # Note that this does not guarantee admission on the nodes (#40573).</w:t>
      </w:r>
    </w:p>
    <w:p w14:paraId="186DFD35" w14:textId="77777777" w:rsidR="009F01E0" w:rsidRDefault="009F01E0" w:rsidP="009F01E0">
      <w:pPr>
        <w:pStyle w:val="af6"/>
      </w:pPr>
      <w:r>
        <w:t xml:space="preserve">      annotations:</w:t>
      </w:r>
    </w:p>
    <w:p w14:paraId="4E979EE4" w14:textId="77777777" w:rsidR="009F01E0" w:rsidRDefault="009F01E0" w:rsidP="009F01E0">
      <w:pPr>
        <w:pStyle w:val="af6"/>
      </w:pPr>
      <w:r>
        <w:t xml:space="preserve">        scheduler.alpha.kubernetes.io/critical-pod: ''</w:t>
      </w:r>
    </w:p>
    <w:p w14:paraId="29B769FF" w14:textId="77777777" w:rsidR="009F01E0" w:rsidRDefault="009F01E0" w:rsidP="009F01E0">
      <w:pPr>
        <w:pStyle w:val="af6"/>
      </w:pPr>
      <w:r>
        <w:t xml:space="preserve">        seccomp.security.alpha.kubernetes.io/pod: 'docker/default'</w:t>
      </w:r>
    </w:p>
    <w:p w14:paraId="7C6A14F4" w14:textId="77777777" w:rsidR="009F01E0" w:rsidRDefault="009F01E0" w:rsidP="009F01E0">
      <w:pPr>
        <w:pStyle w:val="af6"/>
      </w:pPr>
      <w:r>
        <w:t xml:space="preserve">    spec:</w:t>
      </w:r>
    </w:p>
    <w:p w14:paraId="0CB2D31F" w14:textId="77777777" w:rsidR="009F01E0" w:rsidRDefault="009F01E0" w:rsidP="009F01E0">
      <w:pPr>
        <w:pStyle w:val="af6"/>
      </w:pPr>
      <w:r>
        <w:t xml:space="preserve">      </w:t>
      </w:r>
      <w:proofErr w:type="spellStart"/>
      <w:r>
        <w:t>serviceAccountName</w:t>
      </w:r>
      <w:proofErr w:type="spellEnd"/>
      <w:r>
        <w:t xml:space="preserve">: </w:t>
      </w:r>
      <w:proofErr w:type="spellStart"/>
      <w:r>
        <w:t>fluentd</w:t>
      </w:r>
      <w:proofErr w:type="spellEnd"/>
      <w:r>
        <w:t>-es</w:t>
      </w:r>
    </w:p>
    <w:p w14:paraId="435A171D" w14:textId="77777777" w:rsidR="009F01E0" w:rsidRDefault="009F01E0" w:rsidP="009F01E0">
      <w:pPr>
        <w:pStyle w:val="af6"/>
      </w:pPr>
      <w:r>
        <w:t xml:space="preserve">      containers:</w:t>
      </w:r>
    </w:p>
    <w:p w14:paraId="72359EFB" w14:textId="77777777" w:rsidR="009F01E0" w:rsidRDefault="009F01E0" w:rsidP="009F01E0">
      <w:pPr>
        <w:pStyle w:val="af6"/>
      </w:pPr>
      <w:r>
        <w:t xml:space="preserve">      - name: </w:t>
      </w:r>
      <w:proofErr w:type="spellStart"/>
      <w:r>
        <w:t>fluentd</w:t>
      </w:r>
      <w:proofErr w:type="spellEnd"/>
      <w:r>
        <w:t>-es</w:t>
      </w:r>
    </w:p>
    <w:p w14:paraId="0E20EF29" w14:textId="77777777" w:rsidR="009F01E0" w:rsidRDefault="009F01E0" w:rsidP="009F01E0">
      <w:pPr>
        <w:pStyle w:val="af6"/>
      </w:pPr>
      <w:r>
        <w:t xml:space="preserve">        image: k8s.gcr.io/fluentd-elasticsearch:v2.0.4</w:t>
      </w:r>
    </w:p>
    <w:p w14:paraId="2083A1A2" w14:textId="77777777" w:rsidR="009F01E0" w:rsidRDefault="009F01E0" w:rsidP="009F01E0">
      <w:pPr>
        <w:pStyle w:val="af6"/>
      </w:pPr>
      <w:r>
        <w:t xml:space="preserve">        env:</w:t>
      </w:r>
    </w:p>
    <w:p w14:paraId="74DC7DFE" w14:textId="77777777" w:rsidR="009F01E0" w:rsidRDefault="009F01E0" w:rsidP="009F01E0">
      <w:pPr>
        <w:pStyle w:val="af6"/>
      </w:pPr>
      <w:r>
        <w:t xml:space="preserve">        - name: FLUENTD_ARGS</w:t>
      </w:r>
    </w:p>
    <w:p w14:paraId="49DA77AD" w14:textId="77777777" w:rsidR="009F01E0" w:rsidRDefault="009F01E0" w:rsidP="009F01E0">
      <w:pPr>
        <w:pStyle w:val="af6"/>
      </w:pPr>
      <w:r>
        <w:t xml:space="preserve">          value: --no-supervisor -q</w:t>
      </w:r>
    </w:p>
    <w:p w14:paraId="5D2E122B" w14:textId="77777777" w:rsidR="009F01E0" w:rsidRDefault="009F01E0" w:rsidP="009F01E0">
      <w:pPr>
        <w:pStyle w:val="af6"/>
      </w:pPr>
      <w:r>
        <w:t xml:space="preserve">        resources:</w:t>
      </w:r>
    </w:p>
    <w:p w14:paraId="4B7BF228" w14:textId="77777777" w:rsidR="009F01E0" w:rsidRDefault="009F01E0" w:rsidP="009F01E0">
      <w:pPr>
        <w:pStyle w:val="af6"/>
      </w:pPr>
      <w:r>
        <w:lastRenderedPageBreak/>
        <w:t xml:space="preserve">          limits:</w:t>
      </w:r>
    </w:p>
    <w:p w14:paraId="6D05D001" w14:textId="77777777" w:rsidR="009F01E0" w:rsidRDefault="009F01E0" w:rsidP="009F01E0">
      <w:pPr>
        <w:pStyle w:val="af6"/>
      </w:pPr>
      <w:r>
        <w:t xml:space="preserve">            memory: 500Mi</w:t>
      </w:r>
    </w:p>
    <w:p w14:paraId="1309B0A6" w14:textId="77777777" w:rsidR="009F01E0" w:rsidRDefault="009F01E0" w:rsidP="009F01E0">
      <w:pPr>
        <w:pStyle w:val="af6"/>
      </w:pPr>
      <w:r>
        <w:t xml:space="preserve">          requests:</w:t>
      </w:r>
    </w:p>
    <w:p w14:paraId="75CA9490" w14:textId="77777777" w:rsidR="009F01E0" w:rsidRDefault="009F01E0" w:rsidP="009F01E0">
      <w:pPr>
        <w:pStyle w:val="af6"/>
      </w:pPr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77B2445B" w14:textId="77777777" w:rsidR="009F01E0" w:rsidRDefault="009F01E0" w:rsidP="009F01E0">
      <w:pPr>
        <w:pStyle w:val="af6"/>
      </w:pPr>
      <w:r>
        <w:t xml:space="preserve">            memory: 200Mi</w:t>
      </w:r>
    </w:p>
    <w:p w14:paraId="0CF55491" w14:textId="77777777" w:rsidR="009F01E0" w:rsidRDefault="009F01E0" w:rsidP="009F01E0">
      <w:pPr>
        <w:pStyle w:val="af6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3AB9FBBE" w14:textId="77777777" w:rsidR="009F01E0" w:rsidRDefault="009F01E0" w:rsidP="009F01E0">
      <w:pPr>
        <w:pStyle w:val="af6"/>
      </w:pPr>
      <w:r>
        <w:t xml:space="preserve">        - name: </w:t>
      </w:r>
      <w:proofErr w:type="spellStart"/>
      <w:r>
        <w:t>varlog</w:t>
      </w:r>
      <w:proofErr w:type="spellEnd"/>
    </w:p>
    <w:p w14:paraId="0BFB834A" w14:textId="77777777" w:rsidR="009F01E0" w:rsidRDefault="009F01E0" w:rsidP="009F01E0">
      <w:pPr>
        <w:pStyle w:val="af6"/>
      </w:pPr>
      <w:r>
        <w:t xml:space="preserve">          </w:t>
      </w:r>
      <w:proofErr w:type="spellStart"/>
      <w:r>
        <w:t>mountPath</w:t>
      </w:r>
      <w:proofErr w:type="spellEnd"/>
      <w:r>
        <w:t>: /var/log</w:t>
      </w:r>
    </w:p>
    <w:p w14:paraId="4AE86A80" w14:textId="77777777" w:rsidR="009F01E0" w:rsidRDefault="009F01E0" w:rsidP="009F01E0">
      <w:pPr>
        <w:pStyle w:val="af6"/>
      </w:pPr>
      <w:r>
        <w:t xml:space="preserve">        - name: </w:t>
      </w:r>
      <w:proofErr w:type="spellStart"/>
      <w:r>
        <w:t>varlibdockercontainers</w:t>
      </w:r>
      <w:proofErr w:type="spellEnd"/>
    </w:p>
    <w:p w14:paraId="514A8851" w14:textId="77777777" w:rsidR="009F01E0" w:rsidRDefault="009F01E0" w:rsidP="009F01E0">
      <w:pPr>
        <w:pStyle w:val="af6"/>
      </w:pPr>
      <w:r>
        <w:t xml:space="preserve">          </w:t>
      </w:r>
      <w:proofErr w:type="spellStart"/>
      <w:r>
        <w:t>mountPath</w:t>
      </w:r>
      <w:proofErr w:type="spellEnd"/>
      <w:r>
        <w:t>: /var/lib/docker/containers</w:t>
      </w:r>
    </w:p>
    <w:p w14:paraId="335C60C5" w14:textId="77777777" w:rsidR="009F01E0" w:rsidRDefault="009F01E0" w:rsidP="009F01E0">
      <w:pPr>
        <w:pStyle w:val="af6"/>
      </w:pPr>
      <w:r>
        <w:t xml:space="preserve">          </w:t>
      </w:r>
      <w:proofErr w:type="spellStart"/>
      <w:r>
        <w:t>readOnly</w:t>
      </w:r>
      <w:proofErr w:type="spellEnd"/>
      <w:r>
        <w:t>: true</w:t>
      </w:r>
    </w:p>
    <w:p w14:paraId="79F93B22" w14:textId="77777777" w:rsidR="009F01E0" w:rsidRDefault="009F01E0" w:rsidP="009F01E0">
      <w:pPr>
        <w:pStyle w:val="af6"/>
      </w:pPr>
      <w:r>
        <w:t xml:space="preserve">        - name: config-volume</w:t>
      </w:r>
    </w:p>
    <w:p w14:paraId="695E71D3" w14:textId="77777777" w:rsidR="009F01E0" w:rsidRDefault="009F01E0" w:rsidP="009F01E0">
      <w:pPr>
        <w:pStyle w:val="af6"/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/fluent/</w:t>
      </w:r>
      <w:proofErr w:type="spellStart"/>
      <w:r>
        <w:t>config.d</w:t>
      </w:r>
      <w:proofErr w:type="spellEnd"/>
    </w:p>
    <w:p w14:paraId="674189D6" w14:textId="77777777" w:rsidR="009F01E0" w:rsidRDefault="009F01E0" w:rsidP="009F01E0">
      <w:pPr>
        <w:pStyle w:val="af6"/>
      </w:pPr>
      <w:r>
        <w:t xml:space="preserve">      </w:t>
      </w:r>
      <w:proofErr w:type="spellStart"/>
      <w:r>
        <w:t>nodeSelector</w:t>
      </w:r>
      <w:proofErr w:type="spellEnd"/>
      <w:r>
        <w:t>:</w:t>
      </w:r>
    </w:p>
    <w:p w14:paraId="5851BCF1" w14:textId="77777777" w:rsidR="009F01E0" w:rsidRDefault="009F01E0" w:rsidP="009F01E0">
      <w:pPr>
        <w:pStyle w:val="af6"/>
      </w:pPr>
      <w:r>
        <w:t xml:space="preserve">        beta.kubernetes.io/</w:t>
      </w:r>
      <w:proofErr w:type="spellStart"/>
      <w:r>
        <w:t>fluentd</w:t>
      </w:r>
      <w:proofErr w:type="spellEnd"/>
      <w:r>
        <w:t>-ds-ready: "true"</w:t>
      </w:r>
    </w:p>
    <w:p w14:paraId="52CA6076" w14:textId="77777777" w:rsidR="009F01E0" w:rsidRDefault="009F01E0" w:rsidP="009F01E0">
      <w:pPr>
        <w:pStyle w:val="af6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38E372D3" w14:textId="77777777" w:rsidR="009F01E0" w:rsidRDefault="009F01E0" w:rsidP="009F01E0">
      <w:pPr>
        <w:pStyle w:val="af6"/>
      </w:pPr>
      <w:r>
        <w:t xml:space="preserve">      volumes:</w:t>
      </w:r>
    </w:p>
    <w:p w14:paraId="08B8C7F8" w14:textId="77777777" w:rsidR="009F01E0" w:rsidRDefault="009F01E0" w:rsidP="009F01E0">
      <w:pPr>
        <w:pStyle w:val="af6"/>
      </w:pPr>
      <w:r>
        <w:t xml:space="preserve">      - name: </w:t>
      </w:r>
      <w:proofErr w:type="spellStart"/>
      <w:r>
        <w:t>varlog</w:t>
      </w:r>
      <w:proofErr w:type="spellEnd"/>
    </w:p>
    <w:p w14:paraId="33DC3B3A" w14:textId="77777777" w:rsidR="009F01E0" w:rsidRDefault="009F01E0" w:rsidP="009F01E0">
      <w:pPr>
        <w:pStyle w:val="af6"/>
      </w:pPr>
      <w:r>
        <w:t xml:space="preserve">        </w:t>
      </w:r>
      <w:proofErr w:type="spellStart"/>
      <w:r>
        <w:t>hostPath</w:t>
      </w:r>
      <w:proofErr w:type="spellEnd"/>
      <w:r>
        <w:t>:</w:t>
      </w:r>
    </w:p>
    <w:p w14:paraId="22D8FA83" w14:textId="77777777" w:rsidR="009F01E0" w:rsidRDefault="009F01E0" w:rsidP="009F01E0">
      <w:pPr>
        <w:pStyle w:val="af6"/>
      </w:pPr>
      <w:r>
        <w:t xml:space="preserve">          path: /var/log</w:t>
      </w:r>
    </w:p>
    <w:p w14:paraId="790F3047" w14:textId="77777777" w:rsidR="009F01E0" w:rsidRDefault="009F01E0" w:rsidP="009F01E0">
      <w:pPr>
        <w:pStyle w:val="af6"/>
      </w:pPr>
      <w:r>
        <w:t xml:space="preserve">      - name: </w:t>
      </w:r>
      <w:proofErr w:type="spellStart"/>
      <w:r>
        <w:t>varlibdockercontainers</w:t>
      </w:r>
      <w:proofErr w:type="spellEnd"/>
    </w:p>
    <w:p w14:paraId="56BC18F1" w14:textId="77777777" w:rsidR="009F01E0" w:rsidRDefault="009F01E0" w:rsidP="009F01E0">
      <w:pPr>
        <w:pStyle w:val="af6"/>
      </w:pPr>
      <w:r>
        <w:t xml:space="preserve">        </w:t>
      </w:r>
      <w:proofErr w:type="spellStart"/>
      <w:r>
        <w:t>hostPath</w:t>
      </w:r>
      <w:proofErr w:type="spellEnd"/>
      <w:r>
        <w:t>:</w:t>
      </w:r>
    </w:p>
    <w:p w14:paraId="0915A6DA" w14:textId="77777777" w:rsidR="009F01E0" w:rsidRDefault="009F01E0" w:rsidP="009F01E0">
      <w:pPr>
        <w:pStyle w:val="af6"/>
      </w:pPr>
      <w:r>
        <w:t xml:space="preserve">          path: /var/lib/docker/containers</w:t>
      </w:r>
    </w:p>
    <w:p w14:paraId="1EAEAFBF" w14:textId="77777777" w:rsidR="009F01E0" w:rsidRDefault="009F01E0" w:rsidP="009F01E0">
      <w:pPr>
        <w:pStyle w:val="af6"/>
      </w:pPr>
      <w:r>
        <w:t xml:space="preserve">      - name: config-volume</w:t>
      </w:r>
    </w:p>
    <w:p w14:paraId="2E98EEDB" w14:textId="77777777" w:rsidR="009F01E0" w:rsidRDefault="009F01E0" w:rsidP="009F01E0">
      <w:pPr>
        <w:pStyle w:val="af6"/>
      </w:pPr>
      <w:r>
        <w:t xml:space="preserve">        </w:t>
      </w:r>
      <w:proofErr w:type="spellStart"/>
      <w:r>
        <w:t>configMap</w:t>
      </w:r>
      <w:proofErr w:type="spellEnd"/>
      <w:r>
        <w:t>:</w:t>
      </w:r>
    </w:p>
    <w:p w14:paraId="3C101170" w14:textId="77777777" w:rsidR="009F01E0" w:rsidRPr="00B947E9" w:rsidRDefault="009F01E0" w:rsidP="009F01E0">
      <w:pPr>
        <w:pStyle w:val="af6"/>
      </w:pPr>
      <w:r>
        <w:t xml:space="preserve">          name: fluentd-es-config-v0.1.4</w:t>
      </w:r>
    </w:p>
    <w:p w14:paraId="4F79D346" w14:textId="77777777" w:rsidR="009F01E0" w:rsidRDefault="009F01E0" w:rsidP="009F01E0">
      <w:pPr>
        <w:pStyle w:val="af7"/>
      </w:pPr>
      <w:r>
        <w:rPr>
          <w:rFonts w:hint="eastAsia"/>
        </w:rPr>
        <w:t xml:space="preserve">1. </w:t>
      </w:r>
      <w:r w:rsidRPr="00CA20D5">
        <w:rPr>
          <w:rFonts w:hint="eastAsia"/>
        </w:rPr>
        <w:t>必需字段</w:t>
      </w:r>
    </w:p>
    <w:p w14:paraId="0FAAF940" w14:textId="77777777" w:rsidR="009F01E0" w:rsidRDefault="009F01E0" w:rsidP="009F01E0">
      <w:pPr>
        <w:pStyle w:val="af5"/>
      </w:pPr>
      <w:r>
        <w:rPr>
          <w:rFonts w:hint="eastAsia"/>
        </w:rPr>
        <w:t>和其他所有</w:t>
      </w:r>
      <w:r>
        <w:rPr>
          <w:rFonts w:hint="eastAsia"/>
        </w:rPr>
        <w:t>Kubernetes</w:t>
      </w:r>
      <w:r>
        <w:rPr>
          <w:rFonts w:hint="eastAsia"/>
        </w:rPr>
        <w:t>配置一样，</w:t>
      </w:r>
      <w:r>
        <w:rPr>
          <w:rFonts w:hint="eastAsia"/>
        </w:rPr>
        <w:t>DaemonSet</w:t>
      </w:r>
      <w:r>
        <w:rPr>
          <w:rFonts w:hint="eastAsia"/>
        </w:rPr>
        <w:t>需要</w:t>
      </w:r>
      <w:r>
        <w:rPr>
          <w:rFonts w:hint="eastAsia"/>
        </w:rPr>
        <w:t>apiVersion</w:t>
      </w:r>
      <w:r>
        <w:rPr>
          <w:rFonts w:hint="eastAsia"/>
        </w:rPr>
        <w:t>、</w:t>
      </w:r>
      <w:r>
        <w:rPr>
          <w:rFonts w:hint="eastAsia"/>
        </w:rPr>
        <w:t>kind</w:t>
      </w:r>
      <w:r>
        <w:rPr>
          <w:rFonts w:hint="eastAsia"/>
        </w:rPr>
        <w:t>和</w:t>
      </w:r>
      <w:r>
        <w:rPr>
          <w:rFonts w:hint="eastAsia"/>
        </w:rPr>
        <w:t>metadata</w:t>
      </w:r>
      <w:r>
        <w:rPr>
          <w:rFonts w:hint="eastAsia"/>
        </w:rPr>
        <w:t>字段，同时也需要一个</w:t>
      </w:r>
      <w:r>
        <w:rPr>
          <w:rFonts w:hint="eastAsia"/>
        </w:rPr>
        <w:t>.</w:t>
      </w:r>
      <w:r>
        <w:t>spec</w:t>
      </w:r>
      <w:r>
        <w:rPr>
          <w:rFonts w:hint="eastAsia"/>
        </w:rPr>
        <w:t>配置段。</w:t>
      </w:r>
    </w:p>
    <w:p w14:paraId="2D28D768" w14:textId="77777777" w:rsidR="009F01E0" w:rsidRDefault="009F01E0" w:rsidP="009F01E0">
      <w:pPr>
        <w:pStyle w:val="af7"/>
      </w:pPr>
      <w:r>
        <w:rPr>
          <w:rFonts w:hint="eastAsia"/>
        </w:rPr>
        <w:t xml:space="preserve">2. </w:t>
      </w:r>
      <w:r w:rsidRPr="005D1EB1">
        <w:rPr>
          <w:rFonts w:hint="eastAsia"/>
        </w:rPr>
        <w:t>Pod</w:t>
      </w:r>
      <w:r w:rsidRPr="005D1EB1">
        <w:rPr>
          <w:rFonts w:hint="eastAsia"/>
        </w:rPr>
        <w:t>模板</w:t>
      </w:r>
    </w:p>
    <w:p w14:paraId="12DC6B61" w14:textId="77777777" w:rsidR="009F01E0" w:rsidRDefault="009F01E0" w:rsidP="009F01E0">
      <w:pPr>
        <w:pStyle w:val="af5"/>
      </w:pPr>
      <w:r>
        <w:t>.spec</w:t>
      </w:r>
      <w:r>
        <w:rPr>
          <w:rFonts w:hint="eastAsia"/>
        </w:rPr>
        <w:t>唯一需要的字段是</w:t>
      </w:r>
      <w:r>
        <w:rPr>
          <w:rFonts w:hint="eastAsia"/>
        </w:rPr>
        <w:t>.</w:t>
      </w:r>
      <w:proofErr w:type="spellStart"/>
      <w:r>
        <w:t>spec.template</w:t>
      </w:r>
      <w:proofErr w:type="spellEnd"/>
      <w:r>
        <w:rPr>
          <w:rFonts w:hint="eastAsia"/>
        </w:rPr>
        <w:t>。</w:t>
      </w:r>
      <w:r>
        <w:t>.</w:t>
      </w:r>
      <w:proofErr w:type="spellStart"/>
      <w:r>
        <w:t>spec.template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Pod</w:t>
      </w:r>
      <w:r>
        <w:rPr>
          <w:rFonts w:hint="eastAsia"/>
        </w:rPr>
        <w:t>模板，它与</w:t>
      </w:r>
      <w:r>
        <w:rPr>
          <w:rFonts w:hint="eastAsia"/>
        </w:rPr>
        <w:t>Pod</w:t>
      </w:r>
      <w:r>
        <w:rPr>
          <w:rFonts w:hint="eastAsia"/>
        </w:rPr>
        <w:t>具有相同的配置方式，但它不具有</w:t>
      </w:r>
      <w:r>
        <w:rPr>
          <w:rFonts w:hint="eastAsia"/>
        </w:rPr>
        <w:t>apiVersion</w:t>
      </w:r>
      <w:r>
        <w:rPr>
          <w:rFonts w:hint="eastAsia"/>
        </w:rPr>
        <w:t>和</w:t>
      </w:r>
      <w:r>
        <w:rPr>
          <w:rFonts w:hint="eastAsia"/>
        </w:rPr>
        <w:t>kind</w:t>
      </w:r>
      <w:r>
        <w:rPr>
          <w:rFonts w:hint="eastAsia"/>
        </w:rPr>
        <w:t>字段。</w:t>
      </w:r>
    </w:p>
    <w:p w14:paraId="2D101D5D" w14:textId="77777777" w:rsidR="009F01E0" w:rsidRDefault="009F01E0" w:rsidP="009F01E0">
      <w:pPr>
        <w:pStyle w:val="af5"/>
      </w:pPr>
      <w:r>
        <w:rPr>
          <w:rFonts w:hint="eastAsia"/>
        </w:rPr>
        <w:t>除了</w:t>
      </w:r>
      <w:r>
        <w:rPr>
          <w:rFonts w:hint="eastAsia"/>
        </w:rPr>
        <w:t>Pod</w:t>
      </w:r>
      <w:r>
        <w:rPr>
          <w:rFonts w:hint="eastAsia"/>
        </w:rPr>
        <w:t>必需的字段外，在</w:t>
      </w:r>
      <w:r>
        <w:rPr>
          <w:rFonts w:hint="eastAsia"/>
        </w:rPr>
        <w:t>DaemonSet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模板必须指定合理的标签。</w:t>
      </w:r>
    </w:p>
    <w:p w14:paraId="5E434A4E" w14:textId="77777777" w:rsidR="009F01E0" w:rsidRDefault="009F01E0" w:rsidP="009F01E0">
      <w:pPr>
        <w:pStyle w:val="af5"/>
      </w:pPr>
      <w:r>
        <w:rPr>
          <w:rFonts w:hint="eastAsia"/>
        </w:rPr>
        <w:t>在</w:t>
      </w:r>
      <w:r>
        <w:rPr>
          <w:rFonts w:hint="eastAsia"/>
        </w:rPr>
        <w:t>DaemonSet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模板必须具有一个</w:t>
      </w:r>
      <w:proofErr w:type="spellStart"/>
      <w:r>
        <w:rPr>
          <w:rFonts w:hint="eastAsia"/>
        </w:rPr>
        <w:t>Restart</w:t>
      </w:r>
      <w:r>
        <w:t>P</w:t>
      </w:r>
      <w:r>
        <w:rPr>
          <w:rFonts w:hint="eastAsia"/>
        </w:rPr>
        <w:t>olicy</w:t>
      </w:r>
      <w:proofErr w:type="spellEnd"/>
      <w:r>
        <w:rPr>
          <w:rFonts w:hint="eastAsia"/>
        </w:rPr>
        <w:t>，默认为</w:t>
      </w:r>
      <w:r>
        <w:rPr>
          <w:rFonts w:hint="eastAsia"/>
        </w:rPr>
        <w:t>Always</w:t>
      </w:r>
      <w:r>
        <w:rPr>
          <w:rFonts w:hint="eastAsia"/>
        </w:rPr>
        <w:t>。</w:t>
      </w:r>
    </w:p>
    <w:p w14:paraId="56868427" w14:textId="77777777" w:rsidR="009F01E0" w:rsidRDefault="009F01E0" w:rsidP="009F01E0">
      <w:pPr>
        <w:pStyle w:val="af7"/>
      </w:pPr>
      <w:r>
        <w:rPr>
          <w:rFonts w:hint="eastAsia"/>
        </w:rPr>
        <w:t xml:space="preserve">3. </w:t>
      </w:r>
      <w:r w:rsidRPr="00681EF3">
        <w:rPr>
          <w:rFonts w:hint="eastAsia"/>
        </w:rPr>
        <w:t>Pod</w:t>
      </w:r>
      <w:r w:rsidRPr="00681EF3">
        <w:t xml:space="preserve"> S</w:t>
      </w:r>
      <w:r w:rsidRPr="00681EF3">
        <w:rPr>
          <w:rFonts w:hint="eastAsia"/>
        </w:rPr>
        <w:t>elector</w:t>
      </w:r>
    </w:p>
    <w:p w14:paraId="0188A2A4" w14:textId="77777777" w:rsidR="009F01E0" w:rsidRDefault="009F01E0" w:rsidP="009F01E0">
      <w:pPr>
        <w:pStyle w:val="af5"/>
      </w:pPr>
      <w:r>
        <w:rPr>
          <w:rFonts w:hint="eastAsia"/>
        </w:rPr>
        <w:t>.</w:t>
      </w:r>
      <w:proofErr w:type="spellStart"/>
      <w:r>
        <w:t>spec.selector</w:t>
      </w:r>
      <w:proofErr w:type="spellEnd"/>
      <w:r>
        <w:rPr>
          <w:rFonts w:hint="eastAsia"/>
        </w:rPr>
        <w:t>字段表示</w:t>
      </w:r>
      <w:r>
        <w:rPr>
          <w:rFonts w:hint="eastAsia"/>
        </w:rPr>
        <w:t>Pod</w:t>
      </w:r>
      <w:r>
        <w:t xml:space="preserve"> S</w:t>
      </w:r>
      <w:r>
        <w:rPr>
          <w:rFonts w:hint="eastAsia"/>
        </w:rPr>
        <w:t>elector</w:t>
      </w:r>
      <w:r>
        <w:rPr>
          <w:rFonts w:hint="eastAsia"/>
        </w:rPr>
        <w:t>，它与其他资源的</w:t>
      </w:r>
      <w:r>
        <w:rPr>
          <w:rFonts w:hint="eastAsia"/>
        </w:rPr>
        <w:t>.</w:t>
      </w:r>
      <w:proofErr w:type="spellStart"/>
      <w:r>
        <w:t>spec.selector</w:t>
      </w:r>
      <w:proofErr w:type="spellEnd"/>
      <w:r>
        <w:rPr>
          <w:rFonts w:hint="eastAsia"/>
        </w:rPr>
        <w:t>的作用相同。</w:t>
      </w:r>
    </w:p>
    <w:p w14:paraId="71D41237" w14:textId="77777777" w:rsidR="009F01E0" w:rsidRDefault="009F01E0" w:rsidP="009F01E0">
      <w:pPr>
        <w:pStyle w:val="af9"/>
      </w:pPr>
      <w:r>
        <w:t>.</w:t>
      </w:r>
      <w:proofErr w:type="spellStart"/>
      <w:r>
        <w:t>spec.selector</w:t>
      </w:r>
      <w:proofErr w:type="spellEnd"/>
      <w:r>
        <w:rPr>
          <w:rFonts w:hint="eastAsia"/>
        </w:rPr>
        <w:t>表示一个对象，它由如下两个字段组成：</w:t>
      </w:r>
    </w:p>
    <w:p w14:paraId="6FCBC15D" w14:textId="77777777" w:rsidR="009F01E0" w:rsidRDefault="009F01E0" w:rsidP="009F01E0">
      <w:pPr>
        <w:pStyle w:val="a1"/>
        <w:tabs>
          <w:tab w:val="num" w:pos="737"/>
        </w:tabs>
      </w:pPr>
      <w:r>
        <w:rPr>
          <w:rFonts w:hint="eastAsia"/>
        </w:rPr>
        <w:t>match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，与</w:t>
      </w:r>
      <w:r>
        <w:rPr>
          <w:rFonts w:hint="eastAsia"/>
        </w:rPr>
        <w:t>Replication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t>spec.</w:t>
      </w:r>
      <w:r>
        <w:rPr>
          <w:rFonts w:hint="eastAsia"/>
        </w:rPr>
        <w:t>selector</w:t>
      </w:r>
      <w:r>
        <w:rPr>
          <w:rFonts w:hint="eastAsia"/>
        </w:rPr>
        <w:t>的作用相同，用于匹配符合条件的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76C5FC0D" w14:textId="77777777" w:rsidR="009F01E0" w:rsidRDefault="009F01E0" w:rsidP="009F01E0">
      <w:pPr>
        <w:pStyle w:val="a1"/>
        <w:tabs>
          <w:tab w:val="num" w:pos="737"/>
        </w:tabs>
      </w:pPr>
      <w:r>
        <w:rPr>
          <w:rFonts w:hint="eastAsia"/>
        </w:rPr>
        <w:t>match</w:t>
      </w:r>
      <w:r>
        <w:t>E</w:t>
      </w:r>
      <w:r>
        <w:rPr>
          <w:rFonts w:hint="eastAsia"/>
        </w:rPr>
        <w:t>xpressions</w:t>
      </w:r>
      <w:r>
        <w:rPr>
          <w:rFonts w:hint="eastAsia"/>
        </w:rPr>
        <w:t>，允许构建更加复杂的</w:t>
      </w:r>
      <w:r>
        <w:rPr>
          <w:rFonts w:hint="eastAsia"/>
        </w:rPr>
        <w:t>Selector</w:t>
      </w:r>
      <w:r>
        <w:rPr>
          <w:rFonts w:hint="eastAsia"/>
        </w:rPr>
        <w:t>，可以通过指定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列表以及与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列表相关的操作符。</w:t>
      </w:r>
    </w:p>
    <w:p w14:paraId="246374E3" w14:textId="77777777" w:rsidR="009F01E0" w:rsidRDefault="009F01E0" w:rsidP="009F01E0">
      <w:pPr>
        <w:pStyle w:val="af7"/>
      </w:pPr>
      <w:r>
        <w:rPr>
          <w:rFonts w:hint="eastAsia"/>
        </w:rPr>
        <w:t>如果上述两个字段都指定时，结果表示的是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关系（逻辑与的关系）。</w:t>
      </w:r>
    </w:p>
    <w:p w14:paraId="1687ED2D" w14:textId="77777777" w:rsidR="009F01E0" w:rsidRDefault="009F01E0" w:rsidP="009F01E0">
      <w:pPr>
        <w:pStyle w:val="af5"/>
      </w:pPr>
      <w:r>
        <w:rPr>
          <w:rFonts w:hint="eastAsia"/>
        </w:rPr>
        <w:t>.</w:t>
      </w:r>
      <w:proofErr w:type="spellStart"/>
      <w:r>
        <w:t>spec.selector</w:t>
      </w:r>
      <w:proofErr w:type="spellEnd"/>
      <w:r>
        <w:rPr>
          <w:rFonts w:hint="eastAsia"/>
        </w:rPr>
        <w:t>必须与</w:t>
      </w:r>
      <w:r>
        <w:rPr>
          <w:rFonts w:hint="eastAsia"/>
        </w:rPr>
        <w:t>.</w:t>
      </w:r>
      <w:proofErr w:type="spellStart"/>
      <w:r>
        <w:t>spec.template.metadata.labels</w:t>
      </w:r>
      <w:proofErr w:type="spellEnd"/>
      <w:r>
        <w:rPr>
          <w:rFonts w:hint="eastAsia"/>
        </w:rPr>
        <w:t>相匹配。如果没有指定，默认是等价的，如果它们的配置不匹配，则会被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拒绝。</w:t>
      </w:r>
    </w:p>
    <w:p w14:paraId="77A2A079" w14:textId="77777777" w:rsidR="009F01E0" w:rsidRDefault="009F01E0" w:rsidP="009F01E0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8D71C1">
        <w:rPr>
          <w:rFonts w:hint="eastAsia"/>
        </w:rPr>
        <w:t>指定节点部署</w:t>
      </w:r>
      <w:r w:rsidRPr="008D71C1">
        <w:rPr>
          <w:rFonts w:hint="eastAsia"/>
        </w:rPr>
        <w:t>Pod</w:t>
      </w:r>
    </w:p>
    <w:p w14:paraId="34F34CF3" w14:textId="77777777" w:rsidR="009F01E0" w:rsidRDefault="009F01E0" w:rsidP="009F01E0">
      <w:pPr>
        <w:pStyle w:val="af9"/>
      </w:pPr>
      <w:r>
        <w:rPr>
          <w:rFonts w:hint="eastAsia"/>
        </w:rPr>
        <w:t>如果指定了</w:t>
      </w:r>
      <w:r>
        <w:rPr>
          <w:rFonts w:hint="eastAsia"/>
        </w:rPr>
        <w:t>.</w:t>
      </w:r>
      <w:proofErr w:type="spellStart"/>
      <w:r>
        <w:t>spec.template.spec.nodeSelector</w:t>
      </w:r>
      <w:proofErr w:type="spellEnd"/>
      <w:r>
        <w:rPr>
          <w:rFonts w:hint="eastAsia"/>
        </w:rPr>
        <w:t>，</w:t>
      </w:r>
      <w:r>
        <w:rPr>
          <w:rFonts w:hint="eastAsia"/>
        </w:rPr>
        <w:t>DaemonSet</w:t>
      </w:r>
      <w:r>
        <w:t xml:space="preserve"> C</w:t>
      </w:r>
      <w:r>
        <w:rPr>
          <w:rFonts w:hint="eastAsia"/>
        </w:rPr>
        <w:t>ontroller</w:t>
      </w:r>
      <w:r>
        <w:rPr>
          <w:rFonts w:hint="eastAsia"/>
        </w:rPr>
        <w:t>将在与</w:t>
      </w:r>
      <w:r>
        <w:rPr>
          <w:rFonts w:hint="eastAsia"/>
        </w:rPr>
        <w:t>Node</w:t>
      </w:r>
      <w:r>
        <w:t xml:space="preserve"> S</w:t>
      </w:r>
      <w:r>
        <w:rPr>
          <w:rFonts w:hint="eastAsia"/>
        </w:rPr>
        <w:t>elector</w:t>
      </w:r>
      <w:r>
        <w:rPr>
          <w:rFonts w:hint="eastAsia"/>
        </w:rPr>
        <w:t>（节点选择器）匹配的节点上创建</w:t>
      </w:r>
      <w:r>
        <w:rPr>
          <w:rFonts w:hint="eastAsia"/>
        </w:rPr>
        <w:t>Pod</w:t>
      </w:r>
      <w:r>
        <w:rPr>
          <w:rFonts w:hint="eastAsia"/>
        </w:rPr>
        <w:t>，比如部署在磁盘类型为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的节点上（需要提前给节点定义标签</w:t>
      </w:r>
      <w:r>
        <w:rPr>
          <w:rFonts w:hint="eastAsia"/>
        </w:rPr>
        <w:t>Label</w:t>
      </w:r>
      <w:r>
        <w:rPr>
          <w:rFonts w:hint="eastAsia"/>
        </w:rPr>
        <w:t>）：</w:t>
      </w:r>
    </w:p>
    <w:p w14:paraId="74DBDE04" w14:textId="77777777" w:rsidR="009F01E0" w:rsidRDefault="009F01E0" w:rsidP="009F01E0">
      <w:pPr>
        <w:pStyle w:val="af6"/>
      </w:pPr>
      <w:r>
        <w:t>containers:</w:t>
      </w:r>
    </w:p>
    <w:p w14:paraId="31E13431" w14:textId="77777777" w:rsidR="009F01E0" w:rsidRDefault="009F01E0" w:rsidP="009F01E0">
      <w:pPr>
        <w:pStyle w:val="af6"/>
      </w:pPr>
      <w:r>
        <w:t xml:space="preserve">  - name: </w:t>
      </w:r>
      <w:proofErr w:type="spellStart"/>
      <w:r>
        <w:t>nginx</w:t>
      </w:r>
      <w:proofErr w:type="spellEnd"/>
    </w:p>
    <w:p w14:paraId="279C15A4" w14:textId="77777777" w:rsidR="009F01E0" w:rsidRDefault="009F01E0" w:rsidP="009F01E0">
      <w:pPr>
        <w:pStyle w:val="af6"/>
      </w:pPr>
      <w:r>
        <w:lastRenderedPageBreak/>
        <w:t xml:space="preserve">    image: </w:t>
      </w:r>
      <w:proofErr w:type="spellStart"/>
      <w:r>
        <w:t>nginx</w:t>
      </w:r>
      <w:proofErr w:type="spellEnd"/>
    </w:p>
    <w:p w14:paraId="29F70640" w14:textId="77777777" w:rsidR="009F01E0" w:rsidRDefault="009F01E0" w:rsidP="009F01E0">
      <w:pPr>
        <w:pStyle w:val="af6"/>
      </w:pPr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04B79EA5" w14:textId="77777777" w:rsidR="009F01E0" w:rsidRDefault="009F01E0" w:rsidP="009F01E0">
      <w:pPr>
        <w:pStyle w:val="af6"/>
      </w:pPr>
      <w:r>
        <w:t xml:space="preserve">  </w:t>
      </w:r>
      <w:proofErr w:type="spellStart"/>
      <w:r>
        <w:t>nodeSelector</w:t>
      </w:r>
      <w:proofErr w:type="spellEnd"/>
      <w:r>
        <w:t>:</w:t>
      </w:r>
    </w:p>
    <w:p w14:paraId="134DC7CE" w14:textId="77777777" w:rsidR="009F01E0" w:rsidRPr="008D71C1" w:rsidRDefault="009F01E0" w:rsidP="009F01E0">
      <w:pPr>
        <w:pStyle w:val="af6"/>
      </w:pPr>
      <w:r>
        <w:t xml:space="preserve">    </w:t>
      </w:r>
      <w:proofErr w:type="spellStart"/>
      <w:r>
        <w:t>disktype</w:t>
      </w:r>
      <w:proofErr w:type="spellEnd"/>
      <w:r>
        <w:t xml:space="preserve">: </w:t>
      </w:r>
      <w:proofErr w:type="spellStart"/>
      <w:r>
        <w:t>ssd</w:t>
      </w:r>
      <w:proofErr w:type="spellEnd"/>
    </w:p>
    <w:p w14:paraId="29F6F597" w14:textId="77777777" w:rsidR="009F01E0" w:rsidRPr="006B6882" w:rsidRDefault="009F01E0" w:rsidP="009F01E0">
      <w:pPr>
        <w:pStyle w:val="afc"/>
        <w:rPr>
          <w:rFonts w:hint="eastAsia"/>
          <w:lang w:val="en-US"/>
        </w:rPr>
      </w:pPr>
      <w:r>
        <w:rPr>
          <w:rFonts w:hint="eastAsia"/>
        </w:rPr>
        <w:t>提</w:t>
      </w:r>
      <w:r w:rsidRPr="006B6882">
        <w:rPr>
          <w:rFonts w:hint="eastAsia"/>
          <w:lang w:val="en-US"/>
        </w:rPr>
        <w:t xml:space="preserve">  </w:t>
      </w:r>
      <w:r>
        <w:rPr>
          <w:rFonts w:hint="eastAsia"/>
        </w:rPr>
        <w:t>示</w:t>
      </w:r>
    </w:p>
    <w:p w14:paraId="02386DD6" w14:textId="77777777" w:rsidR="009F01E0" w:rsidRDefault="009F01E0" w:rsidP="009F01E0">
      <w:pPr>
        <w:pStyle w:val="afe"/>
      </w:pPr>
      <w:r>
        <w:rPr>
          <w:rFonts w:hint="eastAsia"/>
        </w:rPr>
        <w:t>Node</w:t>
      </w:r>
      <w:r>
        <w:t xml:space="preserve"> S</w:t>
      </w:r>
      <w:r>
        <w:rPr>
          <w:rFonts w:hint="eastAsia"/>
        </w:rPr>
        <w:t>elector</w:t>
      </w:r>
      <w:r>
        <w:rPr>
          <w:rFonts w:hint="eastAsia"/>
        </w:rPr>
        <w:t>同样适用于其他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49DA6543" w14:textId="31777E2A" w:rsidR="009F01E0" w:rsidRDefault="009F01E0" w:rsidP="009F01E0">
      <w:pPr>
        <w:pStyle w:val="4124CharChar12OrgHeadi"/>
        <w:ind w:firstLine="420"/>
      </w:pPr>
      <w:bookmarkStart w:id="4" w:name="_Toc8720256"/>
      <w:r>
        <w:rPr>
          <w:rFonts w:hint="eastAsia"/>
        </w:rPr>
        <w:t>创建</w:t>
      </w:r>
      <w:r>
        <w:rPr>
          <w:rFonts w:hint="eastAsia"/>
        </w:rPr>
        <w:t>DaemonSet</w:t>
      </w:r>
      <w:bookmarkEnd w:id="4"/>
    </w:p>
    <w:p w14:paraId="5A6B8FDC" w14:textId="77777777" w:rsidR="009F01E0" w:rsidRDefault="009F01E0" w:rsidP="009F01E0">
      <w:pPr>
        <w:pStyle w:val="af5"/>
      </w:pPr>
      <w:r>
        <w:rPr>
          <w:rFonts w:hint="eastAsia"/>
        </w:rPr>
        <w:t>在生产环境中，公司业务的应用程序一般无须使用</w:t>
      </w:r>
      <w:r>
        <w:rPr>
          <w:rFonts w:hint="eastAsia"/>
        </w:rPr>
        <w:t>DaemonSet</w:t>
      </w:r>
      <w:r>
        <w:rPr>
          <w:rFonts w:hint="eastAsia"/>
        </w:rPr>
        <w:t>部署，一般情况下只有像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（日志收集）、</w:t>
      </w:r>
      <w:r>
        <w:rPr>
          <w:rFonts w:hint="eastAsia"/>
        </w:rPr>
        <w:t>Ingress</w:t>
      </w:r>
      <w:r>
        <w:rPr>
          <w:rFonts w:hint="eastAsia"/>
        </w:rPr>
        <w:t>（集群服务入口）、</w:t>
      </w:r>
      <w:r>
        <w:t>C</w:t>
      </w:r>
      <w:r>
        <w:rPr>
          <w:rFonts w:hint="eastAsia"/>
        </w:rPr>
        <w:t>alico</w:t>
      </w:r>
      <w:r>
        <w:rPr>
          <w:rFonts w:hint="eastAsia"/>
        </w:rPr>
        <w:t>（集群网络组件）、</w:t>
      </w:r>
      <w:r>
        <w:rPr>
          <w:rFonts w:hint="eastAsia"/>
        </w:rPr>
        <w:t>Node-</w:t>
      </w:r>
      <w:r>
        <w:t>E</w:t>
      </w:r>
      <w:r>
        <w:rPr>
          <w:rFonts w:hint="eastAsia"/>
        </w:rPr>
        <w:t>xporter</w:t>
      </w:r>
      <w:r>
        <w:rPr>
          <w:rFonts w:hint="eastAsia"/>
        </w:rPr>
        <w:t>（监控数据采集）等才需要使用</w:t>
      </w:r>
      <w:r>
        <w:rPr>
          <w:rFonts w:hint="eastAsia"/>
        </w:rPr>
        <w:t>DaemonSet</w:t>
      </w:r>
      <w:r>
        <w:rPr>
          <w:rFonts w:hint="eastAsia"/>
        </w:rPr>
        <w:t>部署到每个节点。本节只演示</w:t>
      </w:r>
      <w:r>
        <w:rPr>
          <w:rFonts w:hint="eastAsia"/>
        </w:rPr>
        <w:t>DaemonSet</w:t>
      </w:r>
      <w:r>
        <w:rPr>
          <w:rFonts w:hint="eastAsia"/>
        </w:rPr>
        <w:t>的使用。</w:t>
      </w:r>
    </w:p>
    <w:p w14:paraId="6B7AD791" w14:textId="0ADDC6C1" w:rsidR="009F01E0" w:rsidRDefault="009F01E0" w:rsidP="009F01E0">
      <w:pPr>
        <w:pStyle w:val="af9"/>
      </w:pPr>
      <w:r>
        <w:rPr>
          <w:rFonts w:hint="eastAsia"/>
        </w:rPr>
        <w:t>比如创建一个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ingress</w:t>
      </w:r>
      <w:r w:rsidR="008A2E85">
        <w:rPr>
          <w:rFonts w:hint="eastAsia"/>
        </w:rPr>
        <w:t>（文件地址：</w:t>
      </w:r>
      <w:hyperlink r:id="rId8" w:history="1">
        <w:r w:rsidR="008A2E85">
          <w:rPr>
            <w:rStyle w:val="af3"/>
          </w:rPr>
          <w:t>https://github.com/dotbalo/k8s/blob/master/nginx-ingress/ingress.yaml</w:t>
        </w:r>
      </w:hyperlink>
      <w:r w:rsidR="008A2E85">
        <w:rPr>
          <w:rFonts w:hint="eastAsia"/>
        </w:rPr>
        <w:t>）</w:t>
      </w:r>
      <w:r>
        <w:rPr>
          <w:rFonts w:hint="eastAsia"/>
        </w:rPr>
        <w:t>：</w:t>
      </w:r>
    </w:p>
    <w:p w14:paraId="65D9EE2C" w14:textId="674D33A7" w:rsidR="009F01E0" w:rsidRDefault="009F01E0" w:rsidP="009F01E0">
      <w:pPr>
        <w:pStyle w:val="af6"/>
      </w:pPr>
      <w:r>
        <w:t xml:space="preserve">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nginx-ds.yaml</w:t>
      </w:r>
      <w:proofErr w:type="spellEnd"/>
      <w:r>
        <w:t xml:space="preserve"> </w:t>
      </w:r>
    </w:p>
    <w:p w14:paraId="7492FA67" w14:textId="77777777" w:rsidR="009F01E0" w:rsidRDefault="009F01E0" w:rsidP="009F01E0">
      <w:pPr>
        <w:pStyle w:val="af6"/>
      </w:pPr>
      <w:r>
        <w:t>namespace/ingress-</w:t>
      </w:r>
      <w:proofErr w:type="spellStart"/>
      <w:r>
        <w:t>nginx</w:t>
      </w:r>
      <w:proofErr w:type="spellEnd"/>
      <w:r>
        <w:t xml:space="preserve"> created</w:t>
      </w:r>
    </w:p>
    <w:p w14:paraId="459D3B40" w14:textId="77777777" w:rsidR="009F01E0" w:rsidRDefault="009F01E0" w:rsidP="009F01E0">
      <w:pPr>
        <w:pStyle w:val="af6"/>
      </w:pPr>
      <w:proofErr w:type="spellStart"/>
      <w:r>
        <w:t>configmap</w:t>
      </w:r>
      <w:proofErr w:type="spellEnd"/>
      <w:r>
        <w:t>/</w:t>
      </w:r>
      <w:proofErr w:type="spellStart"/>
      <w:r>
        <w:t>nginx</w:t>
      </w:r>
      <w:proofErr w:type="spellEnd"/>
      <w:r>
        <w:t>-configuration created</w:t>
      </w:r>
    </w:p>
    <w:p w14:paraId="3BF6ED94" w14:textId="77777777" w:rsidR="009F01E0" w:rsidRDefault="009F01E0" w:rsidP="009F01E0">
      <w:pPr>
        <w:pStyle w:val="af6"/>
      </w:pPr>
      <w:proofErr w:type="spellStart"/>
      <w:r>
        <w:t>configmap</w:t>
      </w:r>
      <w:proofErr w:type="spellEnd"/>
      <w:r>
        <w:t>/</w:t>
      </w:r>
      <w:proofErr w:type="spellStart"/>
      <w:r>
        <w:t>tcp</w:t>
      </w:r>
      <w:proofErr w:type="spellEnd"/>
      <w:r>
        <w:t>-services created</w:t>
      </w:r>
    </w:p>
    <w:p w14:paraId="0B050CC1" w14:textId="77777777" w:rsidR="009F01E0" w:rsidRDefault="009F01E0" w:rsidP="009F01E0">
      <w:pPr>
        <w:pStyle w:val="af6"/>
      </w:pPr>
      <w:proofErr w:type="spellStart"/>
      <w:r>
        <w:t>configmap</w:t>
      </w:r>
      <w:proofErr w:type="spellEnd"/>
      <w:r>
        <w:t>/</w:t>
      </w:r>
      <w:proofErr w:type="spellStart"/>
      <w:r>
        <w:t>udp</w:t>
      </w:r>
      <w:proofErr w:type="spellEnd"/>
      <w:r>
        <w:t>-services created</w:t>
      </w:r>
    </w:p>
    <w:p w14:paraId="5BC6EE40" w14:textId="77777777" w:rsidR="009F01E0" w:rsidRDefault="009F01E0" w:rsidP="009F01E0">
      <w:pPr>
        <w:pStyle w:val="af6"/>
      </w:pPr>
      <w:proofErr w:type="spellStart"/>
      <w:r>
        <w:t>serviceaccount</w:t>
      </w:r>
      <w:proofErr w:type="spellEnd"/>
      <w:r>
        <w:t>/</w:t>
      </w:r>
      <w:proofErr w:type="spellStart"/>
      <w:r>
        <w:t>nginx</w:t>
      </w:r>
      <w:proofErr w:type="spellEnd"/>
      <w:r>
        <w:t>-ingress-</w:t>
      </w:r>
      <w:proofErr w:type="spellStart"/>
      <w:r>
        <w:t>serviceaccount</w:t>
      </w:r>
      <w:proofErr w:type="spellEnd"/>
      <w:r>
        <w:t xml:space="preserve"> created</w:t>
      </w:r>
    </w:p>
    <w:p w14:paraId="79AEF88B" w14:textId="77777777" w:rsidR="009F01E0" w:rsidRDefault="009F01E0" w:rsidP="009F01E0">
      <w:pPr>
        <w:pStyle w:val="af6"/>
      </w:pPr>
      <w:r>
        <w:t>clusterrole.rbac.authorization.k8s.io/</w:t>
      </w:r>
      <w:proofErr w:type="spellStart"/>
      <w:r>
        <w:t>nginx</w:t>
      </w:r>
      <w:proofErr w:type="spellEnd"/>
      <w:r>
        <w:t>-ingress-</w:t>
      </w:r>
      <w:proofErr w:type="spellStart"/>
      <w:r>
        <w:t>clusterrole</w:t>
      </w:r>
      <w:proofErr w:type="spellEnd"/>
      <w:r>
        <w:t xml:space="preserve"> created</w:t>
      </w:r>
    </w:p>
    <w:p w14:paraId="4881F0E5" w14:textId="77777777" w:rsidR="009F01E0" w:rsidRDefault="009F01E0" w:rsidP="009F01E0">
      <w:pPr>
        <w:pStyle w:val="af6"/>
      </w:pPr>
      <w:r>
        <w:t>role.rbac.authorization.k8s.io/</w:t>
      </w:r>
      <w:proofErr w:type="spellStart"/>
      <w:r>
        <w:t>nginx</w:t>
      </w:r>
      <w:proofErr w:type="spellEnd"/>
      <w:r>
        <w:t>-ingress-role created</w:t>
      </w:r>
    </w:p>
    <w:p w14:paraId="3C035988" w14:textId="77777777" w:rsidR="009F01E0" w:rsidRDefault="009F01E0" w:rsidP="009F01E0">
      <w:pPr>
        <w:pStyle w:val="af6"/>
      </w:pPr>
      <w:r>
        <w:t>rolebinding.rbac.authorization.k8s.io/nginx-ingress-role-nisa-binding created</w:t>
      </w:r>
    </w:p>
    <w:p w14:paraId="678E962A" w14:textId="77777777" w:rsidR="009F01E0" w:rsidRDefault="009F01E0" w:rsidP="009F01E0">
      <w:pPr>
        <w:pStyle w:val="af6"/>
      </w:pPr>
      <w:r>
        <w:t>clusterrolebinding.rbac.authorization.k8s.io/nginx-ingress-clusterrole-nisa-binding created</w:t>
      </w:r>
    </w:p>
    <w:p w14:paraId="6423A857" w14:textId="77777777" w:rsidR="009F01E0" w:rsidRPr="00F5754E" w:rsidRDefault="009F01E0" w:rsidP="009F01E0">
      <w:pPr>
        <w:pStyle w:val="af6"/>
      </w:pPr>
      <w:proofErr w:type="spellStart"/>
      <w:r>
        <w:t>daemonset.extensions</w:t>
      </w:r>
      <w:proofErr w:type="spellEnd"/>
      <w:r>
        <w:t>/</w:t>
      </w:r>
      <w:proofErr w:type="spellStart"/>
      <w:r>
        <w:t>nginx</w:t>
      </w:r>
      <w:proofErr w:type="spellEnd"/>
      <w:r>
        <w:t>-ingress-controller created</w:t>
      </w:r>
    </w:p>
    <w:p w14:paraId="46FDFEB3" w14:textId="77777777" w:rsidR="009F01E0" w:rsidRDefault="009F01E0" w:rsidP="009F01E0">
      <w:pPr>
        <w:pStyle w:val="af8"/>
      </w:pPr>
      <w:r>
        <w:rPr>
          <w:rFonts w:hint="eastAsia"/>
        </w:rPr>
        <w:t>此时会在每个节点创建一个</w:t>
      </w:r>
      <w:r>
        <w:rPr>
          <w:rFonts w:hint="eastAsia"/>
        </w:rPr>
        <w:t>Pod</w:t>
      </w:r>
      <w:r>
        <w:rPr>
          <w:rFonts w:hint="eastAsia"/>
        </w:rPr>
        <w:t>：</w:t>
      </w:r>
    </w:p>
    <w:p w14:paraId="192104DA" w14:textId="17C36A22" w:rsidR="009F01E0" w:rsidRDefault="009F01E0" w:rsidP="009F01E0">
      <w:pPr>
        <w:pStyle w:val="af6"/>
      </w:pPr>
      <w:r>
        <w:t xml:space="preserve"># </w:t>
      </w:r>
      <w:proofErr w:type="spellStart"/>
      <w:r>
        <w:t>kubectl</w:t>
      </w:r>
      <w:proofErr w:type="spellEnd"/>
      <w:r>
        <w:t xml:space="preserve"> get po -n ingress-</w:t>
      </w:r>
      <w:proofErr w:type="spellStart"/>
      <w:r>
        <w:t>nginx</w:t>
      </w:r>
      <w:proofErr w:type="spellEnd"/>
    </w:p>
    <w:p w14:paraId="22C3E149" w14:textId="77777777" w:rsidR="009F01E0" w:rsidRDefault="009F01E0" w:rsidP="009F01E0">
      <w:pPr>
        <w:pStyle w:val="af6"/>
      </w:pPr>
      <w:r>
        <w:t xml:space="preserve">NAME       </w:t>
      </w:r>
      <w:r>
        <w:rPr>
          <w:rFonts w:hint="eastAsia"/>
        </w:rPr>
        <w:t xml:space="preserve">     </w:t>
      </w:r>
      <w:r>
        <w:t xml:space="preserve">                     READY   STATUS    RESTARTS   AGE</w:t>
      </w:r>
    </w:p>
    <w:p w14:paraId="4FA668F0" w14:textId="77777777" w:rsidR="009F01E0" w:rsidRDefault="009F01E0" w:rsidP="009F01E0">
      <w:pPr>
        <w:pStyle w:val="af6"/>
      </w:pPr>
      <w:r>
        <w:t xml:space="preserve">nginx-ingress-controller-fjkf2   1/1     Running   0   </w:t>
      </w:r>
      <w:r>
        <w:rPr>
          <w:rFonts w:hint="eastAsia"/>
        </w:rPr>
        <w:t xml:space="preserve"> </w:t>
      </w:r>
      <w:r>
        <w:t xml:space="preserve">       44s</w:t>
      </w:r>
    </w:p>
    <w:p w14:paraId="3E149A9A" w14:textId="77777777" w:rsidR="009F01E0" w:rsidRDefault="009F01E0" w:rsidP="009F01E0">
      <w:pPr>
        <w:pStyle w:val="af6"/>
      </w:pPr>
      <w:proofErr w:type="spellStart"/>
      <w:r>
        <w:t>nginx</w:t>
      </w:r>
      <w:proofErr w:type="spellEnd"/>
      <w:r>
        <w:t>-ingress-controller-</w:t>
      </w:r>
      <w:proofErr w:type="spellStart"/>
      <w:r>
        <w:t>gfmcv</w:t>
      </w:r>
      <w:proofErr w:type="spellEnd"/>
      <w:r>
        <w:t xml:space="preserve">   1/1     Running   0    </w:t>
      </w:r>
      <w:r>
        <w:rPr>
          <w:rFonts w:hint="eastAsia"/>
        </w:rPr>
        <w:t xml:space="preserve"> </w:t>
      </w:r>
      <w:r>
        <w:t xml:space="preserve">      44s</w:t>
      </w:r>
    </w:p>
    <w:p w14:paraId="377BD080" w14:textId="77777777" w:rsidR="009F01E0" w:rsidRDefault="009F01E0" w:rsidP="009F01E0">
      <w:pPr>
        <w:pStyle w:val="af6"/>
      </w:pPr>
      <w:r>
        <w:t xml:space="preserve">nginx-ingress-controller-j89qc   1/1     Running   0     </w:t>
      </w:r>
      <w:r>
        <w:rPr>
          <w:rFonts w:hint="eastAsia"/>
        </w:rPr>
        <w:t xml:space="preserve"> </w:t>
      </w:r>
      <w:r>
        <w:t xml:space="preserve">     44s</w:t>
      </w:r>
    </w:p>
    <w:p w14:paraId="23FA8E13" w14:textId="77777777" w:rsidR="009F01E0" w:rsidRDefault="009F01E0" w:rsidP="009F01E0">
      <w:pPr>
        <w:pStyle w:val="af6"/>
      </w:pPr>
      <w:r>
        <w:t xml:space="preserve">nginx-ingress-controller-sqsk2   1/1     Running   0      </w:t>
      </w:r>
      <w:r>
        <w:rPr>
          <w:rFonts w:hint="eastAsia"/>
        </w:rPr>
        <w:t xml:space="preserve"> </w:t>
      </w:r>
      <w:r>
        <w:t xml:space="preserve">    44s</w:t>
      </w:r>
    </w:p>
    <w:p w14:paraId="5E2944FE" w14:textId="77777777" w:rsidR="009F01E0" w:rsidRDefault="009F01E0" w:rsidP="009F01E0">
      <w:pPr>
        <w:pStyle w:val="af6"/>
      </w:pPr>
      <w:r>
        <w:t xml:space="preserve">nginx-ingress-controller-tgdt6   1/1     Running   0       </w:t>
      </w:r>
      <w:r>
        <w:rPr>
          <w:rFonts w:hint="eastAsia"/>
        </w:rPr>
        <w:t xml:space="preserve"> </w:t>
      </w:r>
      <w:r>
        <w:t xml:space="preserve">   44s</w:t>
      </w:r>
    </w:p>
    <w:p w14:paraId="7048B929" w14:textId="77777777" w:rsidR="009F01E0" w:rsidRDefault="009F01E0" w:rsidP="009F01E0">
      <w:pPr>
        <w:pStyle w:val="af6"/>
      </w:pPr>
      <w:r>
        <w:t xml:space="preserve">[root@k8s-master01 2.2.8]# </w:t>
      </w:r>
      <w:proofErr w:type="spellStart"/>
      <w:r>
        <w:t>kubectl</w:t>
      </w:r>
      <w:proofErr w:type="spellEnd"/>
      <w:r>
        <w:t xml:space="preserve"> get po -n ingress-</w:t>
      </w:r>
      <w:proofErr w:type="spellStart"/>
      <w:r>
        <w:t>nginx</w:t>
      </w:r>
      <w:proofErr w:type="spellEnd"/>
      <w:r>
        <w:t xml:space="preserve"> -o wide</w:t>
      </w:r>
    </w:p>
    <w:p w14:paraId="30F44186" w14:textId="77777777" w:rsidR="009F01E0" w:rsidRDefault="009F01E0" w:rsidP="009F01E0">
      <w:pPr>
        <w:pStyle w:val="af6"/>
        <w:rPr>
          <w:rFonts w:hint="eastAsia"/>
        </w:rPr>
      </w:pPr>
      <w:r>
        <w:t xml:space="preserve">NAME                    </w:t>
      </w:r>
      <w:r>
        <w:rPr>
          <w:rFonts w:hint="eastAsia"/>
        </w:rPr>
        <w:t xml:space="preserve">    </w:t>
      </w:r>
      <w:r>
        <w:t xml:space="preserve">         READY   STATUS    RESTARTS   AGE</w:t>
      </w:r>
    </w:p>
    <w:p w14:paraId="25826D40" w14:textId="77777777" w:rsidR="009F01E0" w:rsidRDefault="009F01E0" w:rsidP="009F01E0">
      <w:pPr>
        <w:pStyle w:val="af6"/>
      </w:pPr>
      <w:r>
        <w:t>IP              NODE           NOMINATED NODE</w:t>
      </w:r>
    </w:p>
    <w:p w14:paraId="17A5F33D" w14:textId="77777777" w:rsidR="009F01E0" w:rsidRDefault="009F01E0" w:rsidP="009F01E0">
      <w:pPr>
        <w:pStyle w:val="af6"/>
      </w:pPr>
      <w:r>
        <w:t>nginx-ingress-controller-fjkf2   1/1     Running   0          50s   192.168.20.30   k8s-node01     &lt;none&gt;</w:t>
      </w:r>
    </w:p>
    <w:p w14:paraId="54712D79" w14:textId="77777777" w:rsidR="009F01E0" w:rsidRDefault="009F01E0" w:rsidP="009F01E0">
      <w:pPr>
        <w:pStyle w:val="af6"/>
      </w:pPr>
      <w:proofErr w:type="spellStart"/>
      <w:r>
        <w:t>nginx</w:t>
      </w:r>
      <w:proofErr w:type="spellEnd"/>
      <w:r>
        <w:t>-ingress-controller-</w:t>
      </w:r>
      <w:proofErr w:type="spellStart"/>
      <w:r>
        <w:t>gfmcv</w:t>
      </w:r>
      <w:proofErr w:type="spellEnd"/>
      <w:r>
        <w:t xml:space="preserve">   1/1     Running   0          50s   192.168.20.21   k8s-master02   &lt;none&gt;</w:t>
      </w:r>
    </w:p>
    <w:p w14:paraId="14EA4B48" w14:textId="77777777" w:rsidR="009F01E0" w:rsidRDefault="009F01E0" w:rsidP="009F01E0">
      <w:pPr>
        <w:pStyle w:val="af6"/>
      </w:pPr>
      <w:r>
        <w:t>nginx-ingress-controller-j89qc   1/1     Running   0          50s   192.168.20.22   k8s-master03   &lt;none&gt;</w:t>
      </w:r>
    </w:p>
    <w:p w14:paraId="7B56D834" w14:textId="77777777" w:rsidR="009F01E0" w:rsidRDefault="009F01E0" w:rsidP="009F01E0">
      <w:pPr>
        <w:pStyle w:val="af6"/>
      </w:pPr>
      <w:r>
        <w:t>nginx-ingress-controller-sqsk2   1/1     Running   0          50s   192.168.20.31   k8s-node02     &lt;none&gt;</w:t>
      </w:r>
    </w:p>
    <w:p w14:paraId="4DB134EE" w14:textId="77777777" w:rsidR="009F01E0" w:rsidRDefault="009F01E0" w:rsidP="009F01E0">
      <w:pPr>
        <w:pStyle w:val="af6"/>
      </w:pPr>
      <w:r>
        <w:t>nginx-ingress-controller-tgdt6   1/1     Running   0          50s   192.168.20.20   k8s-master01   &lt;none&gt;</w:t>
      </w:r>
    </w:p>
    <w:p w14:paraId="310BE887" w14:textId="03AABC01" w:rsidR="009F01E0" w:rsidRDefault="009F01E0" w:rsidP="009F01E0">
      <w:pPr>
        <w:pStyle w:val="4124CharChar12OrgHeadi"/>
        <w:ind w:firstLine="420"/>
      </w:pPr>
      <w:bookmarkStart w:id="5" w:name="_Toc8720257"/>
      <w:r>
        <w:rPr>
          <w:rFonts w:hint="eastAsia"/>
        </w:rPr>
        <w:t>更新和回滚</w:t>
      </w:r>
      <w:r>
        <w:rPr>
          <w:rFonts w:hint="eastAsia"/>
        </w:rPr>
        <w:t>DaemonSet</w:t>
      </w:r>
      <w:bookmarkEnd w:id="5"/>
    </w:p>
    <w:p w14:paraId="30E45CF5" w14:textId="77777777" w:rsidR="009F01E0" w:rsidRDefault="009F01E0" w:rsidP="009F01E0">
      <w:pPr>
        <w:pStyle w:val="af5"/>
      </w:pPr>
      <w:r>
        <w:rPr>
          <w:rFonts w:hint="eastAsia"/>
        </w:rPr>
        <w:t>如果修改了节点标签（</w:t>
      </w:r>
      <w:r>
        <w:rPr>
          <w:rFonts w:hint="eastAsia"/>
        </w:rPr>
        <w:t>Label</w:t>
      </w:r>
      <w:r>
        <w:rPr>
          <w:rFonts w:hint="eastAsia"/>
        </w:rPr>
        <w:t>），</w:t>
      </w:r>
      <w:r>
        <w:t>D</w:t>
      </w:r>
      <w:r>
        <w:rPr>
          <w:rFonts w:hint="eastAsia"/>
        </w:rPr>
        <w:t>aemonSet</w:t>
      </w:r>
      <w:r>
        <w:rPr>
          <w:rFonts w:hint="eastAsia"/>
        </w:rPr>
        <w:t>将立刻向新匹配上的节点添加</w:t>
      </w:r>
      <w:r>
        <w:rPr>
          <w:rFonts w:hint="eastAsia"/>
        </w:rPr>
        <w:t>Pod</w:t>
      </w:r>
      <w:r>
        <w:rPr>
          <w:rFonts w:hint="eastAsia"/>
        </w:rPr>
        <w:t>，同时删除不能匹配的节点上的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43CEFBA5" w14:textId="77777777" w:rsidR="009F01E0" w:rsidRDefault="009F01E0" w:rsidP="009F01E0">
      <w:pPr>
        <w:pStyle w:val="af5"/>
      </w:pPr>
      <w:r>
        <w:rPr>
          <w:rFonts w:hint="eastAsia"/>
        </w:rPr>
        <w:t>在</w:t>
      </w:r>
      <w:r>
        <w:rPr>
          <w:rFonts w:hint="eastAsia"/>
        </w:rPr>
        <w:t xml:space="preserve">Kubernetes </w:t>
      </w:r>
      <w:r>
        <w:t>1.6</w:t>
      </w:r>
      <w:r>
        <w:rPr>
          <w:rFonts w:hint="eastAsia"/>
        </w:rPr>
        <w:t>以后的版本中，可以在</w:t>
      </w:r>
      <w:r>
        <w:rPr>
          <w:rFonts w:hint="eastAsia"/>
        </w:rPr>
        <w:t>DaemonSet</w:t>
      </w:r>
      <w:r>
        <w:rPr>
          <w:rFonts w:hint="eastAsia"/>
        </w:rPr>
        <w:t>上执行滚动更新，未来的</w:t>
      </w:r>
      <w:r>
        <w:rPr>
          <w:rFonts w:hint="eastAsia"/>
        </w:rPr>
        <w:t>Kubernetes</w:t>
      </w:r>
      <w:r>
        <w:rPr>
          <w:rFonts w:hint="eastAsia"/>
        </w:rPr>
        <w:t>版本将支持节点的可控更新。</w:t>
      </w:r>
    </w:p>
    <w:p w14:paraId="7698BE35" w14:textId="77777777" w:rsidR="009F01E0" w:rsidRDefault="009F01E0" w:rsidP="009F01E0">
      <w:pPr>
        <w:pStyle w:val="af5"/>
      </w:pPr>
      <w:r>
        <w:rPr>
          <w:rFonts w:hint="eastAsia"/>
        </w:rPr>
        <w:t>DaemonSet</w:t>
      </w:r>
      <w:r>
        <w:rPr>
          <w:rFonts w:hint="eastAsia"/>
        </w:rPr>
        <w:t>滚动更新可参考：</w:t>
      </w:r>
      <w:r w:rsidRPr="0091732C">
        <w:rPr>
          <w:color w:val="000000"/>
        </w:rPr>
        <w:fldChar w:fldCharType="begin"/>
      </w:r>
      <w:r w:rsidRPr="0091732C">
        <w:rPr>
          <w:color w:val="000000"/>
        </w:rPr>
        <w:instrText xml:space="preserve"> HYPERLINK "https://kubernetes.io/docs/tasks/manage-daemon/update-daemon-set/" </w:instrText>
      </w:r>
      <w:r w:rsidRPr="0091732C">
        <w:rPr>
          <w:color w:val="000000"/>
        </w:rPr>
        <w:fldChar w:fldCharType="separate"/>
      </w:r>
      <w:r w:rsidRPr="0091732C">
        <w:rPr>
          <w:rStyle w:val="af3"/>
          <w:color w:val="000000"/>
        </w:rPr>
        <w:t>https://kubernetes.io/docs/tasks/manage-daemon/update-daemon-</w:t>
      </w:r>
      <w:r w:rsidRPr="0091732C">
        <w:rPr>
          <w:rStyle w:val="af3"/>
          <w:color w:val="000000"/>
        </w:rPr>
        <w:lastRenderedPageBreak/>
        <w:t>set/</w:t>
      </w:r>
      <w:r w:rsidRPr="0091732C">
        <w:rPr>
          <w:color w:val="000000"/>
        </w:rPr>
        <w:fldChar w:fldCharType="end"/>
      </w:r>
      <w:r w:rsidRPr="0091732C">
        <w:rPr>
          <w:rFonts w:hint="eastAsia"/>
          <w:color w:val="000000"/>
        </w:rPr>
        <w:t>。</w:t>
      </w:r>
    </w:p>
    <w:p w14:paraId="5CC5EC37" w14:textId="77777777" w:rsidR="009F01E0" w:rsidRDefault="009F01E0" w:rsidP="009F01E0">
      <w:pPr>
        <w:pStyle w:val="af5"/>
      </w:pPr>
      <w:r>
        <w:t>D</w:t>
      </w:r>
      <w:r>
        <w:rPr>
          <w:rFonts w:hint="eastAsia"/>
        </w:rPr>
        <w:t>aemonSet</w:t>
      </w:r>
      <w:r>
        <w:rPr>
          <w:rFonts w:hint="eastAsia"/>
        </w:rPr>
        <w:t>更新策略和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类似，也有</w:t>
      </w:r>
      <w:proofErr w:type="spellStart"/>
      <w:r>
        <w:rPr>
          <w:rFonts w:hint="eastAsia"/>
        </w:rPr>
        <w:t>OnDelete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Rolling</w:t>
      </w:r>
      <w:r>
        <w:t>U</w:t>
      </w:r>
      <w:r>
        <w:rPr>
          <w:rFonts w:hint="eastAsia"/>
        </w:rPr>
        <w:t>pdate</w:t>
      </w:r>
      <w:proofErr w:type="spellEnd"/>
      <w:r>
        <w:rPr>
          <w:rFonts w:hint="eastAsia"/>
        </w:rPr>
        <w:t>两种方式。</w:t>
      </w:r>
    </w:p>
    <w:p w14:paraId="3003E8A7" w14:textId="77777777" w:rsidR="009F01E0" w:rsidRDefault="009F01E0" w:rsidP="009F01E0">
      <w:pPr>
        <w:pStyle w:val="af9"/>
      </w:pPr>
      <w:r>
        <w:rPr>
          <w:rFonts w:hint="eastAsia"/>
        </w:rPr>
        <w:t>查看上一节创建的</w:t>
      </w:r>
      <w:r>
        <w:rPr>
          <w:rFonts w:hint="eastAsia"/>
        </w:rPr>
        <w:t>DaemonSet</w:t>
      </w:r>
      <w:r>
        <w:rPr>
          <w:rFonts w:hint="eastAsia"/>
        </w:rPr>
        <w:t>更新方式：</w:t>
      </w:r>
    </w:p>
    <w:p w14:paraId="21010D03" w14:textId="3ECB535F" w:rsidR="009F01E0" w:rsidRDefault="009F01E0" w:rsidP="009F01E0">
      <w:pPr>
        <w:pStyle w:val="af6"/>
      </w:pPr>
      <w:r>
        <w:t xml:space="preserve"># </w:t>
      </w:r>
      <w:proofErr w:type="spellStart"/>
      <w:r>
        <w:t>kubectl</w:t>
      </w:r>
      <w:proofErr w:type="spellEnd"/>
      <w:r>
        <w:t xml:space="preserve"> get ds/</w:t>
      </w:r>
      <w:proofErr w:type="spellStart"/>
      <w:r>
        <w:t>nginx</w:t>
      </w:r>
      <w:proofErr w:type="spellEnd"/>
      <w:r>
        <w:t>-ds -o go-template='{{.</w:t>
      </w:r>
      <w:proofErr w:type="spellStart"/>
      <w:r>
        <w:t>spec.updateStrategy.type</w:t>
      </w:r>
      <w:proofErr w:type="spellEnd"/>
      <w:r>
        <w:t>}}{{"\n"}}'</w:t>
      </w:r>
    </w:p>
    <w:p w14:paraId="405CE45C" w14:textId="77777777" w:rsidR="009F01E0" w:rsidRPr="00053342" w:rsidRDefault="009F01E0" w:rsidP="009F01E0">
      <w:pPr>
        <w:pStyle w:val="af6"/>
      </w:pPr>
      <w:proofErr w:type="spellStart"/>
      <w:r>
        <w:t>RollingUpdate</w:t>
      </w:r>
      <w:proofErr w:type="spellEnd"/>
    </w:p>
    <w:p w14:paraId="46B18712" w14:textId="77777777" w:rsidR="009F01E0" w:rsidRPr="007A3081" w:rsidRDefault="009F01E0" w:rsidP="009F01E0">
      <w:pPr>
        <w:pStyle w:val="afc"/>
        <w:rPr>
          <w:rFonts w:hint="eastAsia"/>
          <w:lang w:val="en-US"/>
        </w:rPr>
      </w:pPr>
      <w:r>
        <w:rPr>
          <w:rFonts w:hint="eastAsia"/>
        </w:rPr>
        <w:t>提</w:t>
      </w:r>
      <w:r w:rsidRPr="007A3081">
        <w:rPr>
          <w:rFonts w:hint="eastAsia"/>
          <w:lang w:val="en-US"/>
        </w:rPr>
        <w:t xml:space="preserve">  </w:t>
      </w:r>
      <w:r>
        <w:rPr>
          <w:rFonts w:hint="eastAsia"/>
        </w:rPr>
        <w:t>示</w:t>
      </w:r>
    </w:p>
    <w:p w14:paraId="23979BBA" w14:textId="77777777" w:rsidR="009F01E0" w:rsidRDefault="009F01E0" w:rsidP="009F01E0">
      <w:pPr>
        <w:pStyle w:val="afe"/>
      </w:pPr>
      <w:r>
        <w:rPr>
          <w:rFonts w:hint="eastAsia"/>
        </w:rPr>
        <w:t>如果是其他</w:t>
      </w:r>
      <w:r>
        <w:rPr>
          <w:rFonts w:hint="eastAsia"/>
        </w:rPr>
        <w:t>DaemonSet</w:t>
      </w:r>
      <w:r>
        <w:rPr>
          <w:rFonts w:hint="eastAsia"/>
        </w:rPr>
        <w:t>，请确保更新策略是</w:t>
      </w:r>
      <w:proofErr w:type="spellStart"/>
      <w:r w:rsidRPr="005D4300">
        <w:t>RollingUpdate</w:t>
      </w:r>
      <w:proofErr w:type="spellEnd"/>
      <w:r>
        <w:rPr>
          <w:rFonts w:hint="eastAsia"/>
        </w:rPr>
        <w:t>（滚动更新）。</w:t>
      </w:r>
    </w:p>
    <w:p w14:paraId="0A3DEE6A" w14:textId="77777777" w:rsidR="009F01E0" w:rsidRDefault="009F01E0" w:rsidP="009F01E0">
      <w:pPr>
        <w:pStyle w:val="af8"/>
      </w:pPr>
      <w:r>
        <w:rPr>
          <w:rFonts w:hint="eastAsia"/>
        </w:rPr>
        <w:t xml:space="preserve">1. </w:t>
      </w:r>
      <w:r w:rsidRPr="007B693C">
        <w:rPr>
          <w:rFonts w:hint="eastAsia"/>
        </w:rPr>
        <w:t>命令式更新</w:t>
      </w:r>
    </w:p>
    <w:p w14:paraId="04F002B2" w14:textId="77777777" w:rsidR="009F01E0" w:rsidRDefault="009F01E0" w:rsidP="009F01E0">
      <w:pPr>
        <w:pStyle w:val="af6"/>
      </w:pPr>
      <w:proofErr w:type="spellStart"/>
      <w:r>
        <w:t>kubectl</w:t>
      </w:r>
      <w:proofErr w:type="spellEnd"/>
      <w:r>
        <w:t xml:space="preserve"> edit ds/&lt;</w:t>
      </w:r>
      <w:proofErr w:type="spellStart"/>
      <w:r>
        <w:t>daemonset</w:t>
      </w:r>
      <w:proofErr w:type="spellEnd"/>
      <w:r>
        <w:t>-name&gt;</w:t>
      </w:r>
    </w:p>
    <w:p w14:paraId="06A42442" w14:textId="77777777" w:rsidR="009F01E0" w:rsidRPr="007B693C" w:rsidRDefault="009F01E0" w:rsidP="009F01E0">
      <w:pPr>
        <w:pStyle w:val="af6"/>
      </w:pPr>
      <w:proofErr w:type="spellStart"/>
      <w:r>
        <w:t>kubectl</w:t>
      </w:r>
      <w:proofErr w:type="spellEnd"/>
      <w:r>
        <w:t xml:space="preserve"> patch ds/&lt;</w:t>
      </w:r>
      <w:proofErr w:type="spellStart"/>
      <w:r>
        <w:t>daemonset</w:t>
      </w:r>
      <w:proofErr w:type="spellEnd"/>
      <w:r>
        <w:t>-name&gt; -p=&lt;strategic-merge-patch&gt;</w:t>
      </w:r>
    </w:p>
    <w:p w14:paraId="620FB74A" w14:textId="77777777" w:rsidR="009F01E0" w:rsidRPr="00391480" w:rsidRDefault="009F01E0" w:rsidP="009F01E0">
      <w:pPr>
        <w:pStyle w:val="af8"/>
      </w:pPr>
      <w:r>
        <w:rPr>
          <w:rFonts w:hint="eastAsia"/>
        </w:rPr>
        <w:t xml:space="preserve">2. </w:t>
      </w:r>
      <w:r w:rsidRPr="00391480">
        <w:rPr>
          <w:rFonts w:hint="eastAsia"/>
        </w:rPr>
        <w:t>更新镜像</w:t>
      </w:r>
    </w:p>
    <w:p w14:paraId="0FF77E62" w14:textId="77777777" w:rsidR="009F01E0" w:rsidRDefault="009F01E0" w:rsidP="009F01E0">
      <w:pPr>
        <w:pStyle w:val="af6"/>
      </w:pPr>
      <w:proofErr w:type="spellStart"/>
      <w:r w:rsidRPr="00DE4AB4">
        <w:t>kubectl</w:t>
      </w:r>
      <w:proofErr w:type="spellEnd"/>
      <w:r w:rsidRPr="00DE4AB4">
        <w:t xml:space="preserve"> set image ds/&lt;</w:t>
      </w:r>
      <w:proofErr w:type="spellStart"/>
      <w:r w:rsidRPr="00DE4AB4">
        <w:t>daemonset</w:t>
      </w:r>
      <w:proofErr w:type="spellEnd"/>
      <w:r w:rsidRPr="00DE4AB4">
        <w:t>-name&gt;&lt;container-name&gt;=&lt;container-new-image&gt;</w:t>
      </w:r>
      <w:r w:rsidRPr="00EB19DE">
        <w:t>--record=true</w:t>
      </w:r>
    </w:p>
    <w:p w14:paraId="24B829AE" w14:textId="77777777" w:rsidR="009F01E0" w:rsidRDefault="009F01E0" w:rsidP="009F01E0">
      <w:pPr>
        <w:pStyle w:val="af8"/>
      </w:pPr>
      <w:r>
        <w:rPr>
          <w:rFonts w:hint="eastAsia"/>
        </w:rPr>
        <w:t xml:space="preserve">3. </w:t>
      </w:r>
      <w:r w:rsidRPr="00246CAF">
        <w:rPr>
          <w:rFonts w:hint="eastAsia"/>
        </w:rPr>
        <w:t>查看更新状态</w:t>
      </w:r>
    </w:p>
    <w:p w14:paraId="4823B4E7" w14:textId="77777777" w:rsidR="009F01E0" w:rsidRPr="00246CAF" w:rsidRDefault="009F01E0" w:rsidP="009F01E0">
      <w:pPr>
        <w:pStyle w:val="af6"/>
      </w:pPr>
      <w:proofErr w:type="spellStart"/>
      <w:r w:rsidRPr="00246CAF">
        <w:t>kubectl</w:t>
      </w:r>
      <w:proofErr w:type="spellEnd"/>
      <w:r w:rsidRPr="00246CAF">
        <w:t xml:space="preserve"> rollout status ds/&lt;</w:t>
      </w:r>
      <w:proofErr w:type="spellStart"/>
      <w:r w:rsidRPr="00246CAF">
        <w:t>daemonset</w:t>
      </w:r>
      <w:proofErr w:type="spellEnd"/>
      <w:r w:rsidRPr="00246CAF">
        <w:t>-name&gt;</w:t>
      </w:r>
    </w:p>
    <w:p w14:paraId="1CDFE0B4" w14:textId="77777777" w:rsidR="009F01E0" w:rsidRDefault="009F01E0" w:rsidP="009F01E0">
      <w:pPr>
        <w:pStyle w:val="af8"/>
      </w:pPr>
      <w:r>
        <w:rPr>
          <w:rFonts w:hint="eastAsia"/>
        </w:rPr>
        <w:t xml:space="preserve">4. </w:t>
      </w:r>
      <w:r w:rsidRPr="00161B1E">
        <w:rPr>
          <w:rFonts w:hint="eastAsia"/>
        </w:rPr>
        <w:t>列出所有修订版本</w:t>
      </w:r>
    </w:p>
    <w:p w14:paraId="53BC2A9D" w14:textId="77777777" w:rsidR="009F01E0" w:rsidRDefault="009F01E0" w:rsidP="009F01E0">
      <w:pPr>
        <w:pStyle w:val="af6"/>
      </w:pPr>
      <w:proofErr w:type="spellStart"/>
      <w:r w:rsidRPr="00161B1E">
        <w:t>kubectl</w:t>
      </w:r>
      <w:proofErr w:type="spellEnd"/>
      <w:r w:rsidRPr="00161B1E">
        <w:t xml:space="preserve"> rollout history </w:t>
      </w:r>
      <w:proofErr w:type="spellStart"/>
      <w:r w:rsidRPr="00161B1E">
        <w:t>daemonset</w:t>
      </w:r>
      <w:proofErr w:type="spellEnd"/>
      <w:r w:rsidRPr="00161B1E">
        <w:t xml:space="preserve"> &lt;</w:t>
      </w:r>
      <w:proofErr w:type="spellStart"/>
      <w:r w:rsidRPr="00161B1E">
        <w:t>daemonset</w:t>
      </w:r>
      <w:proofErr w:type="spellEnd"/>
      <w:r w:rsidRPr="00161B1E">
        <w:t>-name&gt;</w:t>
      </w:r>
    </w:p>
    <w:p w14:paraId="74BB9EFA" w14:textId="77777777" w:rsidR="009F01E0" w:rsidRPr="005B1C07" w:rsidRDefault="009F01E0" w:rsidP="009F01E0">
      <w:pPr>
        <w:pStyle w:val="af8"/>
      </w:pPr>
      <w:r>
        <w:rPr>
          <w:rFonts w:hint="eastAsia"/>
        </w:rPr>
        <w:t xml:space="preserve">5. </w:t>
      </w:r>
      <w:r w:rsidRPr="005B1C07">
        <w:rPr>
          <w:rFonts w:hint="eastAsia"/>
        </w:rPr>
        <w:t>回滚到指定</w:t>
      </w:r>
      <w:r w:rsidRPr="005B1C07">
        <w:rPr>
          <w:rFonts w:hint="eastAsia"/>
        </w:rPr>
        <w:t>revision</w:t>
      </w:r>
    </w:p>
    <w:p w14:paraId="5CCEC3C5" w14:textId="77777777" w:rsidR="009F01E0" w:rsidRDefault="009F01E0" w:rsidP="009F01E0">
      <w:pPr>
        <w:pStyle w:val="af6"/>
      </w:pPr>
      <w:proofErr w:type="spellStart"/>
      <w:r w:rsidRPr="005B1C07">
        <w:t>kubectl</w:t>
      </w:r>
      <w:proofErr w:type="spellEnd"/>
      <w:r w:rsidRPr="005B1C07">
        <w:t xml:space="preserve"> rollout undo </w:t>
      </w:r>
      <w:proofErr w:type="spellStart"/>
      <w:r w:rsidRPr="005B1C07">
        <w:t>daemonset</w:t>
      </w:r>
      <w:proofErr w:type="spellEnd"/>
      <w:r w:rsidRPr="005B1C07">
        <w:t xml:space="preserve"> &lt;</w:t>
      </w:r>
      <w:proofErr w:type="spellStart"/>
      <w:r w:rsidRPr="005B1C07">
        <w:t>daemonset</w:t>
      </w:r>
      <w:proofErr w:type="spellEnd"/>
      <w:r w:rsidRPr="005B1C07">
        <w:t>-name&gt; --to-revision=&lt;revision&gt;</w:t>
      </w:r>
    </w:p>
    <w:p w14:paraId="03394C97" w14:textId="77777777" w:rsidR="009F01E0" w:rsidRPr="008D3DBC" w:rsidRDefault="009F01E0" w:rsidP="009F01E0">
      <w:pPr>
        <w:pStyle w:val="af7"/>
      </w:pPr>
      <w:r>
        <w:t>D</w:t>
      </w:r>
      <w:r>
        <w:rPr>
          <w:rFonts w:hint="eastAsia"/>
        </w:rPr>
        <w:t>aemonSet</w:t>
      </w:r>
      <w:r>
        <w:rPr>
          <w:rFonts w:hint="eastAsia"/>
        </w:rPr>
        <w:t>的更新和回滚与</w:t>
      </w:r>
      <w:r>
        <w:rPr>
          <w:rFonts w:hint="eastAsia"/>
        </w:rPr>
        <w:t>Deployment</w:t>
      </w:r>
      <w:r>
        <w:rPr>
          <w:rFonts w:hint="eastAsia"/>
        </w:rPr>
        <w:t>类似，此处不再演示。</w:t>
      </w:r>
    </w:p>
    <w:p w14:paraId="251232EA" w14:textId="77777777" w:rsidR="00D5044B" w:rsidRPr="003E53F7" w:rsidRDefault="00D5044B" w:rsidP="00B95BC3">
      <w:pPr>
        <w:pStyle w:val="afb"/>
        <w:spacing w:before="31" w:after="31"/>
      </w:pPr>
    </w:p>
    <w:sectPr w:rsidR="00D5044B" w:rsidRPr="003E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D3790" w14:textId="77777777" w:rsidR="00781211" w:rsidRDefault="00781211" w:rsidP="0018043C">
      <w:r>
        <w:separator/>
      </w:r>
    </w:p>
  </w:endnote>
  <w:endnote w:type="continuationSeparator" w:id="0">
    <w:p w14:paraId="503BC250" w14:textId="77777777" w:rsidR="00781211" w:rsidRDefault="00781211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D9E06" w14:textId="77777777" w:rsidR="00781211" w:rsidRDefault="00781211" w:rsidP="0018043C">
      <w:r>
        <w:separator/>
      </w:r>
    </w:p>
  </w:footnote>
  <w:footnote w:type="continuationSeparator" w:id="0">
    <w:p w14:paraId="5553A5F4" w14:textId="77777777" w:rsidR="00781211" w:rsidRDefault="00781211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0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6"/>
  </w:num>
  <w:num w:numId="10">
    <w:abstractNumId w:val="0"/>
  </w:num>
  <w:num w:numId="11">
    <w:abstractNumId w:val="26"/>
  </w:num>
  <w:num w:numId="12">
    <w:abstractNumId w:val="2"/>
  </w:num>
  <w:num w:numId="13">
    <w:abstractNumId w:val="10"/>
  </w:num>
  <w:num w:numId="14">
    <w:abstractNumId w:val="4"/>
  </w:num>
  <w:num w:numId="15">
    <w:abstractNumId w:val="19"/>
  </w:num>
  <w:num w:numId="16">
    <w:abstractNumId w:val="22"/>
  </w:num>
  <w:num w:numId="17">
    <w:abstractNumId w:val="12"/>
  </w:num>
  <w:num w:numId="18">
    <w:abstractNumId w:val="3"/>
  </w:num>
  <w:num w:numId="19">
    <w:abstractNumId w:val="15"/>
  </w:num>
  <w:num w:numId="20">
    <w:abstractNumId w:val="17"/>
  </w:num>
  <w:num w:numId="21">
    <w:abstractNumId w:val="13"/>
  </w:num>
  <w:num w:numId="22">
    <w:abstractNumId w:val="7"/>
  </w:num>
  <w:num w:numId="23">
    <w:abstractNumId w:val="24"/>
  </w:num>
  <w:num w:numId="24">
    <w:abstractNumId w:val="23"/>
  </w:num>
  <w:num w:numId="25">
    <w:abstractNumId w:val="25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18043C"/>
    <w:rsid w:val="002D0D0B"/>
    <w:rsid w:val="00320643"/>
    <w:rsid w:val="003E53F7"/>
    <w:rsid w:val="00440EFD"/>
    <w:rsid w:val="004E25A8"/>
    <w:rsid w:val="005233A6"/>
    <w:rsid w:val="00664B63"/>
    <w:rsid w:val="00671323"/>
    <w:rsid w:val="007138C7"/>
    <w:rsid w:val="00764090"/>
    <w:rsid w:val="00781211"/>
    <w:rsid w:val="00813029"/>
    <w:rsid w:val="00844709"/>
    <w:rsid w:val="008A2E85"/>
    <w:rsid w:val="009F01E0"/>
    <w:rsid w:val="00B95BC3"/>
    <w:rsid w:val="00C931E6"/>
    <w:rsid w:val="00CB61E4"/>
    <w:rsid w:val="00D5044B"/>
    <w:rsid w:val="00EB1154"/>
    <w:rsid w:val="00F06E4B"/>
    <w:rsid w:val="00F35290"/>
    <w:rsid w:val="00F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balo/k8s/blob/master/nginx-ingress/ingress.ya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930</Words>
  <Characters>5302</Characters>
  <Application>Microsoft Office Word</Application>
  <DocSecurity>0</DocSecurity>
  <Lines>44</Lines>
  <Paragraphs>12</Paragraphs>
  <ScaleCrop>false</ScaleCrop>
  <Company>Lenovo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1878</cp:revision>
  <dcterms:created xsi:type="dcterms:W3CDTF">2020-08-05T06:26:00Z</dcterms:created>
  <dcterms:modified xsi:type="dcterms:W3CDTF">2020-09-12T04:46:00Z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